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CC4CB3" w:rsidRPr="00FE5B85" w:rsidRDefault="00CC4CB3" w:rsidP="00320888">
      <w:pPr>
        <w:jc w:val="center"/>
        <w:rPr>
          <w:sz w:val="20"/>
          <w:szCs w:val="20"/>
        </w:rPr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6.25pt" o:ole="" fillcolor="window">
            <v:imagedata r:id="rId7" o:title="" croptop="629f" cropbottom="2514f" cropright="1573f"/>
          </v:shape>
          <o:OLEObject Type="Embed" ProgID="MSPhotoEd.3" ShapeID="_x0000_i1025" DrawAspect="Content" ObjectID="_1822130734" r:id="rId8"/>
        </w:object>
      </w:r>
    </w:p>
    <w:p w:rsidR="00CC4CB3" w:rsidRDefault="00CC4CB3" w:rsidP="00CC4CB3">
      <w:pPr>
        <w:shd w:val="clear" w:color="auto" w:fill="FFFFFF"/>
        <w:spacing w:before="62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РОССИЙСКАЯ ФЕДЕРАЦИЯ</w:t>
      </w:r>
    </w:p>
    <w:p w:rsidR="00CC4CB3" w:rsidRDefault="00CC4CB3" w:rsidP="00CC4CB3">
      <w:pPr>
        <w:shd w:val="clear" w:color="auto" w:fill="FFFFFF"/>
        <w:spacing w:before="62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РОСТОВСКАЯ ОБЛАСТЬ</w:t>
      </w:r>
    </w:p>
    <w:p w:rsidR="00CC4CB3" w:rsidRDefault="00CC4CB3" w:rsidP="00CC4CB3">
      <w:pPr>
        <w:shd w:val="clear" w:color="auto" w:fill="FFFFFF"/>
        <w:spacing w:before="62"/>
        <w:ind w:left="-540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МУНИЦИПАЛЬНОЕ ОБРАЗОВАНИЕ</w:t>
      </w:r>
    </w:p>
    <w:p w:rsidR="00CC4CB3" w:rsidRDefault="0062240D" w:rsidP="00CC4CB3">
      <w:pPr>
        <w:shd w:val="clear" w:color="auto" w:fill="FFFFFF"/>
        <w:spacing w:before="62"/>
        <w:ind w:left="-540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«СИНЕГОРСКОЕ СЕЛЬСКОЕ</w:t>
      </w:r>
      <w:r w:rsidR="00CC4CB3">
        <w:rPr>
          <w:bCs/>
          <w:color w:val="000000"/>
          <w:spacing w:val="-20"/>
          <w:position w:val="6"/>
          <w:sz w:val="28"/>
          <w:szCs w:val="28"/>
        </w:rPr>
        <w:t xml:space="preserve"> ПОСЕЛЕНИЕ»</w:t>
      </w:r>
    </w:p>
    <w:p w:rsidR="00CC4CB3" w:rsidRPr="002407E5" w:rsidRDefault="00CC4CB3" w:rsidP="00CC4CB3">
      <w:pPr>
        <w:shd w:val="clear" w:color="auto" w:fill="FFFFFF"/>
        <w:spacing w:before="62"/>
        <w:jc w:val="center"/>
        <w:rPr>
          <w:spacing w:val="-20"/>
          <w:position w:val="6"/>
          <w:sz w:val="28"/>
          <w:szCs w:val="28"/>
        </w:rPr>
      </w:pPr>
      <w:r w:rsidRPr="002407E5">
        <w:rPr>
          <w:bCs/>
          <w:color w:val="000000"/>
          <w:spacing w:val="-20"/>
          <w:position w:val="6"/>
          <w:sz w:val="28"/>
          <w:szCs w:val="28"/>
        </w:rPr>
        <w:t>АДМИН</w:t>
      </w:r>
      <w:r w:rsidR="0062240D">
        <w:rPr>
          <w:bCs/>
          <w:color w:val="000000"/>
          <w:spacing w:val="-20"/>
          <w:position w:val="6"/>
          <w:sz w:val="28"/>
          <w:szCs w:val="28"/>
        </w:rPr>
        <w:t>ИСТРАЦИЯ СИНЕГОРСКОГО СЕЛЬСКОГО</w:t>
      </w:r>
      <w:r w:rsidRPr="002407E5">
        <w:rPr>
          <w:bCs/>
          <w:color w:val="000000"/>
          <w:spacing w:val="-20"/>
          <w:position w:val="6"/>
          <w:sz w:val="28"/>
          <w:szCs w:val="28"/>
        </w:rPr>
        <w:t xml:space="preserve"> ПОСЕЛЕНИЯ</w:t>
      </w:r>
    </w:p>
    <w:p w:rsidR="00CC4CB3" w:rsidRDefault="00CC4CB3" w:rsidP="00396820">
      <w:pPr>
        <w:shd w:val="clear" w:color="auto" w:fill="FFFFFF"/>
        <w:tabs>
          <w:tab w:val="left" w:pos="6840"/>
        </w:tabs>
        <w:spacing w:before="48" w:line="446" w:lineRule="exact"/>
        <w:jc w:val="center"/>
        <w:rPr>
          <w:b/>
          <w:bCs/>
          <w:color w:val="000000"/>
          <w:spacing w:val="-20"/>
          <w:position w:val="6"/>
          <w:sz w:val="28"/>
          <w:szCs w:val="28"/>
        </w:rPr>
      </w:pPr>
      <w:r w:rsidRPr="005B29C3">
        <w:rPr>
          <w:b/>
          <w:bCs/>
          <w:color w:val="000000"/>
          <w:spacing w:val="-20"/>
          <w:position w:val="6"/>
          <w:sz w:val="28"/>
          <w:szCs w:val="28"/>
        </w:rPr>
        <w:t>ПОСТАНОВЛЕНИЕ</w:t>
      </w:r>
    </w:p>
    <w:p w:rsidR="009241D2" w:rsidRDefault="009241D2" w:rsidP="00396820">
      <w:pPr>
        <w:shd w:val="clear" w:color="auto" w:fill="FFFFFF"/>
        <w:tabs>
          <w:tab w:val="left" w:pos="6840"/>
        </w:tabs>
        <w:spacing w:before="48" w:line="446" w:lineRule="exact"/>
        <w:jc w:val="center"/>
        <w:rPr>
          <w:b/>
          <w:bCs/>
          <w:color w:val="000000"/>
          <w:spacing w:val="-20"/>
          <w:position w:val="6"/>
          <w:sz w:val="28"/>
          <w:szCs w:val="28"/>
        </w:rPr>
      </w:pPr>
      <w:r>
        <w:rPr>
          <w:b/>
          <w:bCs/>
          <w:color w:val="000000"/>
          <w:spacing w:val="-20"/>
          <w:position w:val="6"/>
          <w:sz w:val="28"/>
          <w:szCs w:val="28"/>
        </w:rPr>
        <w:t>ПРОЕКТ</w:t>
      </w:r>
    </w:p>
    <w:p w:rsidR="00617CCE" w:rsidRDefault="00A2471E" w:rsidP="00617CCE">
      <w:pPr>
        <w:jc w:val="center"/>
        <w:rPr>
          <w:bCs/>
          <w:color w:val="000000"/>
          <w:spacing w:val="-20"/>
          <w:position w:val="6"/>
        </w:rPr>
      </w:pPr>
      <w:r>
        <w:rPr>
          <w:bCs/>
          <w:color w:val="000000"/>
          <w:spacing w:val="-20"/>
          <w:position w:val="6"/>
          <w:sz w:val="28"/>
          <w:szCs w:val="28"/>
        </w:rPr>
        <w:t>от  __</w:t>
      </w:r>
      <w:r w:rsidR="004B7095">
        <w:rPr>
          <w:bCs/>
          <w:color w:val="000000"/>
          <w:spacing w:val="-20"/>
          <w:position w:val="6"/>
          <w:sz w:val="28"/>
          <w:szCs w:val="28"/>
        </w:rPr>
        <w:t>.__</w:t>
      </w:r>
      <w:r w:rsidR="007F6CAB">
        <w:rPr>
          <w:bCs/>
          <w:color w:val="000000"/>
          <w:spacing w:val="-20"/>
          <w:position w:val="6"/>
          <w:sz w:val="28"/>
          <w:szCs w:val="28"/>
        </w:rPr>
        <w:t>.2025</w:t>
      </w:r>
      <w:r w:rsidR="00617CCE">
        <w:rPr>
          <w:bCs/>
          <w:color w:val="000000"/>
          <w:spacing w:val="-20"/>
          <w:position w:val="6"/>
          <w:sz w:val="28"/>
          <w:szCs w:val="28"/>
        </w:rPr>
        <w:t xml:space="preserve">  </w:t>
      </w:r>
      <w:r w:rsidR="00617CCE" w:rsidRPr="00784C64">
        <w:rPr>
          <w:bCs/>
          <w:color w:val="000000"/>
          <w:spacing w:val="-20"/>
          <w:position w:val="6"/>
          <w:sz w:val="28"/>
          <w:szCs w:val="28"/>
        </w:rPr>
        <w:t xml:space="preserve">№ </w:t>
      </w:r>
      <w:r w:rsidR="00617CCE">
        <w:rPr>
          <w:bCs/>
          <w:color w:val="000000"/>
          <w:spacing w:val="-20"/>
          <w:position w:val="6"/>
          <w:sz w:val="28"/>
          <w:szCs w:val="28"/>
        </w:rPr>
        <w:t xml:space="preserve"> </w:t>
      </w:r>
      <w:r w:rsidR="00041F5E">
        <w:rPr>
          <w:bCs/>
          <w:color w:val="000000"/>
          <w:spacing w:val="-20"/>
          <w:position w:val="6"/>
          <w:sz w:val="28"/>
          <w:szCs w:val="28"/>
        </w:rPr>
        <w:t>__</w:t>
      </w:r>
      <w:r w:rsidR="00617CCE">
        <w:rPr>
          <w:bCs/>
          <w:color w:val="000000"/>
          <w:spacing w:val="-20"/>
          <w:position w:val="6"/>
        </w:rPr>
        <w:t xml:space="preserve">        </w:t>
      </w:r>
    </w:p>
    <w:p w:rsidR="00617CCE" w:rsidRDefault="0062240D" w:rsidP="00617CCE">
      <w:pPr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п. Синегорский</w:t>
      </w:r>
    </w:p>
    <w:tbl>
      <w:tblPr>
        <w:tblW w:w="0" w:type="auto"/>
        <w:jc w:val="center"/>
        <w:tblLook w:val="01E0"/>
      </w:tblPr>
      <w:tblGrid>
        <w:gridCol w:w="9636"/>
      </w:tblGrid>
      <w:tr w:rsidR="00CC4CB3" w:rsidRPr="00CF323E" w:rsidTr="006A1D3D">
        <w:trPr>
          <w:trHeight w:val="877"/>
          <w:jc w:val="center"/>
        </w:trPr>
        <w:tc>
          <w:tcPr>
            <w:tcW w:w="9636" w:type="dxa"/>
            <w:shd w:val="clear" w:color="auto" w:fill="auto"/>
            <w:vAlign w:val="bottom"/>
          </w:tcPr>
          <w:p w:rsidR="00CC4CB3" w:rsidRPr="00F75A26" w:rsidRDefault="00CC4CB3" w:rsidP="006A1D3D">
            <w:pPr>
              <w:jc w:val="center"/>
              <w:rPr>
                <w:sz w:val="28"/>
                <w:szCs w:val="28"/>
              </w:rPr>
            </w:pPr>
            <w:r w:rsidRPr="00420689">
              <w:rPr>
                <w:b/>
                <w:color w:val="000000"/>
                <w:sz w:val="28"/>
                <w:szCs w:val="28"/>
              </w:rPr>
              <w:t>О внесении изменений в постановление Адм</w:t>
            </w:r>
            <w:r w:rsidR="0062240D">
              <w:rPr>
                <w:b/>
                <w:color w:val="000000"/>
                <w:sz w:val="28"/>
                <w:szCs w:val="28"/>
              </w:rPr>
              <w:t>инистрации Синего</w:t>
            </w:r>
            <w:r w:rsidR="005527C0">
              <w:rPr>
                <w:b/>
                <w:color w:val="000000"/>
                <w:sz w:val="28"/>
                <w:szCs w:val="28"/>
              </w:rPr>
              <w:t>рского сельского поселения от 22.10.2019</w:t>
            </w:r>
            <w:r w:rsidR="007F6CAB"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5527C0">
              <w:rPr>
                <w:b/>
                <w:color w:val="000000"/>
                <w:sz w:val="28"/>
                <w:szCs w:val="28"/>
              </w:rPr>
              <w:t>162</w:t>
            </w:r>
          </w:p>
        </w:tc>
      </w:tr>
    </w:tbl>
    <w:p w:rsidR="006A1D3D" w:rsidRDefault="009E1B68" w:rsidP="009E1B68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</w:t>
      </w:r>
      <w:r w:rsidR="0062240D">
        <w:rPr>
          <w:kern w:val="2"/>
          <w:sz w:val="28"/>
          <w:szCs w:val="28"/>
        </w:rPr>
        <w:t xml:space="preserve"> </w:t>
      </w:r>
    </w:p>
    <w:p w:rsidR="00CC4CB3" w:rsidRDefault="006A1D3D" w:rsidP="009E1B68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9E1B68">
        <w:rPr>
          <w:kern w:val="2"/>
          <w:sz w:val="28"/>
          <w:szCs w:val="28"/>
        </w:rPr>
        <w:t xml:space="preserve"> </w:t>
      </w:r>
      <w:proofErr w:type="gramStart"/>
      <w:r w:rsidR="00420689">
        <w:rPr>
          <w:kern w:val="2"/>
          <w:sz w:val="28"/>
          <w:szCs w:val="28"/>
        </w:rPr>
        <w:t>В связи с приведением нормативно правовых актов в соответствие с действующим законодательст</w:t>
      </w:r>
      <w:r w:rsidR="005527C0">
        <w:rPr>
          <w:kern w:val="2"/>
          <w:sz w:val="28"/>
          <w:szCs w:val="28"/>
        </w:rPr>
        <w:t>вом и на основании протеста</w:t>
      </w:r>
      <w:r w:rsidR="005527C0">
        <w:rPr>
          <w:sz w:val="28"/>
          <w:szCs w:val="28"/>
        </w:rPr>
        <w:t xml:space="preserve"> Лиховской транспортной прокуратуры от 19.06.2025 № 23/1-2-2025/19/648</w:t>
      </w:r>
      <w:r w:rsidR="005527C0">
        <w:rPr>
          <w:kern w:val="2"/>
          <w:sz w:val="28"/>
          <w:szCs w:val="28"/>
        </w:rPr>
        <w:t xml:space="preserve">, </w:t>
      </w:r>
      <w:r w:rsidR="005527C0">
        <w:rPr>
          <w:sz w:val="28"/>
          <w:szCs w:val="28"/>
        </w:rPr>
        <w:t xml:space="preserve">в соответствии с Воздушным кодексом Российской Федерации, </w:t>
      </w:r>
      <w:r w:rsidR="005527C0" w:rsidRPr="00FF7A2A">
        <w:rPr>
          <w:sz w:val="28"/>
          <w:szCs w:val="28"/>
        </w:rPr>
        <w:t>Федеральны</w:t>
      </w:r>
      <w:r w:rsidR="005527C0">
        <w:rPr>
          <w:sz w:val="28"/>
          <w:szCs w:val="28"/>
        </w:rPr>
        <w:t>м</w:t>
      </w:r>
      <w:r w:rsidR="005527C0" w:rsidRPr="00FF7A2A">
        <w:rPr>
          <w:sz w:val="28"/>
          <w:szCs w:val="28"/>
        </w:rPr>
        <w:t xml:space="preserve"> закон</w:t>
      </w:r>
      <w:r w:rsidR="005527C0">
        <w:rPr>
          <w:sz w:val="28"/>
          <w:szCs w:val="28"/>
        </w:rPr>
        <w:t>ом</w:t>
      </w:r>
      <w:r w:rsidR="005527C0" w:rsidRPr="00FF7A2A">
        <w:rPr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</w:t>
      </w:r>
      <w:r w:rsidR="005527C0">
        <w:rPr>
          <w:sz w:val="28"/>
          <w:szCs w:val="28"/>
        </w:rPr>
        <w:t xml:space="preserve">, </w:t>
      </w:r>
      <w:r w:rsidR="005527C0" w:rsidRPr="00FF7A2A">
        <w:rPr>
          <w:sz w:val="28"/>
          <w:szCs w:val="28"/>
        </w:rPr>
        <w:t>Постановление</w:t>
      </w:r>
      <w:r w:rsidR="005527C0">
        <w:rPr>
          <w:sz w:val="28"/>
          <w:szCs w:val="28"/>
        </w:rPr>
        <w:t>м</w:t>
      </w:r>
      <w:r w:rsidR="005527C0" w:rsidRPr="00FF7A2A">
        <w:rPr>
          <w:sz w:val="28"/>
          <w:szCs w:val="28"/>
        </w:rPr>
        <w:t xml:space="preserve"> Правительства РФ от 11 марта 2010 г. N 138</w:t>
      </w:r>
      <w:proofErr w:type="gramEnd"/>
      <w:r w:rsidR="005527C0" w:rsidRPr="00FF7A2A">
        <w:rPr>
          <w:sz w:val="28"/>
          <w:szCs w:val="28"/>
        </w:rPr>
        <w:t xml:space="preserve"> "Об утверждении Федеральных правил использования воздушного пространства Российской Федерации"</w:t>
      </w:r>
      <w:r w:rsidR="005527C0">
        <w:rPr>
          <w:sz w:val="28"/>
          <w:szCs w:val="28"/>
        </w:rPr>
        <w:t xml:space="preserve">, </w:t>
      </w:r>
      <w:r w:rsidR="0014365C">
        <w:rPr>
          <w:sz w:val="28"/>
          <w:szCs w:val="28"/>
        </w:rPr>
        <w:t>Федеральным законом  от 14.03.2022 №56</w:t>
      </w:r>
      <w:r w:rsidR="0013470A">
        <w:rPr>
          <w:sz w:val="28"/>
          <w:szCs w:val="28"/>
        </w:rPr>
        <w:t xml:space="preserve">-ФЗ «О внесении изменений в Воздушный кодекс Российской Федерации и отдельные законодательные акты Российской Федерации» </w:t>
      </w:r>
      <w:r w:rsidR="00420689">
        <w:rPr>
          <w:kern w:val="2"/>
          <w:sz w:val="28"/>
          <w:szCs w:val="28"/>
        </w:rPr>
        <w:t>Админ</w:t>
      </w:r>
      <w:r w:rsidR="0062240D">
        <w:rPr>
          <w:kern w:val="2"/>
          <w:sz w:val="28"/>
          <w:szCs w:val="28"/>
        </w:rPr>
        <w:t>истрация Синегорского сельского</w:t>
      </w:r>
      <w:r w:rsidR="00420689">
        <w:rPr>
          <w:kern w:val="2"/>
          <w:sz w:val="28"/>
          <w:szCs w:val="28"/>
        </w:rPr>
        <w:t xml:space="preserve"> поселения   </w:t>
      </w:r>
      <w:proofErr w:type="spellStart"/>
      <w:proofErr w:type="gramStart"/>
      <w:r w:rsidR="00420689">
        <w:rPr>
          <w:b/>
          <w:sz w:val="28"/>
          <w:szCs w:val="28"/>
        </w:rPr>
        <w:t>п</w:t>
      </w:r>
      <w:proofErr w:type="spellEnd"/>
      <w:proofErr w:type="gramEnd"/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о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с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т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а</w:t>
      </w:r>
      <w:r w:rsidR="00420689">
        <w:rPr>
          <w:b/>
          <w:sz w:val="28"/>
          <w:szCs w:val="28"/>
        </w:rPr>
        <w:t xml:space="preserve"> </w:t>
      </w:r>
      <w:proofErr w:type="spellStart"/>
      <w:r w:rsidR="00420689" w:rsidRPr="00327B9E">
        <w:rPr>
          <w:b/>
          <w:sz w:val="28"/>
          <w:szCs w:val="28"/>
        </w:rPr>
        <w:t>н</w:t>
      </w:r>
      <w:proofErr w:type="spellEnd"/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о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в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л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я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е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т</w:t>
      </w:r>
      <w:r w:rsidR="00420689" w:rsidRPr="00F75A26">
        <w:rPr>
          <w:sz w:val="28"/>
          <w:szCs w:val="28"/>
        </w:rPr>
        <w:t>:</w:t>
      </w:r>
    </w:p>
    <w:p w:rsidR="005527C0" w:rsidRDefault="00047454" w:rsidP="005527C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5527C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постановление Администрации Синегорского сельского поселения от 22.10.2019 № 162</w:t>
      </w:r>
      <w:r w:rsidR="005527C0">
        <w:rPr>
          <w:sz w:val="28"/>
          <w:szCs w:val="28"/>
        </w:rPr>
        <w:t xml:space="preserve"> </w:t>
      </w:r>
      <w:r>
        <w:rPr>
          <w:sz w:val="28"/>
          <w:szCs w:val="28"/>
        </w:rPr>
        <w:t>« Об утверждении Положения</w:t>
      </w:r>
      <w:r w:rsidR="005527C0">
        <w:rPr>
          <w:sz w:val="28"/>
          <w:szCs w:val="28"/>
        </w:rPr>
        <w:t xml:space="preserve"> </w:t>
      </w:r>
      <w:r w:rsidR="005527C0" w:rsidRPr="001160EB">
        <w:rPr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 населенными пунктами  муниципального образования «</w:t>
      </w:r>
      <w:proofErr w:type="spellStart"/>
      <w:r w:rsidR="005527C0">
        <w:rPr>
          <w:sz w:val="28"/>
          <w:szCs w:val="28"/>
        </w:rPr>
        <w:t>Синегорское</w:t>
      </w:r>
      <w:proofErr w:type="spellEnd"/>
      <w:r w:rsidR="005527C0" w:rsidRPr="001160EB">
        <w:rPr>
          <w:sz w:val="28"/>
          <w:szCs w:val="28"/>
        </w:rPr>
        <w:t xml:space="preserve"> сельское поселение», посадки (взлета) на расположенные в границах муниц</w:t>
      </w:r>
      <w:r w:rsidR="005527C0">
        <w:rPr>
          <w:sz w:val="28"/>
          <w:szCs w:val="28"/>
        </w:rPr>
        <w:t>ипального образования «</w:t>
      </w:r>
      <w:proofErr w:type="spellStart"/>
      <w:r w:rsidR="005527C0">
        <w:rPr>
          <w:sz w:val="28"/>
          <w:szCs w:val="28"/>
        </w:rPr>
        <w:t>Синегорское</w:t>
      </w:r>
      <w:proofErr w:type="spellEnd"/>
      <w:r w:rsidR="005527C0" w:rsidRPr="001160EB">
        <w:rPr>
          <w:sz w:val="28"/>
          <w:szCs w:val="28"/>
        </w:rPr>
        <w:t xml:space="preserve"> сельское поселение» площадки, сведения о которых не опубликованы в документах</w:t>
      </w:r>
      <w:proofErr w:type="gramEnd"/>
      <w:r w:rsidR="005527C0" w:rsidRPr="001160EB">
        <w:rPr>
          <w:sz w:val="28"/>
          <w:szCs w:val="28"/>
        </w:rPr>
        <w:t xml:space="preserve"> аэронавигационной информации</w:t>
      </w:r>
      <w:r>
        <w:rPr>
          <w:sz w:val="28"/>
          <w:szCs w:val="28"/>
        </w:rPr>
        <w:t>» следующие изменения</w:t>
      </w:r>
      <w:r w:rsidR="005527C0">
        <w:rPr>
          <w:sz w:val="28"/>
          <w:szCs w:val="28"/>
        </w:rPr>
        <w:t>:</w:t>
      </w:r>
    </w:p>
    <w:p w:rsidR="005527C0" w:rsidRDefault="005527C0" w:rsidP="005527C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 Пункт 1.1 Положения изложить в следующей редакции:</w:t>
      </w:r>
    </w:p>
    <w:p w:rsidR="005527C0" w:rsidRDefault="005527C0" w:rsidP="005527C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60EB">
        <w:rPr>
          <w:sz w:val="28"/>
          <w:szCs w:val="28"/>
        </w:rPr>
        <w:t xml:space="preserve">1.1. Положение о выдаче разрешения на выполнение авиационных работ, </w:t>
      </w:r>
      <w:proofErr w:type="gramStart"/>
      <w:r w:rsidRPr="001160EB">
        <w:rPr>
          <w:sz w:val="28"/>
          <w:szCs w:val="28"/>
        </w:rPr>
        <w:t>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</w:t>
      </w:r>
      <w:r w:rsidR="00FA09EB">
        <w:rPr>
          <w:sz w:val="28"/>
          <w:szCs w:val="28"/>
        </w:rPr>
        <w:t>ного образования «</w:t>
      </w:r>
      <w:proofErr w:type="spellStart"/>
      <w:r w:rsidR="00FA09EB">
        <w:rPr>
          <w:sz w:val="28"/>
          <w:szCs w:val="28"/>
        </w:rPr>
        <w:t>Синегорское</w:t>
      </w:r>
      <w:proofErr w:type="spellEnd"/>
      <w:r w:rsidRPr="001160EB">
        <w:rPr>
          <w:sz w:val="28"/>
          <w:szCs w:val="28"/>
        </w:rPr>
        <w:t xml:space="preserve"> сельское поселение», посадки (взлета) на расположенные в границах муниц</w:t>
      </w:r>
      <w:r w:rsidR="00FA09EB">
        <w:rPr>
          <w:sz w:val="28"/>
          <w:szCs w:val="28"/>
        </w:rPr>
        <w:t>ипального образования «</w:t>
      </w:r>
      <w:proofErr w:type="spellStart"/>
      <w:r w:rsidR="00FA09EB">
        <w:rPr>
          <w:sz w:val="28"/>
          <w:szCs w:val="28"/>
        </w:rPr>
        <w:t>Синегорское</w:t>
      </w:r>
      <w:proofErr w:type="spellEnd"/>
      <w:r w:rsidRPr="001160EB">
        <w:rPr>
          <w:sz w:val="28"/>
          <w:szCs w:val="28"/>
        </w:rPr>
        <w:t xml:space="preserve"> сельское поселение» площадки, сведения о которых не опубликованы в документах аэронавигационной информации </w:t>
      </w:r>
      <w:r w:rsidRPr="001160EB">
        <w:rPr>
          <w:sz w:val="28"/>
          <w:szCs w:val="28"/>
        </w:rPr>
        <w:lastRenderedPageBreak/>
        <w:t>(далее - положение), определяет порядок выдачи</w:t>
      </w:r>
      <w:proofErr w:type="gramEnd"/>
      <w:r w:rsidRPr="001160EB">
        <w:rPr>
          <w:sz w:val="28"/>
          <w:szCs w:val="28"/>
        </w:rPr>
        <w:t xml:space="preserve"> </w:t>
      </w:r>
      <w:proofErr w:type="gramStart"/>
      <w:r w:rsidRPr="001160EB">
        <w:rPr>
          <w:sz w:val="28"/>
          <w:szCs w:val="28"/>
        </w:rPr>
        <w:t>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</w:t>
      </w:r>
      <w:r w:rsidR="00FA09EB">
        <w:rPr>
          <w:sz w:val="28"/>
          <w:szCs w:val="28"/>
        </w:rPr>
        <w:t>ания «</w:t>
      </w:r>
      <w:proofErr w:type="spellStart"/>
      <w:r w:rsidR="00FA09EB">
        <w:rPr>
          <w:sz w:val="28"/>
          <w:szCs w:val="28"/>
        </w:rPr>
        <w:t>Синегорское</w:t>
      </w:r>
      <w:proofErr w:type="spellEnd"/>
      <w:r w:rsidRPr="001160EB">
        <w:rPr>
          <w:sz w:val="28"/>
          <w:szCs w:val="28"/>
        </w:rPr>
        <w:t xml:space="preserve"> сельское поселение», посадки (взлета) на расположенные в границах муниц</w:t>
      </w:r>
      <w:r w:rsidR="00FA09EB">
        <w:rPr>
          <w:sz w:val="28"/>
          <w:szCs w:val="28"/>
        </w:rPr>
        <w:t>ипального образования «</w:t>
      </w:r>
      <w:proofErr w:type="spellStart"/>
      <w:r w:rsidR="00FA09EB">
        <w:rPr>
          <w:sz w:val="28"/>
          <w:szCs w:val="28"/>
        </w:rPr>
        <w:t>Синегорское</w:t>
      </w:r>
      <w:proofErr w:type="spellEnd"/>
      <w:r w:rsidRPr="001160EB">
        <w:rPr>
          <w:sz w:val="28"/>
          <w:szCs w:val="28"/>
        </w:rPr>
        <w:t xml:space="preserve"> сельское поселение» площадки, сведения о которых не опубликованы в документах аэронавигационной </w:t>
      </w:r>
      <w:r w:rsidR="00261A2B">
        <w:rPr>
          <w:sz w:val="28"/>
          <w:szCs w:val="28"/>
        </w:rPr>
        <w:t>информации (далее - разрешение)</w:t>
      </w:r>
      <w:r>
        <w:rPr>
          <w:sz w:val="28"/>
          <w:szCs w:val="28"/>
        </w:rPr>
        <w:t>»;</w:t>
      </w:r>
      <w:proofErr w:type="gramEnd"/>
    </w:p>
    <w:p w:rsidR="005527C0" w:rsidRDefault="005527C0" w:rsidP="005527C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 По тексту Положения слова «беспилотный летательный аппарат» заменить словами «беспилотное воздушное судно», в соответствующих падежах.</w:t>
      </w:r>
    </w:p>
    <w:p w:rsidR="005527C0" w:rsidRDefault="009D19D2" w:rsidP="005527C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802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2</w:t>
      </w:r>
      <w:r w:rsidR="00496C1D">
        <w:rPr>
          <w:sz w:val="28"/>
          <w:szCs w:val="28"/>
        </w:rPr>
        <w:t xml:space="preserve"> изложить в новой</w:t>
      </w:r>
      <w:r w:rsidR="00496C1D">
        <w:rPr>
          <w:sz w:val="28"/>
          <w:szCs w:val="28"/>
        </w:rPr>
        <w:tab/>
        <w:t xml:space="preserve"> редакции согласно приложению к настоящему постановлению.</w:t>
      </w:r>
    </w:p>
    <w:p w:rsidR="00006802" w:rsidRDefault="00006802" w:rsidP="000068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5527C0" w:rsidRPr="002821D4">
        <w:rPr>
          <w:sz w:val="28"/>
          <w:szCs w:val="28"/>
        </w:rPr>
        <w:t xml:space="preserve">. </w:t>
      </w:r>
      <w:r w:rsidR="005527C0">
        <w:rPr>
          <w:sz w:val="28"/>
          <w:szCs w:val="28"/>
        </w:rPr>
        <w:t xml:space="preserve"> </w:t>
      </w:r>
      <w:r w:rsidRPr="007E04F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официального опубликования и подлежит размещению на официальном сайте администрации Синегорского сельского поселения.</w:t>
      </w:r>
    </w:p>
    <w:p w:rsidR="00006802" w:rsidRDefault="00006802" w:rsidP="00006802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заведующего сектором муниципального хозяйства Администрации Синегорского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Суржикову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5527C0" w:rsidRPr="002821D4" w:rsidRDefault="005527C0" w:rsidP="00006802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5527C0" w:rsidRPr="002821D4" w:rsidRDefault="005527C0" w:rsidP="005527C0">
      <w:pPr>
        <w:jc w:val="both"/>
        <w:rPr>
          <w:sz w:val="28"/>
          <w:szCs w:val="28"/>
        </w:rPr>
      </w:pPr>
    </w:p>
    <w:p w:rsidR="005527C0" w:rsidRPr="002821D4" w:rsidRDefault="005527C0" w:rsidP="005527C0">
      <w:pPr>
        <w:jc w:val="both"/>
        <w:rPr>
          <w:sz w:val="28"/>
          <w:szCs w:val="28"/>
        </w:rPr>
      </w:pPr>
    </w:p>
    <w:p w:rsidR="00CC4CB3" w:rsidRPr="001F0C5E" w:rsidRDefault="00CC4CB3" w:rsidP="00CC4CB3">
      <w:pPr>
        <w:jc w:val="center"/>
        <w:rPr>
          <w:sz w:val="28"/>
          <w:szCs w:val="28"/>
        </w:rPr>
      </w:pPr>
    </w:p>
    <w:p w:rsidR="002E12E2" w:rsidRPr="00102FE2" w:rsidRDefault="002E12E2" w:rsidP="00CC4CB3">
      <w:pPr>
        <w:pStyle w:val="BodyText21"/>
        <w:spacing w:line="280" w:lineRule="exact"/>
        <w:ind w:firstLine="0"/>
        <w:rPr>
          <w:sz w:val="28"/>
          <w:szCs w:val="28"/>
        </w:rPr>
      </w:pPr>
    </w:p>
    <w:p w:rsidR="00B60E50" w:rsidRDefault="00B60E50" w:rsidP="00B60E50">
      <w:pPr>
        <w:pStyle w:val="2"/>
        <w:jc w:val="both"/>
        <w:rPr>
          <w:b w:val="0"/>
        </w:rPr>
      </w:pPr>
      <w:r>
        <w:rPr>
          <w:b w:val="0"/>
        </w:rPr>
        <w:t xml:space="preserve"> Г</w:t>
      </w:r>
      <w:r w:rsidRPr="00F75A26">
        <w:rPr>
          <w:b w:val="0"/>
        </w:rPr>
        <w:t>лав</w:t>
      </w:r>
      <w:r>
        <w:rPr>
          <w:b w:val="0"/>
        </w:rPr>
        <w:t>а</w:t>
      </w:r>
      <w:r w:rsidRPr="00F75A26">
        <w:rPr>
          <w:b w:val="0"/>
        </w:rPr>
        <w:t xml:space="preserve">  </w:t>
      </w:r>
      <w:r>
        <w:rPr>
          <w:b w:val="0"/>
        </w:rPr>
        <w:t>Администрации</w:t>
      </w:r>
    </w:p>
    <w:p w:rsidR="00B60E50" w:rsidRPr="00F75A26" w:rsidRDefault="0062240D" w:rsidP="00B60E50">
      <w:pPr>
        <w:pStyle w:val="2"/>
        <w:jc w:val="both"/>
        <w:rPr>
          <w:b w:val="0"/>
        </w:rPr>
      </w:pPr>
      <w:r>
        <w:rPr>
          <w:b w:val="0"/>
        </w:rPr>
        <w:t>Синегорского сельского</w:t>
      </w:r>
      <w:r w:rsidR="00E77CE1">
        <w:rPr>
          <w:b w:val="0"/>
        </w:rPr>
        <w:t xml:space="preserve"> поселения             </w:t>
      </w:r>
      <w:r w:rsidR="00B60E50" w:rsidRPr="00F75A26">
        <w:rPr>
          <w:b w:val="0"/>
        </w:rPr>
        <w:t xml:space="preserve">             </w:t>
      </w:r>
      <w:r>
        <w:rPr>
          <w:b w:val="0"/>
        </w:rPr>
        <w:t xml:space="preserve">         </w:t>
      </w:r>
      <w:r w:rsidR="0014365C">
        <w:rPr>
          <w:b w:val="0"/>
        </w:rPr>
        <w:t xml:space="preserve">   </w:t>
      </w:r>
      <w:r w:rsidR="00735800">
        <w:rPr>
          <w:b w:val="0"/>
        </w:rPr>
        <w:t xml:space="preserve">   </w:t>
      </w:r>
      <w:r w:rsidR="0014365C">
        <w:rPr>
          <w:b w:val="0"/>
        </w:rPr>
        <w:t xml:space="preserve">  </w:t>
      </w:r>
      <w:r w:rsidR="00735800">
        <w:rPr>
          <w:b w:val="0"/>
        </w:rPr>
        <w:t xml:space="preserve"> И.В.Никулин</w:t>
      </w:r>
    </w:p>
    <w:p w:rsidR="001812EB" w:rsidRDefault="001812EB" w:rsidP="00B60E50">
      <w:pPr>
        <w:rPr>
          <w:sz w:val="28"/>
          <w:szCs w:val="28"/>
        </w:rPr>
      </w:pPr>
    </w:p>
    <w:p w:rsidR="0062240D" w:rsidRPr="00150E28" w:rsidRDefault="005D4145" w:rsidP="0062240D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62240D">
        <w:rPr>
          <w:sz w:val="28"/>
          <w:szCs w:val="28"/>
        </w:rPr>
        <w:t>:</w:t>
      </w:r>
    </w:p>
    <w:p w:rsidR="0062240D" w:rsidRPr="00150E28" w:rsidRDefault="0062240D" w:rsidP="0062240D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150E28">
        <w:rPr>
          <w:sz w:val="28"/>
          <w:szCs w:val="28"/>
        </w:rPr>
        <w:t xml:space="preserve">аведующий сектором </w:t>
      </w:r>
      <w:proofErr w:type="gramStart"/>
      <w:r w:rsidRPr="00150E28">
        <w:rPr>
          <w:sz w:val="28"/>
          <w:szCs w:val="28"/>
        </w:rPr>
        <w:t>по</w:t>
      </w:r>
      <w:proofErr w:type="gramEnd"/>
      <w:r w:rsidRPr="00150E28">
        <w:rPr>
          <w:sz w:val="28"/>
          <w:szCs w:val="28"/>
        </w:rPr>
        <w:t xml:space="preserve"> общим и </w:t>
      </w:r>
    </w:p>
    <w:p w:rsidR="0062240D" w:rsidRPr="00150E28" w:rsidRDefault="0062240D" w:rsidP="0062240D">
      <w:pPr>
        <w:rPr>
          <w:sz w:val="28"/>
          <w:szCs w:val="28"/>
        </w:rPr>
      </w:pPr>
      <w:r w:rsidRPr="00150E28">
        <w:rPr>
          <w:sz w:val="28"/>
          <w:szCs w:val="28"/>
        </w:rPr>
        <w:t>земельно-правовым вопросам                                                           С.П.Беседина</w:t>
      </w:r>
    </w:p>
    <w:p w:rsidR="0062240D" w:rsidRDefault="0062240D" w:rsidP="0062240D">
      <w:pPr>
        <w:rPr>
          <w:sz w:val="28"/>
          <w:szCs w:val="28"/>
        </w:rPr>
      </w:pPr>
      <w:r>
        <w:rPr>
          <w:sz w:val="28"/>
          <w:szCs w:val="28"/>
        </w:rPr>
        <w:t>Проект подготовил:</w:t>
      </w:r>
    </w:p>
    <w:p w:rsidR="0062240D" w:rsidRDefault="0062240D" w:rsidP="0062240D">
      <w:pPr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CC4CB3" w:rsidRDefault="00E93C49" w:rsidP="007018EC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62240D">
        <w:rPr>
          <w:sz w:val="28"/>
          <w:szCs w:val="28"/>
        </w:rPr>
        <w:t>ектора муниципального хозяйства                                            С.А.</w:t>
      </w:r>
      <w:r w:rsidR="0014365C">
        <w:rPr>
          <w:sz w:val="28"/>
          <w:szCs w:val="28"/>
        </w:rPr>
        <w:t xml:space="preserve"> </w:t>
      </w:r>
      <w:proofErr w:type="spellStart"/>
      <w:r w:rsidR="0062240D">
        <w:rPr>
          <w:sz w:val="28"/>
          <w:szCs w:val="28"/>
        </w:rPr>
        <w:t>Туриянская</w:t>
      </w:r>
      <w:proofErr w:type="spellEnd"/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14365C" w:rsidRDefault="0014365C" w:rsidP="007018EC">
      <w:pPr>
        <w:rPr>
          <w:sz w:val="28"/>
          <w:szCs w:val="28"/>
        </w:rPr>
      </w:pPr>
    </w:p>
    <w:p w:rsidR="0014365C" w:rsidRDefault="0014365C" w:rsidP="007018EC">
      <w:pPr>
        <w:rPr>
          <w:sz w:val="28"/>
          <w:szCs w:val="28"/>
        </w:rPr>
      </w:pPr>
    </w:p>
    <w:p w:rsidR="0014365C" w:rsidRDefault="0014365C" w:rsidP="007018EC">
      <w:pPr>
        <w:rPr>
          <w:sz w:val="28"/>
          <w:szCs w:val="28"/>
        </w:rPr>
      </w:pPr>
    </w:p>
    <w:p w:rsidR="0014365C" w:rsidRDefault="0014365C" w:rsidP="007018EC">
      <w:pPr>
        <w:rPr>
          <w:sz w:val="28"/>
          <w:szCs w:val="28"/>
        </w:rPr>
      </w:pPr>
    </w:p>
    <w:p w:rsidR="00047454" w:rsidRDefault="00047454" w:rsidP="007018EC">
      <w:pPr>
        <w:rPr>
          <w:sz w:val="28"/>
          <w:szCs w:val="28"/>
        </w:rPr>
      </w:pPr>
    </w:p>
    <w:p w:rsidR="00047454" w:rsidRDefault="00047454" w:rsidP="007018EC">
      <w:pPr>
        <w:rPr>
          <w:sz w:val="28"/>
          <w:szCs w:val="28"/>
        </w:rPr>
      </w:pPr>
    </w:p>
    <w:p w:rsidR="00735800" w:rsidRDefault="00735800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tbl>
      <w:tblPr>
        <w:tblW w:w="4961" w:type="dxa"/>
        <w:tblInd w:w="5353" w:type="dxa"/>
        <w:tblLayout w:type="fixed"/>
        <w:tblLook w:val="0000"/>
      </w:tblPr>
      <w:tblGrid>
        <w:gridCol w:w="4961"/>
      </w:tblGrid>
      <w:tr w:rsidR="00AA261A" w:rsidRPr="00505878" w:rsidTr="00A82B9D">
        <w:tc>
          <w:tcPr>
            <w:tcW w:w="4961" w:type="dxa"/>
            <w:shd w:val="clear" w:color="auto" w:fill="auto"/>
          </w:tcPr>
          <w:p w:rsidR="00AA261A" w:rsidRDefault="00AA261A" w:rsidP="00A82B9D">
            <w:pPr>
              <w:widowControl w:val="0"/>
              <w:ind w:left="-1100"/>
              <w:jc w:val="right"/>
              <w:rPr>
                <w:rFonts w:eastAsia="Andale Sans UI"/>
                <w:kern w:val="1"/>
                <w:sz w:val="28"/>
                <w:szCs w:val="28"/>
              </w:rPr>
            </w:pPr>
          </w:p>
          <w:p w:rsidR="00AA261A" w:rsidRPr="00261A2B" w:rsidRDefault="00AA261A" w:rsidP="00A82B9D">
            <w:pPr>
              <w:widowControl w:val="0"/>
              <w:ind w:left="-1100"/>
              <w:jc w:val="right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 xml:space="preserve">Приложение № </w:t>
            </w:r>
            <w:r w:rsidR="00261A2B">
              <w:rPr>
                <w:rFonts w:eastAsia="Andale Sans UI"/>
                <w:kern w:val="1"/>
                <w:sz w:val="28"/>
                <w:szCs w:val="28"/>
              </w:rPr>
              <w:t>1</w:t>
            </w:r>
          </w:p>
          <w:p w:rsidR="00AA261A" w:rsidRPr="00505878" w:rsidRDefault="00AA261A" w:rsidP="00A82B9D">
            <w:pPr>
              <w:widowControl w:val="0"/>
              <w:ind w:left="-1100"/>
              <w:jc w:val="right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к постановлению Администрации</w:t>
            </w:r>
          </w:p>
          <w:p w:rsidR="00AA261A" w:rsidRPr="00505878" w:rsidRDefault="00AA261A" w:rsidP="00A82B9D">
            <w:pPr>
              <w:widowControl w:val="0"/>
              <w:ind w:left="-1100"/>
              <w:jc w:val="right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 Синегорского сельского поселения</w:t>
            </w:r>
          </w:p>
          <w:p w:rsidR="00AA261A" w:rsidRPr="00505878" w:rsidRDefault="00AA261A" w:rsidP="00A82B9D">
            <w:pPr>
              <w:widowControl w:val="0"/>
              <w:ind w:left="-1100"/>
              <w:jc w:val="right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 xml:space="preserve">от </w:t>
            </w:r>
            <w:r w:rsidR="00735800">
              <w:rPr>
                <w:rFonts w:eastAsia="Andale Sans UI"/>
                <w:kern w:val="1"/>
                <w:sz w:val="28"/>
                <w:szCs w:val="28"/>
              </w:rPr>
              <w:t>__ .10</w:t>
            </w:r>
            <w:r>
              <w:rPr>
                <w:rFonts w:eastAsia="Andale Sans UI"/>
                <w:kern w:val="1"/>
                <w:sz w:val="28"/>
                <w:szCs w:val="28"/>
              </w:rPr>
              <w:t>. 2025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 xml:space="preserve"> № </w:t>
            </w:r>
            <w:r>
              <w:rPr>
                <w:rFonts w:eastAsia="Andale Sans UI"/>
                <w:kern w:val="1"/>
                <w:sz w:val="28"/>
                <w:szCs w:val="28"/>
              </w:rPr>
              <w:t>___</w:t>
            </w:r>
          </w:p>
        </w:tc>
      </w:tr>
    </w:tbl>
    <w:p w:rsidR="00AA261A" w:rsidRPr="00505878" w:rsidRDefault="00AA261A" w:rsidP="00AA261A">
      <w:pPr>
        <w:widowControl w:val="0"/>
        <w:jc w:val="right"/>
        <w:rPr>
          <w:rFonts w:eastAsia="Andale Sans UI"/>
          <w:kern w:val="1"/>
        </w:rPr>
      </w:pPr>
      <w:r w:rsidRPr="00505878">
        <w:rPr>
          <w:kern w:val="1"/>
          <w:sz w:val="28"/>
          <w:szCs w:val="28"/>
        </w:rPr>
        <w:t xml:space="preserve">                                                    </w:t>
      </w:r>
    </w:p>
    <w:p w:rsidR="00AA261A" w:rsidRPr="00505878" w:rsidRDefault="00AA261A" w:rsidP="00AA261A">
      <w:pPr>
        <w:widowControl w:val="0"/>
        <w:jc w:val="center"/>
        <w:rPr>
          <w:rFonts w:eastAsia="Andale Sans UI"/>
          <w:kern w:val="1"/>
        </w:rPr>
      </w:pPr>
      <w:r w:rsidRPr="00505878">
        <w:rPr>
          <w:rFonts w:eastAsia="Andale Sans UI"/>
          <w:kern w:val="1"/>
          <w:sz w:val="28"/>
          <w:szCs w:val="28"/>
        </w:rPr>
        <w:t>Состав</w:t>
      </w:r>
    </w:p>
    <w:p w:rsidR="00AA261A" w:rsidRPr="00505878" w:rsidRDefault="00AA261A" w:rsidP="00AA261A">
      <w:pPr>
        <w:widowControl w:val="0"/>
        <w:jc w:val="center"/>
        <w:rPr>
          <w:rFonts w:eastAsia="Andale Sans UI"/>
          <w:kern w:val="1"/>
        </w:rPr>
      </w:pPr>
      <w:r w:rsidRPr="00505878">
        <w:rPr>
          <w:rFonts w:eastAsia="Andale Sans UI"/>
          <w:kern w:val="1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</w:t>
      </w:r>
      <w:r w:rsidR="0014365C">
        <w:rPr>
          <w:rFonts w:eastAsia="Andale Sans UI"/>
          <w:kern w:val="1"/>
          <w:sz w:val="28"/>
          <w:szCs w:val="28"/>
        </w:rPr>
        <w:t>еспилотных воздушных судо</w:t>
      </w:r>
      <w:proofErr w:type="gramStart"/>
      <w:r w:rsidR="0014365C">
        <w:rPr>
          <w:rFonts w:eastAsia="Andale Sans UI"/>
          <w:kern w:val="1"/>
          <w:sz w:val="28"/>
          <w:szCs w:val="28"/>
        </w:rPr>
        <w:t>в(</w:t>
      </w:r>
      <w:proofErr w:type="gramEnd"/>
      <w:r w:rsidR="0014365C">
        <w:rPr>
          <w:rFonts w:eastAsia="Andale Sans UI"/>
          <w:kern w:val="1"/>
          <w:sz w:val="28"/>
          <w:szCs w:val="28"/>
        </w:rPr>
        <w:t>за исключением полетов беспилотных воздушных судов с максимальной взлетной массой менее 0,25 кн.)</w:t>
      </w:r>
      <w:r w:rsidRPr="00505878">
        <w:rPr>
          <w:rFonts w:eastAsia="Andale Sans UI"/>
          <w:kern w:val="1"/>
          <w:sz w:val="28"/>
          <w:szCs w:val="28"/>
        </w:rPr>
        <w:t xml:space="preserve">, подъемов привязных аэростатов над населенными пунктами муниципального образования </w:t>
      </w:r>
      <w:r w:rsidRPr="00810C8F">
        <w:rPr>
          <w:rFonts w:eastAsia="Andale Sans UI"/>
          <w:kern w:val="1"/>
          <w:sz w:val="28"/>
          <w:szCs w:val="28"/>
        </w:rPr>
        <w:t>«</w:t>
      </w:r>
      <w:proofErr w:type="spellStart"/>
      <w:r>
        <w:rPr>
          <w:rFonts w:eastAsia="Andale Sans UI"/>
          <w:kern w:val="1"/>
          <w:sz w:val="28"/>
          <w:szCs w:val="28"/>
        </w:rPr>
        <w:t>Синегорское</w:t>
      </w:r>
      <w:proofErr w:type="spellEnd"/>
      <w:r>
        <w:rPr>
          <w:rFonts w:eastAsia="Andale Sans UI"/>
          <w:kern w:val="1"/>
          <w:sz w:val="28"/>
          <w:szCs w:val="28"/>
        </w:rPr>
        <w:t xml:space="preserve"> сельское поселение</w:t>
      </w:r>
      <w:r w:rsidRPr="00810C8F">
        <w:rPr>
          <w:rFonts w:eastAsia="Andale Sans UI"/>
          <w:kern w:val="1"/>
          <w:sz w:val="28"/>
          <w:szCs w:val="28"/>
        </w:rPr>
        <w:t>»</w:t>
      </w:r>
      <w:r w:rsidRPr="00505878">
        <w:rPr>
          <w:rFonts w:eastAsia="Andale Sans UI"/>
          <w:kern w:val="1"/>
          <w:sz w:val="28"/>
          <w:szCs w:val="28"/>
        </w:rPr>
        <w:t xml:space="preserve">, посадки (взлета) на расположенные в границах муниципального образования </w:t>
      </w:r>
      <w:r w:rsidRPr="00810C8F">
        <w:rPr>
          <w:rFonts w:eastAsia="Andale Sans UI"/>
          <w:kern w:val="1"/>
          <w:sz w:val="28"/>
          <w:szCs w:val="28"/>
        </w:rPr>
        <w:t>«</w:t>
      </w:r>
      <w:proofErr w:type="spellStart"/>
      <w:r>
        <w:rPr>
          <w:rFonts w:eastAsia="Andale Sans UI"/>
          <w:kern w:val="1"/>
          <w:sz w:val="28"/>
          <w:szCs w:val="28"/>
        </w:rPr>
        <w:t>Синегорское</w:t>
      </w:r>
      <w:proofErr w:type="spellEnd"/>
      <w:r>
        <w:rPr>
          <w:rFonts w:eastAsia="Andale Sans UI"/>
          <w:kern w:val="1"/>
          <w:sz w:val="28"/>
          <w:szCs w:val="28"/>
        </w:rPr>
        <w:t xml:space="preserve"> сельское поселение</w:t>
      </w:r>
      <w:r w:rsidRPr="00810C8F">
        <w:rPr>
          <w:rFonts w:eastAsia="Andale Sans UI"/>
          <w:kern w:val="1"/>
          <w:sz w:val="28"/>
          <w:szCs w:val="28"/>
        </w:rPr>
        <w:t>»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505878">
        <w:rPr>
          <w:rFonts w:eastAsia="Andale Sans UI"/>
          <w:kern w:val="1"/>
          <w:sz w:val="28"/>
          <w:szCs w:val="28"/>
        </w:rPr>
        <w:t xml:space="preserve">площадки, сведения о которых </w:t>
      </w:r>
      <w:proofErr w:type="gramStart"/>
      <w:r w:rsidRPr="00505878">
        <w:rPr>
          <w:rFonts w:eastAsia="Andale Sans UI"/>
          <w:kern w:val="1"/>
          <w:sz w:val="28"/>
          <w:szCs w:val="28"/>
        </w:rPr>
        <w:t>не опубликованы в документах аэронавигационной информации</w:t>
      </w:r>
      <w:proofErr w:type="gramEnd"/>
    </w:p>
    <w:p w:rsidR="00AA261A" w:rsidRPr="00505878" w:rsidRDefault="00AA261A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403"/>
        <w:gridCol w:w="6814"/>
      </w:tblGrid>
      <w:tr w:rsidR="00AA261A" w:rsidRPr="00505878" w:rsidTr="00A82B9D">
        <w:trPr>
          <w:trHeight w:val="5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735800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>Никулин Игорь Вячеславович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Глава Администрации Синегорского сельского поселения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>, председатель комиссии</w:t>
            </w:r>
          </w:p>
        </w:tc>
      </w:tr>
      <w:tr w:rsidR="00AA261A" w:rsidRPr="00505878" w:rsidTr="00A82B9D">
        <w:trPr>
          <w:trHeight w:val="82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proofErr w:type="spellStart"/>
            <w:r>
              <w:rPr>
                <w:rFonts w:eastAsia="Andale Sans UI"/>
                <w:kern w:val="1"/>
                <w:sz w:val="28"/>
                <w:szCs w:val="28"/>
              </w:rPr>
              <w:t>Суржикова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заведующий сектором муниципального хозяйства Администрации Синегорского сельского поселения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AA261A" w:rsidRPr="00505878" w:rsidTr="00A82B9D">
        <w:trPr>
          <w:trHeight w:val="82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proofErr w:type="spellStart"/>
            <w:r>
              <w:rPr>
                <w:rFonts w:eastAsia="Andale Sans UI"/>
                <w:kern w:val="1"/>
                <w:sz w:val="28"/>
                <w:szCs w:val="28"/>
              </w:rPr>
              <w:t>Туриянская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ведущий специалист сектора муниципального хозяйства Администрации Синегорского сельского поселения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>, секретарь комиссии</w:t>
            </w:r>
          </w:p>
        </w:tc>
      </w:tr>
      <w:tr w:rsidR="00AA261A" w:rsidRPr="00505878" w:rsidTr="00A82B9D">
        <w:trPr>
          <w:trHeight w:val="513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61A" w:rsidRPr="00505878" w:rsidRDefault="00AA261A" w:rsidP="00A82B9D">
            <w:pPr>
              <w:widowControl w:val="0"/>
              <w:snapToGrid w:val="0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Члены комиссии:</w:t>
            </w:r>
          </w:p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</w:tc>
      </w:tr>
      <w:tr w:rsidR="00AA261A" w:rsidRPr="00505878" w:rsidTr="00A82B9D">
        <w:trPr>
          <w:trHeight w:val="5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AA261A" w:rsidRDefault="00AA261A" w:rsidP="00AA261A">
            <w:pPr>
              <w:widowControl w:val="0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Andale Sans UI"/>
                <w:kern w:val="1"/>
                <w:sz w:val="28"/>
                <w:szCs w:val="28"/>
              </w:rPr>
              <w:t>Шиманина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специалист первой </w:t>
            </w:r>
            <w:proofErr w:type="gramStart"/>
            <w:r>
              <w:rPr>
                <w:rFonts w:eastAsia="Andale Sans UI"/>
                <w:kern w:val="1"/>
                <w:sz w:val="28"/>
                <w:szCs w:val="28"/>
              </w:rPr>
              <w:t>категории сектора муниципального хозяйства Администрации Синегорского сельского поселения</w:t>
            </w:r>
            <w:proofErr w:type="gramEnd"/>
          </w:p>
        </w:tc>
      </w:tr>
      <w:tr w:rsidR="00AA261A" w:rsidRPr="00505878" w:rsidTr="00A82B9D">
        <w:trPr>
          <w:trHeight w:val="5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>Вишневецкая Елена Анатольевна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 xml:space="preserve"> 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="00652A33">
              <w:rPr>
                <w:rFonts w:eastAsia="Andale Sans UI"/>
                <w:kern w:val="1"/>
                <w:sz w:val="28"/>
                <w:szCs w:val="28"/>
              </w:rPr>
              <w:t>Старший инспектор по общим и земельно-правовым вопросам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Администрации Синегорского сельского поселения</w:t>
            </w:r>
          </w:p>
        </w:tc>
      </w:tr>
    </w:tbl>
    <w:p w:rsidR="00AA261A" w:rsidRPr="00505878" w:rsidRDefault="00AA261A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</w:p>
    <w:p w:rsidR="00AA261A" w:rsidRDefault="00AA261A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</w:p>
    <w:p w:rsidR="00047454" w:rsidRPr="00505878" w:rsidRDefault="00047454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</w:p>
    <w:p w:rsidR="0014365C" w:rsidRPr="00150E28" w:rsidRDefault="0014365C" w:rsidP="0014365C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150E28">
        <w:rPr>
          <w:sz w:val="28"/>
          <w:szCs w:val="28"/>
        </w:rPr>
        <w:t xml:space="preserve">аведующий сектором </w:t>
      </w:r>
      <w:proofErr w:type="gramStart"/>
      <w:r w:rsidRPr="00150E28">
        <w:rPr>
          <w:sz w:val="28"/>
          <w:szCs w:val="28"/>
        </w:rPr>
        <w:t>по</w:t>
      </w:r>
      <w:proofErr w:type="gramEnd"/>
      <w:r w:rsidRPr="00150E28">
        <w:rPr>
          <w:sz w:val="28"/>
          <w:szCs w:val="28"/>
        </w:rPr>
        <w:t xml:space="preserve"> общим и </w:t>
      </w:r>
    </w:p>
    <w:p w:rsidR="0014365C" w:rsidRPr="00150E28" w:rsidRDefault="0014365C" w:rsidP="0014365C">
      <w:pPr>
        <w:rPr>
          <w:sz w:val="28"/>
          <w:szCs w:val="28"/>
        </w:rPr>
      </w:pPr>
      <w:r w:rsidRPr="00150E28">
        <w:rPr>
          <w:sz w:val="28"/>
          <w:szCs w:val="28"/>
        </w:rPr>
        <w:t>земельно-правовым вопросам                                                           С.П.Беседина</w:t>
      </w:r>
    </w:p>
    <w:p w:rsidR="00AA261A" w:rsidRPr="00505878" w:rsidRDefault="00AA261A" w:rsidP="00AA261A">
      <w:pPr>
        <w:widowControl w:val="0"/>
        <w:rPr>
          <w:rFonts w:eastAsia="Andale Sans UI"/>
          <w:kern w:val="1"/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sectPr w:rsidR="00AA261A" w:rsidSect="0014365C">
      <w:footerReference w:type="default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C9F" w:rsidRDefault="00E45C9F">
      <w:r>
        <w:separator/>
      </w:r>
    </w:p>
  </w:endnote>
  <w:endnote w:type="continuationSeparator" w:id="0">
    <w:p w:rsidR="00E45C9F" w:rsidRDefault="00E45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12" w:rsidRDefault="00147D12">
    <w:pPr>
      <w:pStyle w:val="a5"/>
      <w:jc w:val="right"/>
      <w:rPr>
        <w:sz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C9F" w:rsidRDefault="00E45C9F">
      <w:r>
        <w:separator/>
      </w:r>
    </w:p>
  </w:footnote>
  <w:footnote w:type="continuationSeparator" w:id="0">
    <w:p w:rsidR="00E45C9F" w:rsidRDefault="00E45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74CD"/>
    <w:multiLevelType w:val="hybridMultilevel"/>
    <w:tmpl w:val="6D74885E"/>
    <w:lvl w:ilvl="0" w:tplc="9BBE4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B3"/>
    <w:rsid w:val="00006802"/>
    <w:rsid w:val="00041F5E"/>
    <w:rsid w:val="00045992"/>
    <w:rsid w:val="00047454"/>
    <w:rsid w:val="0007356F"/>
    <w:rsid w:val="00075561"/>
    <w:rsid w:val="000A264F"/>
    <w:rsid w:val="000A6920"/>
    <w:rsid w:val="000D2985"/>
    <w:rsid w:val="000D375C"/>
    <w:rsid w:val="000E771C"/>
    <w:rsid w:val="001006C5"/>
    <w:rsid w:val="001123BF"/>
    <w:rsid w:val="0013038F"/>
    <w:rsid w:val="0013470A"/>
    <w:rsid w:val="00134E58"/>
    <w:rsid w:val="0014365C"/>
    <w:rsid w:val="00147D12"/>
    <w:rsid w:val="0016381E"/>
    <w:rsid w:val="0017502C"/>
    <w:rsid w:val="001812EB"/>
    <w:rsid w:val="00197773"/>
    <w:rsid w:val="001C6473"/>
    <w:rsid w:val="001D31C0"/>
    <w:rsid w:val="001E4735"/>
    <w:rsid w:val="001E52EF"/>
    <w:rsid w:val="001E5C33"/>
    <w:rsid w:val="00210385"/>
    <w:rsid w:val="00225C47"/>
    <w:rsid w:val="002319EA"/>
    <w:rsid w:val="00251FA0"/>
    <w:rsid w:val="002520E7"/>
    <w:rsid w:val="00261A2B"/>
    <w:rsid w:val="00284F35"/>
    <w:rsid w:val="002C5B52"/>
    <w:rsid w:val="002D18BF"/>
    <w:rsid w:val="002E12E2"/>
    <w:rsid w:val="00320888"/>
    <w:rsid w:val="00363683"/>
    <w:rsid w:val="0037014D"/>
    <w:rsid w:val="00385FEB"/>
    <w:rsid w:val="00396820"/>
    <w:rsid w:val="003C3F8F"/>
    <w:rsid w:val="003D19EC"/>
    <w:rsid w:val="004030A0"/>
    <w:rsid w:val="00407EC9"/>
    <w:rsid w:val="004102D2"/>
    <w:rsid w:val="00420689"/>
    <w:rsid w:val="0042164E"/>
    <w:rsid w:val="00422F5C"/>
    <w:rsid w:val="004439F3"/>
    <w:rsid w:val="00484030"/>
    <w:rsid w:val="00487996"/>
    <w:rsid w:val="004905EF"/>
    <w:rsid w:val="00496C1D"/>
    <w:rsid w:val="004A689C"/>
    <w:rsid w:val="004B7095"/>
    <w:rsid w:val="004E0B79"/>
    <w:rsid w:val="004E0FEB"/>
    <w:rsid w:val="004F6E73"/>
    <w:rsid w:val="0052213A"/>
    <w:rsid w:val="00531DB1"/>
    <w:rsid w:val="0053409B"/>
    <w:rsid w:val="005527C0"/>
    <w:rsid w:val="00552A8E"/>
    <w:rsid w:val="00554128"/>
    <w:rsid w:val="00554D56"/>
    <w:rsid w:val="00561BC8"/>
    <w:rsid w:val="00563532"/>
    <w:rsid w:val="00587CD2"/>
    <w:rsid w:val="005A1B6F"/>
    <w:rsid w:val="005A48C8"/>
    <w:rsid w:val="005A5EC3"/>
    <w:rsid w:val="005B29C3"/>
    <w:rsid w:val="005B7BC9"/>
    <w:rsid w:val="005D4145"/>
    <w:rsid w:val="005D6E7A"/>
    <w:rsid w:val="005E03CD"/>
    <w:rsid w:val="005F5272"/>
    <w:rsid w:val="0060504D"/>
    <w:rsid w:val="00605FB8"/>
    <w:rsid w:val="00617CCE"/>
    <w:rsid w:val="0062240D"/>
    <w:rsid w:val="00645510"/>
    <w:rsid w:val="00652A33"/>
    <w:rsid w:val="00655D3E"/>
    <w:rsid w:val="00660945"/>
    <w:rsid w:val="00684EBA"/>
    <w:rsid w:val="0068782B"/>
    <w:rsid w:val="006924AC"/>
    <w:rsid w:val="00694951"/>
    <w:rsid w:val="006979A4"/>
    <w:rsid w:val="006A1D3D"/>
    <w:rsid w:val="006A6AE6"/>
    <w:rsid w:val="006B5652"/>
    <w:rsid w:val="006C6882"/>
    <w:rsid w:val="006D56F8"/>
    <w:rsid w:val="006E4F8A"/>
    <w:rsid w:val="007018EC"/>
    <w:rsid w:val="00703E2E"/>
    <w:rsid w:val="00710BD9"/>
    <w:rsid w:val="00731A37"/>
    <w:rsid w:val="0073263F"/>
    <w:rsid w:val="00735800"/>
    <w:rsid w:val="00765871"/>
    <w:rsid w:val="0077228E"/>
    <w:rsid w:val="007770A2"/>
    <w:rsid w:val="00780B64"/>
    <w:rsid w:val="007D5172"/>
    <w:rsid w:val="007E3088"/>
    <w:rsid w:val="007F6CAB"/>
    <w:rsid w:val="007F73DF"/>
    <w:rsid w:val="00800473"/>
    <w:rsid w:val="0082429E"/>
    <w:rsid w:val="00841A96"/>
    <w:rsid w:val="008425AF"/>
    <w:rsid w:val="00850EA0"/>
    <w:rsid w:val="00877737"/>
    <w:rsid w:val="00882AB7"/>
    <w:rsid w:val="00886F01"/>
    <w:rsid w:val="00890563"/>
    <w:rsid w:val="008B391E"/>
    <w:rsid w:val="008C07C7"/>
    <w:rsid w:val="008D6EBA"/>
    <w:rsid w:val="008E16EA"/>
    <w:rsid w:val="009060B5"/>
    <w:rsid w:val="0091021C"/>
    <w:rsid w:val="009241D2"/>
    <w:rsid w:val="009329BC"/>
    <w:rsid w:val="009543EC"/>
    <w:rsid w:val="00975A98"/>
    <w:rsid w:val="009A2F7F"/>
    <w:rsid w:val="009C0CC6"/>
    <w:rsid w:val="009C2821"/>
    <w:rsid w:val="009C2AA0"/>
    <w:rsid w:val="009D19D2"/>
    <w:rsid w:val="009E1B68"/>
    <w:rsid w:val="009F60C6"/>
    <w:rsid w:val="00A13876"/>
    <w:rsid w:val="00A1608F"/>
    <w:rsid w:val="00A205BE"/>
    <w:rsid w:val="00A2471E"/>
    <w:rsid w:val="00A27E42"/>
    <w:rsid w:val="00A346EC"/>
    <w:rsid w:val="00A366B0"/>
    <w:rsid w:val="00A40AF2"/>
    <w:rsid w:val="00A55C40"/>
    <w:rsid w:val="00A60F85"/>
    <w:rsid w:val="00A61A86"/>
    <w:rsid w:val="00A7529E"/>
    <w:rsid w:val="00A82B9D"/>
    <w:rsid w:val="00A83E72"/>
    <w:rsid w:val="00A84958"/>
    <w:rsid w:val="00A931A5"/>
    <w:rsid w:val="00A97038"/>
    <w:rsid w:val="00AA14F8"/>
    <w:rsid w:val="00AA261A"/>
    <w:rsid w:val="00AA3FE4"/>
    <w:rsid w:val="00AB5153"/>
    <w:rsid w:val="00AB655A"/>
    <w:rsid w:val="00AD3C42"/>
    <w:rsid w:val="00AD6611"/>
    <w:rsid w:val="00AF1B89"/>
    <w:rsid w:val="00B1724C"/>
    <w:rsid w:val="00B23743"/>
    <w:rsid w:val="00B3355E"/>
    <w:rsid w:val="00B34074"/>
    <w:rsid w:val="00B44705"/>
    <w:rsid w:val="00B56245"/>
    <w:rsid w:val="00B60E50"/>
    <w:rsid w:val="00B748CF"/>
    <w:rsid w:val="00B8088A"/>
    <w:rsid w:val="00B86B91"/>
    <w:rsid w:val="00BA22A0"/>
    <w:rsid w:val="00BA28E1"/>
    <w:rsid w:val="00BA75B7"/>
    <w:rsid w:val="00BC32DC"/>
    <w:rsid w:val="00BC6924"/>
    <w:rsid w:val="00BD07E0"/>
    <w:rsid w:val="00BD0845"/>
    <w:rsid w:val="00BD7132"/>
    <w:rsid w:val="00BE71B0"/>
    <w:rsid w:val="00C30499"/>
    <w:rsid w:val="00C30BC4"/>
    <w:rsid w:val="00C607D8"/>
    <w:rsid w:val="00C71795"/>
    <w:rsid w:val="00CA6A90"/>
    <w:rsid w:val="00CB040F"/>
    <w:rsid w:val="00CB0A52"/>
    <w:rsid w:val="00CB19D9"/>
    <w:rsid w:val="00CB2BB0"/>
    <w:rsid w:val="00CB2BB7"/>
    <w:rsid w:val="00CB7C4A"/>
    <w:rsid w:val="00CC4CB3"/>
    <w:rsid w:val="00CD4CBB"/>
    <w:rsid w:val="00CE2A63"/>
    <w:rsid w:val="00CF34D2"/>
    <w:rsid w:val="00CF721B"/>
    <w:rsid w:val="00D05A57"/>
    <w:rsid w:val="00D068F4"/>
    <w:rsid w:val="00D07F7B"/>
    <w:rsid w:val="00D22548"/>
    <w:rsid w:val="00D241E9"/>
    <w:rsid w:val="00D262C7"/>
    <w:rsid w:val="00D35753"/>
    <w:rsid w:val="00D35CE4"/>
    <w:rsid w:val="00D4312D"/>
    <w:rsid w:val="00D53753"/>
    <w:rsid w:val="00D73EEB"/>
    <w:rsid w:val="00D82863"/>
    <w:rsid w:val="00DA2BA3"/>
    <w:rsid w:val="00DB2586"/>
    <w:rsid w:val="00DD3B1F"/>
    <w:rsid w:val="00DD4171"/>
    <w:rsid w:val="00DF178C"/>
    <w:rsid w:val="00E10FC5"/>
    <w:rsid w:val="00E228BB"/>
    <w:rsid w:val="00E23725"/>
    <w:rsid w:val="00E30FC2"/>
    <w:rsid w:val="00E370F7"/>
    <w:rsid w:val="00E45C9F"/>
    <w:rsid w:val="00E77CE1"/>
    <w:rsid w:val="00E93C49"/>
    <w:rsid w:val="00E95E59"/>
    <w:rsid w:val="00E96D0A"/>
    <w:rsid w:val="00EA366D"/>
    <w:rsid w:val="00EA3DEB"/>
    <w:rsid w:val="00EB440B"/>
    <w:rsid w:val="00F247A6"/>
    <w:rsid w:val="00F302FC"/>
    <w:rsid w:val="00F4661E"/>
    <w:rsid w:val="00F6665C"/>
    <w:rsid w:val="00F70A03"/>
    <w:rsid w:val="00F84FE6"/>
    <w:rsid w:val="00F90DD5"/>
    <w:rsid w:val="00FA035C"/>
    <w:rsid w:val="00FA09EB"/>
    <w:rsid w:val="00FA0FAD"/>
    <w:rsid w:val="00FA219B"/>
    <w:rsid w:val="00FA4142"/>
    <w:rsid w:val="00FA41A7"/>
    <w:rsid w:val="00FA702B"/>
    <w:rsid w:val="00FB3988"/>
    <w:rsid w:val="00FD03EE"/>
    <w:rsid w:val="00FE5B85"/>
    <w:rsid w:val="00FF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CB3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CC4CB3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CB3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1">
    <w:name w:val="Body Text 21"/>
    <w:basedOn w:val="a"/>
    <w:rsid w:val="00CC4CB3"/>
    <w:pPr>
      <w:ind w:firstLine="720"/>
      <w:jc w:val="both"/>
    </w:pPr>
    <w:rPr>
      <w:sz w:val="20"/>
      <w:szCs w:val="20"/>
    </w:rPr>
  </w:style>
  <w:style w:type="paragraph" w:styleId="a5">
    <w:name w:val="footer"/>
    <w:basedOn w:val="a"/>
    <w:link w:val="a6"/>
    <w:rsid w:val="00CC4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C4CB3"/>
    <w:rPr>
      <w:sz w:val="24"/>
      <w:szCs w:val="24"/>
      <w:lang w:val="ru-RU" w:eastAsia="ru-RU" w:bidi="ar-SA"/>
    </w:rPr>
  </w:style>
  <w:style w:type="character" w:customStyle="1" w:styleId="a4">
    <w:name w:val="Верхний колонтитул Знак"/>
    <w:link w:val="a3"/>
    <w:locked/>
    <w:rsid w:val="00CC4CB3"/>
    <w:rPr>
      <w:sz w:val="28"/>
      <w:lang w:bidi="ar-SA"/>
    </w:rPr>
  </w:style>
  <w:style w:type="paragraph" w:customStyle="1" w:styleId="NoSpacing1">
    <w:name w:val="No Spacing1"/>
    <w:rsid w:val="005D6E7A"/>
    <w:pPr>
      <w:suppressAutoHyphens/>
      <w:spacing w:line="100" w:lineRule="atLeast"/>
    </w:pPr>
    <w:rPr>
      <w:sz w:val="24"/>
      <w:szCs w:val="24"/>
      <w:lang w:val="ru-RU" w:eastAsia="ar-SA"/>
    </w:rPr>
  </w:style>
  <w:style w:type="paragraph" w:styleId="a7">
    <w:name w:val="Balloon Text"/>
    <w:basedOn w:val="a"/>
    <w:semiHidden/>
    <w:rsid w:val="00FA702B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20689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EA366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EA366D"/>
    <w:rPr>
      <w:rFonts w:cs="Times New Roman"/>
    </w:rPr>
  </w:style>
  <w:style w:type="character" w:styleId="a9">
    <w:name w:val="Hyperlink"/>
    <w:rsid w:val="00EA366D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EA366D"/>
    <w:pPr>
      <w:spacing w:before="100" w:beforeAutospacing="1" w:after="115"/>
    </w:pPr>
    <w:rPr>
      <w:rFonts w:eastAsia="Calibri"/>
      <w:color w:val="000000"/>
      <w:sz w:val="20"/>
      <w:szCs w:val="20"/>
    </w:rPr>
  </w:style>
  <w:style w:type="paragraph" w:styleId="aa">
    <w:name w:val="No Spacing"/>
    <w:uiPriority w:val="1"/>
    <w:qFormat/>
    <w:rsid w:val="00E23725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2025-06-24T07:58:00Z</cp:lastPrinted>
  <dcterms:created xsi:type="dcterms:W3CDTF">2025-06-24T07:42:00Z</dcterms:created>
  <dcterms:modified xsi:type="dcterms:W3CDTF">2025-10-16T11:39:00Z</dcterms:modified>
</cp:coreProperties>
</file>