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FA" w:rsidRPr="004D01FA" w:rsidRDefault="004D01FA" w:rsidP="004D01F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4D01FA">
        <w:rPr>
          <w:rFonts w:ascii="Times New Roman" w:hAnsi="Times New Roman" w:cs="Times New Roman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54.25pt" o:ole="" fillcolor="window">
            <v:imagedata r:id="rId7" o:title=""/>
          </v:shape>
          <o:OLEObject Type="Embed" ProgID="MSPhotoEd.3" ShapeID="_x0000_i1025" DrawAspect="Content" ObjectID="_1656912198" r:id="rId8"/>
        </w:object>
      </w:r>
    </w:p>
    <w:p w:rsidR="004D01FA" w:rsidRPr="004D01FA" w:rsidRDefault="004D01FA" w:rsidP="004D01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01FA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4D01FA" w:rsidRPr="004D01FA" w:rsidRDefault="004D01FA" w:rsidP="004D0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1FA">
        <w:rPr>
          <w:rFonts w:ascii="Times New Roman" w:hAnsi="Times New Roman" w:cs="Times New Roman"/>
          <w:sz w:val="28"/>
          <w:szCs w:val="28"/>
        </w:rPr>
        <w:t>СОБРАНИЕ ДЕПУТАТОВ  СИНЕГОРСКОГО СЕЛЬСКОГО ПОСЕЛЕНИЯ</w:t>
      </w:r>
    </w:p>
    <w:p w:rsidR="0060551B" w:rsidRDefault="0060551B" w:rsidP="00605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0551B" w:rsidRPr="004D01FA" w:rsidRDefault="0060551B" w:rsidP="00605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1FA" w:rsidRPr="0060551B" w:rsidRDefault="004D01FA" w:rsidP="004D0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1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0551B" w:rsidRPr="00E515AE" w:rsidRDefault="0060551B" w:rsidP="006055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515AE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________.2020         №</w:t>
      </w:r>
    </w:p>
    <w:p w:rsidR="0060551B" w:rsidRPr="00231061" w:rsidRDefault="0060551B" w:rsidP="0060551B">
      <w:pPr>
        <w:spacing w:before="120"/>
        <w:ind w:left="-426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231061">
        <w:rPr>
          <w:rFonts w:ascii="Times New Roman" w:hAnsi="Times New Roman" w:cs="Times New Roman"/>
          <w:sz w:val="28"/>
        </w:rPr>
        <w:t>п. Синегорский</w:t>
      </w:r>
    </w:p>
    <w:p w:rsidR="0060551B" w:rsidRDefault="0060551B" w:rsidP="00605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1B">
        <w:rPr>
          <w:rFonts w:ascii="Times New Roman" w:hAnsi="Times New Roman" w:cs="Times New Roman"/>
          <w:b/>
          <w:sz w:val="28"/>
          <w:szCs w:val="28"/>
        </w:rPr>
        <w:t>Об определении мест для выгула домашних животных</w:t>
      </w:r>
    </w:p>
    <w:p w:rsidR="0060551B" w:rsidRPr="0060551B" w:rsidRDefault="0060551B" w:rsidP="00605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662" w:rsidRPr="00D52AFD" w:rsidRDefault="0060551B" w:rsidP="00D52A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AFD">
        <w:rPr>
          <w:rFonts w:ascii="Times New Roman" w:hAnsi="Times New Roman" w:cs="Times New Roman"/>
          <w:sz w:val="28"/>
          <w:szCs w:val="28"/>
        </w:rPr>
        <w:t>В целях регулирования вопросов в сфере благоустройства территории Синегорского  сельского поселения Белокалитвинского района Ростовской области в части выгула домашних животных, а также повышения комфортности и безопасности условий проживания граждан, в соответствии со статьей 8, пункта 3 части 5 статьи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№ 131-ФЗ «Об общих принципах организации местного самоуправления в Российской Федерации», Собрание депутатов Синегорского сельского поселения Белокалитвинского  района  Ростовской области</w:t>
      </w:r>
    </w:p>
    <w:p w:rsidR="0060551B" w:rsidRDefault="0060551B" w:rsidP="00D52A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2AFD">
        <w:rPr>
          <w:rFonts w:ascii="Times New Roman" w:hAnsi="Times New Roman" w:cs="Times New Roman"/>
          <w:sz w:val="28"/>
          <w:szCs w:val="28"/>
        </w:rPr>
        <w:t>РЕШИЛО:</w:t>
      </w:r>
    </w:p>
    <w:p w:rsidR="001F0662" w:rsidRPr="00D52AFD" w:rsidRDefault="001F0662" w:rsidP="00D52A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0D45" w:rsidRDefault="0060551B" w:rsidP="00D52A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AFD">
        <w:rPr>
          <w:rFonts w:ascii="Times New Roman" w:hAnsi="Times New Roman" w:cs="Times New Roman"/>
          <w:sz w:val="28"/>
          <w:szCs w:val="28"/>
        </w:rPr>
        <w:t xml:space="preserve">1. Определить места для выгула домашних животных на территории </w:t>
      </w:r>
      <w:r w:rsidR="00D52AFD" w:rsidRPr="00D52AFD">
        <w:rPr>
          <w:rFonts w:ascii="Times New Roman" w:hAnsi="Times New Roman" w:cs="Times New Roman"/>
          <w:sz w:val="28"/>
          <w:szCs w:val="28"/>
        </w:rPr>
        <w:t>Синегорского</w:t>
      </w:r>
      <w:r w:rsidRPr="00D52AFD">
        <w:rPr>
          <w:rFonts w:ascii="Times New Roman" w:hAnsi="Times New Roman" w:cs="Times New Roman"/>
          <w:sz w:val="28"/>
          <w:szCs w:val="28"/>
        </w:rPr>
        <w:t xml:space="preserve">  сельского поселения  </w:t>
      </w:r>
      <w:r w:rsidR="00D52AFD" w:rsidRPr="00D52AFD">
        <w:rPr>
          <w:rFonts w:ascii="Times New Roman" w:hAnsi="Times New Roman" w:cs="Times New Roman"/>
          <w:sz w:val="28"/>
          <w:szCs w:val="28"/>
        </w:rPr>
        <w:t xml:space="preserve">Белокалитвинского  района  </w:t>
      </w:r>
      <w:r w:rsidRPr="00D52AFD">
        <w:rPr>
          <w:rFonts w:ascii="Times New Roman" w:hAnsi="Times New Roman" w:cs="Times New Roman"/>
          <w:sz w:val="28"/>
          <w:szCs w:val="28"/>
        </w:rPr>
        <w:t>Ростовской области согласно Приложению № 1 к настоящему решению.</w:t>
      </w:r>
    </w:p>
    <w:p w:rsidR="00130D45" w:rsidRPr="00130D45" w:rsidRDefault="00130D45" w:rsidP="00130D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D45">
        <w:rPr>
          <w:rFonts w:ascii="Times New Roman" w:hAnsi="Times New Roman" w:cs="Times New Roman"/>
          <w:sz w:val="28"/>
          <w:szCs w:val="28"/>
        </w:rPr>
        <w:t>2. Появление с домашними животными запрещается:</w:t>
      </w:r>
    </w:p>
    <w:p w:rsidR="00130D45" w:rsidRPr="00130D45" w:rsidRDefault="00130D45" w:rsidP="00130D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D45">
        <w:rPr>
          <w:rFonts w:ascii="Times New Roman" w:hAnsi="Times New Roman" w:cs="Times New Roman"/>
          <w:sz w:val="28"/>
          <w:szCs w:val="28"/>
        </w:rPr>
        <w:t>- на детских спортивных площадках;</w:t>
      </w:r>
    </w:p>
    <w:p w:rsidR="00130D45" w:rsidRPr="00130D45" w:rsidRDefault="00130D45" w:rsidP="00130D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D45">
        <w:rPr>
          <w:rFonts w:ascii="Times New Roman" w:hAnsi="Times New Roman" w:cs="Times New Roman"/>
          <w:sz w:val="28"/>
          <w:szCs w:val="28"/>
        </w:rPr>
        <w:t>- на территории парков, скверов, местах массового отдыха;</w:t>
      </w:r>
    </w:p>
    <w:p w:rsidR="00130D45" w:rsidRPr="00130D45" w:rsidRDefault="00130D45" w:rsidP="00130D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D45">
        <w:rPr>
          <w:rFonts w:ascii="Times New Roman" w:hAnsi="Times New Roman" w:cs="Times New Roman"/>
          <w:sz w:val="28"/>
          <w:szCs w:val="28"/>
        </w:rPr>
        <w:t>- на территориях детских, образовательных и лечебных учреждений;</w:t>
      </w:r>
    </w:p>
    <w:p w:rsidR="00130D45" w:rsidRPr="00130D45" w:rsidRDefault="00130D45" w:rsidP="00130D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D45">
        <w:rPr>
          <w:rFonts w:ascii="Times New Roman" w:hAnsi="Times New Roman" w:cs="Times New Roman"/>
          <w:sz w:val="28"/>
          <w:szCs w:val="28"/>
        </w:rPr>
        <w:t>- в организациях общественного питания, магазинах.</w:t>
      </w:r>
    </w:p>
    <w:p w:rsidR="00130D45" w:rsidRPr="00130D45" w:rsidRDefault="00130D45" w:rsidP="00130D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D45">
        <w:rPr>
          <w:rFonts w:ascii="Times New Roman" w:hAnsi="Times New Roman" w:cs="Times New Roman"/>
          <w:sz w:val="28"/>
          <w:szCs w:val="28"/>
        </w:rPr>
        <w:t>Действие настоящего пункта не распространяется на собак-поводырей.</w:t>
      </w:r>
    </w:p>
    <w:p w:rsidR="00130D45" w:rsidRPr="00130D45" w:rsidRDefault="00130D45" w:rsidP="00130D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D45">
        <w:rPr>
          <w:rFonts w:ascii="Times New Roman" w:hAnsi="Times New Roman" w:cs="Times New Roman"/>
          <w:sz w:val="28"/>
          <w:szCs w:val="28"/>
        </w:rPr>
        <w:t>3. Выгул домашних животных допускается только под присмотром их владельцев.</w:t>
      </w:r>
    </w:p>
    <w:p w:rsidR="00130D45" w:rsidRPr="00130D45" w:rsidRDefault="00130D45" w:rsidP="00130D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D45">
        <w:rPr>
          <w:rFonts w:ascii="Times New Roman" w:hAnsi="Times New Roman" w:cs="Times New Roman"/>
          <w:sz w:val="28"/>
          <w:szCs w:val="28"/>
        </w:rPr>
        <w:t>4. Выгул собак на специально отведенных местах допускается без намордника и поводка.</w:t>
      </w:r>
    </w:p>
    <w:p w:rsidR="00130D45" w:rsidRPr="00130D45" w:rsidRDefault="00130D45" w:rsidP="00130D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D45">
        <w:rPr>
          <w:rFonts w:ascii="Times New Roman" w:hAnsi="Times New Roman" w:cs="Times New Roman"/>
          <w:sz w:val="28"/>
          <w:szCs w:val="28"/>
        </w:rPr>
        <w:t>5. 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контейнеры, предназначенные для сбора твердых бытовых отходов.</w:t>
      </w:r>
    </w:p>
    <w:p w:rsidR="00130D45" w:rsidRPr="00130D45" w:rsidRDefault="00130D45" w:rsidP="00130D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D45">
        <w:rPr>
          <w:rFonts w:ascii="Times New Roman" w:hAnsi="Times New Roman" w:cs="Times New Roman"/>
          <w:sz w:val="28"/>
          <w:szCs w:val="28"/>
        </w:rPr>
        <w:lastRenderedPageBreak/>
        <w:t xml:space="preserve">6. За нарушение требований, указанных в пп. 1, 2, 3, 4, 5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30D45">
        <w:rPr>
          <w:rFonts w:ascii="Times New Roman" w:hAnsi="Times New Roman" w:cs="Times New Roman"/>
          <w:sz w:val="28"/>
          <w:szCs w:val="28"/>
        </w:rPr>
        <w:t>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130D45" w:rsidRPr="00130D45" w:rsidRDefault="00130D45" w:rsidP="00130D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D45">
        <w:rPr>
          <w:rFonts w:ascii="Times New Roman" w:hAnsi="Times New Roman" w:cs="Times New Roman"/>
          <w:sz w:val="28"/>
          <w:szCs w:val="28"/>
        </w:rPr>
        <w:t xml:space="preserve">7.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130D45">
        <w:rPr>
          <w:rFonts w:ascii="Times New Roman" w:hAnsi="Times New Roman" w:cs="Times New Roman"/>
          <w:sz w:val="28"/>
          <w:szCs w:val="28"/>
        </w:rPr>
        <w:t xml:space="preserve"> вступает в законную силу со дня его официального обнародования.</w:t>
      </w:r>
    </w:p>
    <w:p w:rsidR="00130D45" w:rsidRPr="00130D45" w:rsidRDefault="00130D45" w:rsidP="00130D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D45">
        <w:rPr>
          <w:rFonts w:ascii="Times New Roman" w:hAnsi="Times New Roman" w:cs="Times New Roman"/>
          <w:sz w:val="28"/>
          <w:szCs w:val="28"/>
        </w:rPr>
        <w:t>8. Контроль за исполнением настоящего постановления оставляю за собой.</w:t>
      </w:r>
    </w:p>
    <w:p w:rsidR="00130D45" w:rsidRPr="00130D45" w:rsidRDefault="00130D45" w:rsidP="00130D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0D45" w:rsidRDefault="00130D45" w:rsidP="00D52A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4365" w:rsidRPr="00D52AFD" w:rsidRDefault="00AF4365" w:rsidP="00D52AFD">
      <w:pPr>
        <w:pStyle w:val="2"/>
        <w:contextualSpacing/>
        <w:rPr>
          <w:b w:val="0"/>
          <w:szCs w:val="28"/>
        </w:rPr>
      </w:pPr>
      <w:r w:rsidRPr="00D52AFD">
        <w:rPr>
          <w:b w:val="0"/>
          <w:szCs w:val="28"/>
        </w:rPr>
        <w:t xml:space="preserve">Председатель Собрания депутатов </w:t>
      </w:r>
      <w:r w:rsidR="0071691D" w:rsidRPr="00D52AFD">
        <w:rPr>
          <w:b w:val="0"/>
          <w:szCs w:val="28"/>
        </w:rPr>
        <w:t>-</w:t>
      </w:r>
    </w:p>
    <w:p w:rsidR="002C27C8" w:rsidRPr="00D52AFD" w:rsidRDefault="005137B2" w:rsidP="00D52AFD">
      <w:pPr>
        <w:pStyle w:val="2"/>
        <w:contextualSpacing/>
        <w:rPr>
          <w:b w:val="0"/>
          <w:szCs w:val="28"/>
        </w:rPr>
      </w:pPr>
      <w:r w:rsidRPr="00D52AFD">
        <w:rPr>
          <w:b w:val="0"/>
          <w:szCs w:val="28"/>
        </w:rPr>
        <w:t>глава Синегорского сельского поселения</w:t>
      </w:r>
      <w:r w:rsidR="002C27C8" w:rsidRPr="00D52AFD">
        <w:rPr>
          <w:b w:val="0"/>
          <w:szCs w:val="28"/>
        </w:rPr>
        <w:t xml:space="preserve"> </w:t>
      </w:r>
      <w:r w:rsidR="002C27C8" w:rsidRPr="00D52AFD">
        <w:rPr>
          <w:b w:val="0"/>
          <w:szCs w:val="28"/>
        </w:rPr>
        <w:tab/>
        <w:t xml:space="preserve">          </w:t>
      </w:r>
      <w:r w:rsidRPr="00D52AFD">
        <w:rPr>
          <w:b w:val="0"/>
          <w:szCs w:val="28"/>
        </w:rPr>
        <w:t xml:space="preserve">     </w:t>
      </w:r>
      <w:r w:rsidR="002C27C8" w:rsidRPr="00D52AFD">
        <w:rPr>
          <w:b w:val="0"/>
          <w:szCs w:val="28"/>
        </w:rPr>
        <w:t xml:space="preserve">          </w:t>
      </w:r>
      <w:r w:rsidR="00AF4365" w:rsidRPr="00D52AFD">
        <w:rPr>
          <w:b w:val="0"/>
          <w:szCs w:val="28"/>
        </w:rPr>
        <w:t xml:space="preserve">   </w:t>
      </w:r>
      <w:r w:rsidR="00011E86">
        <w:rPr>
          <w:b w:val="0"/>
          <w:szCs w:val="28"/>
        </w:rPr>
        <w:t xml:space="preserve">  </w:t>
      </w:r>
      <w:r w:rsidR="002C27C8" w:rsidRPr="00D52AFD">
        <w:rPr>
          <w:b w:val="0"/>
          <w:szCs w:val="28"/>
        </w:rPr>
        <w:t xml:space="preserve"> </w:t>
      </w:r>
      <w:r w:rsidR="00AF4365" w:rsidRPr="00D52AFD">
        <w:rPr>
          <w:b w:val="0"/>
          <w:szCs w:val="28"/>
        </w:rPr>
        <w:t>Л.С. Рассолова</w:t>
      </w:r>
    </w:p>
    <w:p w:rsidR="002C27C8" w:rsidRPr="00D52AFD" w:rsidRDefault="002C27C8" w:rsidP="00D52A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2AFD" w:rsidRPr="00D52AFD" w:rsidRDefault="00D52AFD" w:rsidP="00D52A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2AF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52AFD" w:rsidRPr="00D52AFD" w:rsidRDefault="00D52AFD" w:rsidP="00D52A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D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 сектором по общим и </w:t>
      </w:r>
    </w:p>
    <w:p w:rsidR="00D52AFD" w:rsidRPr="00D52AFD" w:rsidRDefault="00D52AFD" w:rsidP="00D52A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FD">
        <w:rPr>
          <w:rFonts w:ascii="Times New Roman" w:hAnsi="Times New Roman" w:cs="Times New Roman"/>
          <w:color w:val="000000"/>
          <w:sz w:val="28"/>
          <w:szCs w:val="28"/>
        </w:rPr>
        <w:t xml:space="preserve">земельно-правовым вопросам                                               </w:t>
      </w:r>
      <w:r w:rsidR="001F066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D52AF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11E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AFD">
        <w:rPr>
          <w:rFonts w:ascii="Times New Roman" w:hAnsi="Times New Roman" w:cs="Times New Roman"/>
          <w:color w:val="000000"/>
          <w:sz w:val="28"/>
          <w:szCs w:val="28"/>
        </w:rPr>
        <w:t xml:space="preserve">  С.П. Беседина</w:t>
      </w:r>
    </w:p>
    <w:p w:rsidR="00D52AFD" w:rsidRPr="00D52AFD" w:rsidRDefault="00D52AFD" w:rsidP="00D52A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27C8" w:rsidRPr="00D52AFD" w:rsidRDefault="002C27C8" w:rsidP="00D52A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2AFD">
        <w:rPr>
          <w:rFonts w:ascii="Times New Roman" w:hAnsi="Times New Roman" w:cs="Times New Roman"/>
          <w:sz w:val="28"/>
          <w:szCs w:val="28"/>
        </w:rPr>
        <w:t xml:space="preserve">Проект вносит: </w:t>
      </w:r>
    </w:p>
    <w:p w:rsidR="002C27C8" w:rsidRPr="00D52AFD" w:rsidRDefault="002C27C8" w:rsidP="00D52A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2AFD">
        <w:rPr>
          <w:rFonts w:ascii="Times New Roman" w:hAnsi="Times New Roman" w:cs="Times New Roman"/>
          <w:sz w:val="28"/>
          <w:szCs w:val="28"/>
        </w:rPr>
        <w:t xml:space="preserve">специалист второй категории                                                   </w:t>
      </w:r>
      <w:r w:rsidR="00011E86">
        <w:rPr>
          <w:rFonts w:ascii="Times New Roman" w:hAnsi="Times New Roman" w:cs="Times New Roman"/>
          <w:sz w:val="28"/>
          <w:szCs w:val="28"/>
        </w:rPr>
        <w:t xml:space="preserve">  </w:t>
      </w:r>
      <w:r w:rsidRPr="00D52AFD">
        <w:rPr>
          <w:rFonts w:ascii="Times New Roman" w:hAnsi="Times New Roman" w:cs="Times New Roman"/>
          <w:sz w:val="28"/>
          <w:szCs w:val="28"/>
        </w:rPr>
        <w:t xml:space="preserve">   А.П. Кондрашина</w:t>
      </w:r>
    </w:p>
    <w:p w:rsidR="001F0662" w:rsidRDefault="001F0662" w:rsidP="001F06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130D45" w:rsidRDefault="00130D45" w:rsidP="001F06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130D45" w:rsidRDefault="00130D45" w:rsidP="001F06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EB0500" w:rsidRDefault="00EB0500" w:rsidP="001F06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EB0500" w:rsidRDefault="00EB0500" w:rsidP="001F06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EB0500" w:rsidRDefault="00EB0500" w:rsidP="001F06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EB0500" w:rsidRDefault="00EB0500" w:rsidP="001F06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EB0500" w:rsidRDefault="00EB0500" w:rsidP="001F06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EB0500" w:rsidRDefault="00EB0500" w:rsidP="001F06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EB0500" w:rsidRDefault="00EB0500" w:rsidP="001F06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EB0500" w:rsidRDefault="00EB0500" w:rsidP="001F06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EB0500" w:rsidRDefault="00EB0500" w:rsidP="001F06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EB0500" w:rsidRDefault="00EB0500" w:rsidP="001F06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EB0500" w:rsidRDefault="00EB0500" w:rsidP="001F06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EB0500" w:rsidRDefault="00EB0500" w:rsidP="001F06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EB0500" w:rsidRDefault="00EB0500" w:rsidP="001F06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EB0500" w:rsidRDefault="00EB0500" w:rsidP="001F06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EB0500" w:rsidRDefault="00EB0500" w:rsidP="001F06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EB0500" w:rsidRDefault="00EB0500" w:rsidP="001F06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EB0500" w:rsidRDefault="00EB0500" w:rsidP="001F06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EB0500" w:rsidRDefault="00EB0500" w:rsidP="001F06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EB0500" w:rsidRDefault="00EB0500" w:rsidP="001F06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EB0500" w:rsidRDefault="00EB0500" w:rsidP="001F06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EB0500" w:rsidRDefault="00EB0500" w:rsidP="001F06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EB0500" w:rsidRDefault="00EB0500" w:rsidP="001F06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EB0500" w:rsidRDefault="00EB0500" w:rsidP="001F06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D52AFD" w:rsidRPr="001F0662" w:rsidRDefault="00D52AFD" w:rsidP="001F06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1F0662">
        <w:rPr>
          <w:rFonts w:ascii="Times New Roman" w:hAnsi="Times New Roman" w:cs="Times New Roman"/>
          <w:sz w:val="28"/>
        </w:rPr>
        <w:t>Приложение № 1</w:t>
      </w:r>
    </w:p>
    <w:p w:rsidR="00D52AFD" w:rsidRPr="001F0662" w:rsidRDefault="00D52AFD" w:rsidP="001F06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1F0662">
        <w:rPr>
          <w:rFonts w:ascii="Times New Roman" w:hAnsi="Times New Roman" w:cs="Times New Roman"/>
          <w:sz w:val="28"/>
        </w:rPr>
        <w:t>к решению Собрания депутатов</w:t>
      </w:r>
    </w:p>
    <w:p w:rsidR="00D52AFD" w:rsidRPr="001F0662" w:rsidRDefault="00D52AFD" w:rsidP="001F06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1F0662">
        <w:rPr>
          <w:rFonts w:ascii="Times New Roman" w:hAnsi="Times New Roman" w:cs="Times New Roman"/>
          <w:sz w:val="28"/>
        </w:rPr>
        <w:t xml:space="preserve">Синегорского сельского поселения </w:t>
      </w:r>
    </w:p>
    <w:p w:rsidR="00D52AFD" w:rsidRPr="001F0662" w:rsidRDefault="00D52AFD" w:rsidP="001F066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/>
          <w:sz w:val="28"/>
        </w:rPr>
      </w:pPr>
      <w:r w:rsidRPr="001F0662">
        <w:rPr>
          <w:rFonts w:ascii="Times New Roman" w:hAnsi="Times New Roman" w:cs="Times New Roman"/>
          <w:sz w:val="28"/>
        </w:rPr>
        <w:t>от _________2020 г.  № _____</w:t>
      </w:r>
    </w:p>
    <w:p w:rsidR="001F0662" w:rsidRDefault="001F0662" w:rsidP="00D52AFD">
      <w:pPr>
        <w:pStyle w:val="ac"/>
        <w:spacing w:before="0" w:beforeAutospacing="0" w:after="0" w:afterAutospacing="0"/>
        <w:jc w:val="center"/>
        <w:rPr>
          <w:rStyle w:val="ad"/>
          <w:color w:val="000000"/>
          <w:sz w:val="28"/>
          <w:szCs w:val="28"/>
        </w:rPr>
      </w:pPr>
    </w:p>
    <w:p w:rsidR="00011E86" w:rsidRDefault="00011E86" w:rsidP="00D52AFD">
      <w:pPr>
        <w:pStyle w:val="ac"/>
        <w:spacing w:before="0" w:beforeAutospacing="0" w:after="0" w:afterAutospacing="0"/>
        <w:jc w:val="center"/>
        <w:rPr>
          <w:rStyle w:val="ad"/>
          <w:color w:val="000000"/>
          <w:sz w:val="28"/>
          <w:szCs w:val="28"/>
        </w:rPr>
      </w:pPr>
    </w:p>
    <w:p w:rsidR="00D52AFD" w:rsidRPr="001E4F1E" w:rsidRDefault="00D52AFD" w:rsidP="00D52AFD">
      <w:pPr>
        <w:pStyle w:val="ac"/>
        <w:spacing w:before="0" w:beforeAutospacing="0" w:after="0" w:afterAutospacing="0"/>
        <w:jc w:val="center"/>
        <w:rPr>
          <w:rStyle w:val="ad"/>
        </w:rPr>
      </w:pPr>
      <w:r w:rsidRPr="001E4F1E">
        <w:rPr>
          <w:rStyle w:val="ad"/>
          <w:color w:val="000000"/>
          <w:sz w:val="28"/>
          <w:szCs w:val="28"/>
        </w:rPr>
        <w:t>Перечень мест</w:t>
      </w:r>
    </w:p>
    <w:p w:rsidR="00D52AFD" w:rsidRDefault="00D52AFD" w:rsidP="00C71009">
      <w:pPr>
        <w:pStyle w:val="ac"/>
        <w:spacing w:before="0" w:beforeAutospacing="0" w:after="0" w:afterAutospacing="0"/>
        <w:jc w:val="center"/>
        <w:rPr>
          <w:rStyle w:val="ad"/>
          <w:color w:val="000000"/>
          <w:sz w:val="28"/>
          <w:szCs w:val="28"/>
        </w:rPr>
      </w:pPr>
      <w:r w:rsidRPr="001E4F1E">
        <w:rPr>
          <w:rStyle w:val="ad"/>
          <w:color w:val="000000"/>
          <w:sz w:val="28"/>
          <w:szCs w:val="28"/>
        </w:rPr>
        <w:t xml:space="preserve"> для выгула домашних животных на территории </w:t>
      </w:r>
      <w:r>
        <w:rPr>
          <w:rStyle w:val="ad"/>
          <w:color w:val="000000"/>
          <w:sz w:val="28"/>
          <w:szCs w:val="28"/>
        </w:rPr>
        <w:t xml:space="preserve">Синегорского  </w:t>
      </w:r>
      <w:r w:rsidRPr="001E4F1E">
        <w:rPr>
          <w:rStyle w:val="ad"/>
          <w:color w:val="000000"/>
          <w:sz w:val="28"/>
          <w:szCs w:val="28"/>
        </w:rPr>
        <w:t xml:space="preserve">сельского поселения </w:t>
      </w:r>
    </w:p>
    <w:p w:rsidR="00011E86" w:rsidRDefault="00011E86" w:rsidP="00011E86">
      <w:pPr>
        <w:pStyle w:val="ac"/>
        <w:spacing w:before="0" w:beforeAutospacing="0" w:after="0" w:afterAutospacing="0" w:line="276" w:lineRule="auto"/>
        <w:jc w:val="center"/>
        <w:rPr>
          <w:rStyle w:val="ad"/>
          <w:color w:val="000000"/>
          <w:sz w:val="28"/>
          <w:szCs w:val="28"/>
        </w:rPr>
      </w:pPr>
    </w:p>
    <w:p w:rsidR="00011E86" w:rsidRPr="00011E86" w:rsidRDefault="00011E86" w:rsidP="00011E86">
      <w:pPr>
        <w:pStyle w:val="ac"/>
        <w:numPr>
          <w:ilvl w:val="0"/>
          <w:numId w:val="7"/>
        </w:numPr>
        <w:spacing w:before="0" w:beforeAutospacing="0" w:after="0" w:afterAutospacing="0" w:line="276" w:lineRule="auto"/>
        <w:ind w:left="0" w:firstLine="426"/>
        <w:jc w:val="both"/>
        <w:rPr>
          <w:rStyle w:val="ad"/>
          <w:b w:val="0"/>
          <w:bCs w:val="0"/>
          <w:color w:val="000000"/>
          <w:sz w:val="28"/>
          <w:szCs w:val="28"/>
        </w:rPr>
      </w:pPr>
      <w:r w:rsidRPr="00011E86">
        <w:rPr>
          <w:rStyle w:val="ad"/>
          <w:b w:val="0"/>
          <w:color w:val="000000"/>
          <w:sz w:val="28"/>
          <w:szCs w:val="28"/>
        </w:rPr>
        <w:t>180 м на восток от многоквартирного жилого дома по адресу: Ростовская область, Белокалитвинский район, п. Синегорский, ул. Макарова, д. 13</w:t>
      </w:r>
    </w:p>
    <w:p w:rsidR="00011E86" w:rsidRPr="00011E86" w:rsidRDefault="00011E86" w:rsidP="00011E86">
      <w:pPr>
        <w:pStyle w:val="ac"/>
        <w:spacing w:before="0" w:beforeAutospacing="0" w:after="0" w:afterAutospacing="0" w:line="276" w:lineRule="auto"/>
        <w:ind w:left="426"/>
        <w:jc w:val="both"/>
        <w:rPr>
          <w:rStyle w:val="ad"/>
          <w:b w:val="0"/>
          <w:bCs w:val="0"/>
          <w:color w:val="000000"/>
          <w:sz w:val="28"/>
          <w:szCs w:val="28"/>
        </w:rPr>
      </w:pPr>
    </w:p>
    <w:p w:rsidR="00011E86" w:rsidRPr="00011E86" w:rsidRDefault="00EB0500" w:rsidP="00011E86">
      <w:pPr>
        <w:pStyle w:val="ac"/>
        <w:numPr>
          <w:ilvl w:val="0"/>
          <w:numId w:val="7"/>
        </w:numPr>
        <w:spacing w:before="0" w:beforeAutospacing="0" w:after="0" w:afterAutospacing="0" w:line="276" w:lineRule="auto"/>
        <w:ind w:left="0" w:firstLine="426"/>
        <w:jc w:val="both"/>
        <w:rPr>
          <w:rStyle w:val="ad"/>
          <w:b w:val="0"/>
          <w:bCs w:val="0"/>
          <w:color w:val="000000"/>
          <w:sz w:val="28"/>
          <w:szCs w:val="28"/>
        </w:rPr>
      </w:pPr>
      <w:r>
        <w:rPr>
          <w:rStyle w:val="ad"/>
          <w:b w:val="0"/>
          <w:color w:val="000000"/>
          <w:sz w:val="28"/>
          <w:szCs w:val="28"/>
        </w:rPr>
        <w:t>300</w:t>
      </w:r>
      <w:r w:rsidR="00011E86" w:rsidRPr="00011E86">
        <w:rPr>
          <w:rStyle w:val="ad"/>
          <w:b w:val="0"/>
          <w:color w:val="000000"/>
          <w:sz w:val="28"/>
          <w:szCs w:val="28"/>
        </w:rPr>
        <w:t xml:space="preserve"> м на юг от многоквартирного жилого дома по адресу: Ростовская область, Белокалитвинский район, п. Синегорский, </w:t>
      </w:r>
      <w:r>
        <w:rPr>
          <w:rStyle w:val="ad"/>
          <w:b w:val="0"/>
          <w:color w:val="000000"/>
          <w:sz w:val="28"/>
          <w:szCs w:val="28"/>
        </w:rPr>
        <w:t>ул. Макарова, д. 6</w:t>
      </w:r>
    </w:p>
    <w:p w:rsidR="00011E86" w:rsidRPr="00011E86" w:rsidRDefault="00011E86" w:rsidP="00011E86">
      <w:pPr>
        <w:pStyle w:val="ac"/>
        <w:spacing w:before="0" w:beforeAutospacing="0" w:after="0" w:afterAutospacing="0" w:line="276" w:lineRule="auto"/>
        <w:ind w:left="426"/>
        <w:jc w:val="both"/>
        <w:rPr>
          <w:rStyle w:val="ad"/>
          <w:b w:val="0"/>
          <w:bCs w:val="0"/>
          <w:color w:val="000000"/>
          <w:sz w:val="28"/>
          <w:szCs w:val="28"/>
        </w:rPr>
      </w:pPr>
    </w:p>
    <w:p w:rsidR="00011E86" w:rsidRPr="00011E86" w:rsidRDefault="00011E86" w:rsidP="00011E86">
      <w:pPr>
        <w:pStyle w:val="ac"/>
        <w:numPr>
          <w:ilvl w:val="0"/>
          <w:numId w:val="7"/>
        </w:numPr>
        <w:spacing w:before="0" w:beforeAutospacing="0" w:after="0" w:afterAutospacing="0" w:line="276" w:lineRule="auto"/>
        <w:ind w:left="0" w:firstLine="426"/>
        <w:jc w:val="both"/>
        <w:rPr>
          <w:rStyle w:val="ad"/>
          <w:b w:val="0"/>
          <w:bCs w:val="0"/>
          <w:color w:val="000000"/>
          <w:sz w:val="28"/>
          <w:szCs w:val="28"/>
        </w:rPr>
      </w:pPr>
      <w:r w:rsidRPr="00011E86">
        <w:rPr>
          <w:rStyle w:val="ad"/>
          <w:b w:val="0"/>
          <w:color w:val="000000"/>
          <w:sz w:val="28"/>
          <w:szCs w:val="28"/>
        </w:rPr>
        <w:t>85 м на юго-запад от многоквартирного жилого дома по адресу: Ростовская область, Белокалитвинский район, п. Ясногорка, ул. Толстого, д. 8</w:t>
      </w:r>
      <w:r w:rsidR="00EB0500">
        <w:rPr>
          <w:rStyle w:val="ad"/>
          <w:b w:val="0"/>
          <w:color w:val="000000"/>
          <w:sz w:val="28"/>
          <w:szCs w:val="28"/>
        </w:rPr>
        <w:t>.</w:t>
      </w:r>
    </w:p>
    <w:p w:rsidR="00011E86" w:rsidRDefault="00011E86" w:rsidP="00011E86">
      <w:pPr>
        <w:pStyle w:val="aa"/>
        <w:rPr>
          <w:color w:val="000000"/>
          <w:sz w:val="28"/>
          <w:szCs w:val="28"/>
        </w:rPr>
      </w:pPr>
    </w:p>
    <w:p w:rsidR="0060551B" w:rsidRDefault="0060551B" w:rsidP="0060551B">
      <w:pPr>
        <w:pStyle w:val="aa"/>
        <w:tabs>
          <w:tab w:val="left" w:pos="284"/>
        </w:tabs>
        <w:ind w:left="-426"/>
        <w:jc w:val="both"/>
        <w:rPr>
          <w:sz w:val="28"/>
        </w:rPr>
      </w:pPr>
    </w:p>
    <w:p w:rsidR="0060551B" w:rsidRDefault="0060551B" w:rsidP="0060551B">
      <w:pPr>
        <w:pStyle w:val="aa"/>
        <w:tabs>
          <w:tab w:val="left" w:pos="284"/>
        </w:tabs>
        <w:ind w:left="-426"/>
        <w:jc w:val="both"/>
        <w:rPr>
          <w:sz w:val="28"/>
        </w:rPr>
      </w:pPr>
    </w:p>
    <w:p w:rsidR="0060551B" w:rsidRDefault="0060551B" w:rsidP="0060551B">
      <w:pPr>
        <w:pStyle w:val="aa"/>
        <w:tabs>
          <w:tab w:val="left" w:pos="284"/>
        </w:tabs>
        <w:ind w:left="-426"/>
        <w:jc w:val="both"/>
        <w:rPr>
          <w:sz w:val="28"/>
        </w:rPr>
      </w:pPr>
    </w:p>
    <w:p w:rsidR="0060551B" w:rsidRDefault="0060551B" w:rsidP="0060551B">
      <w:pPr>
        <w:pStyle w:val="aa"/>
        <w:tabs>
          <w:tab w:val="left" w:pos="284"/>
        </w:tabs>
        <w:ind w:left="-426"/>
        <w:jc w:val="both"/>
        <w:rPr>
          <w:sz w:val="28"/>
        </w:rPr>
      </w:pPr>
    </w:p>
    <w:p w:rsidR="0060551B" w:rsidRDefault="0060551B" w:rsidP="0060551B">
      <w:pPr>
        <w:pStyle w:val="aa"/>
        <w:tabs>
          <w:tab w:val="left" w:pos="284"/>
        </w:tabs>
        <w:ind w:left="-426"/>
        <w:jc w:val="both"/>
        <w:rPr>
          <w:sz w:val="28"/>
        </w:rPr>
      </w:pPr>
    </w:p>
    <w:p w:rsidR="0060551B" w:rsidRDefault="0060551B" w:rsidP="0060551B">
      <w:pPr>
        <w:pStyle w:val="aa"/>
        <w:tabs>
          <w:tab w:val="left" w:pos="284"/>
        </w:tabs>
        <w:ind w:left="-426"/>
        <w:jc w:val="both"/>
        <w:rPr>
          <w:sz w:val="28"/>
        </w:rPr>
      </w:pPr>
    </w:p>
    <w:p w:rsidR="0060551B" w:rsidRDefault="0060551B" w:rsidP="0060551B">
      <w:pPr>
        <w:pStyle w:val="aa"/>
        <w:tabs>
          <w:tab w:val="left" w:pos="284"/>
        </w:tabs>
        <w:ind w:left="-426"/>
        <w:jc w:val="both"/>
        <w:rPr>
          <w:sz w:val="28"/>
        </w:rPr>
      </w:pPr>
    </w:p>
    <w:p w:rsidR="0060551B" w:rsidRDefault="0060551B" w:rsidP="0060551B">
      <w:pPr>
        <w:pStyle w:val="aa"/>
        <w:tabs>
          <w:tab w:val="left" w:pos="284"/>
        </w:tabs>
        <w:ind w:left="-426"/>
        <w:jc w:val="both"/>
        <w:rPr>
          <w:sz w:val="28"/>
        </w:rPr>
      </w:pPr>
    </w:p>
    <w:p w:rsidR="0060551B" w:rsidRDefault="0060551B" w:rsidP="0060551B">
      <w:pPr>
        <w:pStyle w:val="aa"/>
        <w:tabs>
          <w:tab w:val="left" w:pos="284"/>
        </w:tabs>
        <w:ind w:left="-426"/>
        <w:jc w:val="both"/>
        <w:rPr>
          <w:sz w:val="28"/>
        </w:rPr>
      </w:pPr>
    </w:p>
    <w:p w:rsidR="0060551B" w:rsidRDefault="0060551B" w:rsidP="0060551B">
      <w:pPr>
        <w:pStyle w:val="aa"/>
        <w:tabs>
          <w:tab w:val="left" w:pos="284"/>
        </w:tabs>
        <w:ind w:left="-426"/>
        <w:jc w:val="both"/>
        <w:rPr>
          <w:sz w:val="28"/>
        </w:rPr>
      </w:pPr>
    </w:p>
    <w:p w:rsidR="0060551B" w:rsidRDefault="0060551B" w:rsidP="0060551B">
      <w:pPr>
        <w:pStyle w:val="aa"/>
        <w:tabs>
          <w:tab w:val="left" w:pos="284"/>
        </w:tabs>
        <w:ind w:left="-426"/>
        <w:jc w:val="both"/>
        <w:rPr>
          <w:sz w:val="28"/>
        </w:rPr>
      </w:pPr>
    </w:p>
    <w:p w:rsidR="0060551B" w:rsidRDefault="0060551B" w:rsidP="0060551B">
      <w:pPr>
        <w:pStyle w:val="aa"/>
        <w:tabs>
          <w:tab w:val="left" w:pos="284"/>
        </w:tabs>
        <w:ind w:left="-426"/>
        <w:jc w:val="both"/>
        <w:rPr>
          <w:sz w:val="28"/>
        </w:rPr>
      </w:pPr>
    </w:p>
    <w:p w:rsidR="0060551B" w:rsidRDefault="0060551B" w:rsidP="0060551B">
      <w:pPr>
        <w:pStyle w:val="aa"/>
        <w:tabs>
          <w:tab w:val="left" w:pos="284"/>
        </w:tabs>
        <w:ind w:left="-426"/>
        <w:jc w:val="both"/>
        <w:rPr>
          <w:sz w:val="28"/>
        </w:rPr>
      </w:pPr>
    </w:p>
    <w:p w:rsidR="0060551B" w:rsidRDefault="0060551B" w:rsidP="0060551B">
      <w:pPr>
        <w:pStyle w:val="aa"/>
        <w:tabs>
          <w:tab w:val="left" w:pos="284"/>
        </w:tabs>
        <w:ind w:left="-426"/>
        <w:jc w:val="both"/>
        <w:rPr>
          <w:sz w:val="28"/>
        </w:rPr>
      </w:pPr>
    </w:p>
    <w:p w:rsidR="0060551B" w:rsidRDefault="0060551B" w:rsidP="0060551B">
      <w:pPr>
        <w:pStyle w:val="aa"/>
        <w:tabs>
          <w:tab w:val="left" w:pos="284"/>
        </w:tabs>
        <w:ind w:left="-426"/>
        <w:jc w:val="both"/>
        <w:rPr>
          <w:sz w:val="28"/>
        </w:rPr>
      </w:pPr>
    </w:p>
    <w:sectPr w:rsidR="0060551B" w:rsidSect="00EB0500">
      <w:footerReference w:type="even" r:id="rId9"/>
      <w:footerReference w:type="default" r:id="rId10"/>
      <w:pgSz w:w="11906" w:h="16838" w:code="9"/>
      <w:pgMar w:top="1134" w:right="567" w:bottom="1134" w:left="1701" w:header="39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214" w:rsidRDefault="001E0214" w:rsidP="006A2DCB">
      <w:pPr>
        <w:spacing w:after="0" w:line="240" w:lineRule="auto"/>
      </w:pPr>
      <w:r>
        <w:separator/>
      </w:r>
    </w:p>
  </w:endnote>
  <w:endnote w:type="continuationSeparator" w:id="1">
    <w:p w:rsidR="001E0214" w:rsidRDefault="001E0214" w:rsidP="006A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1C" w:rsidRDefault="001A392E" w:rsidP="003F48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828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601C" w:rsidRDefault="001E0214" w:rsidP="003A601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1C" w:rsidRDefault="001E0214" w:rsidP="003F4823">
    <w:pPr>
      <w:pStyle w:val="a5"/>
      <w:framePr w:wrap="around" w:vAnchor="text" w:hAnchor="margin" w:xAlign="right" w:y="1"/>
      <w:rPr>
        <w:rStyle w:val="a7"/>
      </w:rPr>
    </w:pPr>
  </w:p>
  <w:p w:rsidR="00CF036B" w:rsidRDefault="001E0214" w:rsidP="003A601C">
    <w:pPr>
      <w:pStyle w:val="a5"/>
      <w:ind w:right="360"/>
      <w:jc w:val="right"/>
      <w:rPr>
        <w:sz w:val="14"/>
      </w:rPr>
    </w:pPr>
  </w:p>
  <w:p w:rsidR="00506564" w:rsidRDefault="00982840">
    <w:pPr>
      <w:pStyle w:val="a5"/>
      <w:jc w:val="right"/>
      <w:rPr>
        <w:sz w:val="14"/>
        <w:lang w:val="en-US"/>
      </w:rPr>
    </w:pPr>
    <w:r>
      <w:rPr>
        <w:sz w:val="1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214" w:rsidRDefault="001E0214" w:rsidP="006A2DCB">
      <w:pPr>
        <w:spacing w:after="0" w:line="240" w:lineRule="auto"/>
      </w:pPr>
      <w:r>
        <w:separator/>
      </w:r>
    </w:p>
  </w:footnote>
  <w:footnote w:type="continuationSeparator" w:id="1">
    <w:p w:rsidR="001E0214" w:rsidRDefault="001E0214" w:rsidP="006A2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BBA"/>
    <w:multiLevelType w:val="hybridMultilevel"/>
    <w:tmpl w:val="EAEC108A"/>
    <w:lvl w:ilvl="0" w:tplc="F92E0AC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CF0BA1"/>
    <w:multiLevelType w:val="hybridMultilevel"/>
    <w:tmpl w:val="73AE776C"/>
    <w:lvl w:ilvl="0" w:tplc="50485F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F21C35"/>
    <w:multiLevelType w:val="multilevel"/>
    <w:tmpl w:val="98628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8E823FB"/>
    <w:multiLevelType w:val="hybridMultilevel"/>
    <w:tmpl w:val="22C67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CA78F7"/>
    <w:multiLevelType w:val="hybridMultilevel"/>
    <w:tmpl w:val="7AC43FF8"/>
    <w:lvl w:ilvl="0" w:tplc="CECA9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1D7F"/>
    <w:multiLevelType w:val="hybridMultilevel"/>
    <w:tmpl w:val="10364CC8"/>
    <w:lvl w:ilvl="0" w:tplc="2A3CAC5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AC3CAF"/>
    <w:multiLevelType w:val="hybridMultilevel"/>
    <w:tmpl w:val="6142B836"/>
    <w:lvl w:ilvl="0" w:tplc="126E5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D01FA"/>
    <w:rsid w:val="00011E86"/>
    <w:rsid w:val="00066EC7"/>
    <w:rsid w:val="000B361C"/>
    <w:rsid w:val="000D11B1"/>
    <w:rsid w:val="000D13AB"/>
    <w:rsid w:val="00130D45"/>
    <w:rsid w:val="0015456C"/>
    <w:rsid w:val="00186A72"/>
    <w:rsid w:val="001A392E"/>
    <w:rsid w:val="001E0214"/>
    <w:rsid w:val="001E6AC1"/>
    <w:rsid w:val="001F0662"/>
    <w:rsid w:val="0023763F"/>
    <w:rsid w:val="00240687"/>
    <w:rsid w:val="002C27C8"/>
    <w:rsid w:val="002D21D0"/>
    <w:rsid w:val="002E5AE4"/>
    <w:rsid w:val="00341216"/>
    <w:rsid w:val="0035048B"/>
    <w:rsid w:val="003D304B"/>
    <w:rsid w:val="003F1150"/>
    <w:rsid w:val="0047336C"/>
    <w:rsid w:val="004D01FA"/>
    <w:rsid w:val="005137B2"/>
    <w:rsid w:val="00525F98"/>
    <w:rsid w:val="005346D0"/>
    <w:rsid w:val="00563B17"/>
    <w:rsid w:val="00582FEA"/>
    <w:rsid w:val="005B0525"/>
    <w:rsid w:val="005B4432"/>
    <w:rsid w:val="005C5675"/>
    <w:rsid w:val="0060551B"/>
    <w:rsid w:val="0063381F"/>
    <w:rsid w:val="00637154"/>
    <w:rsid w:val="006A11FF"/>
    <w:rsid w:val="006A2DCB"/>
    <w:rsid w:val="006E4FDD"/>
    <w:rsid w:val="006F26B0"/>
    <w:rsid w:val="0071691D"/>
    <w:rsid w:val="00733D69"/>
    <w:rsid w:val="00741746"/>
    <w:rsid w:val="00777A3F"/>
    <w:rsid w:val="007B0444"/>
    <w:rsid w:val="007F2FA5"/>
    <w:rsid w:val="009364BC"/>
    <w:rsid w:val="00982840"/>
    <w:rsid w:val="00993510"/>
    <w:rsid w:val="00A0078E"/>
    <w:rsid w:val="00A7052A"/>
    <w:rsid w:val="00A9403A"/>
    <w:rsid w:val="00AF4365"/>
    <w:rsid w:val="00BD41A2"/>
    <w:rsid w:val="00BD4807"/>
    <w:rsid w:val="00BE00F5"/>
    <w:rsid w:val="00BE26BF"/>
    <w:rsid w:val="00C064C4"/>
    <w:rsid w:val="00C71009"/>
    <w:rsid w:val="00CA2F72"/>
    <w:rsid w:val="00D17F00"/>
    <w:rsid w:val="00D33A5C"/>
    <w:rsid w:val="00D52AFD"/>
    <w:rsid w:val="00D53E39"/>
    <w:rsid w:val="00D955B0"/>
    <w:rsid w:val="00DA18A7"/>
    <w:rsid w:val="00E65251"/>
    <w:rsid w:val="00E82D4D"/>
    <w:rsid w:val="00EB0500"/>
    <w:rsid w:val="00EE6AEC"/>
    <w:rsid w:val="00F043BE"/>
    <w:rsid w:val="00FE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CB"/>
  </w:style>
  <w:style w:type="paragraph" w:styleId="1">
    <w:name w:val="heading 1"/>
    <w:basedOn w:val="a"/>
    <w:next w:val="a"/>
    <w:link w:val="10"/>
    <w:qFormat/>
    <w:rsid w:val="004D01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4D01F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0B36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1FA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4D01F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rsid w:val="004D01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D01FA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4D01F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4D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4D01F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4D01FA"/>
  </w:style>
  <w:style w:type="paragraph" w:styleId="a8">
    <w:name w:val="Balloon Text"/>
    <w:basedOn w:val="a"/>
    <w:link w:val="a9"/>
    <w:uiPriority w:val="99"/>
    <w:semiHidden/>
    <w:unhideWhenUsed/>
    <w:rsid w:val="004D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F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0B361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Название объекта1"/>
    <w:basedOn w:val="a"/>
    <w:next w:val="a"/>
    <w:rsid w:val="000B361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customStyle="1" w:styleId="ConsTitle">
    <w:name w:val="ConsTitle"/>
    <w:rsid w:val="000B361C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32"/>
      <w:szCs w:val="32"/>
      <w:lang w:eastAsia="ar-SA"/>
    </w:rPr>
  </w:style>
  <w:style w:type="paragraph" w:styleId="aa">
    <w:name w:val="List Paragraph"/>
    <w:basedOn w:val="a"/>
    <w:uiPriority w:val="34"/>
    <w:qFormat/>
    <w:rsid w:val="007F2FA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rsid w:val="0060551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D5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D52A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Председатель Собрания депутатов -</vt:lpstr>
      <vt:lpstr>    глава Синегорского сельского поселения 	                                        </vt:lpstr>
    </vt:vector>
  </TitlesOfParts>
  <Company>SPecialiST RePack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Синегорка</dc:creator>
  <cp:lastModifiedBy>sineg</cp:lastModifiedBy>
  <cp:revision>6</cp:revision>
  <cp:lastPrinted>2020-07-22T05:36:00Z</cp:lastPrinted>
  <dcterms:created xsi:type="dcterms:W3CDTF">2020-07-20T10:34:00Z</dcterms:created>
  <dcterms:modified xsi:type="dcterms:W3CDTF">2020-07-22T05:37:00Z</dcterms:modified>
</cp:coreProperties>
</file>