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D63F76" w:rsidP="00D63F76">
      <w:pPr>
        <w:jc w:val="center"/>
        <w:rPr>
          <w:b/>
          <w:lang w:val="en-US"/>
        </w:rPr>
      </w:pPr>
      <w:r w:rsidRPr="00151C83">
        <w:rPr>
          <w:szCs w:val="24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54.25pt" o:ole="" fillcolor="window">
            <v:imagedata r:id="rId8" o:title=""/>
          </v:shape>
          <o:OLEObject Type="Embed" ProgID="MSPhotoEd.3" ShapeID="_x0000_i1025" DrawAspect="Content" ObjectID="_1609595290" r:id="rId9"/>
        </w:object>
      </w:r>
    </w:p>
    <w:p w:rsidR="00D63F76" w:rsidRPr="009C79B5" w:rsidRDefault="00D63F76" w:rsidP="00D63F76">
      <w:pPr>
        <w:jc w:val="center"/>
        <w:rPr>
          <w:sz w:val="28"/>
          <w:szCs w:val="28"/>
          <w:lang w:val="en-US"/>
        </w:rPr>
      </w:pPr>
    </w:p>
    <w:p w:rsidR="00D63F76" w:rsidRPr="009C79B5" w:rsidRDefault="00D63F76" w:rsidP="001A37E7">
      <w:pPr>
        <w:jc w:val="center"/>
        <w:rPr>
          <w:sz w:val="28"/>
          <w:szCs w:val="28"/>
        </w:rPr>
      </w:pPr>
      <w:r w:rsidRPr="009C79B5">
        <w:rPr>
          <w:sz w:val="28"/>
          <w:szCs w:val="28"/>
        </w:rPr>
        <w:t>СОБРАНИЕ  ДЕПУТАТОВ</w:t>
      </w:r>
    </w:p>
    <w:p w:rsidR="00D63F76" w:rsidRPr="009C79B5" w:rsidRDefault="00D63F76" w:rsidP="001A37E7">
      <w:pPr>
        <w:jc w:val="center"/>
        <w:rPr>
          <w:sz w:val="28"/>
          <w:szCs w:val="28"/>
        </w:rPr>
      </w:pPr>
      <w:r w:rsidRPr="009C79B5">
        <w:rPr>
          <w:sz w:val="28"/>
          <w:szCs w:val="28"/>
        </w:rPr>
        <w:t>СИНЕГОРСКОГО СЕЛЬСКОГО  ПОСЕЛЕНИЯ</w:t>
      </w:r>
    </w:p>
    <w:p w:rsidR="00D63F76" w:rsidRDefault="00D63F76" w:rsidP="001A37E7">
      <w:pPr>
        <w:pStyle w:val="2"/>
        <w:jc w:val="center"/>
        <w:rPr>
          <w:sz w:val="32"/>
          <w:szCs w:val="32"/>
        </w:rPr>
      </w:pPr>
      <w:proofErr w:type="gramStart"/>
      <w:r w:rsidRPr="001A37E7">
        <w:rPr>
          <w:sz w:val="32"/>
          <w:szCs w:val="32"/>
        </w:rPr>
        <w:t>Р</w:t>
      </w:r>
      <w:proofErr w:type="gramEnd"/>
      <w:r w:rsidRPr="001A37E7">
        <w:rPr>
          <w:sz w:val="32"/>
          <w:szCs w:val="32"/>
        </w:rPr>
        <w:t xml:space="preserve"> Е Ш Е Н И Е</w:t>
      </w:r>
    </w:p>
    <w:p w:rsidR="00D12E38" w:rsidRPr="00D12E38" w:rsidRDefault="00D12E38" w:rsidP="00D12E38">
      <w:pPr>
        <w:jc w:val="center"/>
        <w:rPr>
          <w:sz w:val="28"/>
          <w:szCs w:val="28"/>
        </w:rPr>
      </w:pPr>
      <w:r w:rsidRPr="00D12E38">
        <w:rPr>
          <w:sz w:val="28"/>
          <w:szCs w:val="28"/>
        </w:rPr>
        <w:t>ПРОЕКТ</w:t>
      </w:r>
    </w:p>
    <w:p w:rsidR="00D63F76" w:rsidRPr="00CE47D4" w:rsidRDefault="001A37E7" w:rsidP="001A37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3F76" w:rsidRPr="002C18C0" w:rsidRDefault="00D63F76" w:rsidP="00D63F76">
      <w:pPr>
        <w:jc w:val="center"/>
      </w:pPr>
    </w:p>
    <w:p w:rsidR="00D63F76" w:rsidRPr="009C79B5" w:rsidRDefault="00D63F76" w:rsidP="00D63F76">
      <w:pPr>
        <w:rPr>
          <w:sz w:val="28"/>
          <w:szCs w:val="28"/>
        </w:rPr>
      </w:pPr>
      <w:r w:rsidRPr="0087528C">
        <w:rPr>
          <w:sz w:val="28"/>
          <w:szCs w:val="28"/>
        </w:rPr>
        <w:t xml:space="preserve">  </w:t>
      </w:r>
      <w:r w:rsidR="00D12E38">
        <w:rPr>
          <w:sz w:val="28"/>
          <w:szCs w:val="28"/>
        </w:rPr>
        <w:t>___</w:t>
      </w:r>
      <w:r w:rsidR="002F5611">
        <w:rPr>
          <w:sz w:val="28"/>
          <w:szCs w:val="28"/>
        </w:rPr>
        <w:t>.04.</w:t>
      </w:r>
      <w:r w:rsidRPr="009C79B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C79B5">
        <w:rPr>
          <w:sz w:val="28"/>
          <w:szCs w:val="28"/>
        </w:rPr>
        <w:t xml:space="preserve"> г.                       </w:t>
      </w:r>
      <w:r w:rsidR="002F5611">
        <w:rPr>
          <w:sz w:val="28"/>
          <w:szCs w:val="28"/>
        </w:rPr>
        <w:t xml:space="preserve">      </w:t>
      </w:r>
      <w:r w:rsidRPr="009C79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87528C">
        <w:rPr>
          <w:sz w:val="28"/>
          <w:szCs w:val="28"/>
        </w:rPr>
        <w:t xml:space="preserve">  </w:t>
      </w:r>
      <w:r w:rsidRPr="00F0553A">
        <w:rPr>
          <w:sz w:val="28"/>
          <w:szCs w:val="28"/>
        </w:rPr>
        <w:t xml:space="preserve">     </w:t>
      </w:r>
      <w:r w:rsidRPr="009C79B5">
        <w:rPr>
          <w:sz w:val="28"/>
          <w:szCs w:val="28"/>
        </w:rPr>
        <w:t>№</w:t>
      </w:r>
      <w:r w:rsidRPr="00F05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2E38">
        <w:rPr>
          <w:sz w:val="28"/>
          <w:szCs w:val="28"/>
        </w:rPr>
        <w:t>__</w:t>
      </w:r>
      <w:r w:rsidRPr="009C79B5">
        <w:rPr>
          <w:sz w:val="28"/>
          <w:szCs w:val="28"/>
        </w:rPr>
        <w:t xml:space="preserve">                             п.</w:t>
      </w:r>
      <w:r>
        <w:rPr>
          <w:sz w:val="28"/>
          <w:szCs w:val="28"/>
        </w:rPr>
        <w:t xml:space="preserve"> </w:t>
      </w:r>
      <w:r w:rsidRPr="009C79B5">
        <w:rPr>
          <w:sz w:val="28"/>
          <w:szCs w:val="28"/>
        </w:rPr>
        <w:t>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0570" w:type="dxa"/>
        <w:tblInd w:w="108" w:type="dxa"/>
        <w:tblLook w:val="01E0"/>
      </w:tblPr>
      <w:tblGrid>
        <w:gridCol w:w="4962"/>
        <w:gridCol w:w="5608"/>
      </w:tblGrid>
      <w:tr w:rsidR="00D63F76" w:rsidRPr="003D07AF" w:rsidTr="000C3A20">
        <w:tc>
          <w:tcPr>
            <w:tcW w:w="4962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D63F76" w:rsidRPr="003D07AF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  <w:r w:rsidRPr="003D07AF">
              <w:rPr>
                <w:sz w:val="28"/>
                <w:szCs w:val="28"/>
              </w:rPr>
              <w:t xml:space="preserve">Об </w:t>
            </w:r>
            <w:proofErr w:type="gramStart"/>
            <w:r w:rsidRPr="003D07AF">
              <w:rPr>
                <w:sz w:val="28"/>
                <w:szCs w:val="28"/>
              </w:rPr>
              <w:t>отчете</w:t>
            </w:r>
            <w:proofErr w:type="gramEnd"/>
            <w:r w:rsidRPr="003D07AF">
              <w:rPr>
                <w:sz w:val="28"/>
                <w:szCs w:val="28"/>
              </w:rPr>
              <w:t xml:space="preserve"> об исполнении бюджета Синегорского сельского поселения </w:t>
            </w:r>
            <w:proofErr w:type="spellStart"/>
            <w:r w:rsidRPr="003D07AF">
              <w:rPr>
                <w:sz w:val="28"/>
                <w:szCs w:val="28"/>
              </w:rPr>
              <w:t>Белокалитвинского</w:t>
            </w:r>
            <w:proofErr w:type="spellEnd"/>
            <w:r w:rsidRPr="003D07AF">
              <w:rPr>
                <w:sz w:val="28"/>
                <w:szCs w:val="28"/>
              </w:rPr>
              <w:t xml:space="preserve"> района за 201</w:t>
            </w:r>
            <w:r>
              <w:rPr>
                <w:sz w:val="28"/>
                <w:szCs w:val="28"/>
              </w:rPr>
              <w:t>7</w:t>
            </w:r>
            <w:r w:rsidRPr="003D07A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63F76" w:rsidP="00D63F76">
      <w:pPr>
        <w:suppressAutoHyphens/>
        <w:spacing w:line="216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E90D6F">
        <w:rPr>
          <w:sz w:val="28"/>
          <w:szCs w:val="28"/>
        </w:rPr>
        <w:t>Руководствуясь статьей 264.6 Бюджетного кодекса Российской Федерации, решением Собрания депутатов Синегорского сельского поселения</w:t>
      </w:r>
      <w:r w:rsidRPr="005D2F90">
        <w:rPr>
          <w:color w:val="FF0000"/>
          <w:sz w:val="28"/>
          <w:szCs w:val="28"/>
        </w:rPr>
        <w:t xml:space="preserve"> </w:t>
      </w:r>
      <w:r w:rsidRPr="00E90D6F">
        <w:rPr>
          <w:sz w:val="28"/>
          <w:szCs w:val="28"/>
        </w:rPr>
        <w:t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09 декабря 2016 года № 20 «О бюджете Синегорского сельского поселения на 2017 год и на плановый период 2018 и 2019 годов» Собрание депутатов</w:t>
      </w:r>
      <w:proofErr w:type="gramEnd"/>
      <w:r w:rsidRPr="00E90D6F">
        <w:rPr>
          <w:sz w:val="28"/>
          <w:szCs w:val="28"/>
        </w:rPr>
        <w:t xml:space="preserve"> Синегорского сельского поселения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87528C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  <w:proofErr w:type="gramStart"/>
      <w:r w:rsidRPr="0087528C">
        <w:rPr>
          <w:sz w:val="28"/>
          <w:szCs w:val="28"/>
        </w:rPr>
        <w:t>Р</w:t>
      </w:r>
      <w:proofErr w:type="gramEnd"/>
      <w:r w:rsidRPr="0087528C">
        <w:rPr>
          <w:sz w:val="28"/>
          <w:szCs w:val="28"/>
        </w:rPr>
        <w:t xml:space="preserve"> Е Ш И Л О: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FC5184" w:rsidRDefault="00D63F76" w:rsidP="00FC5184">
      <w:pPr>
        <w:suppressAutoHyphens/>
        <w:spacing w:line="21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 xml:space="preserve">Синегорского сельского поселения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далее-местный</w:t>
      </w:r>
      <w:proofErr w:type="spellEnd"/>
      <w:r>
        <w:rPr>
          <w:sz w:val="28"/>
          <w:szCs w:val="28"/>
        </w:rPr>
        <w:t xml:space="preserve"> бюджет)</w:t>
      </w:r>
      <w:r w:rsidRPr="00AB2C71">
        <w:rPr>
          <w:sz w:val="28"/>
          <w:szCs w:val="28"/>
        </w:rPr>
        <w:t xml:space="preserve"> </w:t>
      </w:r>
      <w:r>
        <w:rPr>
          <w:sz w:val="28"/>
          <w:szCs w:val="28"/>
        </w:rPr>
        <w:t>за 2017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40 287,9</w:t>
      </w:r>
      <w:r w:rsidRPr="00653BF9">
        <w:rPr>
          <w:sz w:val="28"/>
          <w:szCs w:val="28"/>
        </w:rPr>
        <w:t xml:space="preserve">.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40 011,8 тыс. рублей</w:t>
      </w:r>
      <w:r w:rsidRPr="00653BF9">
        <w:rPr>
          <w:sz w:val="28"/>
          <w:szCs w:val="28"/>
        </w:rPr>
        <w:t xml:space="preserve">, по расходам в сумме </w:t>
      </w:r>
      <w:r>
        <w:rPr>
          <w:sz w:val="28"/>
          <w:szCs w:val="28"/>
        </w:rPr>
        <w:t>39 617,5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40 308,9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 доходов над расходами  (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 местного</w:t>
      </w:r>
      <w:r w:rsidRPr="00653BF9">
        <w:rPr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в</w:t>
      </w:r>
      <w:r w:rsidRPr="00653BF9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670,4</w:t>
      </w:r>
      <w:proofErr w:type="gramEnd"/>
      <w:r>
        <w:rPr>
          <w:sz w:val="28"/>
          <w:szCs w:val="28"/>
        </w:rPr>
        <w:t xml:space="preserve"> </w:t>
      </w:r>
      <w:r w:rsidRPr="00653BF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FC5184">
      <w:pPr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>1) по доходам местного бюджета по кодам классификации доходов бюджетов за 2017 год согласно приложению 1 к настоящему решению;</w:t>
      </w:r>
    </w:p>
    <w:p w:rsidR="00D63F76" w:rsidRDefault="00FC5184" w:rsidP="00D63F76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2017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D63F7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2017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D63F7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</w:t>
      </w:r>
      <w:proofErr w:type="gramStart"/>
      <w:r w:rsidR="00D63F76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D63F76">
        <w:rPr>
          <w:sz w:val="28"/>
          <w:szCs w:val="28"/>
        </w:rPr>
        <w:t xml:space="preserve"> за 2017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8639CE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2017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1D708E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</w:t>
      </w:r>
      <w:proofErr w:type="spellStart"/>
      <w:r w:rsidRPr="001D708E">
        <w:rPr>
          <w:sz w:val="28"/>
          <w:szCs w:val="28"/>
        </w:rPr>
        <w:t>Белокалитвинского</w:t>
      </w:r>
      <w:proofErr w:type="spellEnd"/>
      <w:r w:rsidRPr="001D708E">
        <w:rPr>
          <w:sz w:val="28"/>
          <w:szCs w:val="28"/>
        </w:rPr>
        <w:t xml:space="preserve"> района и направляемых на </w:t>
      </w:r>
      <w:r w:rsidRPr="001D708E">
        <w:rPr>
          <w:sz w:val="28"/>
          <w:szCs w:val="28"/>
        </w:rPr>
        <w:lastRenderedPageBreak/>
        <w:t xml:space="preserve">финансирование расходов, связанных с передачей </w:t>
      </w:r>
      <w:proofErr w:type="gramStart"/>
      <w:r w:rsidRPr="001D708E">
        <w:rPr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1D708E">
        <w:rPr>
          <w:sz w:val="28"/>
          <w:szCs w:val="28"/>
        </w:rPr>
        <w:t xml:space="preserve"> Синегорского сельского поселения органам местного самоуправления </w:t>
      </w:r>
      <w:proofErr w:type="spellStart"/>
      <w:r w:rsidRPr="001D708E">
        <w:rPr>
          <w:sz w:val="28"/>
          <w:szCs w:val="28"/>
        </w:rPr>
        <w:t>Белок</w:t>
      </w:r>
      <w:r w:rsidR="00A7361B">
        <w:rPr>
          <w:sz w:val="28"/>
          <w:szCs w:val="28"/>
        </w:rPr>
        <w:t>алитвинского</w:t>
      </w:r>
      <w:proofErr w:type="spellEnd"/>
      <w:r w:rsidR="00A7361B">
        <w:rPr>
          <w:sz w:val="28"/>
          <w:szCs w:val="28"/>
        </w:rPr>
        <w:t xml:space="preserve"> района за 2017 год согласно приложению 6 к настоящему решению;</w:t>
      </w:r>
    </w:p>
    <w:p w:rsidR="001D708E" w:rsidRPr="001D708E" w:rsidRDefault="001D708E" w:rsidP="001D708E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</w:t>
      </w:r>
      <w:proofErr w:type="spellStart"/>
      <w:r w:rsidRPr="001D708E">
        <w:rPr>
          <w:sz w:val="28"/>
          <w:szCs w:val="28"/>
        </w:rPr>
        <w:t>Белокалитвинского</w:t>
      </w:r>
      <w:proofErr w:type="spellEnd"/>
      <w:r w:rsidRPr="001D708E">
        <w:rPr>
          <w:sz w:val="28"/>
          <w:szCs w:val="28"/>
        </w:rPr>
        <w:t xml:space="preserve"> района, на финансирование расходов, связанных с передачей осуществления части полномочий органов местного самоуправления </w:t>
      </w:r>
      <w:proofErr w:type="spellStart"/>
      <w:r w:rsidRPr="001D708E">
        <w:rPr>
          <w:sz w:val="28"/>
          <w:szCs w:val="28"/>
        </w:rPr>
        <w:t>Белокалитвинского</w:t>
      </w:r>
      <w:proofErr w:type="spellEnd"/>
      <w:r w:rsidRPr="001D708E">
        <w:rPr>
          <w:sz w:val="28"/>
          <w:szCs w:val="28"/>
        </w:rPr>
        <w:t xml:space="preserve"> района, органам местного самоуправления поселений за 2017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8639CE">
      <w:pPr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Pr="001D708E" w:rsidRDefault="001D708E" w:rsidP="001D7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 w:rsidR="00D63F76" w:rsidRPr="001D708E">
        <w:rPr>
          <w:sz w:val="28"/>
          <w:szCs w:val="28"/>
        </w:rPr>
        <w:t>Контроль за</w:t>
      </w:r>
      <w:proofErr w:type="gramEnd"/>
      <w:r w:rsidR="00D63F76" w:rsidRPr="001D708E">
        <w:rPr>
          <w:sz w:val="28"/>
          <w:szCs w:val="28"/>
        </w:rPr>
        <w:t xml:space="preserve">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Сорокиным В.Н.</w:t>
      </w: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сельского поселения                                 Л.С. </w:t>
      </w:r>
      <w:proofErr w:type="spellStart"/>
      <w:r>
        <w:rPr>
          <w:sz w:val="28"/>
          <w:szCs w:val="28"/>
        </w:rPr>
        <w:t>Рассолова</w:t>
      </w:r>
      <w:proofErr w:type="spellEnd"/>
      <w:r w:rsidRPr="009C79B5">
        <w:rPr>
          <w:sz w:val="28"/>
          <w:szCs w:val="28"/>
        </w:rPr>
        <w:t xml:space="preserve"> </w:t>
      </w:r>
    </w:p>
    <w:p w:rsidR="00106A86" w:rsidRPr="00D12E38" w:rsidRDefault="00D12E38" w:rsidP="00106A86">
      <w:pPr>
        <w:rPr>
          <w:sz w:val="28"/>
          <w:szCs w:val="28"/>
        </w:rPr>
      </w:pPr>
      <w:r w:rsidRPr="00D12E38">
        <w:rPr>
          <w:sz w:val="28"/>
          <w:szCs w:val="28"/>
        </w:rPr>
        <w:t xml:space="preserve">   Проект подготовил:</w:t>
      </w:r>
    </w:p>
    <w:p w:rsidR="00D12E38" w:rsidRPr="00D12E38" w:rsidRDefault="00D12E38" w:rsidP="00D12E38">
      <w:pPr>
        <w:tabs>
          <w:tab w:val="left" w:pos="7668"/>
        </w:tabs>
        <w:rPr>
          <w:sz w:val="28"/>
          <w:szCs w:val="28"/>
        </w:rPr>
      </w:pPr>
      <w:r w:rsidRPr="00D12E38">
        <w:rPr>
          <w:sz w:val="28"/>
          <w:szCs w:val="28"/>
        </w:rPr>
        <w:t xml:space="preserve">   Зав.сектором экономики и финансов</w:t>
      </w:r>
      <w:r>
        <w:rPr>
          <w:sz w:val="28"/>
          <w:szCs w:val="28"/>
        </w:rPr>
        <w:tab/>
        <w:t>Е.С. Захария</w:t>
      </w:r>
    </w:p>
    <w:p w:rsidR="00106A86" w:rsidRPr="00D12E38" w:rsidRDefault="00106A86" w:rsidP="00106A86">
      <w:pPr>
        <w:rPr>
          <w:sz w:val="28"/>
          <w:szCs w:val="28"/>
        </w:rPr>
      </w:pPr>
    </w:p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0926EA" w:rsidRDefault="000926EA" w:rsidP="00106A86"/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Приложение 1</w:t>
      </w:r>
    </w:p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к решению Собрания депутатов</w:t>
      </w:r>
    </w:p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Синегорского сельского поселения</w:t>
      </w:r>
    </w:p>
    <w:p w:rsidR="00106A86" w:rsidRPr="00BF20D5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от    2018 г. №</w:t>
      </w:r>
    </w:p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«Об </w:t>
      </w:r>
      <w:proofErr w:type="gramStart"/>
      <w:r>
        <w:rPr>
          <w:snapToGrid w:val="0"/>
          <w:color w:val="000000"/>
        </w:rPr>
        <w:t>отчете</w:t>
      </w:r>
      <w:proofErr w:type="gramEnd"/>
      <w:r>
        <w:rPr>
          <w:snapToGrid w:val="0"/>
          <w:color w:val="000000"/>
        </w:rPr>
        <w:t xml:space="preserve"> об исполнении бюджета</w:t>
      </w:r>
    </w:p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Синегорского сельского поселения </w:t>
      </w:r>
    </w:p>
    <w:p w:rsidR="00106A86" w:rsidRDefault="00106A86" w:rsidP="00106A86">
      <w:pPr>
        <w:jc w:val="right"/>
      </w:pPr>
      <w:proofErr w:type="spellStart"/>
      <w:r>
        <w:rPr>
          <w:snapToGrid w:val="0"/>
          <w:color w:val="000000"/>
        </w:rPr>
        <w:t>Белокалитвинского</w:t>
      </w:r>
      <w:proofErr w:type="spellEnd"/>
      <w:r>
        <w:rPr>
          <w:snapToGrid w:val="0"/>
          <w:color w:val="000000"/>
        </w:rPr>
        <w:t xml:space="preserve"> района за 2017 год»</w:t>
      </w:r>
    </w:p>
    <w:p w:rsidR="00106A86" w:rsidRPr="009A1489" w:rsidRDefault="00106A86" w:rsidP="00106A86"/>
    <w:p w:rsidR="00106A86" w:rsidRPr="00B909EB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B909EB">
        <w:rPr>
          <w:rFonts w:ascii="Times New Roman" w:hAnsi="Times New Roman" w:cs="Times New Roman"/>
          <w:b w:val="0"/>
          <w:sz w:val="24"/>
          <w:szCs w:val="24"/>
        </w:rPr>
        <w:t>ДОХОДЫ  БЮДЖЕТА СИНЕГОРСКОГО СЕЛЬСКОГО ПОСЕЛЕНИЯ</w:t>
      </w:r>
    </w:p>
    <w:p w:rsidR="00106A86" w:rsidRPr="00B909EB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09EB">
        <w:rPr>
          <w:rFonts w:ascii="Times New Roman" w:hAnsi="Times New Roman" w:cs="Times New Roman"/>
          <w:b w:val="0"/>
          <w:sz w:val="24"/>
          <w:szCs w:val="24"/>
        </w:rPr>
        <w:t xml:space="preserve"> ПО КОДАМ</w:t>
      </w:r>
    </w:p>
    <w:p w:rsidR="00106A86" w:rsidRPr="00B909EB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09EB">
        <w:rPr>
          <w:rFonts w:ascii="Times New Roman" w:hAnsi="Times New Roman" w:cs="Times New Roman"/>
          <w:b w:val="0"/>
          <w:sz w:val="24"/>
          <w:szCs w:val="24"/>
        </w:rPr>
        <w:t>КЛАССИФИКАЦИИ ДОХОДОВ БЮДЖЕТОВ ЗА 2017 ГОД</w:t>
      </w:r>
    </w:p>
    <w:p w:rsidR="00106A86" w:rsidRPr="00696A0A" w:rsidRDefault="00106A86" w:rsidP="00106A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96A0A">
        <w:rPr>
          <w:rFonts w:ascii="Times New Roman" w:hAnsi="Times New Roman" w:cs="Times New Roman"/>
          <w:b w:val="0"/>
          <w:sz w:val="24"/>
          <w:szCs w:val="24"/>
        </w:rPr>
        <w:t>Тыс.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</w:p>
    <w:tbl>
      <w:tblPr>
        <w:tblW w:w="10774" w:type="dxa"/>
        <w:tblInd w:w="-318" w:type="dxa"/>
        <w:tblLayout w:type="fixed"/>
        <w:tblLook w:val="04A0"/>
      </w:tblPr>
      <w:tblGrid>
        <w:gridCol w:w="3686"/>
        <w:gridCol w:w="2693"/>
        <w:gridCol w:w="1682"/>
        <w:gridCol w:w="1417"/>
        <w:gridCol w:w="1296"/>
      </w:tblGrid>
      <w:tr w:rsidR="00106A86" w:rsidRPr="001E494B" w:rsidTr="00CF2C56">
        <w:trPr>
          <w:trHeight w:val="21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EB" w:rsidRPr="00244CE1" w:rsidRDefault="00B909EB" w:rsidP="00B909EB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proofErr w:type="spellStart"/>
            <w:r w:rsidRPr="00244CE1">
              <w:rPr>
                <w:sz w:val="22"/>
                <w:szCs w:val="22"/>
                <w:lang w:eastAsia="ru-RU"/>
              </w:rPr>
              <w:t>Белокалитвинского</w:t>
            </w:r>
            <w:proofErr w:type="spellEnd"/>
            <w:r w:rsidRPr="00244CE1">
              <w:rPr>
                <w:sz w:val="22"/>
                <w:szCs w:val="22"/>
                <w:lang w:eastAsia="ru-RU"/>
              </w:rPr>
              <w:t xml:space="preserve"> района на 2017</w:t>
            </w:r>
          </w:p>
          <w:p w:rsidR="00106A86" w:rsidRPr="001E494B" w:rsidRDefault="00B909EB" w:rsidP="00B909EB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305353">
              <w:t>Уточненная сводная бюджетная роспись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 xml:space="preserve">Кассовое исполнение </w:t>
            </w:r>
          </w:p>
        </w:tc>
      </w:tr>
      <w:tr w:rsidR="00106A86" w:rsidRPr="001E494B" w:rsidTr="00CF2C56">
        <w:trPr>
          <w:trHeight w:val="2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5</w:t>
            </w:r>
          </w:p>
        </w:tc>
      </w:tr>
      <w:tr w:rsidR="00106A86" w:rsidRPr="001E494B" w:rsidTr="00CF2C56">
        <w:trPr>
          <w:trHeight w:val="4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bookmarkStart w:id="0" w:name="RANGE!A19"/>
            <w:r w:rsidRPr="001E494B">
              <w:rPr>
                <w:szCs w:val="24"/>
              </w:rPr>
              <w:t>Доходы бюджета - всего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X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40 015,3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40 011,8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40 287,9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 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000 10000000000000000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4 051,3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1 048,3</w:t>
            </w:r>
          </w:p>
        </w:tc>
      </w:tr>
      <w:tr w:rsidR="00106A86" w:rsidRPr="001E494B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bookmarkStart w:id="1" w:name="RANGE!A23:D25"/>
            <w:r w:rsidRPr="001E494B">
              <w:rPr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000 10102000010000110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1 048,3</w:t>
            </w:r>
          </w:p>
        </w:tc>
      </w:tr>
      <w:tr w:rsidR="00106A86" w:rsidRPr="001E494B" w:rsidTr="00CF2C5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bookmarkStart w:id="2" w:name="RANGE!A24"/>
            <w:r w:rsidRPr="001E494B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000 10102010010000110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1 035,7</w:t>
            </w:r>
          </w:p>
        </w:tc>
      </w:tr>
      <w:tr w:rsidR="00106A86" w:rsidRPr="001E494B" w:rsidTr="00CF2C56">
        <w:trPr>
          <w:trHeight w:val="15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proofErr w:type="gramStart"/>
            <w:r w:rsidRPr="001E494B">
              <w:rPr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</w:t>
            </w:r>
            <w:r w:rsidRPr="001E494B">
              <w:rPr>
                <w:szCs w:val="24"/>
              </w:rPr>
              <w:lastRenderedPageBreak/>
              <w:t>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000 10102010011000110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985,4</w:t>
            </w:r>
          </w:p>
        </w:tc>
      </w:tr>
      <w:tr w:rsidR="00106A86" w:rsidRPr="001E494B" w:rsidTr="00CF2C56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000 10102010012100110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44,6</w:t>
            </w:r>
          </w:p>
        </w:tc>
      </w:tr>
      <w:tr w:rsidR="00106A86" w:rsidRPr="001E494B" w:rsidTr="00CF2C56">
        <w:trPr>
          <w:trHeight w:val="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300C8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000 10102010013000110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5,7</w:t>
            </w:r>
          </w:p>
        </w:tc>
      </w:tr>
      <w:tr w:rsidR="00106A86" w:rsidRPr="001E494B" w:rsidTr="00CF2C56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000 10102020010000110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-0,04</w:t>
            </w:r>
          </w:p>
        </w:tc>
      </w:tr>
      <w:tr w:rsidR="00106A86" w:rsidRPr="001E494B" w:rsidTr="00CF2C56">
        <w:trPr>
          <w:trHeight w:val="2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proofErr w:type="gramStart"/>
            <w:r w:rsidRPr="001E494B">
              <w:rPr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1E494B">
              <w:rPr>
                <w:szCs w:val="24"/>
              </w:rPr>
              <w:lastRenderedPageBreak/>
              <w:t>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000 10102020011000110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-0,08</w:t>
            </w:r>
          </w:p>
        </w:tc>
      </w:tr>
      <w:tr w:rsidR="00106A86" w:rsidRPr="001E494B" w:rsidTr="00CF2C56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000 10102020012100110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0,04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000 10102030010000110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12,8</w:t>
            </w:r>
          </w:p>
        </w:tc>
      </w:tr>
      <w:tr w:rsidR="00106A86" w:rsidRPr="001E494B" w:rsidTr="00CF2C56">
        <w:trPr>
          <w:trHeight w:val="5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proofErr w:type="gramStart"/>
            <w:r w:rsidRPr="001E494B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000 10102030011000110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12,4</w:t>
            </w:r>
          </w:p>
        </w:tc>
      </w:tr>
      <w:tr w:rsidR="00106A86" w:rsidRPr="001E494B" w:rsidTr="00CF2C56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000 10102030012100110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0,3</w:t>
            </w:r>
          </w:p>
        </w:tc>
      </w:tr>
      <w:tr w:rsidR="00106A86" w:rsidRPr="001E494B" w:rsidTr="00CF2C56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000 10102030013000110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106A86" w:rsidRPr="001E494B" w:rsidTr="00B909EB">
        <w:trPr>
          <w:trHeight w:val="3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 xml:space="preserve">НАЛОГИ НА СОВОКУПНЫЙ </w:t>
            </w:r>
            <w:r w:rsidRPr="001E494B">
              <w:rPr>
                <w:szCs w:val="24"/>
              </w:rPr>
              <w:lastRenderedPageBreak/>
              <w:t>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000 10500000000000000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179,8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207,8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000 10503000010000110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179,8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207,8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000 10503010010000110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179,8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207,8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proofErr w:type="gramStart"/>
            <w:r w:rsidRPr="001E494B">
              <w:rPr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000 10503010011000110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207,6</w:t>
            </w:r>
          </w:p>
        </w:tc>
      </w:tr>
      <w:tr w:rsidR="00106A86" w:rsidRPr="001E494B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000 10503010012100110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0.0008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000 10503010013000110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0,2</w:t>
            </w:r>
          </w:p>
        </w:tc>
      </w:tr>
      <w:tr w:rsidR="00106A86" w:rsidRPr="001E494B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1 530,3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1 530,3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2 025,2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000 10601000000000110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240,5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000 10601030100000110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240,5</w:t>
            </w:r>
          </w:p>
        </w:tc>
      </w:tr>
      <w:tr w:rsidR="00106A86" w:rsidRPr="001E494B" w:rsidTr="00CF2C56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proofErr w:type="gramStart"/>
            <w:r w:rsidRPr="001E494B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000 10601030101000110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238,9</w:t>
            </w:r>
          </w:p>
        </w:tc>
      </w:tr>
      <w:tr w:rsidR="00106A86" w:rsidRPr="001E494B" w:rsidTr="00CF2C56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000 10601030102100110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1,6</w:t>
            </w:r>
          </w:p>
        </w:tc>
      </w:tr>
      <w:tr w:rsidR="00106A86" w:rsidRPr="001E494B" w:rsidTr="00CF2C5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000 10606000000000110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1 361,8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1 361,8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1784,7</w:t>
            </w:r>
          </w:p>
        </w:tc>
      </w:tr>
      <w:tr w:rsidR="00106A86" w:rsidRPr="001E494B" w:rsidTr="00CF2C56">
        <w:trPr>
          <w:trHeight w:val="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000 10606030000000110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420,0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565,9</w:t>
            </w:r>
          </w:p>
        </w:tc>
      </w:tr>
      <w:tr w:rsidR="00106A86" w:rsidRPr="001E494B" w:rsidTr="00CF2C56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000 10606033100000110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420,0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565,9</w:t>
            </w:r>
          </w:p>
        </w:tc>
      </w:tr>
      <w:tr w:rsidR="00106A86" w:rsidRPr="001E494B" w:rsidTr="00CF2C5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proofErr w:type="gramStart"/>
            <w:r w:rsidRPr="001E494B">
              <w:rPr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000 10606033101000110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559,0</w:t>
            </w:r>
          </w:p>
        </w:tc>
      </w:tr>
      <w:tr w:rsidR="00106A86" w:rsidRPr="001E494B" w:rsidTr="00CF2C5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000 10606033102100110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5,8</w:t>
            </w:r>
          </w:p>
        </w:tc>
      </w:tr>
      <w:tr w:rsidR="00106A86" w:rsidRPr="001E494B" w:rsidTr="00CF2C56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000 10606033103000110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1,2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000 10606040000000110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941,8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941,8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1218,7</w:t>
            </w:r>
          </w:p>
        </w:tc>
      </w:tr>
      <w:tr w:rsidR="00106A86" w:rsidRPr="001E494B" w:rsidTr="00CF2C56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000 10606043100000110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941,8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941,8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1218,7</w:t>
            </w:r>
          </w:p>
        </w:tc>
      </w:tr>
      <w:tr w:rsidR="00106A86" w:rsidRPr="001E494B" w:rsidTr="00CF2C56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proofErr w:type="gramStart"/>
            <w:r w:rsidRPr="001E494B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000 10606043101000110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1198,</w:t>
            </w:r>
            <w:r>
              <w:rPr>
                <w:szCs w:val="24"/>
              </w:rPr>
              <w:t>2</w:t>
            </w:r>
          </w:p>
        </w:tc>
      </w:tr>
      <w:tr w:rsidR="00106A86" w:rsidRPr="001E494B" w:rsidTr="00CF2C56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000 10606043102100110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20,5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000 10800000000000000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62,7</w:t>
            </w:r>
          </w:p>
        </w:tc>
      </w:tr>
      <w:tr w:rsidR="00106A86" w:rsidRPr="001E494B" w:rsidTr="00CF2C56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000 10804000010000110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62,7</w:t>
            </w:r>
          </w:p>
        </w:tc>
      </w:tr>
      <w:tr w:rsidR="00106A86" w:rsidRPr="001E494B" w:rsidTr="00CF2C56">
        <w:trPr>
          <w:trHeight w:val="5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E494B">
              <w:rPr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000 10804020010000110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62,7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000 10804020011000110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62,7</w:t>
            </w:r>
          </w:p>
        </w:tc>
      </w:tr>
      <w:tr w:rsidR="00106A86" w:rsidRPr="001E494B" w:rsidTr="00CF2C5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325,8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334,2</w:t>
            </w:r>
          </w:p>
        </w:tc>
      </w:tr>
      <w:tr w:rsidR="00106A86" w:rsidRPr="001E494B" w:rsidTr="00CF2C5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000 11105000000000120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190,0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188,</w:t>
            </w:r>
            <w:r>
              <w:rPr>
                <w:szCs w:val="24"/>
              </w:rPr>
              <w:t>4</w:t>
            </w:r>
          </w:p>
        </w:tc>
      </w:tr>
      <w:tr w:rsidR="00106A86" w:rsidRPr="001E494B" w:rsidTr="00CF2C5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proofErr w:type="gramStart"/>
            <w:r w:rsidRPr="001E494B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000 11105020000000120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104,</w:t>
            </w:r>
            <w:r>
              <w:rPr>
                <w:szCs w:val="24"/>
              </w:rPr>
              <w:t>2</w:t>
            </w:r>
          </w:p>
        </w:tc>
      </w:tr>
      <w:tr w:rsidR="00106A86" w:rsidRPr="001E494B" w:rsidTr="00CF2C5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proofErr w:type="gramStart"/>
            <w:r w:rsidRPr="001E494B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000 11105025100000120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104,</w:t>
            </w:r>
            <w:r>
              <w:rPr>
                <w:szCs w:val="24"/>
              </w:rPr>
              <w:t>2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000 11105070000000120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84,2</w:t>
            </w:r>
          </w:p>
        </w:tc>
      </w:tr>
      <w:tr w:rsidR="00106A86" w:rsidRPr="001E494B" w:rsidTr="00CF2C5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</w:t>
            </w:r>
            <w:r w:rsidRPr="001E494B">
              <w:rPr>
                <w:szCs w:val="24"/>
              </w:rPr>
              <w:lastRenderedPageBreak/>
              <w:t>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000 11105075100000120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84,2</w:t>
            </w:r>
          </w:p>
        </w:tc>
      </w:tr>
      <w:tr w:rsidR="00106A86" w:rsidRPr="001E494B" w:rsidTr="00CF2C56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000 11109000000000120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135,8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145,</w:t>
            </w:r>
            <w:r>
              <w:rPr>
                <w:szCs w:val="24"/>
              </w:rPr>
              <w:t>9</w:t>
            </w:r>
          </w:p>
        </w:tc>
      </w:tr>
      <w:tr w:rsidR="00106A86" w:rsidRPr="001E494B" w:rsidTr="00CF2C56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000 11109040000000120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135,8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145,</w:t>
            </w:r>
            <w:r>
              <w:rPr>
                <w:szCs w:val="24"/>
              </w:rPr>
              <w:t>9</w:t>
            </w:r>
          </w:p>
        </w:tc>
      </w:tr>
      <w:tr w:rsidR="00106A86" w:rsidRPr="001E494B" w:rsidTr="00CF2C56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000 11109045100000120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135,8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145,</w:t>
            </w:r>
            <w:r>
              <w:rPr>
                <w:szCs w:val="24"/>
              </w:rPr>
              <w:t>9</w:t>
            </w:r>
          </w:p>
        </w:tc>
      </w:tr>
      <w:tr w:rsidR="00106A86" w:rsidRPr="001E494B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000 11300000000000000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8,3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000 11302000000000130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8,3</w:t>
            </w:r>
          </w:p>
        </w:tc>
      </w:tr>
      <w:tr w:rsidR="00106A86" w:rsidRPr="001E494B" w:rsidTr="00CF2C5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000 11302060000000130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8,3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000 11302065100000130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000 11600000000000000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354,3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000 11651000020000140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5,0</w:t>
            </w:r>
          </w:p>
        </w:tc>
      </w:tr>
      <w:tr w:rsidR="00106A86" w:rsidRPr="001E494B" w:rsidTr="00CF2C56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000 11651040020000140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5,0</w:t>
            </w:r>
          </w:p>
        </w:tc>
      </w:tr>
      <w:tr w:rsidR="00106A86" w:rsidRPr="001E494B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000 11690000000000140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339,9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349,3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000 11690050100000140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339,9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349,3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000 11700000000000000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10,2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000 11705000000000180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10,2</w:t>
            </w:r>
          </w:p>
        </w:tc>
      </w:tr>
      <w:tr w:rsidR="00106A86" w:rsidRPr="001E494B" w:rsidTr="00CF2C56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000 11705050100000180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10,2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000 20000000000000000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36 694,9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36 694,9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36 236 ,</w:t>
            </w:r>
            <w:r>
              <w:rPr>
                <w:szCs w:val="24"/>
              </w:rPr>
              <w:t>7</w:t>
            </w:r>
          </w:p>
        </w:tc>
      </w:tr>
      <w:tr w:rsidR="00106A86" w:rsidRPr="001E494B" w:rsidTr="00CF2C56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36 698,4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36 698,4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36 240,1</w:t>
            </w:r>
          </w:p>
        </w:tc>
      </w:tr>
      <w:tr w:rsidR="00106A86" w:rsidRPr="001E494B" w:rsidTr="00CF2C56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000 20210000000000151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13 202,8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13 202,8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13 202 ,8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000 20215001000000151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13 202,8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13 202,8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13 202,8</w:t>
            </w:r>
          </w:p>
        </w:tc>
      </w:tr>
      <w:tr w:rsidR="00106A86" w:rsidRPr="001E494B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000 20215001100000151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13 202,8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13 202,8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13 202,8</w:t>
            </w:r>
          </w:p>
        </w:tc>
      </w:tr>
      <w:tr w:rsidR="00106A86" w:rsidRPr="001E494B" w:rsidTr="00CF2C56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000 20230000000000151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173,5</w:t>
            </w:r>
          </w:p>
        </w:tc>
      </w:tr>
      <w:tr w:rsidR="00106A86" w:rsidRPr="001E494B" w:rsidTr="00CF2C5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000 20230024000000151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0,2</w:t>
            </w:r>
          </w:p>
        </w:tc>
      </w:tr>
      <w:tr w:rsidR="00106A86" w:rsidRPr="001E494B" w:rsidTr="00CF2C56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000 20230024100000151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0,2</w:t>
            </w:r>
          </w:p>
        </w:tc>
      </w:tr>
      <w:tr w:rsidR="00106A86" w:rsidRPr="001E494B" w:rsidTr="00CF2C56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000 20235118000000151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173,3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173,3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1E494B">
              <w:rPr>
                <w:szCs w:val="24"/>
              </w:rPr>
              <w:lastRenderedPageBreak/>
              <w:t>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000 20235118100000151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173,3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173,3</w:t>
            </w:r>
          </w:p>
        </w:tc>
      </w:tr>
      <w:tr w:rsidR="00106A86" w:rsidRPr="001E494B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000 20240000000000151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23 322,1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23 322,1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22 863,8</w:t>
            </w:r>
          </w:p>
        </w:tc>
      </w:tr>
      <w:tr w:rsidR="00106A86" w:rsidRPr="001E494B" w:rsidTr="00CF2C56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000 20240014000000151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1822,5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1 822,</w:t>
            </w:r>
            <w:r>
              <w:rPr>
                <w:szCs w:val="24"/>
              </w:rPr>
              <w:t>2</w:t>
            </w:r>
          </w:p>
        </w:tc>
      </w:tr>
      <w:tr w:rsidR="00106A86" w:rsidRPr="001E494B" w:rsidTr="00CF2C56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000 20240014100000151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1822,5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1 822,</w:t>
            </w:r>
            <w:r>
              <w:rPr>
                <w:szCs w:val="24"/>
              </w:rPr>
              <w:t>2</w:t>
            </w:r>
          </w:p>
        </w:tc>
      </w:tr>
      <w:tr w:rsidR="00106A86" w:rsidRPr="001E494B" w:rsidTr="00CF2C5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000 20249999000000151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21 499,6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21 499,6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21 041,6</w:t>
            </w:r>
          </w:p>
        </w:tc>
      </w:tr>
      <w:tr w:rsidR="00106A86" w:rsidRPr="001E494B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000 20249999100000151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21 499,6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21 499,6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21 041,6</w:t>
            </w:r>
          </w:p>
        </w:tc>
      </w:tr>
      <w:tr w:rsidR="00106A86" w:rsidRPr="001E494B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000 21900000000000000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-3,</w:t>
            </w:r>
            <w:r>
              <w:rPr>
                <w:szCs w:val="24"/>
              </w:rPr>
              <w:t>5</w:t>
            </w:r>
          </w:p>
        </w:tc>
      </w:tr>
      <w:tr w:rsidR="00106A86" w:rsidRPr="001E494B" w:rsidTr="00CF2C5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000 21900000100000151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-3,</w:t>
            </w:r>
            <w:r>
              <w:rPr>
                <w:szCs w:val="24"/>
              </w:rPr>
              <w:t>5</w:t>
            </w:r>
          </w:p>
        </w:tc>
      </w:tr>
      <w:tr w:rsidR="00106A86" w:rsidRPr="001E494B" w:rsidTr="00CF2C56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1E494B" w:rsidRDefault="00106A86" w:rsidP="000C3A20">
            <w:pPr>
              <w:rPr>
                <w:szCs w:val="24"/>
              </w:rPr>
            </w:pPr>
            <w:bookmarkStart w:id="3" w:name="RANGE!A98"/>
            <w:r w:rsidRPr="001E494B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3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1E494B" w:rsidRDefault="00106A86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000 21960010100000151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1E494B" w:rsidRDefault="00106A86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-3,</w:t>
            </w:r>
            <w:r>
              <w:rPr>
                <w:szCs w:val="24"/>
              </w:rPr>
              <w:t>5</w:t>
            </w:r>
          </w:p>
        </w:tc>
      </w:tr>
    </w:tbl>
    <w:p w:rsidR="00106A86" w:rsidRPr="001E494B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26EA" w:rsidRDefault="000926EA" w:rsidP="008D5FA8">
      <w:pPr>
        <w:jc w:val="right"/>
        <w:rPr>
          <w:snapToGrid w:val="0"/>
          <w:color w:val="000000"/>
        </w:rPr>
      </w:pPr>
    </w:p>
    <w:p w:rsidR="000926EA" w:rsidRDefault="000926EA" w:rsidP="008D5FA8">
      <w:pPr>
        <w:jc w:val="right"/>
        <w:rPr>
          <w:snapToGrid w:val="0"/>
          <w:color w:val="000000"/>
        </w:rPr>
      </w:pPr>
    </w:p>
    <w:p w:rsidR="000926EA" w:rsidRDefault="000926EA" w:rsidP="008D5FA8">
      <w:pPr>
        <w:jc w:val="right"/>
        <w:rPr>
          <w:snapToGrid w:val="0"/>
          <w:color w:val="000000"/>
        </w:rPr>
      </w:pPr>
    </w:p>
    <w:p w:rsidR="000926EA" w:rsidRDefault="000926EA" w:rsidP="008D5FA8">
      <w:pPr>
        <w:jc w:val="right"/>
        <w:rPr>
          <w:snapToGrid w:val="0"/>
          <w:color w:val="000000"/>
        </w:rPr>
      </w:pPr>
    </w:p>
    <w:p w:rsidR="000926EA" w:rsidRDefault="000926EA" w:rsidP="008D5FA8">
      <w:pPr>
        <w:jc w:val="right"/>
        <w:rPr>
          <w:snapToGrid w:val="0"/>
          <w:color w:val="000000"/>
        </w:rPr>
      </w:pPr>
    </w:p>
    <w:p w:rsidR="00DD66D0" w:rsidRDefault="00DD66D0" w:rsidP="008D5FA8">
      <w:pPr>
        <w:jc w:val="right"/>
        <w:rPr>
          <w:snapToGrid w:val="0"/>
          <w:color w:val="000000"/>
        </w:rPr>
      </w:pPr>
    </w:p>
    <w:p w:rsidR="00DD66D0" w:rsidRDefault="00DD66D0" w:rsidP="008D5FA8">
      <w:pPr>
        <w:jc w:val="right"/>
        <w:rPr>
          <w:snapToGrid w:val="0"/>
          <w:color w:val="000000"/>
        </w:rPr>
      </w:pPr>
    </w:p>
    <w:p w:rsidR="00DD66D0" w:rsidRDefault="00DD66D0" w:rsidP="008D5FA8">
      <w:pPr>
        <w:jc w:val="right"/>
        <w:rPr>
          <w:snapToGrid w:val="0"/>
          <w:color w:val="000000"/>
        </w:rPr>
      </w:pPr>
    </w:p>
    <w:p w:rsidR="00DD66D0" w:rsidRDefault="00DD66D0" w:rsidP="008D5FA8">
      <w:pPr>
        <w:jc w:val="right"/>
        <w:rPr>
          <w:snapToGrid w:val="0"/>
          <w:color w:val="000000"/>
        </w:rPr>
      </w:pPr>
    </w:p>
    <w:p w:rsidR="00E42B78" w:rsidRDefault="00E42B78" w:rsidP="00D62533">
      <w:pPr>
        <w:spacing w:after="240"/>
        <w:jc w:val="right"/>
        <w:rPr>
          <w:sz w:val="20"/>
        </w:rPr>
      </w:pPr>
    </w:p>
    <w:p w:rsidR="00D62533" w:rsidRPr="00F325A9" w:rsidRDefault="00D62533" w:rsidP="00D62533">
      <w:pPr>
        <w:spacing w:after="240"/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716562">
        <w:rPr>
          <w:sz w:val="20"/>
        </w:rPr>
        <w:t>2</w:t>
      </w:r>
      <w:r w:rsidRPr="00F325A9">
        <w:rPr>
          <w:sz w:val="20"/>
        </w:rPr>
        <w:br/>
        <w:t>к решению Собрания депутатов</w:t>
      </w:r>
      <w:r w:rsidRPr="00F325A9">
        <w:rPr>
          <w:sz w:val="20"/>
        </w:rPr>
        <w:br/>
      </w:r>
      <w:r>
        <w:rPr>
          <w:sz w:val="20"/>
        </w:rPr>
        <w:t>Синегорского сельского</w:t>
      </w:r>
      <w:r w:rsidRPr="00F325A9">
        <w:rPr>
          <w:sz w:val="20"/>
        </w:rPr>
        <w:t xml:space="preserve"> поселения</w:t>
      </w:r>
      <w:r w:rsidRPr="00F325A9">
        <w:rPr>
          <w:sz w:val="20"/>
        </w:rPr>
        <w:br/>
        <w:t xml:space="preserve">"Об </w:t>
      </w:r>
      <w:proofErr w:type="gramStart"/>
      <w:r w:rsidRPr="00F325A9">
        <w:rPr>
          <w:sz w:val="20"/>
        </w:rPr>
        <w:t>отч</w:t>
      </w:r>
      <w:r>
        <w:rPr>
          <w:sz w:val="20"/>
        </w:rPr>
        <w:t>ете</w:t>
      </w:r>
      <w:proofErr w:type="gramEnd"/>
      <w:r w:rsidRPr="00F325A9">
        <w:rPr>
          <w:sz w:val="20"/>
        </w:rPr>
        <w:t xml:space="preserve"> об исполнении</w:t>
      </w:r>
      <w:r>
        <w:rPr>
          <w:sz w:val="20"/>
        </w:rPr>
        <w:t xml:space="preserve"> </w:t>
      </w:r>
      <w:r w:rsidRPr="00F325A9">
        <w:rPr>
          <w:sz w:val="20"/>
        </w:rPr>
        <w:t xml:space="preserve">бюджета </w:t>
      </w:r>
      <w:r>
        <w:rPr>
          <w:sz w:val="20"/>
        </w:rPr>
        <w:t>Синегорского сельского</w:t>
      </w:r>
      <w:r>
        <w:rPr>
          <w:sz w:val="20"/>
        </w:rPr>
        <w:br/>
        <w:t xml:space="preserve">поселения </w:t>
      </w:r>
      <w:proofErr w:type="spellStart"/>
      <w:r>
        <w:rPr>
          <w:sz w:val="20"/>
        </w:rPr>
        <w:t>Белокалитвинского</w:t>
      </w:r>
      <w:proofErr w:type="spellEnd"/>
      <w:r>
        <w:rPr>
          <w:sz w:val="20"/>
        </w:rPr>
        <w:t xml:space="preserve"> района за 2017</w:t>
      </w:r>
      <w:r w:rsidRPr="00F325A9">
        <w:rPr>
          <w:sz w:val="20"/>
        </w:rPr>
        <w:t xml:space="preserve"> год"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D62533" w:rsidRPr="00F54AFB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</w:pPr>
      <w:r w:rsidRPr="00F54AFB">
        <w:t>РАСХОДЫ МЕСТНОГО БЮДЖЕТА</w:t>
      </w:r>
    </w:p>
    <w:p w:rsidR="00D62533" w:rsidRPr="00F54AFB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</w:pPr>
      <w:r w:rsidRPr="00F54AFB">
        <w:t>ПО ВЕДОМСТВЕННОЙ СТРУКТУРЕ РАСХОДОВ</w:t>
      </w:r>
    </w:p>
    <w:p w:rsidR="00D62533" w:rsidRPr="00F54AFB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</w:pPr>
      <w:r w:rsidRPr="00F54AFB">
        <w:t xml:space="preserve">МЕСТНОГО БЮДЖЕТА ЗА 2017 ГОД  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</w:t>
      </w:r>
      <w:proofErr w:type="gramStart"/>
      <w:r w:rsidRPr="00CD5F70">
        <w:t>.р</w:t>
      </w:r>
      <w:proofErr w:type="gramEnd"/>
      <w:r w:rsidRPr="00CD5F70">
        <w:t>ублей)</w:t>
      </w:r>
    </w:p>
    <w:tbl>
      <w:tblPr>
        <w:tblW w:w="1119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615"/>
        <w:gridCol w:w="595"/>
        <w:gridCol w:w="632"/>
        <w:gridCol w:w="1418"/>
        <w:gridCol w:w="709"/>
        <w:gridCol w:w="1316"/>
        <w:gridCol w:w="1094"/>
        <w:gridCol w:w="992"/>
      </w:tblGrid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Мин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596DBA">
              <w:rPr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proofErr w:type="gramStart"/>
            <w:r w:rsidRPr="00596DBA">
              <w:rPr>
                <w:bCs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   ВР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FBA" w:rsidRPr="00596DBA" w:rsidRDefault="00BC4FBA" w:rsidP="00BC4FBA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596DBA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proofErr w:type="spellStart"/>
            <w:r w:rsidRPr="00596DBA">
              <w:rPr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96DBA">
              <w:rPr>
                <w:sz w:val="24"/>
                <w:szCs w:val="24"/>
                <w:lang w:eastAsia="ru-RU"/>
              </w:rPr>
              <w:t xml:space="preserve"> района на 2017</w:t>
            </w:r>
          </w:p>
          <w:p w:rsidR="00D62533" w:rsidRPr="00596DBA" w:rsidRDefault="00BC4FBA" w:rsidP="00BC4F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szCs w:val="24"/>
              </w:rPr>
              <w:t>год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Кассовое исполнение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</w:t>
            </w:r>
          </w:p>
        </w:tc>
      </w:tr>
      <w:tr w:rsidR="00D62533" w:rsidRPr="00596DBA" w:rsidTr="00747B03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40 308,9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40 308,9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39 617,5</w:t>
            </w:r>
          </w:p>
        </w:tc>
      </w:tr>
      <w:tr w:rsidR="00D62533" w:rsidRPr="00596DBA" w:rsidTr="00747B03">
        <w:trPr>
          <w:trHeight w:val="181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596DBA">
              <w:rPr>
                <w:color w:val="000000"/>
                <w:szCs w:val="24"/>
              </w:rPr>
              <w:t>Мероприятия по повышению престижа муниципальной службы, укрепление кадрового потенциала органов местного самоуправления в рамках подпрограммы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муниципальной программы Синегорского сельского поселения «Муниципальная политика»</w:t>
            </w:r>
            <w:r w:rsidRPr="00596DBA">
              <w:rPr>
                <w:bCs/>
                <w:color w:val="000000"/>
                <w:szCs w:val="24"/>
              </w:rPr>
              <w:t xml:space="preserve">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0910028320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10,2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</w:t>
            </w:r>
            <w:r w:rsidRPr="00596DBA">
              <w:rPr>
                <w:bCs/>
                <w:color w:val="000000"/>
                <w:szCs w:val="24"/>
              </w:rPr>
              <w:lastRenderedPageBreak/>
              <w:t>эффективного управления муниципальными финансами»  (</w:t>
            </w:r>
            <w:r w:rsidRPr="00596DBA">
              <w:rPr>
                <w:color w:val="000000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4623,2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4623,2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4 604,9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12,9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947,1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947,1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945,1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10,2</w:t>
            </w:r>
          </w:p>
        </w:tc>
      </w:tr>
      <w:tr w:rsidR="00D62533" w:rsidRPr="00596DBA" w:rsidTr="00747B03">
        <w:trPr>
          <w:trHeight w:val="7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Иные межбюджетные трансферты из бюджета Синегорского сельского </w:t>
            </w:r>
            <w:r w:rsidRPr="00596DBA">
              <w:rPr>
                <w:bCs/>
                <w:color w:val="000000"/>
                <w:szCs w:val="24"/>
              </w:rPr>
              <w:lastRenderedPageBreak/>
              <w:t xml:space="preserve">поселения бюджету </w:t>
            </w:r>
            <w:proofErr w:type="spellStart"/>
            <w:r w:rsidRPr="00596DBA">
              <w:rPr>
                <w:bCs/>
                <w:color w:val="000000"/>
                <w:szCs w:val="24"/>
              </w:rPr>
              <w:t>Белокалитвинского</w:t>
            </w:r>
            <w:proofErr w:type="spellEnd"/>
            <w:r w:rsidRPr="00596DBA">
              <w:rPr>
                <w:bCs/>
                <w:color w:val="000000"/>
                <w:szCs w:val="24"/>
              </w:rPr>
              <w:t xml:space="preserve">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1020087030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132,6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132,6</w:t>
            </w:r>
          </w:p>
        </w:tc>
      </w:tr>
      <w:tr w:rsidR="00D62533" w:rsidRPr="00596DBA" w:rsidTr="00747B03">
        <w:trPr>
          <w:trHeight w:val="126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596DBA">
              <w:rPr>
                <w:color w:val="000000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</w:t>
            </w:r>
            <w:proofErr w:type="spellStart"/>
            <w:r w:rsidRPr="00596DBA">
              <w:rPr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color w:val="000000"/>
                <w:szCs w:val="24"/>
              </w:rPr>
              <w:t xml:space="preserve">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</w:tr>
      <w:tr w:rsidR="00D62533" w:rsidRPr="00596DBA" w:rsidTr="00747B03">
        <w:trPr>
          <w:trHeight w:val="217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Иные межбюджетные трансферты из бюджета Синегорского сельского поселения бюджету </w:t>
            </w:r>
            <w:proofErr w:type="spellStart"/>
            <w:r w:rsidRPr="00596DBA">
              <w:rPr>
                <w:color w:val="000000"/>
                <w:szCs w:val="24"/>
              </w:rPr>
              <w:t>Белокалитвинского</w:t>
            </w:r>
            <w:proofErr w:type="spellEnd"/>
            <w:r w:rsidRPr="00596DBA">
              <w:rPr>
                <w:color w:val="000000"/>
                <w:szCs w:val="24"/>
              </w:rPr>
              <w:t xml:space="preserve"> района на финансирование расходов по осуществлению внешнего муниципального финансового контроля в рамках </w:t>
            </w:r>
            <w:proofErr w:type="spellStart"/>
            <w:r w:rsidRPr="00596DBA">
              <w:rPr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color w:val="000000"/>
                <w:szCs w:val="24"/>
              </w:rPr>
              <w:t xml:space="preserve"> расходов органов местного самоуправления Синегорского сельского поселения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35,6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35,6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</w:t>
            </w:r>
            <w:r w:rsidRPr="00596DBA">
              <w:rPr>
                <w:bCs/>
                <w:szCs w:val="24"/>
              </w:rPr>
              <w:t xml:space="preserve">» </w:t>
            </w:r>
            <w:r w:rsidRPr="00596DBA">
              <w:rPr>
                <w:bCs/>
                <w:color w:val="000000"/>
                <w:szCs w:val="24"/>
              </w:rPr>
              <w:t>(</w:t>
            </w:r>
            <w:r w:rsidRPr="00596DBA">
              <w:rPr>
                <w:color w:val="000000"/>
                <w:szCs w:val="24"/>
              </w:rPr>
              <w:t xml:space="preserve">Иные закупки товаров, работ и услуг для </w:t>
            </w:r>
            <w:r w:rsidRPr="00596DBA">
              <w:rPr>
                <w:color w:val="000000"/>
                <w:szCs w:val="24"/>
              </w:rPr>
              <w:lastRenderedPageBreak/>
              <w:t>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0310028120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Мероприятия по внедрению </w:t>
            </w:r>
            <w:proofErr w:type="spellStart"/>
            <w:r w:rsidRPr="00596DBA">
              <w:rPr>
                <w:bCs/>
                <w:color w:val="000000"/>
                <w:szCs w:val="24"/>
              </w:rPr>
              <w:t>энергоэффективных</w:t>
            </w:r>
            <w:proofErr w:type="spellEnd"/>
            <w:r w:rsidRPr="00596DBA">
              <w:rPr>
                <w:bCs/>
                <w:color w:val="000000"/>
                <w:szCs w:val="24"/>
              </w:rPr>
              <w:t xml:space="preserve"> светильников, в том числе на базе светодиодов в рамках подпрограммы  «</w:t>
            </w:r>
            <w:proofErr w:type="spellStart"/>
            <w:r w:rsidRPr="00596DBA">
              <w:rPr>
                <w:bCs/>
                <w:color w:val="000000"/>
                <w:szCs w:val="24"/>
              </w:rPr>
              <w:t>Энергоэффективность</w:t>
            </w:r>
            <w:proofErr w:type="spellEnd"/>
            <w:r w:rsidRPr="00596DBA">
              <w:rPr>
                <w:bCs/>
                <w:color w:val="000000"/>
                <w:szCs w:val="24"/>
              </w:rPr>
              <w:t xml:space="preserve"> и развитие энергетики учреждений органов муниципальных образований» муниципальной программы  Синегорского сельского поселения «</w:t>
            </w:r>
            <w:proofErr w:type="spellStart"/>
            <w:r w:rsidRPr="00596DBA">
              <w:rPr>
                <w:bCs/>
                <w:color w:val="000000"/>
                <w:szCs w:val="24"/>
              </w:rPr>
              <w:t>Энергоэффективность</w:t>
            </w:r>
            <w:proofErr w:type="spellEnd"/>
            <w:r w:rsidRPr="00596DBA">
              <w:rPr>
                <w:bCs/>
                <w:color w:val="000000"/>
                <w:szCs w:val="24"/>
              </w:rPr>
              <w:t xml:space="preserve"> и развитие энергетики»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0810028290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42,1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36,4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</w:t>
            </w:r>
            <w:r w:rsidRPr="00596DBA">
              <w:rPr>
                <w:bCs/>
                <w:color w:val="000000"/>
                <w:szCs w:val="24"/>
              </w:rPr>
              <w:lastRenderedPageBreak/>
              <w:t>политика»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20,0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 (</w:t>
            </w:r>
            <w:r w:rsidRPr="00596DBA">
              <w:rPr>
                <w:color w:val="000000"/>
                <w:szCs w:val="24"/>
              </w:rPr>
              <w:t>Уплата налогов, сборов и иных платежей)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100,1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100,1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в 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1310028600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22,6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21,2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Реализация мероприятий по оценке рыночной стоимости муниципального имущества и земельных участков в 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1310028610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5,5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Резервный фонд Администрации Синегорского сельского поселения на финансовое обеспечение непредвиденных расходов в рамках </w:t>
            </w:r>
            <w:proofErr w:type="spellStart"/>
            <w:r w:rsidRPr="00596DBA">
              <w:rPr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color w:val="000000"/>
                <w:szCs w:val="24"/>
              </w:rPr>
              <w:t xml:space="preserve">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</w:t>
            </w:r>
            <w:r w:rsidRPr="00596DBA">
              <w:rPr>
                <w:color w:val="000000"/>
                <w:szCs w:val="24"/>
              </w:rPr>
              <w:lastRenderedPageBreak/>
              <w:t>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1,8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596DBA">
              <w:rPr>
                <w:bCs/>
                <w:color w:val="000000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596DBA">
              <w:rPr>
                <w:bCs/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bCs/>
                <w:color w:val="000000"/>
                <w:szCs w:val="24"/>
              </w:rPr>
              <w:t xml:space="preserve"> расходов органов местного самоуправления Синегорского сельского поселения </w:t>
            </w:r>
            <w:r w:rsidRPr="00596DBA">
              <w:rPr>
                <w:color w:val="000000"/>
                <w:szCs w:val="24"/>
              </w:rPr>
              <w:t xml:space="preserve">(Иные закупки </w:t>
            </w:r>
            <w:proofErr w:type="gramEnd"/>
          </w:p>
          <w:p w:rsidR="00D62533" w:rsidRPr="00596DBA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товаров, работ и услуг для обеспечения государственных (муниципальных) нужд)</w:t>
            </w:r>
            <w:r w:rsidRPr="00596DBA">
              <w:rPr>
                <w:rFonts w:ascii="MS Sans Serif" w:hAnsi="MS Sans Serif"/>
                <w:szCs w:val="24"/>
              </w:rPr>
              <w:tab/>
            </w:r>
            <w:r w:rsidRPr="00596DBA">
              <w:rPr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96DBA">
              <w:rPr>
                <w:szCs w:val="24"/>
              </w:rPr>
              <w:t>40,8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96DBA">
              <w:rPr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96DBA">
              <w:rPr>
                <w:szCs w:val="24"/>
              </w:rPr>
              <w:t>40,8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596DBA">
              <w:rPr>
                <w:bCs/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bCs/>
                <w:color w:val="000000"/>
                <w:szCs w:val="24"/>
              </w:rPr>
              <w:t xml:space="preserve"> расходов органов местного самоуправления Синегорского сельского поселения </w:t>
            </w:r>
            <w:r w:rsidRPr="00596DBA">
              <w:rPr>
                <w:color w:val="000000"/>
                <w:szCs w:val="24"/>
              </w:rPr>
              <w:t>(уплата иных платежей)</w:t>
            </w:r>
            <w:r w:rsidRPr="00596DBA">
              <w:rPr>
                <w:rFonts w:ascii="MS Sans Serif" w:hAnsi="MS Sans Serif"/>
                <w:szCs w:val="24"/>
              </w:rPr>
              <w:tab/>
            </w:r>
            <w:r w:rsidRPr="00596DBA">
              <w:rPr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96DBA">
              <w:rPr>
                <w:szCs w:val="24"/>
              </w:rPr>
              <w:t>127,6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96DBA">
              <w:rPr>
                <w:szCs w:val="24"/>
              </w:rPr>
              <w:t>127,6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96DBA">
              <w:rPr>
                <w:szCs w:val="24"/>
              </w:rPr>
              <w:t>127,5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596DBA">
              <w:rPr>
                <w:color w:val="000000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96DBA">
              <w:rPr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color w:val="000000"/>
                <w:szCs w:val="24"/>
              </w:rPr>
              <w:t xml:space="preserve">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173,3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173,3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173,3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596DBA">
              <w:rPr>
                <w:bCs/>
                <w:color w:val="000000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  <w:proofErr w:type="gramEnd"/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0420028140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39,1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39,0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на воде»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 xml:space="preserve">Иные закупки товаров, работ и услуг для обеспечения  государственных </w:t>
            </w:r>
            <w:r w:rsidRPr="00596DBA">
              <w:rPr>
                <w:color w:val="000000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0430028160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12,0</w:t>
            </w:r>
          </w:p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596DBA">
              <w:rPr>
                <w:bCs/>
                <w:color w:val="000000"/>
                <w:szCs w:val="24"/>
              </w:rPr>
              <w:t>«Развитие транспортной инфраструктуры»  муниципальной программы  Синегорского сельского поселения  «Развитие транспортной системы»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07100</w:t>
            </w:r>
            <w:r w:rsidRPr="00596DBA">
              <w:rPr>
                <w:color w:val="000000"/>
                <w:szCs w:val="24"/>
                <w:lang w:val="en-US"/>
              </w:rPr>
              <w:t>S</w:t>
            </w:r>
            <w:r w:rsidRPr="00596DBA">
              <w:rPr>
                <w:color w:val="000000"/>
                <w:szCs w:val="24"/>
              </w:rPr>
              <w:t>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832,5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832,5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832,5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Мероприятия по ремонту автомобильных дорог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0710086200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890,0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889,9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мероприятий по  безопасности дорожного движения  в рамках подпрограммы «Повышение безопасности дорожного движения» муниципальной программы Синегорского сельского поселения «Развитие транспортной системы»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0720086110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99,7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proofErr w:type="gramStart"/>
            <w:r w:rsidRPr="00596DBA">
              <w:rPr>
                <w:bCs/>
                <w:color w:val="000000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аварийного жилищного фонда Синегорского сельского поселения на 2014-2020 годы» муниципальной программы Синегорского сельского поселения «Обеспечение доступным и комфортным жильем населения Синегорского сельского поселения»</w:t>
            </w:r>
            <w:proofErr w:type="gramEnd"/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01200</w:t>
            </w:r>
            <w:r w:rsidRPr="00596DBA">
              <w:rPr>
                <w:color w:val="000000"/>
                <w:szCs w:val="24"/>
                <w:lang w:val="en-US"/>
              </w:rPr>
              <w:t>S</w:t>
            </w:r>
            <w:r w:rsidRPr="00596DBA">
              <w:rPr>
                <w:color w:val="000000"/>
                <w:szCs w:val="24"/>
              </w:rPr>
              <w:t>3160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10 810,9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10 810,9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10 810,8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</w:t>
            </w:r>
            <w:r w:rsidRPr="00596DBA">
              <w:rPr>
                <w:color w:val="000000"/>
                <w:szCs w:val="24"/>
              </w:rPr>
              <w:lastRenderedPageBreak/>
              <w:t xml:space="preserve">в рамках подпрограммы «Развитие жилищного хозяйства» муниципальной программы Синегорского сельского поселения </w:t>
            </w:r>
            <w:r w:rsidRPr="00596DBA">
              <w:rPr>
                <w:bCs/>
                <w:color w:val="000000"/>
                <w:szCs w:val="24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596DBA">
              <w:rPr>
                <w:color w:val="000000"/>
                <w:szCs w:val="24"/>
              </w:rPr>
              <w:t>))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0210028540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216,3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216,3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216,2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596DBA">
              <w:rPr>
                <w:color w:val="000000"/>
                <w:szCs w:val="24"/>
              </w:rPr>
              <w:t>Белокалитвинского</w:t>
            </w:r>
            <w:proofErr w:type="spellEnd"/>
            <w:r w:rsidRPr="00596DBA">
              <w:rPr>
                <w:color w:val="000000"/>
                <w:szCs w:val="24"/>
              </w:rPr>
              <w:t xml:space="preserve"> района на финансовое обеспечение непредвиденных расходов в рамках </w:t>
            </w:r>
            <w:proofErr w:type="spellStart"/>
            <w:r w:rsidRPr="00596DBA">
              <w:rPr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color w:val="000000"/>
                <w:szCs w:val="24"/>
              </w:rPr>
              <w:t xml:space="preserve">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72,0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71,6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596DBA">
              <w:rPr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color w:val="000000"/>
                <w:szCs w:val="24"/>
              </w:rPr>
              <w:t xml:space="preserve">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155,4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155,4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155,4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0220028110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75,0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75,0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156,5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156,2</w:t>
            </w:r>
          </w:p>
        </w:tc>
      </w:tr>
      <w:tr w:rsidR="00D62533" w:rsidRPr="00596DBA" w:rsidTr="00747B03">
        <w:trPr>
          <w:trHeight w:val="277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30,0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1 336,8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1 336,8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1 336,8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23,4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23,4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596DBA">
              <w:rPr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color w:val="000000"/>
                <w:szCs w:val="24"/>
              </w:rPr>
              <w:t xml:space="preserve">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34,0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8 348,4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8 348,4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8 143,9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Расходы на обеспечение деятельности (оказание услуг) бюджетного учреждения Синегорского сельского поселения в рамках подпрограммы «Развитие </w:t>
            </w:r>
            <w:r w:rsidRPr="00596DBA">
              <w:rPr>
                <w:bCs/>
                <w:color w:val="000000"/>
                <w:szCs w:val="24"/>
              </w:rPr>
              <w:lastRenderedPageBreak/>
              <w:t>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0510085110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40,0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proofErr w:type="spellStart"/>
            <w:r w:rsidRPr="00596DBA">
              <w:rPr>
                <w:bCs/>
                <w:color w:val="000000"/>
                <w:szCs w:val="24"/>
              </w:rPr>
              <w:lastRenderedPageBreak/>
              <w:t>Софинансирование</w:t>
            </w:r>
            <w:proofErr w:type="spellEnd"/>
            <w:r w:rsidRPr="00596DBA">
              <w:rPr>
                <w:bCs/>
                <w:color w:val="000000"/>
                <w:szCs w:val="24"/>
              </w:rPr>
              <w:t xml:space="preserve"> мероприятий на выполнение Указов Президента РФ в части повышения заработной платы работникам бюджетного учреждения Синегорского сельского поселения в рамках подпрограммы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</w:t>
            </w:r>
            <w:r w:rsidRPr="00596DBA">
              <w:rPr>
                <w:color w:val="000000"/>
                <w:szCs w:val="24"/>
                <w:lang w:val="en-US"/>
              </w:rPr>
              <w:t>S</w:t>
            </w:r>
            <w:r w:rsidRPr="00596DBA">
              <w:rPr>
                <w:color w:val="000000"/>
                <w:szCs w:val="24"/>
              </w:rPr>
              <w:t>3850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302,7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302,7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деятельности (оказание услуг) бюджетного учреждения Синегорского сельского поселения в рамках подпрограммы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0510085040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150,0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Иные межбюджетные трансферты из бюджета Синегорского сельского поселения бюджету </w:t>
            </w:r>
            <w:proofErr w:type="spellStart"/>
            <w:r w:rsidRPr="00596DBA">
              <w:rPr>
                <w:bCs/>
                <w:color w:val="000000"/>
                <w:szCs w:val="24"/>
              </w:rPr>
              <w:t>Белокалитвинского</w:t>
            </w:r>
            <w:proofErr w:type="spellEnd"/>
            <w:r w:rsidRPr="00596DBA">
              <w:rPr>
                <w:bCs/>
                <w:color w:val="000000"/>
                <w:szCs w:val="24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47,3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47,3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szCs w:val="24"/>
              </w:rPr>
            </w:pPr>
            <w:r w:rsidRPr="00596DBA">
              <w:rPr>
                <w:szCs w:val="24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1410028670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75,2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75,1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proofErr w:type="gramStart"/>
            <w:r w:rsidRPr="00596DBA">
              <w:rPr>
                <w:color w:val="000000"/>
                <w:szCs w:val="24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аварийного жилищного фонда Синегорского сельского поселения на 2014-2020 годы» </w:t>
            </w:r>
            <w:r w:rsidRPr="00596DBA">
              <w:rPr>
                <w:color w:val="000000"/>
                <w:szCs w:val="24"/>
              </w:rPr>
              <w:lastRenderedPageBreak/>
              <w:t>муниципальной программы Синегорского сельского поселения «Обеспечение доступным и комфортным жильем населения Синегорского сельского поселения»</w:t>
            </w:r>
            <w:proofErr w:type="gramEnd"/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01200</w:t>
            </w:r>
            <w:r w:rsidRPr="00596DBA">
              <w:rPr>
                <w:color w:val="000000"/>
                <w:szCs w:val="24"/>
                <w:lang w:val="en-US"/>
              </w:rPr>
              <w:t>S</w:t>
            </w:r>
            <w:r w:rsidRPr="00596DBA">
              <w:rPr>
                <w:color w:val="000000"/>
                <w:szCs w:val="24"/>
              </w:rPr>
              <w:t>3160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10 124,0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10 124,0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9 666,5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 xml:space="preserve">Резервный фонд Администрации Синегорского сельского поселения на финансовое обеспечение непредвиденных расходов в рамках </w:t>
            </w:r>
            <w:proofErr w:type="spellStart"/>
            <w:r w:rsidRPr="00596DBA">
              <w:rPr>
                <w:color w:val="000000"/>
                <w:szCs w:val="24"/>
              </w:rPr>
              <w:t>непрограммных</w:t>
            </w:r>
            <w:proofErr w:type="spellEnd"/>
            <w:r w:rsidRPr="00596DBA">
              <w:rPr>
                <w:color w:val="000000"/>
                <w:szCs w:val="24"/>
              </w:rPr>
              <w:t xml:space="preserve"> расходов органов местного самоуправления Синегорского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68,2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68,2</w:t>
            </w:r>
          </w:p>
        </w:tc>
      </w:tr>
      <w:tr w:rsidR="00D62533" w:rsidRPr="00596DBA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0610028200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en-US"/>
              </w:rPr>
            </w:pPr>
            <w:r w:rsidRPr="00596DBA">
              <w:rPr>
                <w:bCs/>
                <w:color w:val="000000"/>
                <w:szCs w:val="24"/>
              </w:rPr>
              <w:t>30,0</w:t>
            </w:r>
          </w:p>
        </w:tc>
      </w:tr>
    </w:tbl>
    <w:p w:rsidR="00D62533" w:rsidRPr="00596DBA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  <w:r w:rsidRPr="00596DBA">
        <w:rPr>
          <w:szCs w:val="24"/>
        </w:rPr>
        <w:t xml:space="preserve">      </w:t>
      </w:r>
    </w:p>
    <w:p w:rsidR="00D62533" w:rsidRPr="00596DBA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D62738" w:rsidRPr="00596DBA" w:rsidRDefault="00D6273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D62738" w:rsidRPr="00596DBA" w:rsidRDefault="00D6273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D62738" w:rsidRPr="00596DBA" w:rsidRDefault="00D6273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D62738" w:rsidRDefault="00D6273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2277C8" w:rsidRDefault="002277C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2277C8" w:rsidRDefault="002277C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2277C8" w:rsidRDefault="002277C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2277C8" w:rsidRDefault="002277C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2277C8" w:rsidRDefault="002277C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2277C8" w:rsidRDefault="002277C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2277C8" w:rsidRPr="00596DBA" w:rsidRDefault="002277C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D62738" w:rsidRPr="00596DBA" w:rsidRDefault="00D6273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</w:p>
    <w:p w:rsidR="00D62738" w:rsidRDefault="00D6273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D62738" w:rsidRPr="00CD5F70" w:rsidRDefault="00D62738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C67512" w:rsidRDefault="00C67512" w:rsidP="00C67512">
      <w:pPr>
        <w:jc w:val="right"/>
        <w:rPr>
          <w:snapToGrid w:val="0"/>
          <w:color w:val="000000"/>
        </w:rPr>
      </w:pPr>
    </w:p>
    <w:p w:rsidR="00C67512" w:rsidRDefault="00C67512" w:rsidP="00C67512">
      <w:pPr>
        <w:jc w:val="right"/>
        <w:rPr>
          <w:snapToGrid w:val="0"/>
          <w:color w:val="000000"/>
        </w:rPr>
      </w:pPr>
    </w:p>
    <w:p w:rsidR="00F23EBC" w:rsidRDefault="00F23EBC" w:rsidP="00C67512">
      <w:pPr>
        <w:jc w:val="right"/>
        <w:rPr>
          <w:snapToGrid w:val="0"/>
          <w:color w:val="000000"/>
        </w:rPr>
      </w:pPr>
    </w:p>
    <w:p w:rsidR="00F23EBC" w:rsidRDefault="00F23EBC" w:rsidP="00C67512">
      <w:pPr>
        <w:jc w:val="right"/>
        <w:rPr>
          <w:snapToGrid w:val="0"/>
          <w:color w:val="000000"/>
        </w:rPr>
      </w:pPr>
    </w:p>
    <w:p w:rsidR="00F23EBC" w:rsidRDefault="00F23EBC" w:rsidP="00C67512">
      <w:pPr>
        <w:jc w:val="right"/>
        <w:rPr>
          <w:snapToGrid w:val="0"/>
          <w:color w:val="000000"/>
        </w:rPr>
      </w:pPr>
    </w:p>
    <w:p w:rsidR="00BC4FBA" w:rsidRDefault="00BC4FBA" w:rsidP="00C67512">
      <w:pPr>
        <w:jc w:val="right"/>
        <w:rPr>
          <w:snapToGrid w:val="0"/>
          <w:color w:val="000000"/>
        </w:rPr>
      </w:pPr>
    </w:p>
    <w:p w:rsidR="00BC4FBA" w:rsidRDefault="00BC4FBA" w:rsidP="00C67512">
      <w:pPr>
        <w:jc w:val="right"/>
        <w:rPr>
          <w:snapToGrid w:val="0"/>
          <w:color w:val="000000"/>
        </w:rPr>
      </w:pPr>
    </w:p>
    <w:p w:rsidR="00BC4FBA" w:rsidRDefault="00BC4FBA" w:rsidP="00C67512">
      <w:pPr>
        <w:jc w:val="right"/>
        <w:rPr>
          <w:snapToGrid w:val="0"/>
          <w:color w:val="000000"/>
        </w:rPr>
      </w:pPr>
    </w:p>
    <w:p w:rsidR="00BC4FBA" w:rsidRDefault="00BC4FBA" w:rsidP="00C67512">
      <w:pPr>
        <w:jc w:val="right"/>
        <w:rPr>
          <w:snapToGrid w:val="0"/>
          <w:color w:val="000000"/>
        </w:rPr>
      </w:pPr>
    </w:p>
    <w:p w:rsidR="00BC4FBA" w:rsidRDefault="00BC4FBA" w:rsidP="00C67512">
      <w:pPr>
        <w:jc w:val="right"/>
        <w:rPr>
          <w:snapToGrid w:val="0"/>
          <w:color w:val="000000"/>
        </w:rPr>
      </w:pPr>
    </w:p>
    <w:p w:rsidR="00F23EBC" w:rsidRDefault="00F23EBC" w:rsidP="00C67512">
      <w:pPr>
        <w:jc w:val="right"/>
        <w:rPr>
          <w:snapToGrid w:val="0"/>
          <w:color w:val="000000"/>
        </w:rPr>
      </w:pPr>
    </w:p>
    <w:p w:rsidR="00F23EBC" w:rsidRDefault="00F23EBC" w:rsidP="00C67512">
      <w:pPr>
        <w:jc w:val="right"/>
        <w:rPr>
          <w:snapToGrid w:val="0"/>
          <w:color w:val="000000"/>
        </w:rPr>
      </w:pPr>
    </w:p>
    <w:p w:rsidR="00F23EBC" w:rsidRDefault="00F23EBC" w:rsidP="00C67512">
      <w:pPr>
        <w:jc w:val="right"/>
        <w:rPr>
          <w:snapToGrid w:val="0"/>
          <w:color w:val="000000"/>
        </w:rPr>
      </w:pPr>
    </w:p>
    <w:p w:rsidR="00F23EBC" w:rsidRDefault="00F23EBC" w:rsidP="00C67512">
      <w:pPr>
        <w:jc w:val="right"/>
        <w:rPr>
          <w:snapToGrid w:val="0"/>
          <w:color w:val="000000"/>
        </w:rPr>
      </w:pPr>
    </w:p>
    <w:p w:rsidR="00C67512" w:rsidRDefault="00C67512" w:rsidP="00C67512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 xml:space="preserve">Приложение </w:t>
      </w:r>
      <w:r w:rsidR="00FC4640">
        <w:rPr>
          <w:snapToGrid w:val="0"/>
          <w:color w:val="000000"/>
        </w:rPr>
        <w:t>3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>к проекту решения Собрания депутатов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>Синегорского сельского поселения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>от    апреля 201</w:t>
      </w:r>
      <w:r>
        <w:rPr>
          <w:snapToGrid w:val="0"/>
          <w:color w:val="000000"/>
        </w:rPr>
        <w:t xml:space="preserve">8 </w:t>
      </w:r>
      <w:r w:rsidRPr="00BF18F6">
        <w:rPr>
          <w:snapToGrid w:val="0"/>
          <w:color w:val="000000"/>
        </w:rPr>
        <w:t>г. №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 xml:space="preserve">«Об </w:t>
      </w:r>
      <w:proofErr w:type="gramStart"/>
      <w:r w:rsidRPr="00BF18F6">
        <w:rPr>
          <w:snapToGrid w:val="0"/>
          <w:color w:val="000000"/>
        </w:rPr>
        <w:t>отчете</w:t>
      </w:r>
      <w:proofErr w:type="gramEnd"/>
      <w:r w:rsidRPr="00BF18F6">
        <w:rPr>
          <w:snapToGrid w:val="0"/>
          <w:color w:val="000000"/>
        </w:rPr>
        <w:t xml:space="preserve"> об исполнении бюджета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 xml:space="preserve">Синегорского сельского поселения </w:t>
      </w:r>
    </w:p>
    <w:p w:rsidR="00C67512" w:rsidRPr="00BF18F6" w:rsidRDefault="00C67512" w:rsidP="00C67512">
      <w:pPr>
        <w:jc w:val="right"/>
      </w:pPr>
      <w:proofErr w:type="spellStart"/>
      <w:r w:rsidRPr="00BF18F6">
        <w:rPr>
          <w:snapToGrid w:val="0"/>
          <w:color w:val="000000"/>
        </w:rPr>
        <w:t>Белокалитвинского</w:t>
      </w:r>
      <w:proofErr w:type="spellEnd"/>
      <w:r w:rsidRPr="00BF18F6">
        <w:rPr>
          <w:snapToGrid w:val="0"/>
          <w:color w:val="000000"/>
        </w:rPr>
        <w:t xml:space="preserve"> района за 201</w:t>
      </w:r>
      <w:r>
        <w:rPr>
          <w:snapToGrid w:val="0"/>
          <w:color w:val="000000"/>
        </w:rPr>
        <w:t xml:space="preserve">7 </w:t>
      </w:r>
      <w:r w:rsidRPr="00BF18F6">
        <w:rPr>
          <w:snapToGrid w:val="0"/>
          <w:color w:val="000000"/>
        </w:rPr>
        <w:t>год»</w:t>
      </w:r>
    </w:p>
    <w:p w:rsidR="00C67512" w:rsidRPr="00BF18F6" w:rsidRDefault="00C67512" w:rsidP="00C67512">
      <w:pPr>
        <w:pStyle w:val="ConsPlusTitle"/>
        <w:widowControl/>
        <w:jc w:val="center"/>
      </w:pPr>
    </w:p>
    <w:p w:rsidR="00C67512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7512" w:rsidRPr="000C53E4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3E4">
        <w:rPr>
          <w:rFonts w:ascii="Times New Roman" w:hAnsi="Times New Roman" w:cs="Times New Roman"/>
          <w:b w:val="0"/>
          <w:sz w:val="28"/>
          <w:szCs w:val="28"/>
        </w:rPr>
        <w:t>РАСХОДЫ БЮДЖЕТА СИНЕГОРСКОГО СЕЛЬСКОГО ПОСЕЛЕНИЯ БЕЛОКАЛИТВИНСКОГО РАЙОНА ПО РАЗДЕЛАМ И ПОДРАЗДЕЛАМ</w:t>
      </w:r>
    </w:p>
    <w:p w:rsidR="00C67512" w:rsidRPr="000C53E4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3E4">
        <w:rPr>
          <w:rFonts w:ascii="Times New Roman" w:hAnsi="Times New Roman" w:cs="Times New Roman"/>
          <w:b w:val="0"/>
          <w:sz w:val="28"/>
          <w:szCs w:val="28"/>
        </w:rPr>
        <w:t>КЛАССИФИКАЦИИ РАСХОДОВ ЗА 2017 ГОД</w:t>
      </w:r>
    </w:p>
    <w:p w:rsidR="00C67512" w:rsidRPr="00E54982" w:rsidRDefault="00C67512" w:rsidP="00C67512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E54982">
        <w:rPr>
          <w:sz w:val="28"/>
          <w:szCs w:val="28"/>
        </w:rPr>
        <w:t>(тыс. рублей)</w:t>
      </w:r>
    </w:p>
    <w:tbl>
      <w:tblPr>
        <w:tblW w:w="1106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92"/>
        <w:gridCol w:w="993"/>
        <w:gridCol w:w="1560"/>
        <w:gridCol w:w="1560"/>
        <w:gridCol w:w="1560"/>
      </w:tblGrid>
      <w:tr w:rsidR="00C67512" w:rsidRPr="004247C3" w:rsidTr="00B979A8">
        <w:trPr>
          <w:cantSplit/>
          <w:trHeight w:val="8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r w:rsidRPr="00244CE1"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proofErr w:type="spellStart"/>
            <w:r w:rsidRPr="00244CE1">
              <w:t>Рз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proofErr w:type="gramStart"/>
            <w:r w:rsidRPr="00244CE1"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00" w:rsidRPr="00244CE1" w:rsidRDefault="00827E00" w:rsidP="00827E0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proofErr w:type="spellStart"/>
            <w:r w:rsidRPr="00244CE1">
              <w:rPr>
                <w:sz w:val="22"/>
                <w:szCs w:val="22"/>
                <w:lang w:eastAsia="ru-RU"/>
              </w:rPr>
              <w:t>Белокалитвинского</w:t>
            </w:r>
            <w:proofErr w:type="spellEnd"/>
            <w:r w:rsidRPr="00244CE1">
              <w:rPr>
                <w:sz w:val="22"/>
                <w:szCs w:val="22"/>
                <w:lang w:eastAsia="ru-RU"/>
              </w:rPr>
              <w:t xml:space="preserve"> района на 2017</w:t>
            </w:r>
          </w:p>
          <w:p w:rsidR="00C67512" w:rsidRPr="00244CE1" w:rsidRDefault="00827E00" w:rsidP="00827E00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r w:rsidRPr="00244CE1">
              <w:t xml:space="preserve">Кассовое </w:t>
            </w:r>
            <w:r w:rsidRPr="00244CE1">
              <w:br/>
              <w:t>исполнение</w:t>
            </w:r>
          </w:p>
        </w:tc>
      </w:tr>
      <w:tr w:rsidR="00C67512" w:rsidRPr="004247C3" w:rsidTr="00B979A8">
        <w:trPr>
          <w:cantSplit/>
          <w:trHeight w:val="38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6 165,9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6 165,9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  <w:rPr>
                <w:lang w:val="en-US"/>
              </w:rPr>
            </w:pPr>
            <w:r w:rsidRPr="00244CE1">
              <w:t>6 137,8</w:t>
            </w:r>
          </w:p>
        </w:tc>
      </w:tr>
      <w:tr w:rsidR="00C67512" w:rsidRPr="004247C3" w:rsidTr="00B979A8">
        <w:trPr>
          <w:cantSplit/>
          <w:trHeight w:val="9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 xml:space="preserve">Функционирование Правительства Российской Федерации, высших   </w:t>
            </w:r>
            <w:r w:rsidRPr="00244CE1">
              <w:br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5 736,8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5 736,8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5 716,1</w:t>
            </w:r>
          </w:p>
        </w:tc>
      </w:tr>
      <w:tr w:rsidR="00C67512" w:rsidRPr="004247C3" w:rsidTr="00B979A8">
        <w:trPr>
          <w:cantSplit/>
          <w:trHeight w:val="108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44CE1">
              <w:t>о(</w:t>
            </w:r>
            <w:proofErr w:type="gramEnd"/>
            <w:r w:rsidRPr="00244CE1">
              <w:t>финансово-бюджетного)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35,6</w:t>
            </w:r>
          </w:p>
        </w:tc>
      </w:tr>
      <w:tr w:rsidR="00C67512" w:rsidRPr="004247C3" w:rsidTr="00B979A8">
        <w:trPr>
          <w:cantSplit/>
          <w:trHeight w:val="5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393,6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393,6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386,2</w:t>
            </w:r>
          </w:p>
        </w:tc>
      </w:tr>
      <w:tr w:rsidR="00C67512" w:rsidRPr="004247C3" w:rsidTr="00B979A8">
        <w:trPr>
          <w:cantSplit/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173,3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173,3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173,3</w:t>
            </w:r>
          </w:p>
        </w:tc>
      </w:tr>
      <w:tr w:rsidR="00C67512" w:rsidRPr="004247C3" w:rsidTr="00B979A8">
        <w:trPr>
          <w:cantSplit/>
          <w:trHeight w:val="5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173,3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173,3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173,3</w:t>
            </w:r>
          </w:p>
        </w:tc>
      </w:tr>
      <w:tr w:rsidR="00C67512" w:rsidRPr="004247C3" w:rsidTr="00B979A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51,0</w:t>
            </w:r>
          </w:p>
        </w:tc>
      </w:tr>
      <w:tr w:rsidR="00C67512" w:rsidRPr="004247C3" w:rsidTr="00B979A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51,0</w:t>
            </w:r>
          </w:p>
        </w:tc>
      </w:tr>
      <w:tr w:rsidR="00C67512" w:rsidRPr="004247C3" w:rsidTr="00B979A8">
        <w:trPr>
          <w:cantSplit/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1 822,5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1 822,5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1 822,2</w:t>
            </w:r>
          </w:p>
        </w:tc>
      </w:tr>
      <w:tr w:rsidR="00C67512" w:rsidRPr="004247C3" w:rsidTr="00B979A8">
        <w:trPr>
          <w:cantSplit/>
          <w:trHeight w:val="5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1 822,5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1 822,5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1 822,2</w:t>
            </w:r>
          </w:p>
        </w:tc>
      </w:tr>
      <w:tr w:rsidR="00C67512" w:rsidRPr="004247C3" w:rsidTr="00B979A8">
        <w:trPr>
          <w:cantSplit/>
          <w:trHeight w:val="5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12 910,3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12 910,3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12 909,4</w:t>
            </w:r>
          </w:p>
        </w:tc>
      </w:tr>
      <w:tr w:rsidR="00C67512" w:rsidRPr="004247C3" w:rsidTr="00B979A8">
        <w:trPr>
          <w:cantSplit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11 254,6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11 254,6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11 254,0</w:t>
            </w:r>
          </w:p>
        </w:tc>
      </w:tr>
      <w:tr w:rsidR="00C67512" w:rsidRPr="004247C3" w:rsidTr="00B979A8">
        <w:trPr>
          <w:cantSplit/>
          <w:trHeight w:val="6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1 655,7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1 655,7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1 655,4</w:t>
            </w:r>
          </w:p>
        </w:tc>
      </w:tr>
      <w:tr w:rsidR="00C67512" w:rsidRPr="004247C3" w:rsidTr="00B979A8">
        <w:trPr>
          <w:cantSplit/>
          <w:trHeight w:val="4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8 888,4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8 888,4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8 683,9</w:t>
            </w:r>
          </w:p>
        </w:tc>
      </w:tr>
      <w:tr w:rsidR="00C67512" w:rsidRPr="004247C3" w:rsidTr="00B979A8">
        <w:trPr>
          <w:cantSplit/>
          <w:trHeight w:val="5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8 888,4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8 888,4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8 683,9</w:t>
            </w:r>
          </w:p>
        </w:tc>
      </w:tr>
      <w:tr w:rsidR="00C67512" w:rsidRPr="004247C3" w:rsidTr="00B979A8">
        <w:trPr>
          <w:cantSplit/>
          <w:trHeight w:val="6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1 0267,4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1 0267,4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9 809,9</w:t>
            </w:r>
          </w:p>
        </w:tc>
      </w:tr>
      <w:tr w:rsidR="00C67512" w:rsidRPr="004247C3" w:rsidTr="00B979A8">
        <w:trPr>
          <w:cantSplit/>
          <w:trHeight w:val="6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75,2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75,2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75,1</w:t>
            </w:r>
          </w:p>
        </w:tc>
      </w:tr>
      <w:tr w:rsidR="00C67512" w:rsidRPr="004247C3" w:rsidTr="00B979A8">
        <w:trPr>
          <w:cantSplit/>
          <w:trHeight w:val="6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1 0192,2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1 0192,2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9 734,7</w:t>
            </w:r>
          </w:p>
        </w:tc>
      </w:tr>
      <w:tr w:rsidR="00C67512" w:rsidRPr="004247C3" w:rsidTr="00B979A8">
        <w:trPr>
          <w:cantSplit/>
          <w:trHeight w:val="6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30,0</w:t>
            </w:r>
          </w:p>
        </w:tc>
      </w:tr>
      <w:tr w:rsidR="00C67512" w:rsidRPr="004247C3" w:rsidTr="00B979A8">
        <w:trPr>
          <w:cantSplit/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30,0</w:t>
            </w:r>
          </w:p>
        </w:tc>
      </w:tr>
      <w:tr w:rsidR="00C67512" w:rsidRPr="004247C3" w:rsidTr="00B979A8">
        <w:trPr>
          <w:cantSplit/>
          <w:trHeight w:val="5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40 308,9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40 308,9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 w:rsidRPr="00244CE1">
              <w:t>39 617,5</w:t>
            </w:r>
          </w:p>
        </w:tc>
      </w:tr>
    </w:tbl>
    <w:p w:rsidR="00C67512" w:rsidRDefault="00C67512" w:rsidP="00C67512">
      <w:pPr>
        <w:rPr>
          <w:sz w:val="28"/>
          <w:szCs w:val="28"/>
        </w:rPr>
      </w:pPr>
      <w:r w:rsidRPr="004247C3">
        <w:rPr>
          <w:sz w:val="28"/>
          <w:szCs w:val="28"/>
          <w:lang w:val="en-US"/>
        </w:rPr>
        <w:t xml:space="preserve"> </w:t>
      </w: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 xml:space="preserve">Приложение </w:t>
      </w:r>
      <w:r w:rsidR="00FC4640">
        <w:rPr>
          <w:snapToGrid w:val="0"/>
          <w:color w:val="000000"/>
        </w:rPr>
        <w:t>4</w:t>
      </w: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к проекту решения Собрания депутатов</w:t>
      </w: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Синегорского сельского поселения</w:t>
      </w:r>
    </w:p>
    <w:p w:rsidR="000160F8" w:rsidRPr="00706A9D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от    апреля 2018 г. №</w:t>
      </w: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«Об </w:t>
      </w:r>
      <w:proofErr w:type="gramStart"/>
      <w:r>
        <w:rPr>
          <w:snapToGrid w:val="0"/>
          <w:color w:val="000000"/>
        </w:rPr>
        <w:t>отчете</w:t>
      </w:r>
      <w:proofErr w:type="gramEnd"/>
      <w:r>
        <w:rPr>
          <w:snapToGrid w:val="0"/>
          <w:color w:val="000000"/>
        </w:rPr>
        <w:t xml:space="preserve"> об исполнении бюджета</w:t>
      </w: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Синегорского сельского поселения </w:t>
      </w:r>
    </w:p>
    <w:p w:rsidR="000160F8" w:rsidRDefault="000160F8" w:rsidP="000160F8">
      <w:pPr>
        <w:jc w:val="right"/>
      </w:pPr>
      <w:proofErr w:type="spellStart"/>
      <w:r>
        <w:rPr>
          <w:snapToGrid w:val="0"/>
          <w:color w:val="000000"/>
        </w:rPr>
        <w:t>Белокалитвинского</w:t>
      </w:r>
      <w:proofErr w:type="spellEnd"/>
      <w:r>
        <w:rPr>
          <w:snapToGrid w:val="0"/>
          <w:color w:val="000000"/>
        </w:rPr>
        <w:t xml:space="preserve"> района за 2017  год»</w:t>
      </w:r>
    </w:p>
    <w:p w:rsidR="000160F8" w:rsidRPr="009A1489" w:rsidRDefault="000160F8" w:rsidP="000160F8"/>
    <w:p w:rsidR="000160F8" w:rsidRPr="00890AB4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AB4">
        <w:rPr>
          <w:rFonts w:ascii="Times New Roman" w:hAnsi="Times New Roman" w:cs="Times New Roman"/>
          <w:b w:val="0"/>
          <w:sz w:val="28"/>
          <w:szCs w:val="28"/>
        </w:rPr>
        <w:t xml:space="preserve">ИСТОЧНИКИ ФИНАНСИРОВАНИЯ ДЕФИЦИТА </w:t>
      </w:r>
    </w:p>
    <w:p w:rsidR="000160F8" w:rsidRPr="00890AB4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AB4">
        <w:rPr>
          <w:rFonts w:ascii="Times New Roman" w:hAnsi="Times New Roman" w:cs="Times New Roman"/>
          <w:b w:val="0"/>
          <w:sz w:val="28"/>
          <w:szCs w:val="28"/>
        </w:rPr>
        <w:t>БЮДЖЕТА СИНЕГОРСКОГО СЕЛЬСКОГО ПОСЕЛЕНИЯ ПО КОДАМ КЛАССИФИКАЦИИ ИСТОЧНИКОВ</w:t>
      </w:r>
    </w:p>
    <w:p w:rsidR="000160F8" w:rsidRPr="00890AB4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AB4">
        <w:rPr>
          <w:rFonts w:ascii="Times New Roman" w:hAnsi="Times New Roman" w:cs="Times New Roman"/>
          <w:b w:val="0"/>
          <w:sz w:val="28"/>
          <w:szCs w:val="28"/>
        </w:rPr>
        <w:t>ФИНАНСИРОВАНИЯ ДЕФИЦИТОВ БЮДЖЕТОВ ЗА 2017 ГОД</w:t>
      </w:r>
    </w:p>
    <w:p w:rsidR="000160F8" w:rsidRPr="00014F8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544"/>
        <w:gridCol w:w="1485"/>
        <w:gridCol w:w="1208"/>
        <w:gridCol w:w="1559"/>
      </w:tblGrid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244CE1" w:rsidRDefault="000160F8" w:rsidP="000C3A2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proofErr w:type="spellStart"/>
            <w:r w:rsidRPr="00244CE1">
              <w:rPr>
                <w:sz w:val="22"/>
                <w:szCs w:val="22"/>
                <w:lang w:eastAsia="ru-RU"/>
              </w:rPr>
              <w:t>Белокалитвинского</w:t>
            </w:r>
            <w:proofErr w:type="spellEnd"/>
            <w:r w:rsidRPr="00244CE1">
              <w:rPr>
                <w:sz w:val="22"/>
                <w:szCs w:val="22"/>
                <w:lang w:eastAsia="ru-RU"/>
              </w:rPr>
              <w:t xml:space="preserve"> района на 2017</w:t>
            </w:r>
          </w:p>
          <w:p w:rsidR="000160F8" w:rsidRPr="00795236" w:rsidRDefault="00BA4B42" w:rsidP="00BA4B42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="000160F8"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293,6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297,1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267D1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670,4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>Источники внутрен</w:t>
            </w:r>
            <w:r>
              <w:t xml:space="preserve">него финансирования дефицита </w:t>
            </w:r>
            <w:r w:rsidRPr="00DD1846">
              <w:t xml:space="preserve">бюджета, всего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6E366D" w:rsidRDefault="000160F8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293,6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6E366D" w:rsidRDefault="000160F8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jc w:val="right"/>
            </w:pPr>
            <w:r>
              <w:rPr>
                <w:szCs w:val="24"/>
              </w:rPr>
              <w:t>670,4</w:t>
            </w:r>
          </w:p>
        </w:tc>
      </w:tr>
      <w:tr w:rsidR="000160F8" w:rsidRPr="00795236" w:rsidTr="000C3A20">
        <w:trPr>
          <w:cantSplit/>
          <w:trHeight w:val="7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>951 01 05</w:t>
            </w:r>
            <w:r w:rsidRPr="00DD1846">
              <w:t xml:space="preserve"> 00 </w:t>
            </w:r>
            <w:proofErr w:type="spellStart"/>
            <w:r w:rsidRPr="00DD1846">
              <w:t>00</w:t>
            </w:r>
            <w:proofErr w:type="spellEnd"/>
            <w:r w:rsidRPr="00DD1846">
              <w:t xml:space="preserve"> </w:t>
            </w:r>
            <w:proofErr w:type="spellStart"/>
            <w:r w:rsidRPr="00DD1846">
              <w:t>00</w:t>
            </w:r>
            <w:proofErr w:type="spellEnd"/>
            <w:r w:rsidRPr="00DD1846">
              <w:t xml:space="preserve">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>Изменение остатков средств на счетах по учету средств бюджета</w:t>
            </w:r>
            <w:r w:rsidRPr="00DD1846">
              <w:t xml:space="preserve">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6E366D" w:rsidRDefault="000160F8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293,6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6E366D" w:rsidRDefault="000160F8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jc w:val="right"/>
            </w:pPr>
            <w:r>
              <w:rPr>
                <w:szCs w:val="24"/>
              </w:rPr>
              <w:t>670,4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</w:t>
            </w:r>
            <w:proofErr w:type="spellStart"/>
            <w:r w:rsidRPr="00DD1846">
              <w:t>00</w:t>
            </w:r>
            <w:proofErr w:type="spellEnd"/>
            <w:r w:rsidRPr="00DD1846">
              <w:t xml:space="preserve"> </w:t>
            </w:r>
            <w:proofErr w:type="spellStart"/>
            <w:r w:rsidRPr="00DD1846">
              <w:t>00</w:t>
            </w:r>
            <w:proofErr w:type="spellEnd"/>
            <w:r w:rsidRPr="00DD1846">
              <w:t xml:space="preserve">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- 40 015,3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- 40 011,8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3139C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- 40 475,2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</w:t>
            </w:r>
            <w:proofErr w:type="spellStart"/>
            <w:r w:rsidRPr="00DD1846">
              <w:t>00</w:t>
            </w:r>
            <w:proofErr w:type="spellEnd"/>
            <w:r w:rsidRPr="00DD1846">
              <w:t xml:space="preserve">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- 40 015,3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- 40 011,8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3139C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- 40 475,2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00 0000 510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- 40 015,3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- 40 011,8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3139C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- 40 475,2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</w:t>
            </w:r>
            <w:r>
              <w:t>02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 xml:space="preserve">10 </w:t>
            </w:r>
            <w:r w:rsidRPr="00DD1846">
              <w:t>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</w:t>
            </w:r>
            <w:r>
              <w:t>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- 40 015,3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- 40 011,8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3139C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- 40 475,2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</w:t>
            </w:r>
            <w:proofErr w:type="spellStart"/>
            <w:r w:rsidRPr="00DD1846">
              <w:t>00</w:t>
            </w:r>
            <w:proofErr w:type="spellEnd"/>
            <w:r w:rsidRPr="00DD1846">
              <w:t xml:space="preserve"> </w:t>
            </w:r>
            <w:proofErr w:type="spellStart"/>
            <w:r w:rsidRPr="00DD1846">
              <w:t>00</w:t>
            </w:r>
            <w:proofErr w:type="spellEnd"/>
            <w:r w:rsidRPr="00DD1846">
              <w:t xml:space="preserve">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40 308,9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40 308,9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E74987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39 804,8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</w:t>
            </w:r>
            <w:proofErr w:type="spellStart"/>
            <w:r w:rsidRPr="00DD1846">
              <w:t>00</w:t>
            </w:r>
            <w:proofErr w:type="spellEnd"/>
            <w:r w:rsidRPr="00DD1846">
              <w:t xml:space="preserve">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40 308,9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40 308,9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E74987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39 804,8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 xml:space="preserve">2 </w:t>
            </w:r>
            <w:r w:rsidRPr="00DD1846">
              <w:t>0</w:t>
            </w:r>
            <w:r>
              <w:t>1</w:t>
            </w:r>
            <w:r w:rsidRPr="00DD1846">
              <w:t xml:space="preserve"> 00 0000 610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40 308,9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40 308,8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E74987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39 804,8</w:t>
            </w:r>
          </w:p>
        </w:tc>
      </w:tr>
      <w:tr w:rsidR="000160F8" w:rsidRPr="00795236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>1</w:t>
            </w:r>
            <w:r w:rsidRPr="00DD1846">
              <w:t>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>бюджетов</w:t>
            </w:r>
            <w:r>
              <w:t xml:space="preserve"> 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40 308,9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40 308,9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E74987" w:rsidRDefault="000160F8" w:rsidP="000C3A20">
            <w:pPr>
              <w:pStyle w:val="ConsPlusNormal"/>
              <w:widowControl/>
              <w:ind w:firstLine="0"/>
              <w:jc w:val="right"/>
            </w:pPr>
            <w:r>
              <w:t>39 804,8</w:t>
            </w:r>
          </w:p>
        </w:tc>
      </w:tr>
    </w:tbl>
    <w:p w:rsidR="000160F8" w:rsidRDefault="000160F8" w:rsidP="000160F8"/>
    <w:p w:rsidR="000F719C" w:rsidRDefault="000F719C" w:rsidP="00BC3145">
      <w:pPr>
        <w:jc w:val="right"/>
        <w:rPr>
          <w:snapToGrid w:val="0"/>
          <w:color w:val="000000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813"/>
        <w:gridCol w:w="1700"/>
        <w:gridCol w:w="1417"/>
        <w:gridCol w:w="1985"/>
      </w:tblGrid>
      <w:tr w:rsidR="004B3103" w:rsidRPr="00163A9D" w:rsidTr="00FC4640">
        <w:trPr>
          <w:trHeight w:val="135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CD2" w:rsidRDefault="002F6CD2" w:rsidP="001E652B">
            <w:pPr>
              <w:jc w:val="right"/>
              <w:rPr>
                <w:snapToGrid w:val="0"/>
                <w:color w:val="000000"/>
              </w:rPr>
            </w:pP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Приложение </w:t>
            </w:r>
            <w:r w:rsidR="00FC4640">
              <w:rPr>
                <w:snapToGrid w:val="0"/>
                <w:color w:val="000000"/>
              </w:rPr>
              <w:t>5</w:t>
            </w: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 проекту решения Собрания депутатов</w:t>
            </w: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Синегорского сельского поселения</w:t>
            </w:r>
          </w:p>
          <w:p w:rsidR="001E652B" w:rsidRPr="00F33763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от   апреля 2018 г. № </w:t>
            </w: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«Об </w:t>
            </w:r>
            <w:proofErr w:type="gramStart"/>
            <w:r>
              <w:rPr>
                <w:snapToGrid w:val="0"/>
                <w:color w:val="000000"/>
              </w:rPr>
              <w:t>отчете</w:t>
            </w:r>
            <w:proofErr w:type="gramEnd"/>
            <w:r>
              <w:rPr>
                <w:snapToGrid w:val="0"/>
                <w:color w:val="000000"/>
              </w:rPr>
              <w:t xml:space="preserve"> об исполнении бюджета</w:t>
            </w: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proofErr w:type="spellStart"/>
            <w:r>
              <w:rPr>
                <w:snapToGrid w:val="0"/>
                <w:color w:val="000000"/>
              </w:rPr>
              <w:t>Белокалитвинского</w:t>
            </w:r>
            <w:proofErr w:type="spellEnd"/>
            <w:r>
              <w:rPr>
                <w:snapToGrid w:val="0"/>
                <w:color w:val="000000"/>
              </w:rPr>
              <w:t xml:space="preserve"> района за 2017 года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1A6D3E" w:rsidRDefault="004B3103" w:rsidP="000C3A20">
            <w:pPr>
              <w:jc w:val="center"/>
              <w:rPr>
                <w:bCs/>
                <w:sz w:val="28"/>
                <w:szCs w:val="28"/>
              </w:rPr>
            </w:pPr>
            <w:r w:rsidRPr="001A6D3E">
              <w:rPr>
                <w:bCs/>
                <w:sz w:val="28"/>
                <w:szCs w:val="28"/>
              </w:rPr>
              <w:t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2017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FC4640">
        <w:trPr>
          <w:trHeight w:val="25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FC4640">
        <w:trPr>
          <w:trHeight w:val="405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FC4640">
        <w:trPr>
          <w:trHeight w:val="2747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proofErr w:type="spellStart"/>
            <w:r w:rsidRPr="00934146">
              <w:rPr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934146">
              <w:rPr>
                <w:sz w:val="24"/>
                <w:szCs w:val="24"/>
                <w:lang w:eastAsia="ru-RU"/>
              </w:rPr>
              <w:t xml:space="preserve"> района на 2017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FC4640">
        <w:trPr>
          <w:trHeight w:val="2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4B3103" w:rsidRPr="006F5398" w:rsidTr="00FC4640">
        <w:trPr>
          <w:trHeight w:val="112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jc w:val="center"/>
              <w:rPr>
                <w:szCs w:val="24"/>
              </w:rPr>
            </w:pPr>
            <w:r w:rsidRPr="000D0232">
              <w:rPr>
                <w:szCs w:val="24"/>
              </w:rPr>
              <w:t>173,3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jc w:val="center"/>
              <w:rPr>
                <w:szCs w:val="24"/>
              </w:rPr>
            </w:pPr>
            <w:r w:rsidRPr="000D0232">
              <w:rPr>
                <w:szCs w:val="24"/>
              </w:rPr>
              <w:t>173,3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jc w:val="center"/>
              <w:rPr>
                <w:szCs w:val="24"/>
              </w:rPr>
            </w:pPr>
            <w:r w:rsidRPr="000D0232">
              <w:rPr>
                <w:szCs w:val="24"/>
              </w:rPr>
              <w:t>173,3</w:t>
            </w:r>
          </w:p>
        </w:tc>
      </w:tr>
      <w:tr w:rsidR="004B3103" w:rsidRPr="006F5398" w:rsidTr="00FC4640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jc w:val="center"/>
              <w:rPr>
                <w:szCs w:val="24"/>
              </w:rPr>
            </w:pPr>
            <w:r w:rsidRPr="000D0232">
              <w:rPr>
                <w:szCs w:val="24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jc w:val="center"/>
              <w:rPr>
                <w:szCs w:val="24"/>
              </w:rPr>
            </w:pPr>
            <w:r w:rsidRPr="000D0232">
              <w:rPr>
                <w:szCs w:val="24"/>
              </w:rPr>
              <w:t>0.2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jc w:val="center"/>
              <w:rPr>
                <w:szCs w:val="24"/>
              </w:rPr>
            </w:pPr>
            <w:r w:rsidRPr="000D0232">
              <w:rPr>
                <w:szCs w:val="24"/>
              </w:rPr>
              <w:t>0.2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5536D" w:rsidRDefault="0015536D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185AB6" w:rsidRDefault="00185AB6" w:rsidP="00D34DB0">
      <w:pPr>
        <w:jc w:val="right"/>
        <w:rPr>
          <w:szCs w:val="24"/>
        </w:rPr>
      </w:pPr>
    </w:p>
    <w:p w:rsidR="00D34DB0" w:rsidRDefault="00797DC6" w:rsidP="00D34DB0">
      <w:pPr>
        <w:jc w:val="right"/>
        <w:rPr>
          <w:snapToGrid w:val="0"/>
          <w:color w:val="000000"/>
        </w:rPr>
      </w:pPr>
      <w:r w:rsidRPr="006F3AD0">
        <w:rPr>
          <w:szCs w:val="24"/>
        </w:rPr>
        <w:lastRenderedPageBreak/>
        <w:t xml:space="preserve">Приложение </w:t>
      </w:r>
      <w:r w:rsidR="00A74893">
        <w:rPr>
          <w:szCs w:val="24"/>
        </w:rPr>
        <w:t>6</w:t>
      </w:r>
      <w:r w:rsidRPr="006F3AD0">
        <w:rPr>
          <w:szCs w:val="24"/>
        </w:rPr>
        <w:br/>
      </w:r>
      <w:r w:rsidR="00D34DB0">
        <w:rPr>
          <w:snapToGrid w:val="0"/>
          <w:color w:val="000000"/>
        </w:rPr>
        <w:t>к проекту решения Собрания депутатов</w:t>
      </w:r>
    </w:p>
    <w:p w:rsidR="00D34DB0" w:rsidRDefault="00D34DB0" w:rsidP="00D34DB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Синегорского сельского поселения</w:t>
      </w:r>
    </w:p>
    <w:p w:rsidR="00D34DB0" w:rsidRPr="00F33763" w:rsidRDefault="00D34DB0" w:rsidP="00D34DB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от   апреля 2018 г. № </w:t>
      </w:r>
    </w:p>
    <w:p w:rsidR="00D34DB0" w:rsidRDefault="00D34DB0" w:rsidP="00D34DB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«Об </w:t>
      </w:r>
      <w:proofErr w:type="gramStart"/>
      <w:r>
        <w:rPr>
          <w:snapToGrid w:val="0"/>
          <w:color w:val="000000"/>
        </w:rPr>
        <w:t>отчете</w:t>
      </w:r>
      <w:proofErr w:type="gramEnd"/>
      <w:r>
        <w:rPr>
          <w:snapToGrid w:val="0"/>
          <w:color w:val="000000"/>
        </w:rPr>
        <w:t xml:space="preserve"> об исполнении бюджета</w:t>
      </w:r>
    </w:p>
    <w:p w:rsidR="00D34DB0" w:rsidRDefault="00D34DB0" w:rsidP="00D34DB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Синегорского сельского поселения </w:t>
      </w:r>
    </w:p>
    <w:p w:rsidR="00D34DB0" w:rsidRPr="001E652B" w:rsidRDefault="00D34DB0" w:rsidP="00D34DB0">
      <w:pPr>
        <w:jc w:val="right"/>
      </w:pPr>
      <w:proofErr w:type="spellStart"/>
      <w:r>
        <w:rPr>
          <w:snapToGrid w:val="0"/>
          <w:color w:val="000000"/>
        </w:rPr>
        <w:t>Белокалитвинского</w:t>
      </w:r>
      <w:proofErr w:type="spellEnd"/>
      <w:r>
        <w:rPr>
          <w:snapToGrid w:val="0"/>
          <w:color w:val="000000"/>
        </w:rPr>
        <w:t xml:space="preserve"> района за 2017 года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szCs w:val="24"/>
        </w:rPr>
      </w:pPr>
      <w:r w:rsidRPr="006F3AD0">
        <w:rPr>
          <w:szCs w:val="24"/>
        </w:rPr>
        <w:t xml:space="preserve">Распределение межбюджетных трансфертов, перечисляемых из местного бюджета бюджету  </w:t>
      </w:r>
      <w:proofErr w:type="spellStart"/>
      <w:r w:rsidRPr="006F3AD0">
        <w:rPr>
          <w:szCs w:val="24"/>
        </w:rPr>
        <w:t>Белокалитвинского</w:t>
      </w:r>
      <w:proofErr w:type="spellEnd"/>
      <w:r w:rsidRPr="006F3AD0">
        <w:rPr>
          <w:szCs w:val="24"/>
        </w:rPr>
        <w:t xml:space="preserve"> района и направляемых на финансирование расходов, связанных с передачей </w:t>
      </w:r>
      <w:proofErr w:type="gramStart"/>
      <w:r w:rsidRPr="006F3AD0">
        <w:rPr>
          <w:szCs w:val="24"/>
        </w:rPr>
        <w:t>осуществления части полномочий органов местного самоуправления</w:t>
      </w:r>
      <w:proofErr w:type="gramEnd"/>
      <w:r w:rsidRPr="006F3AD0">
        <w:rPr>
          <w:szCs w:val="24"/>
        </w:rPr>
        <w:t xml:space="preserve"> </w:t>
      </w:r>
      <w:r w:rsidR="00F23EBC">
        <w:rPr>
          <w:szCs w:val="24"/>
        </w:rPr>
        <w:t>Синегорского</w:t>
      </w:r>
      <w:r w:rsidRPr="006F3AD0">
        <w:rPr>
          <w:szCs w:val="24"/>
        </w:rPr>
        <w:t xml:space="preserve"> сельского поселения органам местного самоуправления </w:t>
      </w:r>
      <w:proofErr w:type="spellStart"/>
      <w:r w:rsidRPr="006F3AD0">
        <w:rPr>
          <w:szCs w:val="24"/>
        </w:rPr>
        <w:t>Белокалитвинского</w:t>
      </w:r>
      <w:proofErr w:type="spellEnd"/>
      <w:r w:rsidRPr="006F3AD0">
        <w:rPr>
          <w:szCs w:val="24"/>
        </w:rPr>
        <w:t xml:space="preserve"> района за 2017 год</w:t>
      </w:r>
    </w:p>
    <w:p w:rsidR="00897E10" w:rsidRDefault="00897E10" w:rsidP="00797DC6">
      <w:pPr>
        <w:jc w:val="center"/>
        <w:rPr>
          <w:szCs w:val="24"/>
        </w:rPr>
      </w:pPr>
    </w:p>
    <w:p w:rsidR="00F23EBC" w:rsidRDefault="00F23EBC" w:rsidP="00797DC6">
      <w:pPr>
        <w:jc w:val="center"/>
        <w:rPr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559"/>
        <w:gridCol w:w="1276"/>
        <w:gridCol w:w="1417"/>
      </w:tblGrid>
      <w:tr w:rsidR="0015536D" w:rsidRPr="00597EB2" w:rsidTr="00214B17">
        <w:tc>
          <w:tcPr>
            <w:tcW w:w="6663" w:type="dxa"/>
            <w:vMerge w:val="restart"/>
            <w:vAlign w:val="center"/>
          </w:tcPr>
          <w:p w:rsidR="0015536D" w:rsidRPr="00167E08" w:rsidRDefault="0015536D" w:rsidP="00214B17">
            <w:pPr>
              <w:pStyle w:val="5"/>
              <w:jc w:val="center"/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ab/>
            </w:r>
            <w:r w:rsidRPr="00167E08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252" w:type="dxa"/>
            <w:gridSpan w:val="3"/>
            <w:vAlign w:val="bottom"/>
          </w:tcPr>
          <w:p w:rsidR="0015536D" w:rsidRPr="00597EB2" w:rsidRDefault="0015536D" w:rsidP="00214B17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Сумма, тыс. рублей</w:t>
            </w:r>
          </w:p>
        </w:tc>
      </w:tr>
      <w:tr w:rsidR="0015536D" w:rsidRPr="00597EB2" w:rsidTr="00214B17">
        <w:tc>
          <w:tcPr>
            <w:tcW w:w="6663" w:type="dxa"/>
            <w:vMerge/>
            <w:vAlign w:val="center"/>
          </w:tcPr>
          <w:p w:rsidR="0015536D" w:rsidRPr="00597EB2" w:rsidRDefault="0015536D" w:rsidP="00214B17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536D" w:rsidRPr="00597EB2" w:rsidRDefault="0015536D" w:rsidP="00214B17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597EB2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proofErr w:type="spellStart"/>
            <w:r w:rsidRPr="00597EB2">
              <w:rPr>
                <w:sz w:val="22"/>
                <w:szCs w:val="22"/>
                <w:lang w:eastAsia="ru-RU"/>
              </w:rPr>
              <w:t>Белокалитвинского</w:t>
            </w:r>
            <w:proofErr w:type="spellEnd"/>
            <w:r w:rsidRPr="00597EB2">
              <w:rPr>
                <w:sz w:val="22"/>
                <w:szCs w:val="22"/>
                <w:lang w:eastAsia="ru-RU"/>
              </w:rPr>
              <w:t xml:space="preserve"> района на 2017</w:t>
            </w:r>
          </w:p>
          <w:p w:rsidR="0015536D" w:rsidRPr="00597EB2" w:rsidRDefault="0015536D" w:rsidP="00592099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:rsidR="0015536D" w:rsidRPr="00597EB2" w:rsidRDefault="0015536D" w:rsidP="00214B1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417" w:type="dxa"/>
          </w:tcPr>
          <w:p w:rsidR="0015536D" w:rsidRPr="00597EB2" w:rsidRDefault="0015536D" w:rsidP="00214B1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Кассовое </w:t>
            </w:r>
            <w:r w:rsidRPr="00597EB2">
              <w:rPr>
                <w:sz w:val="22"/>
                <w:szCs w:val="22"/>
              </w:rPr>
              <w:br/>
              <w:t>исполнение</w:t>
            </w:r>
          </w:p>
        </w:tc>
      </w:tr>
      <w:tr w:rsidR="0015536D" w:rsidRPr="006F3AD0" w:rsidTr="00A46239">
        <w:tc>
          <w:tcPr>
            <w:tcW w:w="6663" w:type="dxa"/>
          </w:tcPr>
          <w:p w:rsidR="0015536D" w:rsidRPr="00792ECA" w:rsidRDefault="0015536D" w:rsidP="00214B17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</w:t>
            </w:r>
            <w:proofErr w:type="spellStart"/>
            <w:r w:rsidRPr="00792ECA">
              <w:rPr>
                <w:lang w:eastAsia="en-US"/>
              </w:rPr>
              <w:t>Белокалитвинского</w:t>
            </w:r>
            <w:proofErr w:type="spellEnd"/>
            <w:r w:rsidRPr="00792ECA">
              <w:rPr>
                <w:lang w:eastAsia="en-US"/>
              </w:rPr>
              <w:t xml:space="preserve"> района в области культуры</w:t>
            </w:r>
          </w:p>
        </w:tc>
        <w:tc>
          <w:tcPr>
            <w:tcW w:w="1559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47,3</w:t>
            </w:r>
          </w:p>
        </w:tc>
        <w:tc>
          <w:tcPr>
            <w:tcW w:w="1276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47,3</w:t>
            </w:r>
          </w:p>
        </w:tc>
        <w:tc>
          <w:tcPr>
            <w:tcW w:w="1417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47,3</w:t>
            </w:r>
          </w:p>
        </w:tc>
      </w:tr>
      <w:tr w:rsidR="0015536D" w:rsidRPr="006F3AD0" w:rsidTr="00A46239">
        <w:tc>
          <w:tcPr>
            <w:tcW w:w="6663" w:type="dxa"/>
          </w:tcPr>
          <w:p w:rsidR="0015536D" w:rsidRPr="00792ECA" w:rsidRDefault="0015536D" w:rsidP="00214B17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</w:t>
            </w:r>
            <w:proofErr w:type="spellStart"/>
            <w:r w:rsidRPr="00792ECA">
              <w:rPr>
                <w:lang w:eastAsia="en-US"/>
              </w:rPr>
              <w:t>Белокалитвинского</w:t>
            </w:r>
            <w:proofErr w:type="spellEnd"/>
            <w:r w:rsidRPr="00792ECA">
              <w:rPr>
                <w:lang w:eastAsia="en-US"/>
              </w:rPr>
              <w:t xml:space="preserve">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59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106,6</w:t>
            </w:r>
          </w:p>
        </w:tc>
        <w:tc>
          <w:tcPr>
            <w:tcW w:w="1276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106,6</w:t>
            </w:r>
          </w:p>
        </w:tc>
        <w:tc>
          <w:tcPr>
            <w:tcW w:w="1417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106,6</w:t>
            </w:r>
          </w:p>
        </w:tc>
      </w:tr>
      <w:tr w:rsidR="0015536D" w:rsidRPr="006F3AD0" w:rsidTr="00A46239">
        <w:tc>
          <w:tcPr>
            <w:tcW w:w="6663" w:type="dxa"/>
          </w:tcPr>
          <w:p w:rsidR="0015536D" w:rsidRPr="00792ECA" w:rsidRDefault="0015536D" w:rsidP="00214B17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</w:t>
            </w:r>
            <w:proofErr w:type="spellStart"/>
            <w:r w:rsidRPr="00792ECA">
              <w:rPr>
                <w:lang w:eastAsia="en-US"/>
              </w:rPr>
              <w:t>Белокалитвинского</w:t>
            </w:r>
            <w:proofErr w:type="spellEnd"/>
            <w:r w:rsidRPr="00792ECA">
              <w:rPr>
                <w:lang w:eastAsia="en-US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1559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35,6</w:t>
            </w:r>
          </w:p>
        </w:tc>
        <w:tc>
          <w:tcPr>
            <w:tcW w:w="1276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35,6</w:t>
            </w:r>
          </w:p>
        </w:tc>
        <w:tc>
          <w:tcPr>
            <w:tcW w:w="1417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35,6</w:t>
            </w:r>
          </w:p>
        </w:tc>
      </w:tr>
      <w:tr w:rsidR="0015536D" w:rsidRPr="006F3AD0" w:rsidTr="00A46239">
        <w:trPr>
          <w:trHeight w:val="1504"/>
        </w:trPr>
        <w:tc>
          <w:tcPr>
            <w:tcW w:w="6663" w:type="dxa"/>
          </w:tcPr>
          <w:p w:rsidR="0015536D" w:rsidRPr="00792ECA" w:rsidRDefault="0015536D" w:rsidP="00214B17">
            <w:pPr>
              <w:pStyle w:val="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92ECA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</w:t>
            </w:r>
            <w:proofErr w:type="spellStart"/>
            <w:r w:rsidRPr="00792ECA">
              <w:rPr>
                <w:rFonts w:ascii="Times New Roman" w:eastAsia="Times New Roman" w:hAnsi="Times New Roman" w:cs="Times New Roman"/>
                <w:color w:val="auto"/>
                <w:szCs w:val="24"/>
              </w:rPr>
              <w:t>Белокалитвинского</w:t>
            </w:r>
            <w:proofErr w:type="spellEnd"/>
            <w:r w:rsidRPr="00792ECA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района в области архитектуры и градостроительства</w:t>
            </w:r>
          </w:p>
        </w:tc>
        <w:tc>
          <w:tcPr>
            <w:tcW w:w="1559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26,0</w:t>
            </w:r>
          </w:p>
        </w:tc>
        <w:tc>
          <w:tcPr>
            <w:tcW w:w="1276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15536D" w:rsidRPr="006F3AD0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26,0</w:t>
            </w:r>
          </w:p>
        </w:tc>
      </w:tr>
      <w:tr w:rsidR="0015536D" w:rsidRPr="006F3AD0" w:rsidTr="00A46239">
        <w:tc>
          <w:tcPr>
            <w:tcW w:w="6663" w:type="dxa"/>
          </w:tcPr>
          <w:p w:rsidR="0015536D" w:rsidRPr="006F3AD0" w:rsidRDefault="0015536D" w:rsidP="00214B17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Cs w:val="24"/>
              </w:rPr>
            </w:pPr>
            <w:r w:rsidRPr="006F3AD0">
              <w:rPr>
                <w:rFonts w:ascii="Cambria" w:eastAsia="Times New Roman" w:hAnsi="Cambria" w:cs="Times New Roman"/>
                <w:b/>
                <w:color w:val="243F60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5536D" w:rsidRPr="006F3AD0" w:rsidRDefault="0015536D" w:rsidP="00A4623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215,5</w:t>
            </w:r>
          </w:p>
        </w:tc>
        <w:tc>
          <w:tcPr>
            <w:tcW w:w="1276" w:type="dxa"/>
            <w:vAlign w:val="center"/>
          </w:tcPr>
          <w:p w:rsidR="0015536D" w:rsidRPr="006F3AD0" w:rsidRDefault="0015536D" w:rsidP="00A4623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215,5</w:t>
            </w:r>
          </w:p>
        </w:tc>
        <w:tc>
          <w:tcPr>
            <w:tcW w:w="1417" w:type="dxa"/>
            <w:vAlign w:val="center"/>
          </w:tcPr>
          <w:p w:rsidR="0015536D" w:rsidRPr="006F3AD0" w:rsidRDefault="0015536D" w:rsidP="00A4623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215,5</w:t>
            </w:r>
          </w:p>
        </w:tc>
      </w:tr>
    </w:tbl>
    <w:p w:rsidR="00597EB2" w:rsidRPr="00597EB2" w:rsidRDefault="00597EB2" w:rsidP="00597EB2">
      <w:pPr>
        <w:rPr>
          <w:szCs w:val="24"/>
        </w:rPr>
      </w:pPr>
    </w:p>
    <w:p w:rsidR="00597EB2" w:rsidRPr="00597EB2" w:rsidRDefault="00597EB2" w:rsidP="00597EB2">
      <w:pPr>
        <w:rPr>
          <w:szCs w:val="24"/>
        </w:rPr>
      </w:pPr>
    </w:p>
    <w:p w:rsidR="00897E10" w:rsidRDefault="00897E10" w:rsidP="00B55900">
      <w:pPr>
        <w:jc w:val="right"/>
        <w:rPr>
          <w:szCs w:val="24"/>
        </w:rPr>
      </w:pPr>
    </w:p>
    <w:p w:rsidR="00B55900" w:rsidRDefault="00B55900" w:rsidP="00B55900">
      <w:pPr>
        <w:jc w:val="right"/>
        <w:rPr>
          <w:snapToGrid w:val="0"/>
          <w:color w:val="000000"/>
        </w:rPr>
      </w:pPr>
      <w:r w:rsidRPr="006F3AD0">
        <w:rPr>
          <w:szCs w:val="24"/>
        </w:rPr>
        <w:lastRenderedPageBreak/>
        <w:t xml:space="preserve">Приложение </w:t>
      </w:r>
      <w:r w:rsidR="00A74893">
        <w:rPr>
          <w:szCs w:val="24"/>
        </w:rPr>
        <w:t>7</w:t>
      </w:r>
      <w:r w:rsidRPr="006F3AD0">
        <w:rPr>
          <w:szCs w:val="24"/>
        </w:rPr>
        <w:br/>
      </w:r>
      <w:r>
        <w:rPr>
          <w:snapToGrid w:val="0"/>
          <w:color w:val="000000"/>
        </w:rPr>
        <w:t>к проекту решения Собрания депутатов</w:t>
      </w:r>
    </w:p>
    <w:p w:rsidR="00B55900" w:rsidRDefault="00B55900" w:rsidP="00B5590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Синегорского сельского поселения</w:t>
      </w:r>
    </w:p>
    <w:p w:rsidR="00B55900" w:rsidRPr="00F33763" w:rsidRDefault="00B55900" w:rsidP="00B5590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от   апреля 2018 г. № </w:t>
      </w:r>
    </w:p>
    <w:p w:rsidR="00B55900" w:rsidRDefault="00B55900" w:rsidP="00B5590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«Об </w:t>
      </w:r>
      <w:proofErr w:type="gramStart"/>
      <w:r>
        <w:rPr>
          <w:snapToGrid w:val="0"/>
          <w:color w:val="000000"/>
        </w:rPr>
        <w:t>отчете</w:t>
      </w:r>
      <w:proofErr w:type="gramEnd"/>
      <w:r>
        <w:rPr>
          <w:snapToGrid w:val="0"/>
          <w:color w:val="000000"/>
        </w:rPr>
        <w:t xml:space="preserve"> об исполнении бюджета</w:t>
      </w:r>
    </w:p>
    <w:p w:rsidR="00B55900" w:rsidRDefault="00B55900" w:rsidP="00B5590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Синегорского сельского поселения </w:t>
      </w:r>
    </w:p>
    <w:p w:rsidR="00B55900" w:rsidRPr="001E652B" w:rsidRDefault="00B55900" w:rsidP="00B55900">
      <w:pPr>
        <w:jc w:val="right"/>
      </w:pPr>
      <w:proofErr w:type="spellStart"/>
      <w:r>
        <w:rPr>
          <w:snapToGrid w:val="0"/>
          <w:color w:val="000000"/>
        </w:rPr>
        <w:t>Белокалитвинского</w:t>
      </w:r>
      <w:proofErr w:type="spellEnd"/>
      <w:r>
        <w:rPr>
          <w:snapToGrid w:val="0"/>
          <w:color w:val="000000"/>
        </w:rPr>
        <w:t xml:space="preserve"> района за 2017 года</w:t>
      </w:r>
    </w:p>
    <w:p w:rsidR="00597EB2" w:rsidRPr="00597EB2" w:rsidRDefault="00597EB2" w:rsidP="00597EB2">
      <w:pPr>
        <w:rPr>
          <w:szCs w:val="24"/>
        </w:rPr>
      </w:pP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6F3AD0" w:rsidRDefault="000C5A3E" w:rsidP="000C5A3E">
      <w:pPr>
        <w:jc w:val="center"/>
        <w:rPr>
          <w:szCs w:val="24"/>
        </w:rPr>
      </w:pPr>
      <w:r w:rsidRPr="006F3AD0">
        <w:rPr>
          <w:szCs w:val="24"/>
        </w:rPr>
        <w:t xml:space="preserve">Распределение межбюджетных трансфертов, перечисляемых из бюджета района в бюджет </w:t>
      </w:r>
      <w:r>
        <w:rPr>
          <w:szCs w:val="24"/>
        </w:rPr>
        <w:t>Синегорского</w:t>
      </w:r>
      <w:r w:rsidRPr="006F3AD0">
        <w:rPr>
          <w:szCs w:val="24"/>
        </w:rPr>
        <w:t xml:space="preserve"> сельского поселения </w:t>
      </w:r>
      <w:proofErr w:type="spellStart"/>
      <w:r w:rsidRPr="006F3AD0">
        <w:rPr>
          <w:szCs w:val="24"/>
        </w:rPr>
        <w:t>Белокалитвинского</w:t>
      </w:r>
      <w:proofErr w:type="spellEnd"/>
      <w:r w:rsidRPr="006F3AD0">
        <w:rPr>
          <w:szCs w:val="24"/>
        </w:rPr>
        <w:t xml:space="preserve"> района, на финансирование расходов, связанных с передачей </w:t>
      </w:r>
      <w:proofErr w:type="gramStart"/>
      <w:r w:rsidRPr="006F3AD0">
        <w:rPr>
          <w:szCs w:val="24"/>
        </w:rPr>
        <w:t>осуществления части полномочий органов местного самоуправления</w:t>
      </w:r>
      <w:proofErr w:type="gramEnd"/>
      <w:r w:rsidRPr="006F3AD0">
        <w:rPr>
          <w:szCs w:val="24"/>
        </w:rPr>
        <w:t xml:space="preserve"> </w:t>
      </w:r>
      <w:proofErr w:type="spellStart"/>
      <w:r w:rsidRPr="006F3AD0">
        <w:rPr>
          <w:szCs w:val="24"/>
        </w:rPr>
        <w:t>Белокалитвинского</w:t>
      </w:r>
      <w:proofErr w:type="spellEnd"/>
      <w:r w:rsidRPr="006F3AD0">
        <w:rPr>
          <w:szCs w:val="24"/>
        </w:rPr>
        <w:t xml:space="preserve"> района, органам местного самоуправления поселений за 2017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CD0352" w:rsidRDefault="00412CF5" w:rsidP="00214B17">
            <w:pPr>
              <w:pStyle w:val="5"/>
              <w:jc w:val="center"/>
              <w:rPr>
                <w:rFonts w:ascii="Cambria" w:eastAsia="Times New Roman" w:hAnsi="Cambria" w:cs="Times New Roman"/>
                <w:color w:val="243F60"/>
                <w:szCs w:val="24"/>
              </w:rPr>
            </w:pPr>
            <w:r w:rsidRPr="00CD0352">
              <w:rPr>
                <w:rFonts w:ascii="Cambria" w:eastAsia="Times New Roman" w:hAnsi="Cambria" w:cs="Times New Roman"/>
                <w:color w:val="243F60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CD0352" w:rsidRDefault="00412CF5" w:rsidP="00214B17">
            <w:pPr>
              <w:jc w:val="center"/>
              <w:rPr>
                <w:szCs w:val="24"/>
              </w:rPr>
            </w:pPr>
            <w:r w:rsidRPr="00CD0352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CD0352" w:rsidRDefault="00412CF5" w:rsidP="00214B17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597EB2" w:rsidRDefault="007515A8" w:rsidP="007515A8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597EB2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proofErr w:type="spellStart"/>
            <w:r w:rsidRPr="00597EB2">
              <w:rPr>
                <w:sz w:val="22"/>
                <w:szCs w:val="22"/>
                <w:lang w:eastAsia="ru-RU"/>
              </w:rPr>
              <w:t>Белокалитвинского</w:t>
            </w:r>
            <w:proofErr w:type="spellEnd"/>
            <w:r w:rsidRPr="00597EB2">
              <w:rPr>
                <w:sz w:val="22"/>
                <w:szCs w:val="22"/>
                <w:lang w:eastAsia="ru-RU"/>
              </w:rPr>
              <w:t xml:space="preserve"> района на 2017</w:t>
            </w:r>
          </w:p>
          <w:p w:rsidR="00412CF5" w:rsidRPr="00CD0352" w:rsidRDefault="007515A8" w:rsidP="007515A8">
            <w:pPr>
              <w:jc w:val="center"/>
              <w:rPr>
                <w:szCs w:val="24"/>
              </w:rPr>
            </w:pPr>
            <w:r w:rsidRPr="00597EB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CD0352" w:rsidRDefault="00412CF5" w:rsidP="00214B17">
            <w:pPr>
              <w:jc w:val="center"/>
              <w:rPr>
                <w:szCs w:val="24"/>
              </w:rPr>
            </w:pPr>
            <w:r w:rsidRPr="00CD0352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CD0352" w:rsidRDefault="00412CF5" w:rsidP="00214B17">
            <w:pPr>
              <w:jc w:val="center"/>
              <w:rPr>
                <w:szCs w:val="24"/>
              </w:rPr>
            </w:pPr>
            <w:r w:rsidRPr="00CD0352">
              <w:rPr>
                <w:szCs w:val="24"/>
              </w:rPr>
              <w:t>Кассовое исполнение</w:t>
            </w:r>
          </w:p>
        </w:tc>
      </w:tr>
      <w:tr w:rsidR="00412CF5" w:rsidRPr="00CD0352" w:rsidTr="00A46239">
        <w:tc>
          <w:tcPr>
            <w:tcW w:w="4111" w:type="dxa"/>
          </w:tcPr>
          <w:p w:rsidR="00412CF5" w:rsidRPr="00CD0352" w:rsidRDefault="00412CF5" w:rsidP="00214B17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CD0352">
              <w:rPr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vAlign w:val="center"/>
          </w:tcPr>
          <w:p w:rsidR="00412CF5" w:rsidRPr="00CD0352" w:rsidRDefault="00BB744E" w:rsidP="00A46239">
            <w:pPr>
              <w:jc w:val="center"/>
              <w:rPr>
                <w:szCs w:val="24"/>
              </w:rPr>
            </w:pPr>
            <w:r w:rsidRPr="00CD0352">
              <w:rPr>
                <w:bCs/>
                <w:color w:val="000000"/>
                <w:szCs w:val="24"/>
              </w:rPr>
              <w:t>1822,5</w:t>
            </w:r>
          </w:p>
        </w:tc>
        <w:tc>
          <w:tcPr>
            <w:tcW w:w="2126" w:type="dxa"/>
            <w:vAlign w:val="center"/>
          </w:tcPr>
          <w:p w:rsidR="00412CF5" w:rsidRPr="00CD0352" w:rsidRDefault="00BB744E" w:rsidP="00A46239">
            <w:pPr>
              <w:jc w:val="center"/>
              <w:rPr>
                <w:szCs w:val="24"/>
              </w:rPr>
            </w:pPr>
            <w:r w:rsidRPr="00CD0352">
              <w:rPr>
                <w:bCs/>
                <w:color w:val="000000"/>
                <w:szCs w:val="24"/>
              </w:rPr>
              <w:t>1822,5</w:t>
            </w:r>
          </w:p>
        </w:tc>
        <w:tc>
          <w:tcPr>
            <w:tcW w:w="1560" w:type="dxa"/>
            <w:vAlign w:val="center"/>
          </w:tcPr>
          <w:p w:rsidR="00412CF5" w:rsidRPr="00CD0352" w:rsidRDefault="00BB744E" w:rsidP="00A46239">
            <w:pPr>
              <w:jc w:val="center"/>
              <w:rPr>
                <w:szCs w:val="24"/>
              </w:rPr>
            </w:pPr>
            <w:r w:rsidRPr="00CD0352">
              <w:rPr>
                <w:bCs/>
                <w:color w:val="000000"/>
                <w:szCs w:val="24"/>
              </w:rPr>
              <w:t>1822,2</w:t>
            </w:r>
          </w:p>
        </w:tc>
      </w:tr>
      <w:tr w:rsidR="00BB744E" w:rsidRPr="00CD0352" w:rsidTr="00A46239">
        <w:tc>
          <w:tcPr>
            <w:tcW w:w="4111" w:type="dxa"/>
          </w:tcPr>
          <w:p w:rsidR="00BB744E" w:rsidRPr="00CD0352" w:rsidRDefault="00CD0352" w:rsidP="00214B17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D0352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vAlign w:val="center"/>
          </w:tcPr>
          <w:p w:rsidR="00BB744E" w:rsidRPr="00CD0352" w:rsidRDefault="007A72C9" w:rsidP="00A462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21 499,6</w:t>
            </w:r>
          </w:p>
        </w:tc>
        <w:tc>
          <w:tcPr>
            <w:tcW w:w="2126" w:type="dxa"/>
            <w:vAlign w:val="center"/>
          </w:tcPr>
          <w:p w:rsidR="00BB744E" w:rsidRPr="00CD0352" w:rsidRDefault="007A72C9" w:rsidP="00A462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21 499,6</w:t>
            </w:r>
          </w:p>
        </w:tc>
        <w:tc>
          <w:tcPr>
            <w:tcW w:w="1560" w:type="dxa"/>
            <w:vAlign w:val="center"/>
          </w:tcPr>
          <w:p w:rsidR="00BB744E" w:rsidRPr="00CD0352" w:rsidRDefault="007A72C9" w:rsidP="00A462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21 041,6</w:t>
            </w:r>
          </w:p>
        </w:tc>
      </w:tr>
      <w:tr w:rsidR="00412CF5" w:rsidRPr="00CD0352" w:rsidTr="00A46239">
        <w:tc>
          <w:tcPr>
            <w:tcW w:w="4111" w:type="dxa"/>
          </w:tcPr>
          <w:p w:rsidR="00412CF5" w:rsidRPr="00CD0352" w:rsidRDefault="00412CF5" w:rsidP="00214B17">
            <w:pPr>
              <w:pStyle w:val="5"/>
              <w:jc w:val="center"/>
              <w:rPr>
                <w:rFonts w:ascii="Cambria" w:eastAsia="Times New Roman" w:hAnsi="Cambria" w:cs="Times New Roman"/>
                <w:b/>
                <w:color w:val="243F60"/>
                <w:szCs w:val="24"/>
              </w:rPr>
            </w:pPr>
            <w:r w:rsidRPr="00CD0352">
              <w:rPr>
                <w:rFonts w:ascii="Cambria" w:eastAsia="Times New Roman" w:hAnsi="Cambria" w:cs="Times New Roman"/>
                <w:b/>
                <w:color w:val="243F60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412CF5" w:rsidRPr="00CD0352" w:rsidRDefault="007A72C9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23 322,1</w:t>
            </w:r>
          </w:p>
        </w:tc>
        <w:tc>
          <w:tcPr>
            <w:tcW w:w="2126" w:type="dxa"/>
            <w:vAlign w:val="center"/>
          </w:tcPr>
          <w:p w:rsidR="00412CF5" w:rsidRPr="00CD0352" w:rsidRDefault="007A72C9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23 322,1</w:t>
            </w:r>
          </w:p>
        </w:tc>
        <w:tc>
          <w:tcPr>
            <w:tcW w:w="1560" w:type="dxa"/>
            <w:vAlign w:val="center"/>
          </w:tcPr>
          <w:p w:rsidR="00412CF5" w:rsidRPr="00CD0352" w:rsidRDefault="007A72C9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22 863,8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5068"/>
        <w:gridCol w:w="5070"/>
      </w:tblGrid>
      <w:tr w:rsidR="005353B7" w:rsidRPr="00136684" w:rsidTr="005353B7">
        <w:trPr>
          <w:trHeight w:val="580"/>
        </w:trPr>
        <w:tc>
          <w:tcPr>
            <w:tcW w:w="5068" w:type="dxa"/>
          </w:tcPr>
          <w:p w:rsidR="005353B7" w:rsidRPr="00136684" w:rsidRDefault="005353B7" w:rsidP="00214B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B7" w:rsidRPr="00136684" w:rsidRDefault="005353B7" w:rsidP="00214B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684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депутатов-</w:t>
            </w:r>
          </w:p>
          <w:p w:rsidR="005353B7" w:rsidRPr="00136684" w:rsidRDefault="005353B7" w:rsidP="00214B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684">
              <w:rPr>
                <w:rFonts w:ascii="Times New Roman" w:hAnsi="Times New Roman" w:cs="Times New Roman"/>
                <w:sz w:val="28"/>
                <w:szCs w:val="28"/>
              </w:rPr>
              <w:t>Глава Синегорского сельского поселения</w:t>
            </w:r>
          </w:p>
          <w:p w:rsidR="005353B7" w:rsidRPr="00136684" w:rsidRDefault="005353B7" w:rsidP="00214B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5070" w:type="dxa"/>
          </w:tcPr>
          <w:p w:rsidR="005353B7" w:rsidRPr="00136684" w:rsidRDefault="005353B7" w:rsidP="00214B1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366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53B7" w:rsidRPr="00136684" w:rsidRDefault="005353B7" w:rsidP="00214B17">
            <w:pPr>
              <w:rPr>
                <w:sz w:val="28"/>
                <w:szCs w:val="28"/>
              </w:rPr>
            </w:pPr>
          </w:p>
          <w:p w:rsidR="005353B7" w:rsidRPr="00136684" w:rsidRDefault="005353B7" w:rsidP="005353B7">
            <w:pPr>
              <w:jc w:val="right"/>
              <w:rPr>
                <w:sz w:val="28"/>
                <w:szCs w:val="28"/>
              </w:rPr>
            </w:pPr>
            <w:r w:rsidRPr="0013668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</w:t>
            </w:r>
            <w:r w:rsidRPr="00136684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Pr="00136684">
              <w:rPr>
                <w:sz w:val="28"/>
                <w:szCs w:val="28"/>
              </w:rPr>
              <w:t>Л.С.Рассолова</w:t>
            </w:r>
            <w:proofErr w:type="spellEnd"/>
          </w:p>
          <w:p w:rsidR="005353B7" w:rsidRDefault="005353B7" w:rsidP="00214B17">
            <w:pPr>
              <w:rPr>
                <w:sz w:val="28"/>
                <w:szCs w:val="28"/>
              </w:rPr>
            </w:pPr>
            <w:r w:rsidRPr="00136684">
              <w:rPr>
                <w:sz w:val="28"/>
                <w:szCs w:val="28"/>
              </w:rPr>
              <w:t xml:space="preserve">                                             </w:t>
            </w:r>
          </w:p>
          <w:p w:rsidR="005353B7" w:rsidRPr="00136684" w:rsidRDefault="005353B7" w:rsidP="00214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BE08DF">
      <w:footerReference w:type="even" r:id="rId10"/>
      <w:footerReference w:type="default" r:id="rId11"/>
      <w:pgSz w:w="11907" w:h="16840" w:code="9"/>
      <w:pgMar w:top="426" w:right="851" w:bottom="426" w:left="1134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9C" w:rsidRDefault="0057699C">
      <w:r>
        <w:separator/>
      </w:r>
    </w:p>
  </w:endnote>
  <w:endnote w:type="continuationSeparator" w:id="0">
    <w:p w:rsidR="0057699C" w:rsidRDefault="0057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20" w:rsidRDefault="00E6445B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3A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3A20" w:rsidRDefault="000C3A20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20" w:rsidRDefault="00E6445B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3A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2E38">
      <w:rPr>
        <w:rStyle w:val="a8"/>
        <w:noProof/>
      </w:rPr>
      <w:t>2</w:t>
    </w:r>
    <w:r>
      <w:rPr>
        <w:rStyle w:val="a8"/>
      </w:rPr>
      <w:fldChar w:fldCharType="end"/>
    </w:r>
  </w:p>
  <w:p w:rsidR="000C3A20" w:rsidRDefault="000C3A20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9C" w:rsidRDefault="0057699C">
      <w:r>
        <w:separator/>
      </w:r>
    </w:p>
  </w:footnote>
  <w:footnote w:type="continuationSeparator" w:id="0">
    <w:p w:rsidR="0057699C" w:rsidRDefault="00576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60F8"/>
    <w:rsid w:val="000164FE"/>
    <w:rsid w:val="00017029"/>
    <w:rsid w:val="00021DCE"/>
    <w:rsid w:val="00022B51"/>
    <w:rsid w:val="000249CC"/>
    <w:rsid w:val="00025216"/>
    <w:rsid w:val="00025B1D"/>
    <w:rsid w:val="00025F97"/>
    <w:rsid w:val="0003043E"/>
    <w:rsid w:val="0003654D"/>
    <w:rsid w:val="0003733C"/>
    <w:rsid w:val="000405A8"/>
    <w:rsid w:val="00041390"/>
    <w:rsid w:val="000416E2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6EA2"/>
    <w:rsid w:val="0005787A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77CE"/>
    <w:rsid w:val="000A79BE"/>
    <w:rsid w:val="000B0F1B"/>
    <w:rsid w:val="000B2598"/>
    <w:rsid w:val="000B5915"/>
    <w:rsid w:val="000B5F9E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6AE9"/>
    <w:rsid w:val="00150849"/>
    <w:rsid w:val="001518E5"/>
    <w:rsid w:val="00151C83"/>
    <w:rsid w:val="001543EC"/>
    <w:rsid w:val="0015536D"/>
    <w:rsid w:val="0015559A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7975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942"/>
    <w:rsid w:val="001C5D6C"/>
    <w:rsid w:val="001C7DA0"/>
    <w:rsid w:val="001D0CFC"/>
    <w:rsid w:val="001D637E"/>
    <w:rsid w:val="001D708E"/>
    <w:rsid w:val="001D7976"/>
    <w:rsid w:val="001D7DC8"/>
    <w:rsid w:val="001E0092"/>
    <w:rsid w:val="001E1109"/>
    <w:rsid w:val="001E1B38"/>
    <w:rsid w:val="001E652B"/>
    <w:rsid w:val="001E73EF"/>
    <w:rsid w:val="001F1F58"/>
    <w:rsid w:val="001F287E"/>
    <w:rsid w:val="001F360F"/>
    <w:rsid w:val="001F7348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C7"/>
    <w:rsid w:val="00245AE8"/>
    <w:rsid w:val="00246034"/>
    <w:rsid w:val="00246913"/>
    <w:rsid w:val="00247C12"/>
    <w:rsid w:val="00250038"/>
    <w:rsid w:val="00250CF2"/>
    <w:rsid w:val="0025333F"/>
    <w:rsid w:val="002542D6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3282"/>
    <w:rsid w:val="002B7BB4"/>
    <w:rsid w:val="002C0A9B"/>
    <w:rsid w:val="002C4CAE"/>
    <w:rsid w:val="002C5B5D"/>
    <w:rsid w:val="002D28E8"/>
    <w:rsid w:val="002D3454"/>
    <w:rsid w:val="002D3C41"/>
    <w:rsid w:val="002D6373"/>
    <w:rsid w:val="002D790F"/>
    <w:rsid w:val="002E0030"/>
    <w:rsid w:val="002E1A02"/>
    <w:rsid w:val="002E53B8"/>
    <w:rsid w:val="002E620D"/>
    <w:rsid w:val="002E6255"/>
    <w:rsid w:val="002F1164"/>
    <w:rsid w:val="002F172B"/>
    <w:rsid w:val="002F36C9"/>
    <w:rsid w:val="002F548C"/>
    <w:rsid w:val="002F5611"/>
    <w:rsid w:val="002F6059"/>
    <w:rsid w:val="002F6CD2"/>
    <w:rsid w:val="002F7B42"/>
    <w:rsid w:val="00300491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40A7D"/>
    <w:rsid w:val="00340F3F"/>
    <w:rsid w:val="003411B6"/>
    <w:rsid w:val="00342774"/>
    <w:rsid w:val="003437E8"/>
    <w:rsid w:val="003450CC"/>
    <w:rsid w:val="0034580A"/>
    <w:rsid w:val="00346B94"/>
    <w:rsid w:val="00350E64"/>
    <w:rsid w:val="00353707"/>
    <w:rsid w:val="003603AE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2022"/>
    <w:rsid w:val="00392E7B"/>
    <w:rsid w:val="003976CC"/>
    <w:rsid w:val="003A029D"/>
    <w:rsid w:val="003A0382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12F1"/>
    <w:rsid w:val="003E54BD"/>
    <w:rsid w:val="003E55DD"/>
    <w:rsid w:val="003E75E2"/>
    <w:rsid w:val="003E7D50"/>
    <w:rsid w:val="003F0356"/>
    <w:rsid w:val="003F0579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55B9"/>
    <w:rsid w:val="00405AD6"/>
    <w:rsid w:val="004076F6"/>
    <w:rsid w:val="00407D2A"/>
    <w:rsid w:val="00412CF5"/>
    <w:rsid w:val="00416521"/>
    <w:rsid w:val="00417046"/>
    <w:rsid w:val="004171AD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486"/>
    <w:rsid w:val="00437FEE"/>
    <w:rsid w:val="004426CA"/>
    <w:rsid w:val="00442DE6"/>
    <w:rsid w:val="004438AF"/>
    <w:rsid w:val="004507A5"/>
    <w:rsid w:val="00450968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5247"/>
    <w:rsid w:val="00465ACF"/>
    <w:rsid w:val="00466B1B"/>
    <w:rsid w:val="00470F54"/>
    <w:rsid w:val="004729FF"/>
    <w:rsid w:val="004809DD"/>
    <w:rsid w:val="00482BAD"/>
    <w:rsid w:val="0048419E"/>
    <w:rsid w:val="00486825"/>
    <w:rsid w:val="00487B91"/>
    <w:rsid w:val="00491DE6"/>
    <w:rsid w:val="004936B8"/>
    <w:rsid w:val="00494C02"/>
    <w:rsid w:val="00495EF8"/>
    <w:rsid w:val="00496CB9"/>
    <w:rsid w:val="004A025B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972"/>
    <w:rsid w:val="004C2072"/>
    <w:rsid w:val="004C2805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2FB1"/>
    <w:rsid w:val="00523250"/>
    <w:rsid w:val="00526F75"/>
    <w:rsid w:val="00530EDD"/>
    <w:rsid w:val="00531FCB"/>
    <w:rsid w:val="0053311A"/>
    <w:rsid w:val="00533AD7"/>
    <w:rsid w:val="00533E87"/>
    <w:rsid w:val="005353B7"/>
    <w:rsid w:val="0053555D"/>
    <w:rsid w:val="0053586A"/>
    <w:rsid w:val="0053605E"/>
    <w:rsid w:val="005360E1"/>
    <w:rsid w:val="005379BB"/>
    <w:rsid w:val="00540992"/>
    <w:rsid w:val="0054172E"/>
    <w:rsid w:val="0054206E"/>
    <w:rsid w:val="0054732B"/>
    <w:rsid w:val="00550257"/>
    <w:rsid w:val="00550E25"/>
    <w:rsid w:val="00556659"/>
    <w:rsid w:val="0056142C"/>
    <w:rsid w:val="005616CF"/>
    <w:rsid w:val="00562454"/>
    <w:rsid w:val="0056370B"/>
    <w:rsid w:val="005738A7"/>
    <w:rsid w:val="0057411F"/>
    <w:rsid w:val="00575DD2"/>
    <w:rsid w:val="005766DC"/>
    <w:rsid w:val="0057699C"/>
    <w:rsid w:val="005769C5"/>
    <w:rsid w:val="00576F47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6117"/>
    <w:rsid w:val="005A6850"/>
    <w:rsid w:val="005A74D9"/>
    <w:rsid w:val="005B1044"/>
    <w:rsid w:val="005B19D0"/>
    <w:rsid w:val="005B31B8"/>
    <w:rsid w:val="005B404F"/>
    <w:rsid w:val="005C0E4C"/>
    <w:rsid w:val="005C100D"/>
    <w:rsid w:val="005C2BD8"/>
    <w:rsid w:val="005C4F0A"/>
    <w:rsid w:val="005C4F0E"/>
    <w:rsid w:val="005C53E7"/>
    <w:rsid w:val="005C6565"/>
    <w:rsid w:val="005D2947"/>
    <w:rsid w:val="005D3E20"/>
    <w:rsid w:val="005D5D6F"/>
    <w:rsid w:val="005D5E23"/>
    <w:rsid w:val="005E02A9"/>
    <w:rsid w:val="005E0354"/>
    <w:rsid w:val="005E14BE"/>
    <w:rsid w:val="005E1599"/>
    <w:rsid w:val="005E3D0D"/>
    <w:rsid w:val="005E67B8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7BDB"/>
    <w:rsid w:val="00650F95"/>
    <w:rsid w:val="00655D0C"/>
    <w:rsid w:val="006560C9"/>
    <w:rsid w:val="00657A55"/>
    <w:rsid w:val="006603B5"/>
    <w:rsid w:val="00663ED8"/>
    <w:rsid w:val="0066540F"/>
    <w:rsid w:val="00665D7E"/>
    <w:rsid w:val="00665EFD"/>
    <w:rsid w:val="00666772"/>
    <w:rsid w:val="00667BFD"/>
    <w:rsid w:val="0067111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933"/>
    <w:rsid w:val="006926F7"/>
    <w:rsid w:val="006958D1"/>
    <w:rsid w:val="00695D93"/>
    <w:rsid w:val="006963B0"/>
    <w:rsid w:val="00697CF0"/>
    <w:rsid w:val="006A3D10"/>
    <w:rsid w:val="006A6B7C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F02A3"/>
    <w:rsid w:val="006F0FB8"/>
    <w:rsid w:val="006F2409"/>
    <w:rsid w:val="006F4F70"/>
    <w:rsid w:val="006F52BD"/>
    <w:rsid w:val="006F7A9A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3041"/>
    <w:rsid w:val="0072461E"/>
    <w:rsid w:val="007317A3"/>
    <w:rsid w:val="00731B5D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6F86"/>
    <w:rsid w:val="007775D2"/>
    <w:rsid w:val="00780B20"/>
    <w:rsid w:val="007865AB"/>
    <w:rsid w:val="00787E70"/>
    <w:rsid w:val="00790AB1"/>
    <w:rsid w:val="00792581"/>
    <w:rsid w:val="007928A0"/>
    <w:rsid w:val="00792ECA"/>
    <w:rsid w:val="00794D61"/>
    <w:rsid w:val="0079562C"/>
    <w:rsid w:val="00797DC6"/>
    <w:rsid w:val="00797E7B"/>
    <w:rsid w:val="007A3565"/>
    <w:rsid w:val="007A360A"/>
    <w:rsid w:val="007A6853"/>
    <w:rsid w:val="007A72C9"/>
    <w:rsid w:val="007B1AB6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1A7F"/>
    <w:rsid w:val="007D5A61"/>
    <w:rsid w:val="007D6CB4"/>
    <w:rsid w:val="007E0F26"/>
    <w:rsid w:val="007E1443"/>
    <w:rsid w:val="007E257A"/>
    <w:rsid w:val="007E3E43"/>
    <w:rsid w:val="007E503C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134A5"/>
    <w:rsid w:val="008169C6"/>
    <w:rsid w:val="00822AB8"/>
    <w:rsid w:val="0082406B"/>
    <w:rsid w:val="00824C4D"/>
    <w:rsid w:val="00827E00"/>
    <w:rsid w:val="008300BA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525F3"/>
    <w:rsid w:val="00853329"/>
    <w:rsid w:val="00853A97"/>
    <w:rsid w:val="00854A43"/>
    <w:rsid w:val="00862B35"/>
    <w:rsid w:val="008639CE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62D0"/>
    <w:rsid w:val="008B40C3"/>
    <w:rsid w:val="008B4CFC"/>
    <w:rsid w:val="008B6973"/>
    <w:rsid w:val="008B764E"/>
    <w:rsid w:val="008C1009"/>
    <w:rsid w:val="008C3D7F"/>
    <w:rsid w:val="008C4350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F25"/>
    <w:rsid w:val="008D5FA8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3CE3"/>
    <w:rsid w:val="00904C6D"/>
    <w:rsid w:val="009051CB"/>
    <w:rsid w:val="00906624"/>
    <w:rsid w:val="00910D5A"/>
    <w:rsid w:val="00911C47"/>
    <w:rsid w:val="00912DB4"/>
    <w:rsid w:val="00916C84"/>
    <w:rsid w:val="00920134"/>
    <w:rsid w:val="009213CF"/>
    <w:rsid w:val="00923E65"/>
    <w:rsid w:val="009303E4"/>
    <w:rsid w:val="009311DE"/>
    <w:rsid w:val="00931D69"/>
    <w:rsid w:val="00931FE4"/>
    <w:rsid w:val="0093379A"/>
    <w:rsid w:val="00933BD5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F2"/>
    <w:rsid w:val="00950CD1"/>
    <w:rsid w:val="00951BB0"/>
    <w:rsid w:val="00954CB7"/>
    <w:rsid w:val="00955416"/>
    <w:rsid w:val="00963C38"/>
    <w:rsid w:val="00964D46"/>
    <w:rsid w:val="00966E5E"/>
    <w:rsid w:val="00976962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7C06"/>
    <w:rsid w:val="009C1167"/>
    <w:rsid w:val="009C2B96"/>
    <w:rsid w:val="009C528A"/>
    <w:rsid w:val="009C76A5"/>
    <w:rsid w:val="009C7760"/>
    <w:rsid w:val="009D0DA4"/>
    <w:rsid w:val="009D114E"/>
    <w:rsid w:val="009D189D"/>
    <w:rsid w:val="009D38E4"/>
    <w:rsid w:val="009D3CC4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A01561"/>
    <w:rsid w:val="00A02BB5"/>
    <w:rsid w:val="00A064DD"/>
    <w:rsid w:val="00A06982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361B"/>
    <w:rsid w:val="00A74893"/>
    <w:rsid w:val="00A75AE1"/>
    <w:rsid w:val="00A7795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29FA"/>
    <w:rsid w:val="00AA2F14"/>
    <w:rsid w:val="00AA60A9"/>
    <w:rsid w:val="00AB3045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410C"/>
    <w:rsid w:val="00AC68DF"/>
    <w:rsid w:val="00AC6972"/>
    <w:rsid w:val="00AD470F"/>
    <w:rsid w:val="00AD5A94"/>
    <w:rsid w:val="00AE0520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10C2F"/>
    <w:rsid w:val="00B123DD"/>
    <w:rsid w:val="00B13425"/>
    <w:rsid w:val="00B144B3"/>
    <w:rsid w:val="00B1764E"/>
    <w:rsid w:val="00B17E62"/>
    <w:rsid w:val="00B22CA7"/>
    <w:rsid w:val="00B2431C"/>
    <w:rsid w:val="00B26F1F"/>
    <w:rsid w:val="00B32C67"/>
    <w:rsid w:val="00B33BA7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7916"/>
    <w:rsid w:val="00B708F6"/>
    <w:rsid w:val="00B70D1B"/>
    <w:rsid w:val="00B73168"/>
    <w:rsid w:val="00B75C29"/>
    <w:rsid w:val="00B810BA"/>
    <w:rsid w:val="00B811AB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79A8"/>
    <w:rsid w:val="00B97C8F"/>
    <w:rsid w:val="00BA1809"/>
    <w:rsid w:val="00BA1A54"/>
    <w:rsid w:val="00BA4B42"/>
    <w:rsid w:val="00BA5C2A"/>
    <w:rsid w:val="00BA63FC"/>
    <w:rsid w:val="00BB31FD"/>
    <w:rsid w:val="00BB5190"/>
    <w:rsid w:val="00BB57C4"/>
    <w:rsid w:val="00BB744E"/>
    <w:rsid w:val="00BC0385"/>
    <w:rsid w:val="00BC0E94"/>
    <w:rsid w:val="00BC1E1B"/>
    <w:rsid w:val="00BC3145"/>
    <w:rsid w:val="00BC4739"/>
    <w:rsid w:val="00BC4FBA"/>
    <w:rsid w:val="00BC63F2"/>
    <w:rsid w:val="00BC724D"/>
    <w:rsid w:val="00BC792C"/>
    <w:rsid w:val="00BD0C10"/>
    <w:rsid w:val="00BD30C5"/>
    <w:rsid w:val="00BD61F1"/>
    <w:rsid w:val="00BD7071"/>
    <w:rsid w:val="00BE08DF"/>
    <w:rsid w:val="00BE0D23"/>
    <w:rsid w:val="00BE533A"/>
    <w:rsid w:val="00BF11C2"/>
    <w:rsid w:val="00BF4993"/>
    <w:rsid w:val="00BF6C01"/>
    <w:rsid w:val="00C00D78"/>
    <w:rsid w:val="00C03E56"/>
    <w:rsid w:val="00C03FFD"/>
    <w:rsid w:val="00C05C79"/>
    <w:rsid w:val="00C07595"/>
    <w:rsid w:val="00C07771"/>
    <w:rsid w:val="00C120DD"/>
    <w:rsid w:val="00C14024"/>
    <w:rsid w:val="00C15B8D"/>
    <w:rsid w:val="00C16251"/>
    <w:rsid w:val="00C21916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DD2"/>
    <w:rsid w:val="00C43D97"/>
    <w:rsid w:val="00C44F61"/>
    <w:rsid w:val="00C459B9"/>
    <w:rsid w:val="00C46FF4"/>
    <w:rsid w:val="00C47C23"/>
    <w:rsid w:val="00C5038F"/>
    <w:rsid w:val="00C511BC"/>
    <w:rsid w:val="00C51FF9"/>
    <w:rsid w:val="00C56830"/>
    <w:rsid w:val="00C57414"/>
    <w:rsid w:val="00C574D5"/>
    <w:rsid w:val="00C6163D"/>
    <w:rsid w:val="00C630CE"/>
    <w:rsid w:val="00C6340A"/>
    <w:rsid w:val="00C642B7"/>
    <w:rsid w:val="00C64596"/>
    <w:rsid w:val="00C6500B"/>
    <w:rsid w:val="00C67083"/>
    <w:rsid w:val="00C67512"/>
    <w:rsid w:val="00C71E1C"/>
    <w:rsid w:val="00C73A8F"/>
    <w:rsid w:val="00C73DC7"/>
    <w:rsid w:val="00C75394"/>
    <w:rsid w:val="00C76E65"/>
    <w:rsid w:val="00C81E7B"/>
    <w:rsid w:val="00C832BC"/>
    <w:rsid w:val="00C83761"/>
    <w:rsid w:val="00C83765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DC8"/>
    <w:rsid w:val="00CA5F25"/>
    <w:rsid w:val="00CA72F4"/>
    <w:rsid w:val="00CB00B4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879"/>
    <w:rsid w:val="00CC672B"/>
    <w:rsid w:val="00CC6D7A"/>
    <w:rsid w:val="00CD0352"/>
    <w:rsid w:val="00CD0454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7312"/>
    <w:rsid w:val="00CE793B"/>
    <w:rsid w:val="00CF13B1"/>
    <w:rsid w:val="00CF2A64"/>
    <w:rsid w:val="00CF2C56"/>
    <w:rsid w:val="00CF3D87"/>
    <w:rsid w:val="00CF43A5"/>
    <w:rsid w:val="00CF5BC1"/>
    <w:rsid w:val="00D0218A"/>
    <w:rsid w:val="00D06280"/>
    <w:rsid w:val="00D07C28"/>
    <w:rsid w:val="00D07CA3"/>
    <w:rsid w:val="00D10569"/>
    <w:rsid w:val="00D10FFC"/>
    <w:rsid w:val="00D11C9B"/>
    <w:rsid w:val="00D12422"/>
    <w:rsid w:val="00D125AA"/>
    <w:rsid w:val="00D12E38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4A56"/>
    <w:rsid w:val="00D34DB0"/>
    <w:rsid w:val="00D3587E"/>
    <w:rsid w:val="00D37FD9"/>
    <w:rsid w:val="00D4014D"/>
    <w:rsid w:val="00D45323"/>
    <w:rsid w:val="00D45996"/>
    <w:rsid w:val="00D45DC3"/>
    <w:rsid w:val="00D46620"/>
    <w:rsid w:val="00D47196"/>
    <w:rsid w:val="00D47670"/>
    <w:rsid w:val="00D51CDC"/>
    <w:rsid w:val="00D55AF9"/>
    <w:rsid w:val="00D62533"/>
    <w:rsid w:val="00D62738"/>
    <w:rsid w:val="00D63C10"/>
    <w:rsid w:val="00D63F76"/>
    <w:rsid w:val="00D65DCA"/>
    <w:rsid w:val="00D67EE7"/>
    <w:rsid w:val="00D72455"/>
    <w:rsid w:val="00D735E6"/>
    <w:rsid w:val="00D746FC"/>
    <w:rsid w:val="00D7519A"/>
    <w:rsid w:val="00D75246"/>
    <w:rsid w:val="00D76951"/>
    <w:rsid w:val="00D80C43"/>
    <w:rsid w:val="00D83774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D66D0"/>
    <w:rsid w:val="00DE0810"/>
    <w:rsid w:val="00DE2205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6040"/>
    <w:rsid w:val="00E076DA"/>
    <w:rsid w:val="00E100DC"/>
    <w:rsid w:val="00E127F2"/>
    <w:rsid w:val="00E12AF1"/>
    <w:rsid w:val="00E1392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71DB"/>
    <w:rsid w:val="00E50095"/>
    <w:rsid w:val="00E5115C"/>
    <w:rsid w:val="00E52567"/>
    <w:rsid w:val="00E52B80"/>
    <w:rsid w:val="00E56493"/>
    <w:rsid w:val="00E579E0"/>
    <w:rsid w:val="00E57DC5"/>
    <w:rsid w:val="00E6050A"/>
    <w:rsid w:val="00E617B9"/>
    <w:rsid w:val="00E61A29"/>
    <w:rsid w:val="00E61DDD"/>
    <w:rsid w:val="00E6445B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41DD"/>
    <w:rsid w:val="00EC78CC"/>
    <w:rsid w:val="00EC79BD"/>
    <w:rsid w:val="00EC7C5B"/>
    <w:rsid w:val="00ED18B4"/>
    <w:rsid w:val="00ED30CD"/>
    <w:rsid w:val="00ED7496"/>
    <w:rsid w:val="00EE2862"/>
    <w:rsid w:val="00EE3454"/>
    <w:rsid w:val="00EE3ACF"/>
    <w:rsid w:val="00EE405B"/>
    <w:rsid w:val="00EE4353"/>
    <w:rsid w:val="00EE464D"/>
    <w:rsid w:val="00EE6FDF"/>
    <w:rsid w:val="00EF1D95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3EBC"/>
    <w:rsid w:val="00F25185"/>
    <w:rsid w:val="00F269F9"/>
    <w:rsid w:val="00F27D97"/>
    <w:rsid w:val="00F317DC"/>
    <w:rsid w:val="00F31BCE"/>
    <w:rsid w:val="00F3460F"/>
    <w:rsid w:val="00F35D65"/>
    <w:rsid w:val="00F36D2F"/>
    <w:rsid w:val="00F36FB5"/>
    <w:rsid w:val="00F40417"/>
    <w:rsid w:val="00F43977"/>
    <w:rsid w:val="00F43C36"/>
    <w:rsid w:val="00F43D5C"/>
    <w:rsid w:val="00F44B9D"/>
    <w:rsid w:val="00F456F2"/>
    <w:rsid w:val="00F46401"/>
    <w:rsid w:val="00F518A7"/>
    <w:rsid w:val="00F53FB1"/>
    <w:rsid w:val="00F53FF3"/>
    <w:rsid w:val="00F5437E"/>
    <w:rsid w:val="00F54B1E"/>
    <w:rsid w:val="00F56FC1"/>
    <w:rsid w:val="00F57226"/>
    <w:rsid w:val="00F57AD5"/>
    <w:rsid w:val="00F57D33"/>
    <w:rsid w:val="00F613F7"/>
    <w:rsid w:val="00F61E7D"/>
    <w:rsid w:val="00F6525A"/>
    <w:rsid w:val="00F660F0"/>
    <w:rsid w:val="00F674D0"/>
    <w:rsid w:val="00F71C6F"/>
    <w:rsid w:val="00F72658"/>
    <w:rsid w:val="00F73DC4"/>
    <w:rsid w:val="00F7506E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6543"/>
    <w:rsid w:val="00FA7B5B"/>
    <w:rsid w:val="00FB2681"/>
    <w:rsid w:val="00FB3265"/>
    <w:rsid w:val="00FB4ED1"/>
    <w:rsid w:val="00FB67BC"/>
    <w:rsid w:val="00FB7C47"/>
    <w:rsid w:val="00FC0033"/>
    <w:rsid w:val="00FC0EE4"/>
    <w:rsid w:val="00FC36F7"/>
    <w:rsid w:val="00FC3CA6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AA0E-7361-427C-9A49-6B2A2539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28</Pages>
  <Words>6625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94</cp:revision>
  <dcterms:created xsi:type="dcterms:W3CDTF">2018-03-28T08:44:00Z</dcterms:created>
  <dcterms:modified xsi:type="dcterms:W3CDTF">2019-01-21T14:02:00Z</dcterms:modified>
</cp:coreProperties>
</file>