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01" w:rsidRPr="001B0630" w:rsidRDefault="00D46C01" w:rsidP="00D46C01">
      <w:pPr>
        <w:spacing w:before="120"/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71500" cy="723900"/>
            <wp:effectExtent l="19050" t="0" r="0" b="0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C01" w:rsidRPr="001B0630" w:rsidRDefault="00D46C01" w:rsidP="00D46C01">
      <w:pPr>
        <w:pStyle w:val="2"/>
        <w:spacing w:line="240" w:lineRule="auto"/>
        <w:rPr>
          <w:b w:val="0"/>
          <w:sz w:val="26"/>
          <w:szCs w:val="26"/>
        </w:rPr>
      </w:pPr>
      <w:bookmarkStart w:id="0" w:name="Дата"/>
      <w:bookmarkEnd w:id="0"/>
      <w:r w:rsidRPr="001B0630">
        <w:rPr>
          <w:b w:val="0"/>
          <w:sz w:val="26"/>
          <w:szCs w:val="26"/>
        </w:rPr>
        <w:t>РОССИЙСКАЯ  ФЕДЕРАЦИЯ</w:t>
      </w:r>
    </w:p>
    <w:p w:rsidR="00D46C01" w:rsidRPr="001B0630" w:rsidRDefault="00D46C01" w:rsidP="00D46C01">
      <w:pPr>
        <w:pStyle w:val="2"/>
        <w:spacing w:line="240" w:lineRule="auto"/>
        <w:rPr>
          <w:b w:val="0"/>
          <w:sz w:val="26"/>
          <w:szCs w:val="26"/>
        </w:rPr>
      </w:pPr>
      <w:r w:rsidRPr="001B0630">
        <w:rPr>
          <w:b w:val="0"/>
          <w:sz w:val="26"/>
          <w:szCs w:val="26"/>
        </w:rPr>
        <w:t>РОСТОВСКАЯ ОБЛАСТЬ</w:t>
      </w:r>
    </w:p>
    <w:p w:rsidR="00D46C01" w:rsidRPr="001B0630" w:rsidRDefault="00D46C01" w:rsidP="00D46C01">
      <w:pPr>
        <w:pStyle w:val="2"/>
        <w:spacing w:line="240" w:lineRule="auto"/>
        <w:rPr>
          <w:b w:val="0"/>
          <w:sz w:val="26"/>
          <w:szCs w:val="26"/>
        </w:rPr>
      </w:pPr>
      <w:r w:rsidRPr="001B0630">
        <w:rPr>
          <w:b w:val="0"/>
          <w:sz w:val="26"/>
          <w:szCs w:val="26"/>
        </w:rPr>
        <w:t xml:space="preserve">МУНИЦИПАЛЬНОЕ ОБРАЗОВАНИЕ </w:t>
      </w:r>
    </w:p>
    <w:p w:rsidR="00D46C01" w:rsidRPr="001B0630" w:rsidRDefault="00D46C01" w:rsidP="00D46C01">
      <w:pPr>
        <w:pStyle w:val="2"/>
        <w:spacing w:line="240" w:lineRule="auto"/>
        <w:rPr>
          <w:b w:val="0"/>
          <w:sz w:val="26"/>
          <w:szCs w:val="26"/>
        </w:rPr>
      </w:pPr>
      <w:r w:rsidRPr="001B0630">
        <w:rPr>
          <w:b w:val="0"/>
          <w:sz w:val="26"/>
          <w:szCs w:val="26"/>
        </w:rPr>
        <w:t>«СИНЕГОРСКОЕ СЕЛЬСКОЕ ПОСЕЛЕНИЕ»</w:t>
      </w:r>
    </w:p>
    <w:p w:rsidR="00D46C01" w:rsidRPr="001B0630" w:rsidRDefault="00D46C01" w:rsidP="00D46C01">
      <w:pPr>
        <w:pStyle w:val="2"/>
        <w:spacing w:line="240" w:lineRule="auto"/>
        <w:rPr>
          <w:b w:val="0"/>
          <w:sz w:val="26"/>
          <w:szCs w:val="26"/>
        </w:rPr>
      </w:pPr>
      <w:r w:rsidRPr="001B0630">
        <w:rPr>
          <w:b w:val="0"/>
          <w:sz w:val="26"/>
          <w:szCs w:val="26"/>
        </w:rPr>
        <w:t>АДМИНИСТРАЦИЯ СИНЕГОРСКОГО СЕЛЬСКОГО ПОСЕЛЕНИЯ</w:t>
      </w:r>
    </w:p>
    <w:p w:rsidR="00D46C01" w:rsidRDefault="00D46C01" w:rsidP="00D46C01">
      <w:pPr>
        <w:pStyle w:val="1"/>
        <w:spacing w:before="120"/>
        <w:ind w:left="0"/>
        <w:rPr>
          <w:b/>
          <w:sz w:val="26"/>
          <w:szCs w:val="26"/>
        </w:rPr>
      </w:pPr>
      <w:r w:rsidRPr="001B0630">
        <w:rPr>
          <w:b/>
          <w:sz w:val="26"/>
          <w:szCs w:val="26"/>
        </w:rPr>
        <w:t>ПОСТАНОВЛЕНИЕ</w:t>
      </w:r>
    </w:p>
    <w:p w:rsidR="009F7F46" w:rsidRPr="009F7F46" w:rsidRDefault="009F7F46" w:rsidP="009F7F46">
      <w:pPr>
        <w:rPr>
          <w:lang w:eastAsia="zh-CN"/>
        </w:rPr>
      </w:pPr>
    </w:p>
    <w:p w:rsidR="00D46C01" w:rsidRPr="001B0630" w:rsidRDefault="009F7F46" w:rsidP="00D46C01">
      <w:pPr>
        <w:jc w:val="center"/>
        <w:rPr>
          <w:sz w:val="26"/>
          <w:szCs w:val="26"/>
        </w:rPr>
      </w:pPr>
      <w:r>
        <w:rPr>
          <w:sz w:val="26"/>
          <w:szCs w:val="26"/>
        </w:rPr>
        <w:t>от 22.07.</w:t>
      </w:r>
      <w:r w:rsidR="00D46C01" w:rsidRPr="001B0630">
        <w:rPr>
          <w:sz w:val="26"/>
          <w:szCs w:val="26"/>
        </w:rPr>
        <w:t>2022 г.        №</w:t>
      </w:r>
      <w:r>
        <w:rPr>
          <w:sz w:val="26"/>
          <w:szCs w:val="26"/>
        </w:rPr>
        <w:t xml:space="preserve"> 112</w:t>
      </w:r>
    </w:p>
    <w:p w:rsidR="00D46C01" w:rsidRPr="001B0630" w:rsidRDefault="00D46C01" w:rsidP="00D46C01">
      <w:pPr>
        <w:spacing w:before="120"/>
        <w:ind w:left="-426"/>
        <w:jc w:val="center"/>
        <w:rPr>
          <w:sz w:val="26"/>
          <w:szCs w:val="26"/>
        </w:rPr>
      </w:pPr>
      <w:r w:rsidRPr="001B0630">
        <w:rPr>
          <w:sz w:val="26"/>
          <w:szCs w:val="26"/>
        </w:rPr>
        <w:t xml:space="preserve">      п. Синегорский</w:t>
      </w:r>
    </w:p>
    <w:p w:rsidR="00D46C01" w:rsidRPr="001B0630" w:rsidRDefault="00D46C01" w:rsidP="00D46C01">
      <w:pPr>
        <w:tabs>
          <w:tab w:val="left" w:pos="4320"/>
          <w:tab w:val="left" w:pos="7380"/>
        </w:tabs>
        <w:jc w:val="center"/>
        <w:rPr>
          <w:b/>
          <w:sz w:val="26"/>
          <w:szCs w:val="26"/>
        </w:rPr>
      </w:pPr>
      <w:r w:rsidRPr="001B0630">
        <w:rPr>
          <w:b/>
          <w:sz w:val="26"/>
          <w:szCs w:val="26"/>
        </w:rPr>
        <w:t xml:space="preserve"> </w:t>
      </w:r>
    </w:p>
    <w:p w:rsidR="00D46C01" w:rsidRPr="001B0630" w:rsidRDefault="00D46C01" w:rsidP="00D46C01">
      <w:pPr>
        <w:tabs>
          <w:tab w:val="left" w:pos="4320"/>
          <w:tab w:val="left" w:pos="7380"/>
        </w:tabs>
        <w:jc w:val="center"/>
        <w:rPr>
          <w:b/>
          <w:sz w:val="26"/>
          <w:szCs w:val="26"/>
        </w:rPr>
      </w:pPr>
      <w:r w:rsidRPr="001B0630">
        <w:rPr>
          <w:b/>
          <w:sz w:val="26"/>
          <w:szCs w:val="26"/>
        </w:rPr>
        <w:t xml:space="preserve">О Координационном Совете </w:t>
      </w:r>
    </w:p>
    <w:p w:rsidR="00D46C01" w:rsidRPr="001B0630" w:rsidRDefault="00D46C01" w:rsidP="00D46C01">
      <w:pPr>
        <w:tabs>
          <w:tab w:val="left" w:pos="4320"/>
          <w:tab w:val="left" w:pos="7380"/>
        </w:tabs>
        <w:jc w:val="center"/>
        <w:rPr>
          <w:b/>
          <w:sz w:val="26"/>
          <w:szCs w:val="26"/>
        </w:rPr>
      </w:pPr>
      <w:r w:rsidRPr="001B0630">
        <w:rPr>
          <w:b/>
          <w:sz w:val="26"/>
          <w:szCs w:val="26"/>
        </w:rPr>
        <w:t xml:space="preserve"> при Администрации Синегорского сельского поселения</w:t>
      </w:r>
    </w:p>
    <w:p w:rsidR="00D46C01" w:rsidRPr="001B0630" w:rsidRDefault="00D46C01" w:rsidP="00D46C01">
      <w:pPr>
        <w:tabs>
          <w:tab w:val="left" w:pos="4320"/>
          <w:tab w:val="left" w:pos="7380"/>
        </w:tabs>
        <w:jc w:val="center"/>
        <w:rPr>
          <w:b/>
          <w:sz w:val="26"/>
          <w:szCs w:val="26"/>
        </w:rPr>
      </w:pPr>
      <w:r w:rsidRPr="001B0630">
        <w:rPr>
          <w:b/>
          <w:sz w:val="26"/>
          <w:szCs w:val="26"/>
        </w:rPr>
        <w:t xml:space="preserve"> по вопросу собираемости  платежей в бюджет</w:t>
      </w:r>
    </w:p>
    <w:p w:rsidR="00D46C01" w:rsidRPr="001B0630" w:rsidRDefault="00D46C01" w:rsidP="00D46C01">
      <w:pPr>
        <w:tabs>
          <w:tab w:val="left" w:pos="4320"/>
          <w:tab w:val="left" w:pos="7380"/>
        </w:tabs>
        <w:jc w:val="center"/>
        <w:rPr>
          <w:b/>
          <w:sz w:val="26"/>
          <w:szCs w:val="26"/>
        </w:rPr>
      </w:pPr>
    </w:p>
    <w:p w:rsidR="00D46C01" w:rsidRPr="009F7F46" w:rsidRDefault="00D46C01" w:rsidP="00D46C01">
      <w:pPr>
        <w:jc w:val="both"/>
        <w:rPr>
          <w:spacing w:val="60"/>
          <w:sz w:val="26"/>
          <w:szCs w:val="26"/>
        </w:rPr>
      </w:pPr>
      <w:r w:rsidRPr="001B0630">
        <w:rPr>
          <w:kern w:val="2"/>
          <w:sz w:val="26"/>
          <w:szCs w:val="26"/>
        </w:rPr>
        <w:t xml:space="preserve">       </w:t>
      </w:r>
      <w:r w:rsidRPr="001B0630">
        <w:rPr>
          <w:sz w:val="26"/>
          <w:szCs w:val="26"/>
        </w:rPr>
        <w:t>В целях повышения эффективности мобилизации поступлений налоговых и неналоговых доходов, а также сокращения недоимки в бюджет муниципального образования «Синегорское сельское поселение» Белокалитвинского района, Администрация Синегорского сельского поселения</w:t>
      </w:r>
      <w:r w:rsidRPr="001B0630">
        <w:rPr>
          <w:b/>
          <w:sz w:val="26"/>
          <w:szCs w:val="26"/>
        </w:rPr>
        <w:t xml:space="preserve"> </w:t>
      </w:r>
      <w:r w:rsidR="009F7F46">
        <w:rPr>
          <w:b/>
          <w:spacing w:val="60"/>
          <w:sz w:val="26"/>
          <w:szCs w:val="26"/>
        </w:rPr>
        <w:t>постановляе</w:t>
      </w:r>
      <w:r w:rsidRPr="009F7F46">
        <w:rPr>
          <w:b/>
          <w:spacing w:val="60"/>
          <w:sz w:val="26"/>
          <w:szCs w:val="26"/>
        </w:rPr>
        <w:t>т:</w:t>
      </w:r>
    </w:p>
    <w:p w:rsidR="00D46C01" w:rsidRPr="001B0630" w:rsidRDefault="00D46C01" w:rsidP="00D46C01">
      <w:pPr>
        <w:tabs>
          <w:tab w:val="left" w:pos="708"/>
          <w:tab w:val="center" w:pos="993"/>
        </w:tabs>
        <w:jc w:val="both"/>
        <w:rPr>
          <w:sz w:val="26"/>
          <w:szCs w:val="26"/>
        </w:rPr>
      </w:pPr>
    </w:p>
    <w:p w:rsidR="00D46C01" w:rsidRPr="001B0630" w:rsidRDefault="00D46C01" w:rsidP="00D46C01">
      <w:pPr>
        <w:tabs>
          <w:tab w:val="center" w:pos="0"/>
        </w:tabs>
        <w:ind w:firstLine="567"/>
        <w:jc w:val="both"/>
        <w:rPr>
          <w:sz w:val="26"/>
          <w:szCs w:val="26"/>
        </w:rPr>
      </w:pPr>
      <w:r w:rsidRPr="001B0630">
        <w:rPr>
          <w:sz w:val="26"/>
          <w:szCs w:val="26"/>
        </w:rPr>
        <w:t>1. Создать Координационный совет по вопросам собираемости налогов и других обязательных платежей и утвердить его состав согласно</w:t>
      </w:r>
      <w:r w:rsidRPr="001B0630">
        <w:rPr>
          <w:sz w:val="26"/>
          <w:szCs w:val="26"/>
        </w:rPr>
        <w:br/>
        <w:t>приложению № 1.</w:t>
      </w:r>
    </w:p>
    <w:p w:rsidR="00D46C01" w:rsidRPr="001B0630" w:rsidRDefault="00D46C01" w:rsidP="00D46C01">
      <w:pPr>
        <w:jc w:val="both"/>
        <w:rPr>
          <w:sz w:val="26"/>
          <w:szCs w:val="26"/>
        </w:rPr>
      </w:pPr>
      <w:bookmarkStart w:id="1" w:name="_Hlk527104333"/>
      <w:r w:rsidRPr="001B0630">
        <w:rPr>
          <w:sz w:val="26"/>
          <w:szCs w:val="26"/>
        </w:rPr>
        <w:t xml:space="preserve">       2.Утвердить Положение о Координационном совете по вопросам собираемости налогов и других обязательных платежей, согласно </w:t>
      </w:r>
      <w:hyperlink r:id="rId6" w:anchor="pril2#pril2" w:history="1">
        <w:r w:rsidRPr="001B0630">
          <w:rPr>
            <w:sz w:val="26"/>
            <w:szCs w:val="26"/>
          </w:rPr>
          <w:t>приложению № 2</w:t>
        </w:r>
      </w:hyperlink>
      <w:r w:rsidRPr="001B0630">
        <w:rPr>
          <w:sz w:val="26"/>
          <w:szCs w:val="26"/>
        </w:rPr>
        <w:t>.</w:t>
      </w:r>
    </w:p>
    <w:p w:rsidR="00D46C01" w:rsidRPr="001B0630" w:rsidRDefault="00D46C01" w:rsidP="009F7F46">
      <w:pPr>
        <w:pStyle w:val="a7"/>
        <w:ind w:left="0"/>
        <w:jc w:val="both"/>
        <w:rPr>
          <w:rFonts w:ascii="Times New Roman" w:hAnsi="Times New Roman"/>
          <w:sz w:val="26"/>
          <w:szCs w:val="26"/>
        </w:rPr>
      </w:pPr>
      <w:r w:rsidRPr="001B0630">
        <w:rPr>
          <w:rFonts w:ascii="Times New Roman" w:hAnsi="Times New Roman"/>
          <w:sz w:val="26"/>
          <w:szCs w:val="26"/>
        </w:rPr>
        <w:t xml:space="preserve">       3. Признать утратившим силу постановления Администрации Синегорского сельского поселения: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1B0630">
        <w:rPr>
          <w:rFonts w:ascii="Times New Roman" w:hAnsi="Times New Roman"/>
          <w:sz w:val="26"/>
          <w:szCs w:val="26"/>
        </w:rPr>
        <w:t xml:space="preserve">      - от 27.03.2015 № 59 «О Координационном Совете  при Администрации Синегорского сельского поселения по вопросу собираемости  платежей в бюджет»;        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1B0630">
        <w:rPr>
          <w:rFonts w:ascii="Times New Roman" w:hAnsi="Times New Roman"/>
          <w:sz w:val="26"/>
          <w:szCs w:val="26"/>
        </w:rPr>
        <w:t xml:space="preserve">   -   от 30.12.2016 № 286 «О внесении изменений в постановление Администрации   Синегорского сельского поселения от 27.03.2015 № 59».</w:t>
      </w:r>
    </w:p>
    <w:p w:rsidR="00D46C01" w:rsidRPr="001B0630" w:rsidRDefault="00D46C01" w:rsidP="00D46C01">
      <w:pPr>
        <w:pStyle w:val="a7"/>
        <w:ind w:left="0"/>
        <w:jc w:val="both"/>
        <w:rPr>
          <w:rFonts w:ascii="Times New Roman" w:hAnsi="Times New Roman"/>
          <w:sz w:val="26"/>
          <w:szCs w:val="26"/>
        </w:rPr>
      </w:pPr>
      <w:r w:rsidRPr="001B0630">
        <w:rPr>
          <w:rFonts w:ascii="Times New Roman" w:hAnsi="Times New Roman"/>
          <w:sz w:val="26"/>
          <w:szCs w:val="26"/>
        </w:rPr>
        <w:t xml:space="preserve">     3. Настоящее постановление вступает в силу после его официального опубликования.                                                                                                                                 </w:t>
      </w:r>
    </w:p>
    <w:p w:rsidR="00D46C01" w:rsidRPr="001B0630" w:rsidRDefault="00D46C01" w:rsidP="00D46C01">
      <w:pPr>
        <w:pStyle w:val="a7"/>
        <w:ind w:left="0"/>
        <w:jc w:val="both"/>
        <w:rPr>
          <w:rFonts w:ascii="Times New Roman" w:hAnsi="Times New Roman"/>
          <w:sz w:val="26"/>
          <w:szCs w:val="26"/>
        </w:rPr>
      </w:pPr>
      <w:r w:rsidRPr="001B0630">
        <w:rPr>
          <w:rFonts w:ascii="Times New Roman" w:hAnsi="Times New Roman"/>
          <w:sz w:val="26"/>
          <w:szCs w:val="26"/>
        </w:rPr>
        <w:t xml:space="preserve">    4. Контроль за выполнением настоящего постановления оставляю за собой.</w:t>
      </w:r>
    </w:p>
    <w:p w:rsidR="00D46C01" w:rsidRPr="001B0630" w:rsidRDefault="00D46C01" w:rsidP="00D46C01">
      <w:pPr>
        <w:jc w:val="both"/>
        <w:rPr>
          <w:sz w:val="26"/>
          <w:szCs w:val="26"/>
        </w:rPr>
      </w:pPr>
    </w:p>
    <w:p w:rsidR="00D46C01" w:rsidRPr="001B0630" w:rsidRDefault="00D46C01" w:rsidP="00D46C01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0630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D46C01" w:rsidRPr="001B0630" w:rsidRDefault="00D46C01" w:rsidP="00D46C01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0630">
        <w:rPr>
          <w:rFonts w:ascii="Times New Roman" w:hAnsi="Times New Roman" w:cs="Times New Roman"/>
          <w:sz w:val="26"/>
          <w:szCs w:val="26"/>
        </w:rPr>
        <w:t>Синегорского сельского поселения                                                         А.В. Гвозденко</w:t>
      </w:r>
    </w:p>
    <w:p w:rsidR="00D46C01" w:rsidRPr="001B0630" w:rsidRDefault="00D46C01" w:rsidP="00D46C01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46C01" w:rsidRPr="001B0630" w:rsidRDefault="009F7F46" w:rsidP="00D46C01">
      <w:pPr>
        <w:ind w:left="-284"/>
        <w:contextualSpacing/>
        <w:rPr>
          <w:sz w:val="26"/>
          <w:szCs w:val="26"/>
        </w:rPr>
      </w:pPr>
      <w:r>
        <w:rPr>
          <w:sz w:val="26"/>
          <w:szCs w:val="26"/>
        </w:rPr>
        <w:t>Верно</w:t>
      </w:r>
      <w:r w:rsidR="00D46C01" w:rsidRPr="001B0630">
        <w:rPr>
          <w:sz w:val="26"/>
          <w:szCs w:val="26"/>
        </w:rPr>
        <w:t>:</w:t>
      </w:r>
    </w:p>
    <w:p w:rsidR="00D46C01" w:rsidRPr="001B0630" w:rsidRDefault="00D46C01" w:rsidP="00D46C01">
      <w:pPr>
        <w:ind w:left="-284"/>
        <w:contextualSpacing/>
        <w:jc w:val="both"/>
        <w:rPr>
          <w:color w:val="000000"/>
          <w:sz w:val="26"/>
          <w:szCs w:val="26"/>
        </w:rPr>
      </w:pPr>
      <w:r w:rsidRPr="001B0630">
        <w:rPr>
          <w:color w:val="000000"/>
          <w:sz w:val="26"/>
          <w:szCs w:val="26"/>
        </w:rPr>
        <w:t xml:space="preserve">Заведующий сектором </w:t>
      </w:r>
      <w:proofErr w:type="gramStart"/>
      <w:r w:rsidRPr="001B0630">
        <w:rPr>
          <w:color w:val="000000"/>
          <w:sz w:val="26"/>
          <w:szCs w:val="26"/>
        </w:rPr>
        <w:t>по</w:t>
      </w:r>
      <w:proofErr w:type="gramEnd"/>
      <w:r w:rsidRPr="001B0630">
        <w:rPr>
          <w:color w:val="000000"/>
          <w:sz w:val="26"/>
          <w:szCs w:val="26"/>
        </w:rPr>
        <w:t xml:space="preserve"> общим и </w:t>
      </w:r>
    </w:p>
    <w:p w:rsidR="00D46C01" w:rsidRPr="001B0630" w:rsidRDefault="00D46C01" w:rsidP="00D46C01">
      <w:pPr>
        <w:ind w:left="-284"/>
        <w:contextualSpacing/>
        <w:jc w:val="both"/>
        <w:rPr>
          <w:color w:val="000000"/>
          <w:sz w:val="26"/>
          <w:szCs w:val="26"/>
        </w:rPr>
      </w:pPr>
      <w:r w:rsidRPr="001B0630">
        <w:rPr>
          <w:color w:val="000000"/>
          <w:sz w:val="26"/>
          <w:szCs w:val="26"/>
        </w:rPr>
        <w:t>земельно-правовым вопросам                                                                      С.П. Беседина</w:t>
      </w:r>
    </w:p>
    <w:p w:rsidR="00D46C01" w:rsidRPr="001B0630" w:rsidRDefault="00D46C01" w:rsidP="00D46C01">
      <w:pPr>
        <w:ind w:left="-284"/>
        <w:contextualSpacing/>
        <w:rPr>
          <w:sz w:val="26"/>
          <w:szCs w:val="26"/>
          <w:highlight w:val="yellow"/>
        </w:rPr>
      </w:pPr>
    </w:p>
    <w:p w:rsidR="00D46C01" w:rsidRPr="001B0630" w:rsidRDefault="00D46C01" w:rsidP="00D46C01">
      <w:pPr>
        <w:tabs>
          <w:tab w:val="left" w:pos="5860"/>
        </w:tabs>
        <w:jc w:val="right"/>
        <w:rPr>
          <w:sz w:val="28"/>
          <w:szCs w:val="28"/>
        </w:rPr>
      </w:pPr>
    </w:p>
    <w:bookmarkEnd w:id="1"/>
    <w:p w:rsidR="00D46C01" w:rsidRDefault="00D46C01" w:rsidP="00BF63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7F46" w:rsidRDefault="009F7F46" w:rsidP="00BF63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7F46" w:rsidRDefault="009F7F46" w:rsidP="00BF63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6C01" w:rsidRDefault="00D46C01" w:rsidP="00BF63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6398" w:rsidRPr="00D46C01" w:rsidRDefault="00BF6398" w:rsidP="00BF63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46C01">
        <w:rPr>
          <w:sz w:val="28"/>
          <w:szCs w:val="28"/>
        </w:rPr>
        <w:lastRenderedPageBreak/>
        <w:t xml:space="preserve">Приложение 1  </w:t>
      </w:r>
    </w:p>
    <w:p w:rsidR="00BF6398" w:rsidRPr="00D46C01" w:rsidRDefault="00BF6398" w:rsidP="00BF63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46C01">
        <w:rPr>
          <w:sz w:val="28"/>
          <w:szCs w:val="28"/>
        </w:rPr>
        <w:t xml:space="preserve">к постановлению Администрации </w:t>
      </w:r>
    </w:p>
    <w:p w:rsidR="00BF6398" w:rsidRPr="00D46C01" w:rsidRDefault="00BF6398" w:rsidP="00BF63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46C01">
        <w:rPr>
          <w:sz w:val="28"/>
          <w:szCs w:val="28"/>
        </w:rPr>
        <w:t xml:space="preserve">Синегорского сельского поселения </w:t>
      </w:r>
    </w:p>
    <w:p w:rsidR="00BF6398" w:rsidRPr="00D46C01" w:rsidRDefault="00546432" w:rsidP="00BF6398">
      <w:pPr>
        <w:pStyle w:val="a3"/>
        <w:tabs>
          <w:tab w:val="clear" w:pos="4536"/>
          <w:tab w:val="clear" w:pos="9072"/>
        </w:tabs>
        <w:jc w:val="right"/>
        <w:rPr>
          <w:szCs w:val="28"/>
        </w:rPr>
      </w:pPr>
      <w:r w:rsidRPr="00D46C01">
        <w:rPr>
          <w:szCs w:val="28"/>
        </w:rPr>
        <w:t xml:space="preserve">от </w:t>
      </w:r>
      <w:r w:rsidR="00B72740" w:rsidRPr="00D46C01">
        <w:rPr>
          <w:szCs w:val="28"/>
        </w:rPr>
        <w:t xml:space="preserve"> </w:t>
      </w:r>
      <w:r w:rsidR="00D46C01" w:rsidRPr="00D46C01">
        <w:rPr>
          <w:szCs w:val="28"/>
        </w:rPr>
        <w:t xml:space="preserve">   </w:t>
      </w:r>
      <w:r w:rsidR="009F7F46">
        <w:rPr>
          <w:szCs w:val="28"/>
        </w:rPr>
        <w:t>22.07</w:t>
      </w:r>
      <w:r w:rsidR="00D46C01" w:rsidRPr="00D46C01">
        <w:rPr>
          <w:szCs w:val="28"/>
        </w:rPr>
        <w:t>.2022</w:t>
      </w:r>
      <w:r w:rsidR="004333E1" w:rsidRPr="00D46C01">
        <w:rPr>
          <w:szCs w:val="28"/>
        </w:rPr>
        <w:t xml:space="preserve"> </w:t>
      </w:r>
      <w:r w:rsidR="00BF6398" w:rsidRPr="00D46C01">
        <w:rPr>
          <w:szCs w:val="28"/>
        </w:rPr>
        <w:t>г. №</w:t>
      </w:r>
      <w:r w:rsidR="00D46C01" w:rsidRPr="00D46C01">
        <w:rPr>
          <w:szCs w:val="28"/>
        </w:rPr>
        <w:t xml:space="preserve"> </w:t>
      </w:r>
      <w:r w:rsidR="00BF6398" w:rsidRPr="00D46C01">
        <w:rPr>
          <w:szCs w:val="28"/>
        </w:rPr>
        <w:t xml:space="preserve"> </w:t>
      </w:r>
      <w:r w:rsidR="009F7F46">
        <w:rPr>
          <w:szCs w:val="28"/>
        </w:rPr>
        <w:t>112</w:t>
      </w:r>
      <w:r w:rsidR="00BF6398" w:rsidRPr="00D46C01">
        <w:rPr>
          <w:szCs w:val="28"/>
        </w:rPr>
        <w:t xml:space="preserve">  </w:t>
      </w:r>
    </w:p>
    <w:p w:rsidR="00BF6398" w:rsidRPr="00D46C01" w:rsidRDefault="00BF6398" w:rsidP="00BF6398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F6398" w:rsidRPr="00D46C01" w:rsidRDefault="00BF6398" w:rsidP="00BF6398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F6398" w:rsidRPr="00D46C01" w:rsidRDefault="00BF6398" w:rsidP="00BF6398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F6398" w:rsidRPr="00D46C01" w:rsidRDefault="00BF6398" w:rsidP="00BF6398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D46C01">
        <w:rPr>
          <w:rFonts w:ascii="Times New Roman" w:hAnsi="Times New Roman"/>
          <w:b w:val="0"/>
          <w:sz w:val="28"/>
          <w:szCs w:val="28"/>
        </w:rPr>
        <w:t>Состав</w:t>
      </w:r>
    </w:p>
    <w:p w:rsidR="00877782" w:rsidRPr="00D46C01" w:rsidRDefault="00BF6398" w:rsidP="00BF6398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D46C01">
        <w:rPr>
          <w:rFonts w:ascii="Times New Roman" w:hAnsi="Times New Roman"/>
          <w:b w:val="0"/>
          <w:sz w:val="28"/>
          <w:szCs w:val="28"/>
        </w:rPr>
        <w:t xml:space="preserve">Координационного  Совета при Администрации </w:t>
      </w:r>
    </w:p>
    <w:p w:rsidR="00BF6398" w:rsidRPr="00D46C01" w:rsidRDefault="00877782" w:rsidP="00BF6398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D46C01">
        <w:rPr>
          <w:rFonts w:ascii="Times New Roman" w:hAnsi="Times New Roman"/>
          <w:b w:val="0"/>
          <w:sz w:val="28"/>
          <w:szCs w:val="28"/>
        </w:rPr>
        <w:t xml:space="preserve">Синегорского сельского поселения </w:t>
      </w:r>
      <w:r w:rsidR="00BF6398" w:rsidRPr="00D46C01">
        <w:rPr>
          <w:rFonts w:ascii="Times New Roman" w:hAnsi="Times New Roman"/>
          <w:b w:val="0"/>
          <w:sz w:val="28"/>
          <w:szCs w:val="28"/>
        </w:rPr>
        <w:t xml:space="preserve">Белокалитвинского района </w:t>
      </w:r>
    </w:p>
    <w:p w:rsidR="00BF6398" w:rsidRPr="00D46C01" w:rsidRDefault="00BF6398" w:rsidP="00BF6398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D46C01">
        <w:rPr>
          <w:rFonts w:ascii="Times New Roman" w:hAnsi="Times New Roman"/>
          <w:b w:val="0"/>
          <w:sz w:val="28"/>
          <w:szCs w:val="28"/>
        </w:rPr>
        <w:t>по вопросу  собираемости платежей в бюджет</w:t>
      </w:r>
    </w:p>
    <w:p w:rsidR="00BF6398" w:rsidRPr="00D46C01" w:rsidRDefault="00BF6398" w:rsidP="00BF6398">
      <w:pPr>
        <w:pStyle w:val="ConsTitle"/>
        <w:widowControl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485"/>
        <w:gridCol w:w="420"/>
        <w:gridCol w:w="7232"/>
      </w:tblGrid>
      <w:tr w:rsidR="00AD6710" w:rsidRPr="00D46C01" w:rsidTr="00037A03">
        <w:trPr>
          <w:trHeight w:val="697"/>
        </w:trPr>
        <w:tc>
          <w:tcPr>
            <w:tcW w:w="2485" w:type="dxa"/>
          </w:tcPr>
          <w:p w:rsidR="00BF6398" w:rsidRPr="00D46C01" w:rsidRDefault="00BF6398">
            <w:pPr>
              <w:pStyle w:val="ConsTitle"/>
              <w:widowControl/>
              <w:spacing w:before="12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F6398" w:rsidRPr="00D46C01" w:rsidRDefault="00D46C01">
            <w:pPr>
              <w:pStyle w:val="ConsTitle"/>
              <w:widowControl/>
              <w:spacing w:before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46C01">
              <w:rPr>
                <w:rFonts w:ascii="Times New Roman" w:hAnsi="Times New Roman"/>
                <w:b w:val="0"/>
                <w:sz w:val="28"/>
                <w:szCs w:val="28"/>
              </w:rPr>
              <w:t>Гвозденко А.В.</w:t>
            </w:r>
          </w:p>
          <w:p w:rsidR="00BF6398" w:rsidRPr="00D46C01" w:rsidRDefault="00BF6398">
            <w:pPr>
              <w:pStyle w:val="ConsTitle"/>
              <w:widowControl/>
              <w:spacing w:before="12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411D1" w:rsidRDefault="00B411D1">
            <w:pPr>
              <w:pStyle w:val="ConsTitle"/>
              <w:widowControl/>
              <w:spacing w:before="12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F6398" w:rsidRPr="00D46C01" w:rsidRDefault="00D46C01">
            <w:pPr>
              <w:pStyle w:val="ConsTitle"/>
              <w:widowControl/>
              <w:spacing w:before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46C01">
              <w:rPr>
                <w:rFonts w:ascii="Times New Roman" w:hAnsi="Times New Roman"/>
                <w:b w:val="0"/>
                <w:sz w:val="28"/>
                <w:szCs w:val="28"/>
              </w:rPr>
              <w:t>Федорова С.В.</w:t>
            </w:r>
            <w:r w:rsidR="00BF6398" w:rsidRPr="00D46C0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BF6398" w:rsidRPr="00D46C01" w:rsidRDefault="00BF6398">
            <w:pPr>
              <w:pStyle w:val="ConsTitle"/>
              <w:widowControl/>
              <w:spacing w:before="12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77782" w:rsidRPr="00D46C01" w:rsidRDefault="00877782">
            <w:pPr>
              <w:pStyle w:val="ConsTitle"/>
              <w:widowControl/>
              <w:spacing w:before="12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F6398" w:rsidRPr="00D46C01" w:rsidRDefault="0099092A">
            <w:pPr>
              <w:pStyle w:val="ConsTitle"/>
              <w:widowControl/>
              <w:spacing w:before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46C01">
              <w:rPr>
                <w:rFonts w:ascii="Times New Roman" w:hAnsi="Times New Roman"/>
                <w:b w:val="0"/>
                <w:sz w:val="28"/>
                <w:szCs w:val="28"/>
              </w:rPr>
              <w:t>Беседина С.П.</w:t>
            </w:r>
            <w:r w:rsidR="00BF6398" w:rsidRPr="00D46C01"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</w:p>
          <w:p w:rsidR="00BF6398" w:rsidRPr="00D46C01" w:rsidRDefault="00BF6398">
            <w:pPr>
              <w:pStyle w:val="ConsTitle"/>
              <w:widowControl/>
              <w:spacing w:before="12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D46C01" w:rsidRPr="00D46C01" w:rsidRDefault="00D46C01" w:rsidP="00BF6398">
            <w:pPr>
              <w:pStyle w:val="ConsTitle"/>
              <w:widowControl/>
              <w:spacing w:before="12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F6398" w:rsidRPr="00D46C01" w:rsidRDefault="00D46C01" w:rsidP="00BF6398">
            <w:pPr>
              <w:pStyle w:val="ConsTitle"/>
              <w:widowControl/>
              <w:spacing w:before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46C01">
              <w:rPr>
                <w:rFonts w:ascii="Times New Roman" w:hAnsi="Times New Roman"/>
                <w:b w:val="0"/>
                <w:sz w:val="28"/>
                <w:szCs w:val="28"/>
              </w:rPr>
              <w:t>Вишневецкая Е.А.</w:t>
            </w:r>
          </w:p>
          <w:p w:rsidR="00D46C01" w:rsidRPr="00D46C01" w:rsidRDefault="00D46C01" w:rsidP="00BF6398">
            <w:pPr>
              <w:pStyle w:val="ConsTitle"/>
              <w:widowControl/>
              <w:spacing w:before="12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F6398" w:rsidRPr="00D46C01" w:rsidRDefault="00BF6398" w:rsidP="00BF6398">
            <w:pPr>
              <w:pStyle w:val="ConsTitle"/>
              <w:widowControl/>
              <w:spacing w:before="12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F6398" w:rsidRPr="00D46C01" w:rsidRDefault="00225152" w:rsidP="00BF6398">
            <w:pPr>
              <w:pStyle w:val="ConsTitle"/>
              <w:widowControl/>
              <w:spacing w:before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46C01">
              <w:rPr>
                <w:rFonts w:ascii="Times New Roman" w:hAnsi="Times New Roman"/>
                <w:b w:val="0"/>
                <w:sz w:val="28"/>
                <w:szCs w:val="28"/>
              </w:rPr>
              <w:t>Сорокин В.Н.</w:t>
            </w:r>
          </w:p>
        </w:tc>
        <w:tc>
          <w:tcPr>
            <w:tcW w:w="420" w:type="dxa"/>
          </w:tcPr>
          <w:p w:rsidR="00BF6398" w:rsidRPr="00D46C01" w:rsidRDefault="00BF6398">
            <w:pPr>
              <w:pStyle w:val="ConsTitle"/>
              <w:widowControl/>
              <w:spacing w:before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F6398" w:rsidRPr="00D46C01" w:rsidRDefault="00BF6398">
            <w:pPr>
              <w:pStyle w:val="ConsTitle"/>
              <w:widowControl/>
              <w:spacing w:before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46C01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  <w:p w:rsidR="00AD6710" w:rsidRPr="00D46C01" w:rsidRDefault="00AD6710">
            <w:pPr>
              <w:pStyle w:val="ConsTitle"/>
              <w:widowControl/>
              <w:spacing w:before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411D1" w:rsidRDefault="00B411D1">
            <w:pPr>
              <w:pStyle w:val="ConsTitle"/>
              <w:widowControl/>
              <w:spacing w:before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AD6710" w:rsidRPr="00D46C01" w:rsidRDefault="00AD6710">
            <w:pPr>
              <w:pStyle w:val="ConsTitle"/>
              <w:widowControl/>
              <w:spacing w:before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46C01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  <w:p w:rsidR="00AD6710" w:rsidRPr="00D46C01" w:rsidRDefault="00AD6710">
            <w:pPr>
              <w:pStyle w:val="ConsTitle"/>
              <w:widowControl/>
              <w:spacing w:before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77782" w:rsidRPr="00D46C01" w:rsidRDefault="00877782">
            <w:pPr>
              <w:pStyle w:val="ConsTitle"/>
              <w:widowControl/>
              <w:spacing w:before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AD6710" w:rsidRPr="00D46C01" w:rsidRDefault="00AD6710">
            <w:pPr>
              <w:pStyle w:val="ConsTitle"/>
              <w:widowControl/>
              <w:spacing w:before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46C01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  <w:p w:rsidR="00AD6710" w:rsidRPr="00D46C01" w:rsidRDefault="00AD6710">
            <w:pPr>
              <w:pStyle w:val="ConsTitle"/>
              <w:widowControl/>
              <w:spacing w:before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D46C01" w:rsidRPr="00D46C01" w:rsidRDefault="00D46C01">
            <w:pPr>
              <w:pStyle w:val="ConsTitle"/>
              <w:widowControl/>
              <w:spacing w:before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AD6710" w:rsidRPr="00D46C01" w:rsidRDefault="00AD6710">
            <w:pPr>
              <w:pStyle w:val="ConsTitle"/>
              <w:widowControl/>
              <w:spacing w:before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46C01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  <w:p w:rsidR="00AD6710" w:rsidRPr="00D46C01" w:rsidRDefault="00AD6710">
            <w:pPr>
              <w:pStyle w:val="ConsTitle"/>
              <w:widowControl/>
              <w:spacing w:before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D46C01" w:rsidRPr="00D46C01" w:rsidRDefault="00D46C01">
            <w:pPr>
              <w:pStyle w:val="ConsTitle"/>
              <w:widowControl/>
              <w:spacing w:before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AD6710" w:rsidRPr="00D46C01" w:rsidRDefault="00AD6710">
            <w:pPr>
              <w:pStyle w:val="ConsTitle"/>
              <w:widowControl/>
              <w:spacing w:before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46C01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  <w:p w:rsidR="00AD6710" w:rsidRPr="00D46C01" w:rsidRDefault="00AD6710">
            <w:pPr>
              <w:pStyle w:val="ConsTitle"/>
              <w:widowControl/>
              <w:spacing w:before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232" w:type="dxa"/>
          </w:tcPr>
          <w:p w:rsidR="00BF6398" w:rsidRPr="00D46C01" w:rsidRDefault="00BF6398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F6398" w:rsidRPr="00D46C01" w:rsidRDefault="00BF6398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AD6710" w:rsidRPr="00D46C01" w:rsidRDefault="00BF6398" w:rsidP="00BF6398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46C01">
              <w:rPr>
                <w:rFonts w:ascii="Times New Roman" w:hAnsi="Times New Roman"/>
                <w:b w:val="0"/>
                <w:sz w:val="28"/>
                <w:szCs w:val="28"/>
              </w:rPr>
              <w:t xml:space="preserve">Глава </w:t>
            </w:r>
            <w:r w:rsidR="00225152" w:rsidRPr="00D46C01"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Администрации </w:t>
            </w:r>
            <w:r w:rsidRPr="00D46C01">
              <w:rPr>
                <w:rFonts w:ascii="Times New Roman" w:hAnsi="Times New Roman"/>
                <w:b w:val="0"/>
                <w:sz w:val="28"/>
                <w:szCs w:val="28"/>
              </w:rPr>
              <w:t xml:space="preserve">Синегорского сельского поселения, председатель </w:t>
            </w:r>
            <w:r w:rsidR="00AD6710" w:rsidRPr="00D46C01">
              <w:rPr>
                <w:rFonts w:ascii="Times New Roman" w:hAnsi="Times New Roman"/>
                <w:b w:val="0"/>
                <w:sz w:val="28"/>
                <w:szCs w:val="28"/>
              </w:rPr>
              <w:t>Координационного Совета</w:t>
            </w:r>
          </w:p>
          <w:p w:rsidR="00AD6710" w:rsidRPr="00D46C01" w:rsidRDefault="00AD6710" w:rsidP="00BF6398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AD6710" w:rsidRPr="00D46C01" w:rsidRDefault="00877782" w:rsidP="00BF6398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46C01">
              <w:rPr>
                <w:rFonts w:ascii="Times New Roman" w:hAnsi="Times New Roman"/>
                <w:b w:val="0"/>
                <w:sz w:val="28"/>
                <w:szCs w:val="28"/>
              </w:rPr>
              <w:t>з</w:t>
            </w:r>
            <w:r w:rsidR="00AD6710" w:rsidRPr="00D46C01">
              <w:rPr>
                <w:rFonts w:ascii="Times New Roman" w:hAnsi="Times New Roman"/>
                <w:b w:val="0"/>
                <w:sz w:val="28"/>
                <w:szCs w:val="28"/>
              </w:rPr>
              <w:t>аведующий сектором экономики и финансов</w:t>
            </w:r>
            <w:r w:rsidRPr="00D46C01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 Синегорского сельского поселения</w:t>
            </w:r>
            <w:r w:rsidR="00AD6710" w:rsidRPr="00D46C01">
              <w:rPr>
                <w:rFonts w:ascii="Times New Roman" w:hAnsi="Times New Roman"/>
                <w:b w:val="0"/>
                <w:sz w:val="28"/>
                <w:szCs w:val="28"/>
              </w:rPr>
              <w:t>, заместитель председателя Координационного Совета</w:t>
            </w:r>
          </w:p>
          <w:p w:rsidR="00AD6710" w:rsidRPr="00D46C01" w:rsidRDefault="00AD6710" w:rsidP="00BF6398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AD6710" w:rsidRPr="00D46C01" w:rsidRDefault="00D46C01" w:rsidP="00AD6710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46C01">
              <w:rPr>
                <w:rFonts w:ascii="Times New Roman" w:hAnsi="Times New Roman"/>
                <w:b w:val="0"/>
                <w:sz w:val="28"/>
                <w:szCs w:val="28"/>
              </w:rPr>
              <w:t>заведующий сектором по общим и земельно-правовым вопросам</w:t>
            </w:r>
            <w:r w:rsidR="0099092A" w:rsidRPr="00D46C0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877782" w:rsidRPr="00D46C01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 Синегорского сельского поселения</w:t>
            </w:r>
            <w:r w:rsidR="00AD6710" w:rsidRPr="00D46C01">
              <w:rPr>
                <w:rFonts w:ascii="Times New Roman" w:hAnsi="Times New Roman"/>
                <w:b w:val="0"/>
                <w:sz w:val="28"/>
                <w:szCs w:val="28"/>
              </w:rPr>
              <w:t>, секретарь Координационного Совета</w:t>
            </w:r>
          </w:p>
          <w:p w:rsidR="00AD6710" w:rsidRPr="00D46C01" w:rsidRDefault="00AD6710" w:rsidP="00AD6710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D46C01" w:rsidRPr="00D46C01" w:rsidRDefault="00D46C01" w:rsidP="00AD6710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AD6710" w:rsidRPr="00D46C01" w:rsidRDefault="00D46C01" w:rsidP="00AD6710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46C01">
              <w:rPr>
                <w:rFonts w:ascii="Times New Roman" w:hAnsi="Times New Roman"/>
                <w:b w:val="0"/>
                <w:sz w:val="28"/>
                <w:szCs w:val="28"/>
              </w:rPr>
              <w:t>старший инспектор сектора по общим и земельно-правовым вопросам</w:t>
            </w:r>
            <w:r w:rsidR="00877782" w:rsidRPr="00D46C01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 Синегорского сельского поселения</w:t>
            </w:r>
          </w:p>
          <w:p w:rsidR="00AD6710" w:rsidRPr="00D46C01" w:rsidRDefault="00AD6710" w:rsidP="00AD6710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D46C01" w:rsidRPr="00D46C01" w:rsidRDefault="00D46C01" w:rsidP="00AD6710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AD6710" w:rsidRPr="00D46C01" w:rsidRDefault="00D46C01" w:rsidP="00AD6710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46C01">
              <w:rPr>
                <w:rFonts w:ascii="Times New Roman" w:hAnsi="Times New Roman"/>
                <w:b w:val="0"/>
                <w:sz w:val="28"/>
                <w:szCs w:val="28"/>
              </w:rPr>
              <w:t>д</w:t>
            </w:r>
            <w:r w:rsidR="00AD6710" w:rsidRPr="00D46C01">
              <w:rPr>
                <w:rFonts w:ascii="Times New Roman" w:hAnsi="Times New Roman"/>
                <w:b w:val="0"/>
                <w:sz w:val="28"/>
                <w:szCs w:val="28"/>
              </w:rPr>
              <w:t>епутат Собрания депутатов Синегорского сельского поселения</w:t>
            </w:r>
          </w:p>
          <w:p w:rsidR="00BF6398" w:rsidRPr="00D46C01" w:rsidRDefault="00BF6398" w:rsidP="00AD6710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46C0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BF6398" w:rsidRPr="00D46C01" w:rsidRDefault="00BF6398" w:rsidP="00BF6398">
      <w:pPr>
        <w:rPr>
          <w:sz w:val="28"/>
          <w:szCs w:val="28"/>
        </w:rPr>
      </w:pPr>
    </w:p>
    <w:p w:rsidR="00BF6398" w:rsidRPr="00D46C01" w:rsidRDefault="00BF6398" w:rsidP="007E03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6398" w:rsidRPr="00D46C01" w:rsidRDefault="00BF6398" w:rsidP="007E03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6C01" w:rsidRPr="00D46C01" w:rsidRDefault="00D46C01" w:rsidP="00D46C01">
      <w:pPr>
        <w:ind w:left="-284"/>
        <w:contextualSpacing/>
        <w:jc w:val="both"/>
        <w:rPr>
          <w:color w:val="000000"/>
          <w:sz w:val="28"/>
          <w:szCs w:val="28"/>
        </w:rPr>
      </w:pPr>
      <w:r w:rsidRPr="00D46C01">
        <w:rPr>
          <w:color w:val="000000"/>
          <w:sz w:val="28"/>
          <w:szCs w:val="28"/>
        </w:rPr>
        <w:t xml:space="preserve">Заведующий сектором </w:t>
      </w:r>
      <w:proofErr w:type="gramStart"/>
      <w:r w:rsidRPr="00D46C01">
        <w:rPr>
          <w:color w:val="000000"/>
          <w:sz w:val="28"/>
          <w:szCs w:val="28"/>
        </w:rPr>
        <w:t>по</w:t>
      </w:r>
      <w:proofErr w:type="gramEnd"/>
      <w:r w:rsidRPr="00D46C01">
        <w:rPr>
          <w:color w:val="000000"/>
          <w:sz w:val="28"/>
          <w:szCs w:val="28"/>
        </w:rPr>
        <w:t xml:space="preserve"> общим и </w:t>
      </w:r>
    </w:p>
    <w:p w:rsidR="00D46C01" w:rsidRPr="00D46C01" w:rsidRDefault="00D46C01" w:rsidP="00D46C01">
      <w:pPr>
        <w:ind w:left="-284"/>
        <w:contextualSpacing/>
        <w:jc w:val="both"/>
        <w:rPr>
          <w:color w:val="000000"/>
          <w:sz w:val="28"/>
          <w:szCs w:val="28"/>
        </w:rPr>
      </w:pPr>
      <w:r w:rsidRPr="00D46C01">
        <w:rPr>
          <w:color w:val="000000"/>
          <w:sz w:val="28"/>
          <w:szCs w:val="28"/>
        </w:rPr>
        <w:t>земельно-правовым вопросам                                                                      С.П. Беседина</w:t>
      </w:r>
    </w:p>
    <w:p w:rsidR="00D46C01" w:rsidRPr="00D46C01" w:rsidRDefault="00D46C01" w:rsidP="00D46C01">
      <w:pPr>
        <w:ind w:left="-284"/>
        <w:contextualSpacing/>
        <w:rPr>
          <w:sz w:val="28"/>
          <w:szCs w:val="28"/>
          <w:highlight w:val="yellow"/>
        </w:rPr>
      </w:pPr>
    </w:p>
    <w:p w:rsidR="00AD6710" w:rsidRPr="00D46C01" w:rsidRDefault="00AD6710" w:rsidP="007E03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6710" w:rsidRPr="00D46C01" w:rsidRDefault="00AD6710" w:rsidP="007E03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6710" w:rsidRPr="00D46C01" w:rsidRDefault="00AD6710" w:rsidP="007E03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6710" w:rsidRDefault="00AD6710" w:rsidP="007E03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6C01" w:rsidRDefault="00D46C01" w:rsidP="007E03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6C01" w:rsidRDefault="00D46C01" w:rsidP="007E03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6C01" w:rsidRDefault="00D46C01" w:rsidP="007E03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6C01" w:rsidRPr="00D46C01" w:rsidRDefault="00D46C01" w:rsidP="007E03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6710" w:rsidRPr="00D46C01" w:rsidRDefault="00AD6710" w:rsidP="007E03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6710" w:rsidRPr="00D46C01" w:rsidRDefault="00AD6710" w:rsidP="007E03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338F" w:rsidRPr="00D46C01" w:rsidRDefault="007E03E3" w:rsidP="007E03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46C01">
        <w:rPr>
          <w:sz w:val="28"/>
          <w:szCs w:val="28"/>
        </w:rPr>
        <w:t>Приложение</w:t>
      </w:r>
      <w:r w:rsidR="00B1338F" w:rsidRPr="00D46C01">
        <w:rPr>
          <w:sz w:val="28"/>
          <w:szCs w:val="28"/>
        </w:rPr>
        <w:t xml:space="preserve"> 2 </w:t>
      </w:r>
      <w:r w:rsidRPr="00D46C01">
        <w:rPr>
          <w:sz w:val="28"/>
          <w:szCs w:val="28"/>
        </w:rPr>
        <w:t xml:space="preserve"> </w:t>
      </w:r>
    </w:p>
    <w:p w:rsidR="00B1338F" w:rsidRPr="00D46C01" w:rsidRDefault="00B1338F" w:rsidP="007E03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46C01">
        <w:rPr>
          <w:sz w:val="28"/>
          <w:szCs w:val="28"/>
        </w:rPr>
        <w:t>к</w:t>
      </w:r>
      <w:r w:rsidR="007E03E3" w:rsidRPr="00D46C01">
        <w:rPr>
          <w:sz w:val="28"/>
          <w:szCs w:val="28"/>
        </w:rPr>
        <w:t xml:space="preserve"> постановлению</w:t>
      </w:r>
      <w:r w:rsidRPr="00D46C01">
        <w:rPr>
          <w:sz w:val="28"/>
          <w:szCs w:val="28"/>
        </w:rPr>
        <w:t xml:space="preserve"> </w:t>
      </w:r>
      <w:r w:rsidR="007E03E3" w:rsidRPr="00D46C01">
        <w:rPr>
          <w:sz w:val="28"/>
          <w:szCs w:val="28"/>
        </w:rPr>
        <w:t xml:space="preserve">Администрации </w:t>
      </w:r>
    </w:p>
    <w:p w:rsidR="007E03E3" w:rsidRPr="00D46C01" w:rsidRDefault="00B1338F" w:rsidP="007E03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46C01">
        <w:rPr>
          <w:sz w:val="28"/>
          <w:szCs w:val="28"/>
        </w:rPr>
        <w:t xml:space="preserve">Синегорского сельского поселения </w:t>
      </w:r>
    </w:p>
    <w:p w:rsidR="007E03E3" w:rsidRPr="00D46C01" w:rsidRDefault="007E03E3" w:rsidP="007E03E3">
      <w:pPr>
        <w:pStyle w:val="a3"/>
        <w:tabs>
          <w:tab w:val="clear" w:pos="4536"/>
          <w:tab w:val="clear" w:pos="9072"/>
        </w:tabs>
        <w:jc w:val="right"/>
        <w:rPr>
          <w:szCs w:val="28"/>
        </w:rPr>
      </w:pPr>
      <w:r w:rsidRPr="00D46C01">
        <w:rPr>
          <w:szCs w:val="28"/>
        </w:rPr>
        <w:t xml:space="preserve">от </w:t>
      </w:r>
      <w:r w:rsidR="009F7F46">
        <w:rPr>
          <w:szCs w:val="28"/>
        </w:rPr>
        <w:t xml:space="preserve">  22.07</w:t>
      </w:r>
      <w:r w:rsidR="00D46C01" w:rsidRPr="00D46C01">
        <w:rPr>
          <w:szCs w:val="28"/>
        </w:rPr>
        <w:t>.2022</w:t>
      </w:r>
      <w:r w:rsidR="00877782" w:rsidRPr="00D46C01">
        <w:rPr>
          <w:szCs w:val="28"/>
        </w:rPr>
        <w:t xml:space="preserve"> </w:t>
      </w:r>
      <w:r w:rsidRPr="00D46C01">
        <w:rPr>
          <w:szCs w:val="28"/>
        </w:rPr>
        <w:t xml:space="preserve"> №</w:t>
      </w:r>
      <w:r w:rsidR="00D46C01" w:rsidRPr="00D46C01">
        <w:rPr>
          <w:szCs w:val="28"/>
        </w:rPr>
        <w:t xml:space="preserve"> </w:t>
      </w:r>
      <w:r w:rsidR="009F7F46">
        <w:rPr>
          <w:szCs w:val="28"/>
        </w:rPr>
        <w:t>112</w:t>
      </w:r>
      <w:r w:rsidR="00B1338F" w:rsidRPr="00D46C01">
        <w:rPr>
          <w:szCs w:val="28"/>
        </w:rPr>
        <w:t xml:space="preserve">   </w:t>
      </w:r>
    </w:p>
    <w:p w:rsidR="007E03E3" w:rsidRPr="00D46C01" w:rsidRDefault="007E03E3" w:rsidP="00B1338F">
      <w:pPr>
        <w:pStyle w:val="a3"/>
        <w:tabs>
          <w:tab w:val="clear" w:pos="4536"/>
          <w:tab w:val="clear" w:pos="9072"/>
        </w:tabs>
        <w:jc w:val="right"/>
        <w:rPr>
          <w:szCs w:val="28"/>
        </w:rPr>
      </w:pPr>
      <w:r w:rsidRPr="00D46C01">
        <w:rPr>
          <w:szCs w:val="28"/>
        </w:rPr>
        <w:t xml:space="preserve"> </w:t>
      </w:r>
    </w:p>
    <w:p w:rsidR="002B1D72" w:rsidRPr="00D46C01" w:rsidRDefault="002B1D72" w:rsidP="002B1D72">
      <w:pPr>
        <w:jc w:val="center"/>
        <w:rPr>
          <w:sz w:val="28"/>
          <w:szCs w:val="28"/>
        </w:rPr>
      </w:pPr>
      <w:r w:rsidRPr="00D46C01">
        <w:rPr>
          <w:sz w:val="28"/>
          <w:szCs w:val="28"/>
        </w:rPr>
        <w:t>ПОЛОЖЕНИЕ</w:t>
      </w:r>
    </w:p>
    <w:p w:rsidR="002B1D72" w:rsidRPr="00D46C01" w:rsidRDefault="002B1D72" w:rsidP="002B1D72">
      <w:pPr>
        <w:jc w:val="center"/>
        <w:rPr>
          <w:sz w:val="28"/>
          <w:szCs w:val="28"/>
        </w:rPr>
      </w:pPr>
      <w:r w:rsidRPr="00D46C01">
        <w:rPr>
          <w:sz w:val="28"/>
          <w:szCs w:val="28"/>
        </w:rPr>
        <w:t xml:space="preserve">о Координационном совете по вопросам </w:t>
      </w:r>
    </w:p>
    <w:p w:rsidR="002B1D72" w:rsidRPr="00D46C01" w:rsidRDefault="002B1D72" w:rsidP="002B1D72">
      <w:pPr>
        <w:jc w:val="center"/>
        <w:rPr>
          <w:sz w:val="28"/>
          <w:szCs w:val="28"/>
        </w:rPr>
      </w:pPr>
      <w:r w:rsidRPr="00D46C01">
        <w:rPr>
          <w:sz w:val="28"/>
          <w:szCs w:val="28"/>
        </w:rPr>
        <w:t>собираемости налогов и других обязательных платежей</w:t>
      </w:r>
    </w:p>
    <w:p w:rsidR="002B1D72" w:rsidRPr="00D46C01" w:rsidRDefault="002B1D72" w:rsidP="002B1D72">
      <w:pPr>
        <w:rPr>
          <w:sz w:val="28"/>
          <w:szCs w:val="28"/>
        </w:rPr>
      </w:pPr>
    </w:p>
    <w:p w:rsidR="002B1D72" w:rsidRPr="00D46C01" w:rsidRDefault="002B1D72" w:rsidP="002B1D72">
      <w:pPr>
        <w:jc w:val="center"/>
        <w:rPr>
          <w:sz w:val="28"/>
          <w:szCs w:val="28"/>
        </w:rPr>
      </w:pPr>
      <w:r w:rsidRPr="00D46C01">
        <w:rPr>
          <w:sz w:val="28"/>
          <w:szCs w:val="28"/>
        </w:rPr>
        <w:t>Статья 1. Общие положения</w:t>
      </w:r>
    </w:p>
    <w:p w:rsidR="002B1D72" w:rsidRPr="00D46C01" w:rsidRDefault="002B1D72" w:rsidP="002B1D72">
      <w:pPr>
        <w:ind w:left="360"/>
        <w:jc w:val="center"/>
        <w:rPr>
          <w:b/>
          <w:sz w:val="28"/>
          <w:szCs w:val="28"/>
        </w:rPr>
      </w:pPr>
    </w:p>
    <w:p w:rsidR="002B1D72" w:rsidRPr="00D46C01" w:rsidRDefault="002B1D72" w:rsidP="002B1D72">
      <w:pPr>
        <w:ind w:firstLine="709"/>
        <w:jc w:val="both"/>
        <w:rPr>
          <w:sz w:val="28"/>
          <w:szCs w:val="28"/>
        </w:rPr>
      </w:pPr>
      <w:r w:rsidRPr="00D46C01">
        <w:rPr>
          <w:sz w:val="28"/>
          <w:szCs w:val="28"/>
        </w:rPr>
        <w:t>1. </w:t>
      </w:r>
      <w:proofErr w:type="gramStart"/>
      <w:r w:rsidRPr="00D46C01">
        <w:rPr>
          <w:sz w:val="28"/>
          <w:szCs w:val="28"/>
        </w:rPr>
        <w:t>Координационный совет по вопросам собираемости налогов и других обязательных платежей (далее – Координационный совет) является временно действующим коллегиальным совещательным органом при Администрации Синегорского сельского поселения  Белокалитвинского района, созданным для обеспечения взаимодействия и координации деятельности с другими государственными органами, контролирующими налоговый процесс, выработки совместных мер в целях повышения эффективности мобилизации поступлений налоговых и неналоговых доходов,  а также сокращения недоимки в бюджет Синегорского</w:t>
      </w:r>
      <w:proofErr w:type="gramEnd"/>
      <w:r w:rsidRPr="00D46C01">
        <w:rPr>
          <w:sz w:val="28"/>
          <w:szCs w:val="28"/>
        </w:rPr>
        <w:t xml:space="preserve"> сельского поселения.</w:t>
      </w:r>
    </w:p>
    <w:p w:rsidR="002B1D72" w:rsidRPr="00D46C01" w:rsidRDefault="002B1D72" w:rsidP="002B1D72">
      <w:pPr>
        <w:ind w:firstLine="709"/>
        <w:jc w:val="both"/>
        <w:rPr>
          <w:sz w:val="28"/>
          <w:szCs w:val="28"/>
        </w:rPr>
      </w:pPr>
      <w:r w:rsidRPr="00D46C01">
        <w:rPr>
          <w:sz w:val="28"/>
          <w:szCs w:val="28"/>
        </w:rPr>
        <w:t xml:space="preserve">2. В своей деятельности Координационный совет руководствуется </w:t>
      </w:r>
      <w:hyperlink r:id="rId7" w:history="1">
        <w:r w:rsidRPr="00D46C01">
          <w:rPr>
            <w:sz w:val="28"/>
            <w:szCs w:val="28"/>
          </w:rPr>
          <w:t>Конституцией</w:t>
        </w:r>
      </w:hyperlink>
      <w:r w:rsidRPr="00D46C01">
        <w:rPr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Губернатора Ростовской области, постановлениями и распоряжениями Правительства Ростовской области, Администрации Белокалитвинского района, решениями Собрания депутатов Белокалитвинского района, а также настоящим Положением.</w:t>
      </w:r>
    </w:p>
    <w:p w:rsidR="002B1D72" w:rsidRPr="00D46C01" w:rsidRDefault="002B1D72" w:rsidP="002B1D7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B1D72" w:rsidRPr="00D46C01" w:rsidRDefault="002B1D72" w:rsidP="002B1D72">
      <w:pPr>
        <w:jc w:val="center"/>
        <w:rPr>
          <w:sz w:val="28"/>
          <w:szCs w:val="28"/>
        </w:rPr>
      </w:pPr>
      <w:r w:rsidRPr="00D46C01">
        <w:rPr>
          <w:sz w:val="28"/>
          <w:szCs w:val="28"/>
        </w:rPr>
        <w:t>Статья 2. Задачи Координационного совета</w:t>
      </w:r>
    </w:p>
    <w:p w:rsidR="002B1D72" w:rsidRPr="00D46C01" w:rsidRDefault="002B1D72" w:rsidP="002B1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1D72" w:rsidRPr="00D46C01" w:rsidRDefault="002B1D72" w:rsidP="002B1D72">
      <w:pPr>
        <w:ind w:firstLine="709"/>
        <w:jc w:val="both"/>
        <w:rPr>
          <w:sz w:val="28"/>
          <w:szCs w:val="28"/>
        </w:rPr>
      </w:pPr>
      <w:r w:rsidRPr="00D46C01">
        <w:rPr>
          <w:sz w:val="28"/>
          <w:szCs w:val="28"/>
        </w:rPr>
        <w:t>1. Формирование предложений, способствующих осуществлению муниципальной политики, направленной на максимальное поступление налоговых и неналоговых доходов в бюджет Синегорского сельского поселения по различным направлениям их образования.</w:t>
      </w:r>
    </w:p>
    <w:p w:rsidR="002B1D72" w:rsidRPr="00D46C01" w:rsidRDefault="002B1D72" w:rsidP="002B1D72">
      <w:pPr>
        <w:ind w:firstLine="709"/>
        <w:jc w:val="both"/>
        <w:rPr>
          <w:sz w:val="28"/>
          <w:szCs w:val="28"/>
        </w:rPr>
      </w:pPr>
      <w:r w:rsidRPr="00D46C01">
        <w:rPr>
          <w:sz w:val="28"/>
          <w:szCs w:val="28"/>
        </w:rPr>
        <w:t>2. Содействие финансовому оздоровлению, восстановлению платежеспособности и эффективному развитию хозяйствующих субъектов на территории Синегорского сельского поселения.</w:t>
      </w:r>
    </w:p>
    <w:p w:rsidR="002B1D72" w:rsidRPr="00D46C01" w:rsidRDefault="002B1D72" w:rsidP="00D46C01">
      <w:pPr>
        <w:ind w:firstLine="709"/>
        <w:jc w:val="both"/>
        <w:rPr>
          <w:sz w:val="28"/>
          <w:szCs w:val="28"/>
        </w:rPr>
      </w:pPr>
      <w:r w:rsidRPr="00D46C01">
        <w:rPr>
          <w:sz w:val="28"/>
          <w:szCs w:val="28"/>
        </w:rPr>
        <w:t>3. Повышение эффективности взаимодействия территориальных органов федеральных органов исполнительной власти, Администрации Синегорского сельского поселения  Белокалитвинского района по вопросам формирования, контроля и совершенствования системы финансов и налоговой политики.</w:t>
      </w:r>
    </w:p>
    <w:p w:rsidR="002B1D72" w:rsidRPr="00D46C01" w:rsidRDefault="002B1D72" w:rsidP="002B1D72">
      <w:pPr>
        <w:jc w:val="center"/>
        <w:rPr>
          <w:sz w:val="28"/>
          <w:szCs w:val="28"/>
        </w:rPr>
      </w:pPr>
    </w:p>
    <w:p w:rsidR="00D46C01" w:rsidRDefault="002B1D72" w:rsidP="00D46C01">
      <w:pPr>
        <w:jc w:val="center"/>
        <w:rPr>
          <w:sz w:val="28"/>
          <w:szCs w:val="28"/>
        </w:rPr>
      </w:pPr>
      <w:r w:rsidRPr="00D46C01">
        <w:rPr>
          <w:sz w:val="28"/>
          <w:szCs w:val="28"/>
        </w:rPr>
        <w:t>Статья 3. Функции Координационного совета</w:t>
      </w:r>
    </w:p>
    <w:p w:rsidR="002B1D72" w:rsidRPr="00D46C01" w:rsidRDefault="002B1D72" w:rsidP="00D46C01">
      <w:pPr>
        <w:jc w:val="center"/>
        <w:rPr>
          <w:sz w:val="28"/>
          <w:szCs w:val="28"/>
        </w:rPr>
      </w:pPr>
      <w:r w:rsidRPr="00D46C01">
        <w:rPr>
          <w:sz w:val="28"/>
          <w:szCs w:val="28"/>
        </w:rPr>
        <w:lastRenderedPageBreak/>
        <w:t xml:space="preserve">          1. Подготовка предложений по формированию единой муниципальной политики в отношении местных налогов на территории Синегорского сельского поселения Белокалитвинского района.</w:t>
      </w:r>
    </w:p>
    <w:p w:rsidR="002B1D72" w:rsidRPr="00D46C01" w:rsidRDefault="002B1D72" w:rsidP="002B1D72">
      <w:pPr>
        <w:ind w:firstLine="709"/>
        <w:jc w:val="both"/>
        <w:rPr>
          <w:sz w:val="28"/>
          <w:szCs w:val="28"/>
        </w:rPr>
      </w:pPr>
      <w:r w:rsidRPr="00D46C01">
        <w:rPr>
          <w:sz w:val="28"/>
          <w:szCs w:val="28"/>
        </w:rPr>
        <w:t>2. Разработка и реализация мер по повышению эффективности мобилизации налогов и других обязательных платежей в бюджет Синегорского сельского поселения Белокалитвинского района.</w:t>
      </w:r>
    </w:p>
    <w:p w:rsidR="002B1D72" w:rsidRPr="00D46C01" w:rsidRDefault="002B1D72" w:rsidP="002B1D72">
      <w:pPr>
        <w:ind w:firstLine="709"/>
        <w:jc w:val="both"/>
        <w:rPr>
          <w:sz w:val="28"/>
          <w:szCs w:val="28"/>
        </w:rPr>
      </w:pPr>
      <w:r w:rsidRPr="00D46C01">
        <w:rPr>
          <w:sz w:val="28"/>
          <w:szCs w:val="28"/>
        </w:rPr>
        <w:t>3. Мониторинг задолженности и разработка мер по снижению задолженности организаций по налогам и другим обязательным платежам в бюджет Синегорского сельского поселения Белокалитвинского района, обеспечению взимания налогов и других обязательных платежей в бюджеты всех уровней в полном объеме.</w:t>
      </w:r>
    </w:p>
    <w:p w:rsidR="002B1D72" w:rsidRPr="00D46C01" w:rsidRDefault="002B1D72" w:rsidP="002B1D72">
      <w:pPr>
        <w:ind w:firstLine="709"/>
        <w:jc w:val="both"/>
        <w:rPr>
          <w:sz w:val="28"/>
          <w:szCs w:val="28"/>
        </w:rPr>
      </w:pPr>
      <w:r w:rsidRPr="00D46C01">
        <w:rPr>
          <w:sz w:val="28"/>
          <w:szCs w:val="28"/>
        </w:rPr>
        <w:t>4. Рассмотрение предложений по применению мер налогового администрирования.</w:t>
      </w:r>
    </w:p>
    <w:p w:rsidR="002B1D72" w:rsidRPr="00D46C01" w:rsidRDefault="002B1D72" w:rsidP="002B1D72">
      <w:pPr>
        <w:ind w:firstLine="709"/>
        <w:jc w:val="both"/>
        <w:rPr>
          <w:sz w:val="28"/>
          <w:szCs w:val="28"/>
        </w:rPr>
      </w:pPr>
      <w:r w:rsidRPr="00D46C01">
        <w:rPr>
          <w:sz w:val="28"/>
          <w:szCs w:val="28"/>
        </w:rPr>
        <w:t xml:space="preserve">5. Организация и координация взаимодействия территориальных органов федеральных органов исполнительной власти, других государственных органов и </w:t>
      </w:r>
      <w:r w:rsidR="00B252EC" w:rsidRPr="00D46C01">
        <w:rPr>
          <w:sz w:val="28"/>
          <w:szCs w:val="28"/>
        </w:rPr>
        <w:t>Администрации Синегорского</w:t>
      </w:r>
      <w:r w:rsidRPr="00D46C01">
        <w:rPr>
          <w:sz w:val="28"/>
          <w:szCs w:val="28"/>
        </w:rPr>
        <w:t xml:space="preserve"> сельского поселения  </w:t>
      </w:r>
      <w:r w:rsidR="00B252EC" w:rsidRPr="00D46C01">
        <w:rPr>
          <w:sz w:val="28"/>
          <w:szCs w:val="28"/>
        </w:rPr>
        <w:t>Белокалитвинского</w:t>
      </w:r>
      <w:r w:rsidRPr="00D46C01">
        <w:rPr>
          <w:sz w:val="28"/>
          <w:szCs w:val="28"/>
        </w:rPr>
        <w:t xml:space="preserve"> района по вопросам формирования и поддержания актуальной базы данных в целях исчисления местных налогов.</w:t>
      </w:r>
    </w:p>
    <w:p w:rsidR="002B1D72" w:rsidRPr="00D46C01" w:rsidRDefault="002B1D72" w:rsidP="002B1D72">
      <w:pPr>
        <w:ind w:firstLine="709"/>
        <w:jc w:val="both"/>
        <w:rPr>
          <w:sz w:val="28"/>
          <w:szCs w:val="28"/>
        </w:rPr>
      </w:pPr>
      <w:r w:rsidRPr="00D46C01">
        <w:rPr>
          <w:sz w:val="28"/>
          <w:szCs w:val="28"/>
        </w:rPr>
        <w:t>6. Рассмотрение проблем неплатежей конкретных предприятий-недоимщиков, поступления которых существенно влияют на формирование доходной части бюджета.</w:t>
      </w:r>
    </w:p>
    <w:p w:rsidR="002B1D72" w:rsidRPr="00D46C01" w:rsidRDefault="002B1D72" w:rsidP="002B1D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1D72" w:rsidRPr="00D46C01" w:rsidRDefault="002B1D72" w:rsidP="002B1D72">
      <w:pPr>
        <w:ind w:firstLine="709"/>
        <w:jc w:val="both"/>
        <w:rPr>
          <w:sz w:val="28"/>
          <w:szCs w:val="28"/>
        </w:rPr>
      </w:pPr>
      <w:r w:rsidRPr="00D46C01">
        <w:rPr>
          <w:b/>
          <w:sz w:val="28"/>
          <w:szCs w:val="28"/>
        </w:rPr>
        <w:t xml:space="preserve">                              </w:t>
      </w:r>
      <w:r w:rsidRPr="00D46C01">
        <w:rPr>
          <w:sz w:val="28"/>
          <w:szCs w:val="28"/>
        </w:rPr>
        <w:t>Статья 4. Права Координационного совета</w:t>
      </w:r>
    </w:p>
    <w:p w:rsidR="002B1D72" w:rsidRPr="00D46C01" w:rsidRDefault="002B1D72" w:rsidP="002B1D72">
      <w:pPr>
        <w:ind w:firstLine="709"/>
        <w:jc w:val="both"/>
        <w:rPr>
          <w:sz w:val="28"/>
          <w:szCs w:val="28"/>
        </w:rPr>
      </w:pPr>
    </w:p>
    <w:p w:rsidR="002B1D72" w:rsidRPr="00D46C01" w:rsidRDefault="002B1D72" w:rsidP="002B1D72">
      <w:pPr>
        <w:ind w:firstLine="709"/>
        <w:jc w:val="both"/>
        <w:rPr>
          <w:sz w:val="28"/>
          <w:szCs w:val="28"/>
        </w:rPr>
      </w:pPr>
      <w:r w:rsidRPr="00D46C01">
        <w:rPr>
          <w:sz w:val="28"/>
          <w:szCs w:val="28"/>
        </w:rPr>
        <w:t>Координационный совет имеет право:</w:t>
      </w:r>
    </w:p>
    <w:p w:rsidR="002B1D72" w:rsidRPr="00D46C01" w:rsidRDefault="002B1D72" w:rsidP="002B1D72">
      <w:pPr>
        <w:ind w:firstLine="709"/>
        <w:jc w:val="both"/>
        <w:rPr>
          <w:sz w:val="28"/>
          <w:szCs w:val="28"/>
        </w:rPr>
      </w:pPr>
      <w:r w:rsidRPr="00D46C01">
        <w:rPr>
          <w:sz w:val="28"/>
          <w:szCs w:val="28"/>
        </w:rPr>
        <w:t xml:space="preserve">1. Запрашивать в соответствии с действующим законодательством и получать в рамках, предусмотренных законом, информацию от территориальных органов федеральных органов исполнительной власти, юридических и физических лиц. </w:t>
      </w:r>
    </w:p>
    <w:p w:rsidR="002B1D72" w:rsidRPr="00D46C01" w:rsidRDefault="002B1D72" w:rsidP="002B1D72">
      <w:pPr>
        <w:ind w:firstLine="709"/>
        <w:jc w:val="both"/>
        <w:rPr>
          <w:sz w:val="28"/>
          <w:szCs w:val="28"/>
        </w:rPr>
      </w:pPr>
      <w:r w:rsidRPr="00D46C01">
        <w:rPr>
          <w:sz w:val="28"/>
          <w:szCs w:val="28"/>
        </w:rPr>
        <w:t>2. Приглашать на свои заседания руководителей, должностных лиц территориальных органов федеральных органов исполнительной власти,   руководителей предприятий, учреждений и организаций, независимо от форм собственности.</w:t>
      </w:r>
    </w:p>
    <w:p w:rsidR="002B1D72" w:rsidRPr="00D46C01" w:rsidRDefault="002B1D72" w:rsidP="002B1D72">
      <w:pPr>
        <w:ind w:firstLine="709"/>
        <w:jc w:val="both"/>
        <w:rPr>
          <w:sz w:val="28"/>
          <w:szCs w:val="28"/>
        </w:rPr>
      </w:pPr>
      <w:r w:rsidRPr="00D46C01">
        <w:rPr>
          <w:sz w:val="28"/>
          <w:szCs w:val="28"/>
        </w:rPr>
        <w:t xml:space="preserve">3. Направлять в территориальные органы федеральных органов исполнительной власти, предложения по повышению эффективности мобилизации поступлений налоговых и неналоговых доходов, а также сокращения недоимки в бюджет </w:t>
      </w:r>
      <w:r w:rsidR="00B252EC" w:rsidRPr="00D46C01">
        <w:rPr>
          <w:sz w:val="28"/>
          <w:szCs w:val="28"/>
        </w:rPr>
        <w:t>Синегорского сельского поселения Белокалитвинского</w:t>
      </w:r>
      <w:r w:rsidRPr="00D46C01">
        <w:rPr>
          <w:sz w:val="28"/>
          <w:szCs w:val="28"/>
        </w:rPr>
        <w:t xml:space="preserve"> района. </w:t>
      </w:r>
    </w:p>
    <w:p w:rsidR="002B1D72" w:rsidRPr="00D46C01" w:rsidRDefault="002B1D72" w:rsidP="002B1D72">
      <w:pPr>
        <w:ind w:firstLine="709"/>
        <w:jc w:val="both"/>
        <w:rPr>
          <w:sz w:val="28"/>
          <w:szCs w:val="28"/>
        </w:rPr>
      </w:pPr>
      <w:r w:rsidRPr="00D46C01">
        <w:rPr>
          <w:sz w:val="28"/>
          <w:szCs w:val="28"/>
        </w:rPr>
        <w:t xml:space="preserve">4. При выявлении фактов нарушения руководителями предприятий и организаций налогового законодательства направлять материалы в налоговые и правоохранительные органы для принятия соответствующих мер. </w:t>
      </w:r>
    </w:p>
    <w:p w:rsidR="002B1D72" w:rsidRPr="00D46C01" w:rsidRDefault="002B1D72" w:rsidP="002B1D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2EC" w:rsidRPr="00D46C01" w:rsidRDefault="00B252EC" w:rsidP="002B1D72">
      <w:pPr>
        <w:jc w:val="center"/>
        <w:rPr>
          <w:b/>
          <w:sz w:val="28"/>
          <w:szCs w:val="28"/>
        </w:rPr>
      </w:pPr>
    </w:p>
    <w:p w:rsidR="002B1D72" w:rsidRPr="00D46C01" w:rsidRDefault="002B1D72" w:rsidP="002B1D72">
      <w:pPr>
        <w:jc w:val="center"/>
        <w:rPr>
          <w:sz w:val="28"/>
          <w:szCs w:val="28"/>
        </w:rPr>
      </w:pPr>
      <w:r w:rsidRPr="00D46C01">
        <w:rPr>
          <w:sz w:val="28"/>
          <w:szCs w:val="28"/>
        </w:rPr>
        <w:t>Статья 5. Регламент Координационного совета</w:t>
      </w:r>
    </w:p>
    <w:p w:rsidR="002B1D72" w:rsidRPr="00D46C01" w:rsidRDefault="002B1D72" w:rsidP="002B1D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1D72" w:rsidRPr="00D46C01" w:rsidRDefault="002B1D72" w:rsidP="002B1D72">
      <w:pPr>
        <w:ind w:firstLine="709"/>
        <w:jc w:val="both"/>
        <w:rPr>
          <w:sz w:val="28"/>
          <w:szCs w:val="28"/>
        </w:rPr>
      </w:pPr>
      <w:r w:rsidRPr="00D46C01">
        <w:rPr>
          <w:sz w:val="28"/>
          <w:szCs w:val="28"/>
        </w:rPr>
        <w:t xml:space="preserve">1. Председателем Координационного совета является Глава Администрации </w:t>
      </w:r>
      <w:r w:rsidR="00B252EC" w:rsidRPr="00D46C01">
        <w:rPr>
          <w:sz w:val="28"/>
          <w:szCs w:val="28"/>
        </w:rPr>
        <w:t>Синегорского</w:t>
      </w:r>
      <w:r w:rsidRPr="00D46C01">
        <w:rPr>
          <w:sz w:val="28"/>
          <w:szCs w:val="28"/>
        </w:rPr>
        <w:t xml:space="preserve"> сельского поселения </w:t>
      </w:r>
      <w:r w:rsidR="00B252EC" w:rsidRPr="00D46C01">
        <w:rPr>
          <w:sz w:val="28"/>
          <w:szCs w:val="28"/>
        </w:rPr>
        <w:t>Белокалитвинского</w:t>
      </w:r>
      <w:r w:rsidRPr="00D46C01">
        <w:rPr>
          <w:sz w:val="28"/>
          <w:szCs w:val="28"/>
        </w:rPr>
        <w:t xml:space="preserve"> района, заместителем председателя Координационного совета – заведующий сектором экономики и </w:t>
      </w:r>
      <w:r w:rsidRPr="00D46C01">
        <w:rPr>
          <w:sz w:val="28"/>
          <w:szCs w:val="28"/>
        </w:rPr>
        <w:lastRenderedPageBreak/>
        <w:t xml:space="preserve">финансов Администрации </w:t>
      </w:r>
      <w:r w:rsidR="00B252EC" w:rsidRPr="00D46C01">
        <w:rPr>
          <w:sz w:val="28"/>
          <w:szCs w:val="28"/>
        </w:rPr>
        <w:t>Синегорского</w:t>
      </w:r>
      <w:r w:rsidRPr="00D46C01">
        <w:rPr>
          <w:sz w:val="28"/>
          <w:szCs w:val="28"/>
        </w:rPr>
        <w:t xml:space="preserve"> сельского поселения </w:t>
      </w:r>
      <w:r w:rsidR="00B252EC" w:rsidRPr="00D46C01">
        <w:rPr>
          <w:sz w:val="28"/>
          <w:szCs w:val="28"/>
        </w:rPr>
        <w:t>Белокалитвинского</w:t>
      </w:r>
      <w:r w:rsidRPr="00D46C01">
        <w:rPr>
          <w:sz w:val="28"/>
          <w:szCs w:val="28"/>
        </w:rPr>
        <w:t xml:space="preserve"> района.</w:t>
      </w:r>
    </w:p>
    <w:p w:rsidR="002B1D72" w:rsidRPr="00D46C01" w:rsidRDefault="002B1D72" w:rsidP="002B1D72">
      <w:pPr>
        <w:ind w:firstLine="709"/>
        <w:jc w:val="both"/>
        <w:rPr>
          <w:sz w:val="28"/>
          <w:szCs w:val="28"/>
        </w:rPr>
      </w:pPr>
      <w:r w:rsidRPr="00D46C01">
        <w:rPr>
          <w:sz w:val="28"/>
          <w:szCs w:val="28"/>
        </w:rPr>
        <w:t>2. Основной формой работы Координационного совета являются его заседания. Заседания Координационного совета созываются по решению председателя Координационного совета или его заместителя.</w:t>
      </w:r>
    </w:p>
    <w:p w:rsidR="002B1D72" w:rsidRPr="00D46C01" w:rsidRDefault="002B1D72" w:rsidP="002B1D72">
      <w:pPr>
        <w:ind w:firstLine="709"/>
        <w:jc w:val="both"/>
        <w:rPr>
          <w:sz w:val="28"/>
          <w:szCs w:val="28"/>
        </w:rPr>
      </w:pPr>
      <w:r w:rsidRPr="00D46C01">
        <w:rPr>
          <w:sz w:val="28"/>
          <w:szCs w:val="28"/>
        </w:rPr>
        <w:t xml:space="preserve">3. Координационный совет проводит заседания по мере необходимости, но не реже 1 раз в месяц. Решения Координационного совета носят рекомендательный характер. </w:t>
      </w:r>
    </w:p>
    <w:p w:rsidR="002B1D72" w:rsidRPr="00D46C01" w:rsidRDefault="002B1D72" w:rsidP="002B1D72">
      <w:pPr>
        <w:ind w:firstLine="709"/>
        <w:jc w:val="both"/>
        <w:rPr>
          <w:sz w:val="28"/>
          <w:szCs w:val="28"/>
        </w:rPr>
      </w:pPr>
      <w:r w:rsidRPr="00D46C01">
        <w:rPr>
          <w:sz w:val="28"/>
          <w:szCs w:val="28"/>
        </w:rPr>
        <w:t>4. Решения Координационного совета принимаются простым большинством голосов. В случае равенства голосов решающим является голос председателя Координационного совета.</w:t>
      </w:r>
    </w:p>
    <w:p w:rsidR="002B1D72" w:rsidRPr="00D46C01" w:rsidRDefault="002B1D72" w:rsidP="002B1D72">
      <w:pPr>
        <w:ind w:firstLine="709"/>
        <w:jc w:val="both"/>
        <w:rPr>
          <w:sz w:val="28"/>
          <w:szCs w:val="28"/>
        </w:rPr>
      </w:pPr>
      <w:r w:rsidRPr="00D46C01">
        <w:rPr>
          <w:sz w:val="28"/>
          <w:szCs w:val="28"/>
        </w:rPr>
        <w:t>5. На заседаниях Координационного совета ведется протокол, который утверждается председателем Координационного совета.</w:t>
      </w:r>
    </w:p>
    <w:p w:rsidR="002B1D72" w:rsidRPr="00D46C01" w:rsidRDefault="002B1D72" w:rsidP="00B252EC">
      <w:pPr>
        <w:ind w:firstLine="709"/>
        <w:jc w:val="both"/>
        <w:rPr>
          <w:sz w:val="28"/>
          <w:szCs w:val="28"/>
        </w:rPr>
      </w:pPr>
      <w:r w:rsidRPr="00D46C01">
        <w:rPr>
          <w:sz w:val="28"/>
          <w:szCs w:val="28"/>
        </w:rPr>
        <w:t>6. Организационно-техническое обеспечение деятельности Координационного совета осуществляется  секретарем Координационного совета.</w:t>
      </w:r>
    </w:p>
    <w:p w:rsidR="00C27EA6" w:rsidRPr="00D46C01" w:rsidRDefault="00B252EC" w:rsidP="00B252EC">
      <w:pPr>
        <w:jc w:val="both"/>
        <w:rPr>
          <w:sz w:val="28"/>
          <w:szCs w:val="28"/>
        </w:rPr>
      </w:pPr>
      <w:r w:rsidRPr="00D46C01">
        <w:rPr>
          <w:sz w:val="28"/>
          <w:szCs w:val="28"/>
        </w:rPr>
        <w:t xml:space="preserve">          </w:t>
      </w:r>
      <w:r w:rsidR="002B1D72" w:rsidRPr="00D46C01">
        <w:rPr>
          <w:sz w:val="28"/>
          <w:szCs w:val="28"/>
        </w:rPr>
        <w:t xml:space="preserve">7. Информация о деятельности и решениях Координационного совета публикуется на официальном сайте Администрации </w:t>
      </w:r>
      <w:r w:rsidRPr="00D46C01">
        <w:rPr>
          <w:sz w:val="28"/>
          <w:szCs w:val="28"/>
        </w:rPr>
        <w:t>Синегорского сельского</w:t>
      </w:r>
      <w:r w:rsidR="002B1D72" w:rsidRPr="00D46C01">
        <w:rPr>
          <w:sz w:val="28"/>
          <w:szCs w:val="28"/>
        </w:rPr>
        <w:t xml:space="preserve"> поселения </w:t>
      </w:r>
      <w:r w:rsidRPr="00D46C01">
        <w:rPr>
          <w:sz w:val="28"/>
          <w:szCs w:val="28"/>
        </w:rPr>
        <w:t>Белокалитвинского</w:t>
      </w:r>
      <w:r w:rsidR="002B1D72" w:rsidRPr="00D46C01">
        <w:rPr>
          <w:sz w:val="28"/>
          <w:szCs w:val="28"/>
        </w:rPr>
        <w:t xml:space="preserve"> района, предоставляется заинтересованным </w:t>
      </w:r>
      <w:r w:rsidRPr="00D46C01">
        <w:rPr>
          <w:sz w:val="28"/>
          <w:szCs w:val="28"/>
        </w:rPr>
        <w:t>ор</w:t>
      </w:r>
      <w:r w:rsidR="002B1D72" w:rsidRPr="00D46C01">
        <w:rPr>
          <w:sz w:val="28"/>
          <w:szCs w:val="28"/>
        </w:rPr>
        <w:t>ганизациям</w:t>
      </w:r>
      <w:r w:rsidRPr="00D46C01">
        <w:rPr>
          <w:sz w:val="28"/>
          <w:szCs w:val="28"/>
        </w:rPr>
        <w:t>.</w:t>
      </w:r>
    </w:p>
    <w:p w:rsidR="005965FC" w:rsidRDefault="005965FC">
      <w:pPr>
        <w:rPr>
          <w:sz w:val="28"/>
          <w:szCs w:val="28"/>
        </w:rPr>
      </w:pPr>
    </w:p>
    <w:p w:rsidR="00D46C01" w:rsidRDefault="00D46C01">
      <w:pPr>
        <w:rPr>
          <w:sz w:val="28"/>
          <w:szCs w:val="28"/>
        </w:rPr>
      </w:pPr>
    </w:p>
    <w:p w:rsidR="00D46C01" w:rsidRPr="00D46C01" w:rsidRDefault="00D46C01">
      <w:pPr>
        <w:rPr>
          <w:sz w:val="28"/>
          <w:szCs w:val="28"/>
        </w:rPr>
      </w:pPr>
    </w:p>
    <w:p w:rsidR="00D46C01" w:rsidRPr="00D46C01" w:rsidRDefault="00D46C01" w:rsidP="00D46C01">
      <w:pPr>
        <w:ind w:left="-284"/>
        <w:contextualSpacing/>
        <w:jc w:val="both"/>
        <w:rPr>
          <w:color w:val="000000"/>
          <w:sz w:val="28"/>
          <w:szCs w:val="28"/>
        </w:rPr>
      </w:pPr>
      <w:r w:rsidRPr="00D46C01">
        <w:rPr>
          <w:color w:val="000000"/>
          <w:sz w:val="28"/>
          <w:szCs w:val="28"/>
        </w:rPr>
        <w:t xml:space="preserve">Заведующий сектором </w:t>
      </w:r>
      <w:proofErr w:type="gramStart"/>
      <w:r w:rsidRPr="00D46C01">
        <w:rPr>
          <w:color w:val="000000"/>
          <w:sz w:val="28"/>
          <w:szCs w:val="28"/>
        </w:rPr>
        <w:t>по</w:t>
      </w:r>
      <w:proofErr w:type="gramEnd"/>
      <w:r w:rsidRPr="00D46C01">
        <w:rPr>
          <w:color w:val="000000"/>
          <w:sz w:val="28"/>
          <w:szCs w:val="28"/>
        </w:rPr>
        <w:t xml:space="preserve"> общим и </w:t>
      </w:r>
    </w:p>
    <w:p w:rsidR="00D46C01" w:rsidRPr="00D46C01" w:rsidRDefault="00D46C01" w:rsidP="00D46C01">
      <w:pPr>
        <w:ind w:left="-284"/>
        <w:contextualSpacing/>
        <w:jc w:val="both"/>
        <w:rPr>
          <w:color w:val="000000"/>
          <w:sz w:val="28"/>
          <w:szCs w:val="28"/>
        </w:rPr>
      </w:pPr>
      <w:r w:rsidRPr="00D46C01">
        <w:rPr>
          <w:color w:val="000000"/>
          <w:sz w:val="28"/>
          <w:szCs w:val="28"/>
        </w:rPr>
        <w:t>земельно-правовым вопросам                                                                      С.П. Беседина</w:t>
      </w:r>
    </w:p>
    <w:p w:rsidR="00D46C01" w:rsidRPr="00D46C01" w:rsidRDefault="00D46C01" w:rsidP="00D46C01">
      <w:pPr>
        <w:ind w:left="-284"/>
        <w:contextualSpacing/>
        <w:rPr>
          <w:sz w:val="28"/>
          <w:szCs w:val="28"/>
          <w:highlight w:val="yellow"/>
        </w:rPr>
      </w:pPr>
    </w:p>
    <w:p w:rsidR="005965FC" w:rsidRPr="00D46C01" w:rsidRDefault="005965FC" w:rsidP="00D46C01">
      <w:pPr>
        <w:rPr>
          <w:sz w:val="28"/>
          <w:szCs w:val="28"/>
        </w:rPr>
      </w:pPr>
    </w:p>
    <w:sectPr w:rsidR="005965FC" w:rsidRPr="00D46C01" w:rsidSect="00D46C01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igh Tower Text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BD27C09"/>
    <w:multiLevelType w:val="hybridMultilevel"/>
    <w:tmpl w:val="DF185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21F2C"/>
    <w:rsid w:val="00037A03"/>
    <w:rsid w:val="00062F92"/>
    <w:rsid w:val="0008564B"/>
    <w:rsid w:val="0012422E"/>
    <w:rsid w:val="00124D86"/>
    <w:rsid w:val="00150A31"/>
    <w:rsid w:val="00167870"/>
    <w:rsid w:val="00180734"/>
    <w:rsid w:val="001D3B9E"/>
    <w:rsid w:val="00225152"/>
    <w:rsid w:val="0024687E"/>
    <w:rsid w:val="00284955"/>
    <w:rsid w:val="00292A4A"/>
    <w:rsid w:val="002B1D72"/>
    <w:rsid w:val="003F030F"/>
    <w:rsid w:val="004333E1"/>
    <w:rsid w:val="004F4C0A"/>
    <w:rsid w:val="00546432"/>
    <w:rsid w:val="00565BC8"/>
    <w:rsid w:val="00596083"/>
    <w:rsid w:val="005965FC"/>
    <w:rsid w:val="005C57FF"/>
    <w:rsid w:val="006B4B96"/>
    <w:rsid w:val="007759BA"/>
    <w:rsid w:val="00777611"/>
    <w:rsid w:val="007E03E3"/>
    <w:rsid w:val="00877782"/>
    <w:rsid w:val="0099092A"/>
    <w:rsid w:val="009F7F46"/>
    <w:rsid w:val="00A557BA"/>
    <w:rsid w:val="00AD6710"/>
    <w:rsid w:val="00B1338F"/>
    <w:rsid w:val="00B252EC"/>
    <w:rsid w:val="00B411D1"/>
    <w:rsid w:val="00B637BA"/>
    <w:rsid w:val="00B72740"/>
    <w:rsid w:val="00BF12C7"/>
    <w:rsid w:val="00BF6398"/>
    <w:rsid w:val="00C27EA6"/>
    <w:rsid w:val="00C50325"/>
    <w:rsid w:val="00C60D68"/>
    <w:rsid w:val="00CF1EE4"/>
    <w:rsid w:val="00D46C01"/>
    <w:rsid w:val="00DF7939"/>
    <w:rsid w:val="00E21F2C"/>
    <w:rsid w:val="00ED6EBB"/>
    <w:rsid w:val="00F06E44"/>
    <w:rsid w:val="00F4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6C01"/>
    <w:pPr>
      <w:keepNext/>
      <w:numPr>
        <w:numId w:val="2"/>
      </w:numPr>
      <w:suppressAutoHyphens/>
      <w:ind w:left="720" w:firstLine="0"/>
      <w:jc w:val="center"/>
      <w:outlineLvl w:val="0"/>
    </w:pPr>
    <w:rPr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D46C01"/>
    <w:pPr>
      <w:keepNext/>
      <w:numPr>
        <w:ilvl w:val="1"/>
        <w:numId w:val="2"/>
      </w:numPr>
      <w:suppressAutoHyphens/>
      <w:spacing w:line="360" w:lineRule="auto"/>
      <w:jc w:val="center"/>
      <w:outlineLvl w:val="1"/>
    </w:pPr>
    <w:rPr>
      <w:b/>
      <w:sz w:val="32"/>
      <w:szCs w:val="20"/>
      <w:lang w:eastAsia="zh-CN"/>
    </w:rPr>
  </w:style>
  <w:style w:type="paragraph" w:styleId="3">
    <w:name w:val="heading 3"/>
    <w:aliases w:val="Знак2 Знак"/>
    <w:basedOn w:val="a"/>
    <w:next w:val="a"/>
    <w:link w:val="30"/>
    <w:qFormat/>
    <w:rsid w:val="00D46C01"/>
    <w:pPr>
      <w:keepNext/>
      <w:numPr>
        <w:ilvl w:val="2"/>
        <w:numId w:val="2"/>
      </w:numPr>
      <w:suppressAutoHyphens/>
      <w:jc w:val="center"/>
      <w:outlineLvl w:val="2"/>
    </w:pPr>
    <w:rPr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D46C01"/>
    <w:pPr>
      <w:keepNext/>
      <w:numPr>
        <w:ilvl w:val="3"/>
        <w:numId w:val="2"/>
      </w:numPr>
      <w:suppressAutoHyphens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46C01"/>
    <w:pPr>
      <w:keepNext/>
      <w:numPr>
        <w:ilvl w:val="4"/>
        <w:numId w:val="2"/>
      </w:numPr>
      <w:suppressAutoHyphens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46C01"/>
    <w:pPr>
      <w:keepNext/>
      <w:numPr>
        <w:ilvl w:val="5"/>
        <w:numId w:val="2"/>
      </w:numPr>
      <w:suppressAutoHyphens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46C01"/>
    <w:pPr>
      <w:keepNext/>
      <w:numPr>
        <w:ilvl w:val="6"/>
        <w:numId w:val="2"/>
      </w:numPr>
      <w:suppressAutoHyphens/>
      <w:ind w:left="0" w:firstLine="851"/>
      <w:jc w:val="right"/>
      <w:outlineLvl w:val="6"/>
    </w:pPr>
    <w:rPr>
      <w:sz w:val="28"/>
      <w:szCs w:val="20"/>
      <w:lang w:eastAsia="zh-CN"/>
    </w:rPr>
  </w:style>
  <w:style w:type="paragraph" w:styleId="8">
    <w:name w:val="heading 8"/>
    <w:basedOn w:val="a"/>
    <w:next w:val="a"/>
    <w:link w:val="80"/>
    <w:uiPriority w:val="99"/>
    <w:qFormat/>
    <w:rsid w:val="00D46C01"/>
    <w:pPr>
      <w:keepNext/>
      <w:numPr>
        <w:ilvl w:val="7"/>
        <w:numId w:val="2"/>
      </w:numPr>
      <w:suppressAutoHyphens/>
      <w:ind w:left="360" w:firstLine="0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46C01"/>
    <w:pPr>
      <w:keepNext/>
      <w:numPr>
        <w:ilvl w:val="8"/>
        <w:numId w:val="2"/>
      </w:numPr>
      <w:suppressAutoHyphens/>
      <w:ind w:left="1416" w:firstLine="0"/>
      <w:jc w:val="right"/>
      <w:outlineLvl w:val="8"/>
    </w:pPr>
    <w:rPr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03E3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ConsNormal">
    <w:name w:val="ConsNormal"/>
    <w:rsid w:val="007E03E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Nonformat">
    <w:name w:val="ConsNonformat"/>
    <w:rsid w:val="007E03E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7E03E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styleId="21">
    <w:name w:val="Body Text Indent 2"/>
    <w:basedOn w:val="a"/>
    <w:rsid w:val="007E03E3"/>
    <w:pPr>
      <w:ind w:firstLine="708"/>
      <w:jc w:val="both"/>
    </w:pPr>
    <w:rPr>
      <w:sz w:val="28"/>
      <w:szCs w:val="20"/>
    </w:rPr>
  </w:style>
  <w:style w:type="paragraph" w:styleId="a4">
    <w:name w:val="caption"/>
    <w:basedOn w:val="a"/>
    <w:qFormat/>
    <w:rsid w:val="0008564B"/>
    <w:pPr>
      <w:tabs>
        <w:tab w:val="left" w:pos="8080"/>
      </w:tabs>
      <w:jc w:val="center"/>
    </w:pPr>
    <w:rPr>
      <w:rFonts w:cs="Arial"/>
      <w:b/>
      <w:sz w:val="3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46C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C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46C01"/>
    <w:rPr>
      <w:sz w:val="28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D46C01"/>
    <w:rPr>
      <w:b/>
      <w:sz w:val="32"/>
      <w:lang w:eastAsia="zh-CN"/>
    </w:rPr>
  </w:style>
  <w:style w:type="character" w:customStyle="1" w:styleId="30">
    <w:name w:val="Заголовок 3 Знак"/>
    <w:aliases w:val="Знак2 Знак Знак"/>
    <w:basedOn w:val="a0"/>
    <w:link w:val="3"/>
    <w:rsid w:val="00D46C01"/>
    <w:rPr>
      <w:sz w:val="28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D46C01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rsid w:val="00D46C01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D46C01"/>
    <w:rPr>
      <w:b/>
      <w:sz w:val="28"/>
    </w:rPr>
  </w:style>
  <w:style w:type="character" w:customStyle="1" w:styleId="70">
    <w:name w:val="Заголовок 7 Знак"/>
    <w:basedOn w:val="a0"/>
    <w:link w:val="7"/>
    <w:uiPriority w:val="99"/>
    <w:rsid w:val="00D46C01"/>
    <w:rPr>
      <w:sz w:val="28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D46C01"/>
    <w:rPr>
      <w:b/>
      <w:sz w:val="28"/>
    </w:rPr>
  </w:style>
  <w:style w:type="character" w:customStyle="1" w:styleId="90">
    <w:name w:val="Заголовок 9 Знак"/>
    <w:basedOn w:val="a0"/>
    <w:link w:val="9"/>
    <w:uiPriority w:val="99"/>
    <w:rsid w:val="00D46C01"/>
    <w:rPr>
      <w:sz w:val="24"/>
      <w:lang w:eastAsia="zh-CN"/>
    </w:rPr>
  </w:style>
  <w:style w:type="paragraph" w:customStyle="1" w:styleId="ConsPlusNormal">
    <w:name w:val="ConsPlusNormal"/>
    <w:rsid w:val="00D46C0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7">
    <w:name w:val="List Paragraph"/>
    <w:aliases w:val="ПАРАГРАФ,Абзац списка для документа"/>
    <w:basedOn w:val="a"/>
    <w:link w:val="a8"/>
    <w:uiPriority w:val="99"/>
    <w:qFormat/>
    <w:rsid w:val="00D46C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character" w:customStyle="1" w:styleId="a8">
    <w:name w:val="Абзац списка Знак"/>
    <w:aliases w:val="ПАРАГРАФ Знак,Абзац списка для документа Знак"/>
    <w:link w:val="a7"/>
    <w:uiPriority w:val="99"/>
    <w:locked/>
    <w:rsid w:val="00D46C01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52998AA3FFD5D8DA1575F13F7542D527F1DBD7C5DD7813206116D67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nland.ru/Default.aspx?pageid=10809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Администрация Белокалитвинского района</Company>
  <LinksUpToDate>false</LinksUpToDate>
  <CharactersWithSpaces>9061</CharactersWithSpaces>
  <SharedDoc>false</SharedDoc>
  <HLinks>
    <vt:vector size="6" baseType="variant">
      <vt:variant>
        <vt:i4>5046284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consultantplus://offline/ref=7152998AA3FFD5D8DA1575F13F7542D527F1DBD7C5DD7813206116D67BN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Федорова</dc:creator>
  <cp:lastModifiedBy>SINEGORKA</cp:lastModifiedBy>
  <cp:revision>5</cp:revision>
  <cp:lastPrinted>2015-04-10T10:26:00Z</cp:lastPrinted>
  <dcterms:created xsi:type="dcterms:W3CDTF">2022-08-08T11:47:00Z</dcterms:created>
  <dcterms:modified xsi:type="dcterms:W3CDTF">2022-08-09T06:51:00Z</dcterms:modified>
</cp:coreProperties>
</file>