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49C" w:rsidRPr="007D149C" w:rsidRDefault="007D149C" w:rsidP="007D149C">
      <w:pPr>
        <w:ind w:left="-851" w:right="-284"/>
        <w:jc w:val="center"/>
        <w:rPr>
          <w:rFonts w:ascii="Arial" w:hAnsi="Arial" w:cs="Arial"/>
          <w:b/>
          <w:color w:val="000000"/>
          <w:sz w:val="40"/>
          <w:u w:val="single"/>
          <w:shd w:val="clear" w:color="auto" w:fill="FFFFFF"/>
        </w:rPr>
      </w:pPr>
      <w:r w:rsidRPr="007D149C">
        <w:rPr>
          <w:rFonts w:ascii="Arial" w:hAnsi="Arial" w:cs="Arial"/>
          <w:b/>
          <w:color w:val="000000"/>
          <w:sz w:val="40"/>
          <w:u w:val="single"/>
          <w:shd w:val="clear" w:color="auto" w:fill="FFFFFF"/>
        </w:rPr>
        <w:t>ПАМЯТКА по финансовой грамотности</w:t>
      </w:r>
    </w:p>
    <w:p w:rsidR="007D149C" w:rsidRPr="007D149C" w:rsidRDefault="007D149C" w:rsidP="007D149C">
      <w:pPr>
        <w:ind w:left="-851" w:right="-284"/>
        <w:jc w:val="center"/>
        <w:rPr>
          <w:rFonts w:ascii="Arial" w:hAnsi="Arial" w:cs="Arial"/>
          <w:b/>
          <w:color w:val="000000"/>
          <w:sz w:val="40"/>
          <w:u w:val="single"/>
          <w:shd w:val="clear" w:color="auto" w:fill="FFFFFF"/>
        </w:rPr>
      </w:pPr>
      <w:r w:rsidRPr="007D149C">
        <w:rPr>
          <w:rFonts w:ascii="Arial" w:hAnsi="Arial" w:cs="Arial"/>
          <w:b/>
          <w:color w:val="000000"/>
          <w:sz w:val="40"/>
          <w:u w:val="single"/>
          <w:shd w:val="clear" w:color="auto" w:fill="FFFFFF"/>
        </w:rPr>
        <w:t xml:space="preserve"> «Кредитная история»</w:t>
      </w:r>
    </w:p>
    <w:p w:rsidR="007D149C" w:rsidRPr="007D149C" w:rsidRDefault="007D149C" w:rsidP="007D149C">
      <w:pPr>
        <w:ind w:left="-851" w:right="-284"/>
        <w:jc w:val="both"/>
        <w:rPr>
          <w:rFonts w:ascii="Arial" w:hAnsi="Arial" w:cs="Arial"/>
          <w:color w:val="000000"/>
          <w:sz w:val="28"/>
          <w:shd w:val="clear" w:color="auto" w:fill="FFFFFF"/>
        </w:rPr>
      </w:pPr>
      <w:r w:rsidRPr="007D149C">
        <w:rPr>
          <w:rFonts w:ascii="Arial" w:hAnsi="Arial" w:cs="Arial"/>
          <w:color w:val="000000"/>
          <w:sz w:val="28"/>
          <w:shd w:val="clear" w:color="auto" w:fill="FFFFFF"/>
        </w:rPr>
        <w:t>Если банк неожиданно отказался выдавать вам кредит или новый работодатель передумал брать на работу, возможно, причина кроется в вашей кредитной истории. Проверить свою кредитную историю стоит, даже если вы на 100% уверены, что с ней все в порядке.</w:t>
      </w:r>
    </w:p>
    <w:p w:rsidR="007D149C" w:rsidRDefault="007D149C" w:rsidP="007D149C">
      <w:pPr>
        <w:ind w:left="-851" w:right="-284"/>
        <w:jc w:val="both"/>
        <w:rPr>
          <w:rFonts w:ascii="Arial" w:hAnsi="Arial" w:cs="Arial"/>
          <w:color w:val="000000"/>
          <w:sz w:val="24"/>
          <w:shd w:val="clear" w:color="auto" w:fill="FFFFFF"/>
        </w:rPr>
      </w:pPr>
    </w:p>
    <w:p w:rsidR="007D149C" w:rsidRDefault="007D149C" w:rsidP="007D149C">
      <w:pPr>
        <w:ind w:left="-851" w:right="-284"/>
        <w:jc w:val="center"/>
        <w:rPr>
          <w:rFonts w:ascii="Arial" w:hAnsi="Arial" w:cs="Arial"/>
          <w:color w:val="000000"/>
          <w:sz w:val="24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05797" cy="6305797"/>
            <wp:effectExtent l="19050" t="0" r="0" b="0"/>
            <wp:docPr id="17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9996" cy="631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9C" w:rsidRDefault="007D149C" w:rsidP="007D149C">
      <w:pPr>
        <w:ind w:left="-851" w:right="-284"/>
        <w:jc w:val="center"/>
        <w:rPr>
          <w:rFonts w:ascii="Arial" w:hAnsi="Arial" w:cs="Arial"/>
          <w:color w:val="000000"/>
          <w:sz w:val="24"/>
          <w:shd w:val="clear" w:color="auto" w:fill="FFFFFF"/>
        </w:rPr>
      </w:pPr>
    </w:p>
    <w:p w:rsidR="007D149C" w:rsidRDefault="007D149C" w:rsidP="007D149C">
      <w:pPr>
        <w:ind w:left="-851" w:right="-284"/>
        <w:jc w:val="center"/>
        <w:rPr>
          <w:rFonts w:ascii="Arial" w:hAnsi="Arial" w:cs="Arial"/>
          <w:color w:val="000000"/>
          <w:sz w:val="24"/>
          <w:shd w:val="clear" w:color="auto" w:fill="FFFFFF"/>
        </w:rPr>
      </w:pPr>
    </w:p>
    <w:p w:rsidR="00D74536" w:rsidRDefault="007D149C" w:rsidP="007D149C">
      <w:pPr>
        <w:ind w:left="-851" w:right="-284"/>
        <w:jc w:val="center"/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417376" cy="6851048"/>
            <wp:effectExtent l="19050" t="0" r="2474" b="0"/>
            <wp:docPr id="12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1312" cy="68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602681" cy="6602681"/>
            <wp:effectExtent l="19050" t="0" r="7669" b="0"/>
            <wp:docPr id="13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5752" cy="660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7245928" cy="7245928"/>
            <wp:effectExtent l="19050" t="0" r="0" b="0"/>
            <wp:docPr id="14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2785" cy="72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7243948" cy="7243948"/>
            <wp:effectExtent l="19050" t="0" r="0" b="0"/>
            <wp:docPr id="16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7318" cy="72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7243948" cy="7243948"/>
            <wp:effectExtent l="19050" t="0" r="0" b="0"/>
            <wp:docPr id="15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7318" cy="72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7208322" cy="7208322"/>
            <wp:effectExtent l="19050" t="0" r="0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11675" cy="72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7208322" cy="7208322"/>
            <wp:effectExtent l="19050" t="0" r="0" b="0"/>
            <wp:docPr id="2" name="Рисунок 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11675" cy="72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7089569" cy="7089569"/>
            <wp:effectExtent l="19050" t="0" r="0" b="0"/>
            <wp:docPr id="3" name="Рисунок 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2867" cy="709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7184572" cy="7184572"/>
            <wp:effectExtent l="19050" t="0" r="0" b="0"/>
            <wp:docPr id="4" name="Рисунок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87914" cy="718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</w:r>
    </w:p>
    <w:sectPr w:rsidR="00D74536" w:rsidSect="007D149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D149C"/>
    <w:rsid w:val="007D149C"/>
    <w:rsid w:val="00D74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149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2</cp:revision>
  <dcterms:created xsi:type="dcterms:W3CDTF">2023-08-14T07:44:00Z</dcterms:created>
  <dcterms:modified xsi:type="dcterms:W3CDTF">2023-08-14T07:44:00Z</dcterms:modified>
</cp:coreProperties>
</file>