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6D" w:rsidRDefault="00CF286D" w:rsidP="00CF286D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:rsidR="00CF286D" w:rsidRPr="00CF286D" w:rsidRDefault="00CF286D" w:rsidP="00CF286D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bookmarkStart w:id="0" w:name="_GoBack"/>
      <w:bookmarkEnd w:id="0"/>
      <w:r w:rsidRPr="00CF286D"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86D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86D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886122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86D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86D">
        <w:rPr>
          <w:rFonts w:ascii="Times New Roman" w:hAnsi="Times New Roman"/>
          <w:color w:val="000000"/>
          <w:sz w:val="24"/>
          <w:szCs w:val="24"/>
        </w:rPr>
        <w:t>«СИНЕГОРСКОЕ СЕЛЬСКОЕ ПОСЕЛЕНИЕ»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286D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CF286D" w:rsidRDefault="00CF286D" w:rsidP="00CF28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286D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886122" w:rsidRPr="00CF286D" w:rsidRDefault="00886122" w:rsidP="00CF28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286D" w:rsidRDefault="00886122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24.03.2023 № 58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286D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86D" w:rsidRPr="00CF286D" w:rsidRDefault="00CF286D" w:rsidP="00CF286D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F286D">
        <w:rPr>
          <w:rFonts w:ascii="Times New Roman" w:hAnsi="Times New Roman"/>
          <w:b/>
          <w:bCs/>
          <w:kern w:val="2"/>
          <w:sz w:val="28"/>
          <w:szCs w:val="28"/>
        </w:rPr>
        <w:t>О внесении изменений в постановление Администрации Синегорского сельского поселения от 16.09.2020 № 137</w:t>
      </w: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F286D" w:rsidRPr="00CF286D" w:rsidRDefault="00CF286D" w:rsidP="00CF28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286D" w:rsidRPr="00CF286D" w:rsidRDefault="00CF286D" w:rsidP="00CF28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86D">
        <w:rPr>
          <w:rFonts w:ascii="Times New Roman" w:hAnsi="Times New Roman"/>
          <w:color w:val="000000"/>
          <w:sz w:val="28"/>
          <w:szCs w:val="28"/>
        </w:rPr>
        <w:tab/>
      </w:r>
      <w:r w:rsidRPr="00CF286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№  210-ФЗ «Об организации предоставления государственных и муниципальных услуг»,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протеста Белокалитвинского городского прокурора от 01.03.2023 № 07-29-2023 Администрация Синегорского сельского поселения </w:t>
      </w:r>
      <w:r w:rsidRPr="00CF286D">
        <w:rPr>
          <w:rFonts w:ascii="Times New Roman" w:hAnsi="Times New Roman"/>
          <w:b/>
          <w:sz w:val="28"/>
          <w:szCs w:val="28"/>
        </w:rPr>
        <w:t>п о с т а н о в л я е т</w:t>
      </w:r>
      <w:r w:rsidRPr="00CF286D">
        <w:rPr>
          <w:rFonts w:ascii="Times New Roman" w:hAnsi="Times New Roman"/>
          <w:b/>
          <w:bCs/>
          <w:sz w:val="28"/>
          <w:szCs w:val="28"/>
        </w:rPr>
        <w:t>:</w:t>
      </w:r>
    </w:p>
    <w:p w:rsidR="00CF286D" w:rsidRPr="00CF286D" w:rsidRDefault="00CF286D" w:rsidP="00CF28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286D" w:rsidRPr="00886122" w:rsidRDefault="00886122" w:rsidP="00886122">
      <w:pPr>
        <w:kinsoku w:val="0"/>
        <w:overflowPunct w:val="0"/>
        <w:spacing w:after="0" w:line="240" w:lineRule="auto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286D" w:rsidRPr="00886122">
        <w:rPr>
          <w:rFonts w:ascii="Times New Roman" w:hAnsi="Times New Roman"/>
          <w:sz w:val="28"/>
          <w:szCs w:val="28"/>
        </w:rPr>
        <w:t>Внести изменения в постановление Администрации Синегорского сельского поселения от 16.09.2020 № 137 «Об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реконструкции», дополнив пункт 2.8 приложения подпунктом следующего содержания:</w:t>
      </w:r>
    </w:p>
    <w:p w:rsidR="00CF286D" w:rsidRPr="00CF286D" w:rsidRDefault="00CF286D" w:rsidP="00CF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86D">
        <w:rPr>
          <w:rFonts w:ascii="Times New Roman" w:hAnsi="Times New Roman"/>
          <w:kern w:val="2"/>
          <w:sz w:val="28"/>
          <w:szCs w:val="28"/>
        </w:rPr>
        <w:t>«- п</w:t>
      </w:r>
      <w:r w:rsidRPr="00CF286D">
        <w:rPr>
          <w:rFonts w:ascii="Times New Roman" w:hAnsi="Times New Roman"/>
          <w:sz w:val="28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«Об организации 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CF286D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CF286D">
        <w:rPr>
          <w:rFonts w:ascii="Times New Roman" w:hAnsi="Times New Roman"/>
          <w:sz w:val="28"/>
          <w:szCs w:val="28"/>
        </w:rPr>
        <w:t xml:space="preserve"> либо их изъятие  является необходимым условием предоставления муниципальной услуги, и иных случаев, установленных федеральными законами.»</w:t>
      </w:r>
    </w:p>
    <w:p w:rsidR="00CF286D" w:rsidRPr="00CF286D" w:rsidRDefault="00CF286D" w:rsidP="00CF286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kern w:val="2"/>
          <w:sz w:val="28"/>
          <w:szCs w:val="28"/>
        </w:rPr>
      </w:pPr>
      <w:r w:rsidRPr="00CF286D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F286D" w:rsidRPr="00CF286D" w:rsidRDefault="00CF286D" w:rsidP="00CF28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F286D">
        <w:rPr>
          <w:rFonts w:ascii="Times New Roman" w:hAnsi="Times New Roman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CF286D" w:rsidRPr="00CF286D" w:rsidRDefault="00CF286D" w:rsidP="00CF286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CF286D" w:rsidRPr="00CF286D" w:rsidRDefault="00CF286D" w:rsidP="00CF286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</w:p>
    <w:p w:rsidR="00CF286D" w:rsidRPr="00CF286D" w:rsidRDefault="00CF286D" w:rsidP="00CF28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286D">
        <w:rPr>
          <w:rFonts w:ascii="Times New Roman" w:hAnsi="Times New Roman"/>
          <w:color w:val="000000"/>
          <w:sz w:val="28"/>
          <w:szCs w:val="28"/>
        </w:rPr>
        <w:t>И.о. Главы Администрации</w:t>
      </w:r>
    </w:p>
    <w:p w:rsidR="00CF286D" w:rsidRPr="00CF286D" w:rsidRDefault="00CF286D" w:rsidP="00CF28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F286D"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С.П. Беседина  </w:t>
      </w:r>
    </w:p>
    <w:p w:rsidR="00CF286D" w:rsidRDefault="00CF286D" w:rsidP="00CF286D">
      <w:pPr>
        <w:jc w:val="both"/>
        <w:rPr>
          <w:color w:val="000000"/>
          <w:sz w:val="28"/>
          <w:szCs w:val="28"/>
        </w:rPr>
      </w:pPr>
    </w:p>
    <w:p w:rsidR="00CF286D" w:rsidRDefault="00886122" w:rsidP="00CF28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CF286D">
        <w:rPr>
          <w:sz w:val="28"/>
          <w:szCs w:val="28"/>
        </w:rPr>
        <w:t>:</w:t>
      </w:r>
    </w:p>
    <w:p w:rsidR="00CF286D" w:rsidRDefault="00CF286D" w:rsidP="00CF28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и</w:t>
      </w:r>
    </w:p>
    <w:p w:rsidR="00CF286D" w:rsidRDefault="00CF286D" w:rsidP="00CF28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С.П. Беседина</w:t>
      </w:r>
    </w:p>
    <w:p w:rsidR="00CF286D" w:rsidRDefault="00CF286D" w:rsidP="00CF28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F286D" w:rsidRDefault="00CF286D" w:rsidP="00CF286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F286D" w:rsidSect="00D8425F">
      <w:pgSz w:w="11906" w:h="16838" w:code="9"/>
      <w:pgMar w:top="568" w:right="1133" w:bottom="851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664A"/>
    <w:multiLevelType w:val="multilevel"/>
    <w:tmpl w:val="5FB05C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>
    <w:nsid w:val="6F636F4F"/>
    <w:multiLevelType w:val="hybridMultilevel"/>
    <w:tmpl w:val="4442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444B3"/>
    <w:multiLevelType w:val="hybridMultilevel"/>
    <w:tmpl w:val="EE78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DB"/>
    <w:rsid w:val="004229D4"/>
    <w:rsid w:val="006B1B52"/>
    <w:rsid w:val="00721675"/>
    <w:rsid w:val="00886122"/>
    <w:rsid w:val="00A93EDB"/>
    <w:rsid w:val="00BD126B"/>
    <w:rsid w:val="00CF286D"/>
    <w:rsid w:val="00D8425F"/>
    <w:rsid w:val="00E2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2167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Body Text"/>
    <w:basedOn w:val="a"/>
    <w:link w:val="a5"/>
    <w:uiPriority w:val="99"/>
    <w:rsid w:val="00721675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rsid w:val="00721675"/>
    <w:rPr>
      <w:rFonts w:ascii="Times New Roman" w:eastAsia="Calibri" w:hAnsi="Times New Roman" w:cs="Times New Roman"/>
      <w:sz w:val="24"/>
      <w:szCs w:val="24"/>
      <w:lang/>
    </w:rPr>
  </w:style>
  <w:style w:type="paragraph" w:styleId="a6">
    <w:name w:val="Normal (Web)"/>
    <w:basedOn w:val="a"/>
    <w:uiPriority w:val="99"/>
    <w:rsid w:val="00D84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D126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BD126B"/>
    <w:rPr>
      <w:rFonts w:ascii="Sylfaen" w:eastAsia="Times New Roman" w:hAnsi="Sylfae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F286D"/>
    <w:pPr>
      <w:ind w:left="720"/>
      <w:contextualSpacing/>
    </w:pPr>
    <w:rPr>
      <w:rFonts w:ascii="Times New Roman" w:hAnsi="Times New Roman"/>
      <w:w w:val="9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8</cp:revision>
  <dcterms:created xsi:type="dcterms:W3CDTF">2023-03-06T05:58:00Z</dcterms:created>
  <dcterms:modified xsi:type="dcterms:W3CDTF">2023-03-30T05:49:00Z</dcterms:modified>
</cp:coreProperties>
</file>