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drawing>
          <wp:inline distT="0" distB="0" distL="0" distR="0">
            <wp:extent cx="572770" cy="723265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РОССИЙСКАЯ ФЕДЕРАЦИЯ</w:t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РОСТОВСКАЯ ОБЛАСТЬ</w:t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МУНИЦИПАЛЬНОЕ ОБРАЗОВАНИЕ</w:t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«СИНЕГОРСКОЕ СЕЛЬСКОЕ ПОСЕЛЕНИЕ»</w:t>
      </w:r>
    </w:p>
    <w:p w:rsidR="00D14034" w:rsidRDefault="00D14034" w:rsidP="00D14034">
      <w:pPr>
        <w:jc w:val="center"/>
        <w:rPr>
          <w:bCs/>
          <w:sz w:val="28"/>
          <w:szCs w:val="28"/>
        </w:rPr>
      </w:pPr>
      <w:r w:rsidRPr="00D14034">
        <w:rPr>
          <w:bCs/>
          <w:sz w:val="28"/>
          <w:szCs w:val="28"/>
        </w:rPr>
        <w:t>АДМИНИСТРАЦИЯ СИНЕГОРСКОГО СЕЛЬСКОГО ПОСЕЛЕНИЯ</w:t>
      </w:r>
    </w:p>
    <w:p w:rsidR="00E84DDA" w:rsidRDefault="00E84DDA" w:rsidP="00D14034">
      <w:pPr>
        <w:jc w:val="center"/>
        <w:rPr>
          <w:b/>
          <w:bCs/>
          <w:sz w:val="28"/>
          <w:szCs w:val="28"/>
        </w:rPr>
      </w:pPr>
    </w:p>
    <w:p w:rsidR="00D14034" w:rsidRPr="00D14034" w:rsidRDefault="00E84DDA" w:rsidP="00D14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14034" w:rsidRPr="00D14034">
        <w:rPr>
          <w:b/>
          <w:bCs/>
          <w:sz w:val="28"/>
          <w:szCs w:val="28"/>
        </w:rPr>
        <w:t>ОСТАНОВЛЕНИЕ</w:t>
      </w:r>
    </w:p>
    <w:p w:rsidR="00D14034" w:rsidRPr="00D14034" w:rsidRDefault="00D14034" w:rsidP="00D14034">
      <w:pPr>
        <w:jc w:val="center"/>
        <w:rPr>
          <w:b/>
          <w:bCs/>
          <w:sz w:val="28"/>
          <w:szCs w:val="28"/>
        </w:rPr>
      </w:pPr>
    </w:p>
    <w:p w:rsidR="00D14034" w:rsidRPr="00D14034" w:rsidRDefault="00E84DDA" w:rsidP="00D140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14.04</w:t>
      </w:r>
      <w:r w:rsidR="00D14034">
        <w:rPr>
          <w:bCs/>
          <w:sz w:val="28"/>
          <w:szCs w:val="28"/>
        </w:rPr>
        <w:t>.2023</w:t>
      </w:r>
      <w:r>
        <w:rPr>
          <w:bCs/>
          <w:sz w:val="28"/>
          <w:szCs w:val="28"/>
        </w:rPr>
        <w:t xml:space="preserve">     № 69</w:t>
      </w:r>
    </w:p>
    <w:p w:rsidR="00D14034" w:rsidRPr="00D14034" w:rsidRDefault="00D14034" w:rsidP="00D14034">
      <w:pPr>
        <w:jc w:val="center"/>
        <w:rPr>
          <w:bCs/>
          <w:sz w:val="28"/>
          <w:szCs w:val="28"/>
        </w:rPr>
      </w:pPr>
    </w:p>
    <w:p w:rsidR="00D14034" w:rsidRPr="00D14034" w:rsidRDefault="00D14034" w:rsidP="00D14034">
      <w:pPr>
        <w:jc w:val="center"/>
        <w:rPr>
          <w:bCs/>
          <w:sz w:val="28"/>
          <w:szCs w:val="28"/>
        </w:rPr>
      </w:pPr>
      <w:r w:rsidRPr="00D14034">
        <w:rPr>
          <w:bCs/>
          <w:sz w:val="28"/>
          <w:szCs w:val="28"/>
        </w:rPr>
        <w:t>п. Синегорский</w:t>
      </w:r>
    </w:p>
    <w:p w:rsidR="00D14034" w:rsidRDefault="00D14034" w:rsidP="00D14034">
      <w:pPr>
        <w:jc w:val="center"/>
        <w:rPr>
          <w:bCs/>
        </w:rPr>
      </w:pPr>
    </w:p>
    <w:p w:rsidR="00D14034" w:rsidRPr="00D14034" w:rsidRDefault="00D81E16" w:rsidP="00D14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инвентаризации заглубленных помещений и других сооружений подземного пространства для укрытия населения на территории Синегорского сельского поселения</w:t>
      </w:r>
    </w:p>
    <w:p w:rsidR="00381C9F" w:rsidRDefault="00381C9F" w:rsidP="00937814">
      <w:pPr>
        <w:spacing w:after="26"/>
        <w:ind w:left="10" w:right="1302" w:hanging="10"/>
        <w:jc w:val="right"/>
        <w:rPr>
          <w:sz w:val="28"/>
          <w:szCs w:val="28"/>
        </w:rPr>
      </w:pPr>
    </w:p>
    <w:p w:rsidR="00D81E16" w:rsidRDefault="00D81E16" w:rsidP="00D81E16">
      <w:pPr>
        <w:jc w:val="both"/>
        <w:rPr>
          <w:rFonts w:asciiTheme="minorHAnsi" w:hAnsiTheme="minorHAnsi"/>
          <w:b/>
          <w:spacing w:val="60"/>
          <w:sz w:val="28"/>
          <w:szCs w:val="28"/>
        </w:rPr>
      </w:pPr>
      <w:r>
        <w:rPr>
          <w:sz w:val="28"/>
          <w:szCs w:val="28"/>
        </w:rPr>
        <w:tab/>
        <w:t>В  соответствии с федеральным законом от 12.02.1998 № 28-ФЗ «О гражданской обороне», постановлением Правительства Российской Федерации от 29.</w:t>
      </w:r>
      <w:r w:rsidR="00D73F19">
        <w:rPr>
          <w:sz w:val="28"/>
          <w:szCs w:val="28"/>
        </w:rPr>
        <w:t>11.1999 № 1309 «О порядке создания убежищ и иных объектов гражданской обороны», пунктом 6.3. первого вопроса решения по итогам заседания Оперативного штаба Ростовской области от 03.03.2023 № 1, рекомендациями Департамента по предупреждению и ликвидации чрезвычайных ситуаций Ростовской области органам местного самоуправления по приспособлению заглубленных помещений и других сооружений подземного пространства для укрытия населения от 21.03.2023 № 32/2.1/841</w:t>
      </w:r>
      <w:r w:rsidR="005D0EB2" w:rsidRPr="00B26609">
        <w:rPr>
          <w:sz w:val="28"/>
          <w:szCs w:val="28"/>
        </w:rPr>
        <w:t xml:space="preserve">,  </w:t>
      </w:r>
      <w:r w:rsidR="00D14034">
        <w:rPr>
          <w:sz w:val="28"/>
          <w:szCs w:val="28"/>
        </w:rPr>
        <w:t>Администрация Синегорского</w:t>
      </w:r>
      <w:r w:rsidR="002105A1">
        <w:rPr>
          <w:sz w:val="28"/>
          <w:szCs w:val="28"/>
        </w:rPr>
        <w:t xml:space="preserve"> сельского поселения </w:t>
      </w:r>
      <w:r w:rsidRPr="002D2BC2">
        <w:rPr>
          <w:b/>
          <w:spacing w:val="60"/>
          <w:sz w:val="28"/>
          <w:szCs w:val="28"/>
        </w:rPr>
        <w:t>постановляет</w:t>
      </w:r>
      <w:r w:rsidRPr="002D2BC2">
        <w:rPr>
          <w:rFonts w:ascii="Bodoni MT Black" w:hAnsi="Bodoni MT Black"/>
          <w:b/>
          <w:spacing w:val="60"/>
          <w:sz w:val="28"/>
          <w:szCs w:val="28"/>
        </w:rPr>
        <w:t>:</w:t>
      </w:r>
    </w:p>
    <w:p w:rsidR="004619E3" w:rsidRDefault="004619E3" w:rsidP="004619E3">
      <w:pPr>
        <w:rPr>
          <w:sz w:val="28"/>
          <w:szCs w:val="28"/>
        </w:rPr>
      </w:pPr>
      <w:r w:rsidRPr="004619E3">
        <w:rPr>
          <w:sz w:val="28"/>
          <w:szCs w:val="28"/>
        </w:rPr>
        <w:t xml:space="preserve">    1. У</w:t>
      </w:r>
      <w:r>
        <w:rPr>
          <w:sz w:val="28"/>
          <w:szCs w:val="28"/>
        </w:rPr>
        <w:t>твердить состав муниципальной комиссии по проведению инвентаризации заглубленных помещений и других сооружений подземного пространства для укрытия населения на территории Синегорского сельского поселения(далее муниципальная комиссия) согласно приложению №1.</w:t>
      </w:r>
    </w:p>
    <w:p w:rsidR="004619E3" w:rsidRDefault="004619E3" w:rsidP="004619E3">
      <w:pPr>
        <w:rPr>
          <w:sz w:val="28"/>
          <w:szCs w:val="28"/>
        </w:rPr>
      </w:pPr>
      <w:r>
        <w:rPr>
          <w:sz w:val="28"/>
          <w:szCs w:val="28"/>
        </w:rPr>
        <w:t xml:space="preserve">    2. Постановление вступает в силу с момента его подписания и подлежит размещению на официальном сайте Администрации.</w:t>
      </w:r>
    </w:p>
    <w:p w:rsidR="00D14034" w:rsidRPr="004619E3" w:rsidRDefault="004619E3" w:rsidP="004619E3">
      <w:pPr>
        <w:rPr>
          <w:sz w:val="28"/>
          <w:szCs w:val="28"/>
        </w:rPr>
      </w:pPr>
      <w:r>
        <w:rPr>
          <w:sz w:val="28"/>
          <w:szCs w:val="28"/>
        </w:rPr>
        <w:t xml:space="preserve">    3. Контроль за исполнением постановления возложить на заведующего сектора муниципального хозяйства Администрации Синегорского сельского поселения </w:t>
      </w:r>
      <w:r w:rsidR="0064382B">
        <w:rPr>
          <w:sz w:val="28"/>
          <w:szCs w:val="28"/>
        </w:rPr>
        <w:t>Т.А. Суржикову.</w:t>
      </w:r>
      <w:r w:rsidR="005A2A2B" w:rsidRPr="004619E3">
        <w:rPr>
          <w:sz w:val="28"/>
          <w:szCs w:val="28"/>
        </w:rPr>
        <w:tab/>
      </w:r>
    </w:p>
    <w:p w:rsidR="00D14034" w:rsidRPr="00726F20" w:rsidRDefault="00D14034" w:rsidP="00726F20">
      <w:pPr>
        <w:jc w:val="both"/>
        <w:rPr>
          <w:sz w:val="28"/>
          <w:szCs w:val="28"/>
        </w:rPr>
      </w:pPr>
    </w:p>
    <w:p w:rsidR="00E84DDA" w:rsidRDefault="00E84DDA" w:rsidP="005A2A2B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4034">
        <w:rPr>
          <w:sz w:val="28"/>
          <w:szCs w:val="28"/>
        </w:rPr>
        <w:t>Глава</w:t>
      </w:r>
      <w:r w:rsidR="005A2A2B">
        <w:rPr>
          <w:sz w:val="28"/>
          <w:szCs w:val="28"/>
        </w:rPr>
        <w:t xml:space="preserve"> Администрации</w:t>
      </w:r>
    </w:p>
    <w:p w:rsidR="005A2A2B" w:rsidRDefault="00D14034" w:rsidP="005A2A2B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Синегорского</w:t>
      </w:r>
      <w:r w:rsidR="00E84DDA">
        <w:rPr>
          <w:sz w:val="28"/>
          <w:szCs w:val="28"/>
        </w:rPr>
        <w:t xml:space="preserve"> </w:t>
      </w:r>
      <w:r w:rsidR="0035381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</w:t>
      </w:r>
      <w:r w:rsidR="00E84DD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А.В. Гвозденко</w:t>
      </w:r>
    </w:p>
    <w:p w:rsidR="0064382B" w:rsidRDefault="0064382B" w:rsidP="005A2A2B">
      <w:pPr>
        <w:ind w:right="-7"/>
        <w:jc w:val="both"/>
        <w:rPr>
          <w:sz w:val="28"/>
          <w:szCs w:val="28"/>
        </w:rPr>
      </w:pPr>
    </w:p>
    <w:p w:rsidR="0064382B" w:rsidRDefault="00E84DDA" w:rsidP="005A2A2B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64382B">
        <w:rPr>
          <w:sz w:val="28"/>
          <w:szCs w:val="28"/>
        </w:rPr>
        <w:t>:</w:t>
      </w:r>
    </w:p>
    <w:p w:rsidR="0064382B" w:rsidRDefault="0064382B" w:rsidP="005A2A2B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и </w:t>
      </w:r>
    </w:p>
    <w:p w:rsidR="0064382B" w:rsidRDefault="0064382B" w:rsidP="005A2A2B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С.П.Беседина</w:t>
      </w:r>
    </w:p>
    <w:p w:rsidR="0064382B" w:rsidRDefault="0064382B" w:rsidP="005A2A2B">
      <w:pPr>
        <w:ind w:right="-7"/>
        <w:jc w:val="both"/>
        <w:rPr>
          <w:sz w:val="28"/>
          <w:szCs w:val="28"/>
        </w:rPr>
      </w:pPr>
    </w:p>
    <w:p w:rsidR="0064382B" w:rsidRDefault="0064382B" w:rsidP="005A2A2B">
      <w:pPr>
        <w:ind w:right="-7"/>
        <w:jc w:val="both"/>
        <w:rPr>
          <w:sz w:val="28"/>
          <w:szCs w:val="28"/>
        </w:rPr>
      </w:pPr>
    </w:p>
    <w:p w:rsidR="0064382B" w:rsidRDefault="0064382B" w:rsidP="00E35998">
      <w:pPr>
        <w:tabs>
          <w:tab w:val="left" w:pos="8077"/>
        </w:tabs>
        <w:ind w:left="4956" w:hanging="5098"/>
        <w:rPr>
          <w:sz w:val="28"/>
          <w:szCs w:val="28"/>
        </w:rPr>
      </w:pPr>
    </w:p>
    <w:p w:rsidR="0064382B" w:rsidRDefault="0064382B" w:rsidP="00E35998">
      <w:pPr>
        <w:tabs>
          <w:tab w:val="left" w:pos="8077"/>
        </w:tabs>
        <w:ind w:left="4956" w:hanging="5098"/>
        <w:rPr>
          <w:sz w:val="28"/>
          <w:szCs w:val="28"/>
        </w:rPr>
      </w:pPr>
    </w:p>
    <w:p w:rsidR="005A2A2B" w:rsidRPr="00E62F48" w:rsidRDefault="00E84DDA" w:rsidP="00E84DDA">
      <w:pPr>
        <w:spacing w:after="26"/>
        <w:ind w:left="10" w:right="-39" w:hanging="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A2A2B" w:rsidRPr="00E62F48">
        <w:rPr>
          <w:sz w:val="28"/>
          <w:szCs w:val="28"/>
        </w:rPr>
        <w:t xml:space="preserve">Приложение </w:t>
      </w:r>
      <w:r w:rsidR="00ED4BD9">
        <w:rPr>
          <w:sz w:val="28"/>
          <w:szCs w:val="28"/>
        </w:rPr>
        <w:t>№1</w:t>
      </w:r>
    </w:p>
    <w:p w:rsidR="005A2A2B" w:rsidRPr="00E62F48" w:rsidRDefault="005A2A2B" w:rsidP="005A2A2B">
      <w:pPr>
        <w:spacing w:after="15" w:line="269" w:lineRule="auto"/>
        <w:jc w:val="right"/>
        <w:rPr>
          <w:sz w:val="28"/>
          <w:szCs w:val="28"/>
        </w:rPr>
      </w:pPr>
      <w:r w:rsidRPr="00E62F48">
        <w:rPr>
          <w:sz w:val="28"/>
          <w:szCs w:val="28"/>
        </w:rPr>
        <w:t xml:space="preserve">                                                     к постановлению Администрации </w:t>
      </w:r>
    </w:p>
    <w:p w:rsidR="005A2A2B" w:rsidRPr="00E62F48" w:rsidRDefault="008651F3" w:rsidP="005A2A2B">
      <w:pPr>
        <w:spacing w:after="15" w:line="269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Синегорского</w:t>
      </w:r>
      <w:r w:rsidR="005A2A2B" w:rsidRPr="00E62F48">
        <w:rPr>
          <w:sz w:val="28"/>
          <w:szCs w:val="28"/>
        </w:rPr>
        <w:t xml:space="preserve"> сельского поселения </w:t>
      </w:r>
    </w:p>
    <w:p w:rsidR="005A2A2B" w:rsidRPr="00E62F48" w:rsidRDefault="00E84DDA" w:rsidP="005A2A2B">
      <w:pPr>
        <w:spacing w:after="3"/>
        <w:ind w:left="10" w:right="172" w:hanging="10"/>
        <w:jc w:val="right"/>
        <w:rPr>
          <w:sz w:val="28"/>
          <w:szCs w:val="28"/>
        </w:rPr>
      </w:pPr>
      <w:r>
        <w:rPr>
          <w:sz w:val="28"/>
          <w:szCs w:val="28"/>
        </w:rPr>
        <w:t>от 14.04</w:t>
      </w:r>
      <w:r w:rsidR="004B4E76">
        <w:rPr>
          <w:sz w:val="28"/>
          <w:szCs w:val="28"/>
        </w:rPr>
        <w:t>.</w:t>
      </w:r>
      <w:r w:rsidR="00D14034">
        <w:rPr>
          <w:sz w:val="28"/>
          <w:szCs w:val="28"/>
        </w:rPr>
        <w:t>2023</w:t>
      </w:r>
      <w:r>
        <w:rPr>
          <w:sz w:val="28"/>
          <w:szCs w:val="28"/>
        </w:rPr>
        <w:t xml:space="preserve"> № 69</w:t>
      </w:r>
    </w:p>
    <w:p w:rsidR="005A2A2B" w:rsidRPr="00E62F48" w:rsidRDefault="005A2A2B" w:rsidP="005A2A2B">
      <w:pPr>
        <w:ind w:right="492"/>
        <w:jc w:val="right"/>
        <w:rPr>
          <w:sz w:val="28"/>
          <w:szCs w:val="28"/>
        </w:rPr>
      </w:pPr>
    </w:p>
    <w:p w:rsidR="005D0EB2" w:rsidRDefault="005D0EB2" w:rsidP="003279A8">
      <w:pPr>
        <w:tabs>
          <w:tab w:val="left" w:pos="4195"/>
        </w:tabs>
        <w:rPr>
          <w:sz w:val="28"/>
          <w:szCs w:val="28"/>
        </w:rPr>
      </w:pPr>
      <w:r w:rsidRPr="00B26609">
        <w:rPr>
          <w:sz w:val="28"/>
          <w:szCs w:val="28"/>
        </w:rPr>
        <w:t> </w:t>
      </w:r>
      <w:r w:rsidR="003279A8">
        <w:rPr>
          <w:sz w:val="28"/>
          <w:szCs w:val="28"/>
        </w:rPr>
        <w:tab/>
        <w:t xml:space="preserve">     Состав</w:t>
      </w:r>
    </w:p>
    <w:p w:rsidR="003279A8" w:rsidRDefault="003279A8" w:rsidP="003279A8">
      <w:pPr>
        <w:tabs>
          <w:tab w:val="left" w:pos="4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комиссии </w:t>
      </w:r>
      <w:r w:rsidR="00A1399E">
        <w:rPr>
          <w:sz w:val="28"/>
          <w:szCs w:val="28"/>
        </w:rPr>
        <w:t>по проведению инвентаризации заглубленных помещений и других сооружений подземного пространства для укрытия населения на территории Синегорского сельского поселения</w:t>
      </w:r>
    </w:p>
    <w:p w:rsidR="005A2A2B" w:rsidRDefault="005A2A2B" w:rsidP="005D0EB2">
      <w:pPr>
        <w:rPr>
          <w:sz w:val="28"/>
          <w:szCs w:val="28"/>
        </w:rPr>
      </w:pPr>
    </w:p>
    <w:p w:rsidR="005A2A2B" w:rsidRDefault="00A1399E" w:rsidP="005D0EB2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5A2A2B" w:rsidRDefault="00A1399E" w:rsidP="005D0EB2">
      <w:pPr>
        <w:rPr>
          <w:sz w:val="28"/>
          <w:szCs w:val="28"/>
        </w:rPr>
      </w:pPr>
      <w:r>
        <w:rPr>
          <w:sz w:val="28"/>
          <w:szCs w:val="28"/>
        </w:rPr>
        <w:t>А.В. Гвозденко                          Глава Администрации Синегорского сельского</w:t>
      </w:r>
    </w:p>
    <w:p w:rsidR="005A2A2B" w:rsidRDefault="00A1399E" w:rsidP="00A1399E">
      <w:pPr>
        <w:tabs>
          <w:tab w:val="left" w:pos="418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поселения</w:t>
      </w:r>
    </w:p>
    <w:p w:rsidR="00A1399E" w:rsidRDefault="00A1399E" w:rsidP="00A1399E">
      <w:pPr>
        <w:tabs>
          <w:tab w:val="left" w:pos="4182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A1399E" w:rsidRDefault="00A1399E" w:rsidP="00A1399E">
      <w:pPr>
        <w:tabs>
          <w:tab w:val="left" w:pos="4182"/>
        </w:tabs>
        <w:rPr>
          <w:sz w:val="28"/>
          <w:szCs w:val="28"/>
        </w:rPr>
      </w:pPr>
      <w:r>
        <w:rPr>
          <w:sz w:val="28"/>
          <w:szCs w:val="28"/>
        </w:rPr>
        <w:t>комиссии:</w:t>
      </w:r>
    </w:p>
    <w:p w:rsidR="005A2A2B" w:rsidRDefault="00A1399E" w:rsidP="005D0EB2">
      <w:pPr>
        <w:rPr>
          <w:sz w:val="28"/>
          <w:szCs w:val="28"/>
        </w:rPr>
      </w:pPr>
      <w:r>
        <w:rPr>
          <w:sz w:val="28"/>
          <w:szCs w:val="28"/>
        </w:rPr>
        <w:t>Т.А. Суржикова                        Заведующий сектором муниципального хозяйства</w:t>
      </w:r>
    </w:p>
    <w:p w:rsidR="00A1399E" w:rsidRDefault="00A1399E" w:rsidP="005D0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Администрации Синегорского сельского поселения</w:t>
      </w:r>
    </w:p>
    <w:p w:rsidR="00A1399E" w:rsidRDefault="00A1399E" w:rsidP="005D0EB2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A2A2B" w:rsidRDefault="00450BD2" w:rsidP="005D0EB2">
      <w:pPr>
        <w:rPr>
          <w:sz w:val="28"/>
          <w:szCs w:val="28"/>
        </w:rPr>
      </w:pPr>
      <w:r>
        <w:rPr>
          <w:sz w:val="28"/>
          <w:szCs w:val="28"/>
        </w:rPr>
        <w:t xml:space="preserve">С.А.Шиманина                         Специалист первой категории сектора  </w:t>
      </w:r>
    </w:p>
    <w:p w:rsidR="00450BD2" w:rsidRDefault="00450BD2" w:rsidP="005D0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муниципального хозяйства</w:t>
      </w:r>
    </w:p>
    <w:p w:rsidR="00450BD2" w:rsidRDefault="00450BD2" w:rsidP="005D0EB2">
      <w:pPr>
        <w:rPr>
          <w:sz w:val="28"/>
          <w:szCs w:val="28"/>
        </w:rPr>
      </w:pPr>
    </w:p>
    <w:p w:rsidR="00450BD2" w:rsidRDefault="00450BD2" w:rsidP="00450BD2">
      <w:pPr>
        <w:tabs>
          <w:tab w:val="left" w:pos="3706"/>
        </w:tabs>
        <w:rPr>
          <w:sz w:val="28"/>
          <w:szCs w:val="28"/>
        </w:rPr>
      </w:pPr>
      <w:r>
        <w:rPr>
          <w:sz w:val="28"/>
          <w:szCs w:val="28"/>
        </w:rPr>
        <w:t>Э.Г. Трушкина</w:t>
      </w:r>
      <w:r>
        <w:rPr>
          <w:sz w:val="28"/>
          <w:szCs w:val="28"/>
        </w:rPr>
        <w:tab/>
        <w:t>Мастер участка ООО УК «Белокалитвинская»</w:t>
      </w:r>
    </w:p>
    <w:p w:rsidR="00450BD2" w:rsidRDefault="00450BD2" w:rsidP="005D0EB2">
      <w:pPr>
        <w:rPr>
          <w:sz w:val="28"/>
          <w:szCs w:val="28"/>
        </w:rPr>
      </w:pPr>
    </w:p>
    <w:p w:rsidR="00450BD2" w:rsidRDefault="00450BD2" w:rsidP="005D0EB2">
      <w:pPr>
        <w:rPr>
          <w:sz w:val="28"/>
          <w:szCs w:val="28"/>
        </w:rPr>
      </w:pPr>
      <w:r>
        <w:rPr>
          <w:sz w:val="28"/>
          <w:szCs w:val="28"/>
        </w:rPr>
        <w:t>А.В. Винникова                         Председатель ТСЖ «Горняк»</w:t>
      </w:r>
    </w:p>
    <w:p w:rsidR="00450BD2" w:rsidRDefault="00450BD2" w:rsidP="005D0EB2">
      <w:pPr>
        <w:rPr>
          <w:sz w:val="28"/>
          <w:szCs w:val="28"/>
        </w:rPr>
      </w:pPr>
    </w:p>
    <w:p w:rsidR="005A2A2B" w:rsidRDefault="005A2A2B" w:rsidP="005D0EB2">
      <w:pPr>
        <w:rPr>
          <w:sz w:val="28"/>
          <w:szCs w:val="28"/>
        </w:rPr>
      </w:pPr>
    </w:p>
    <w:p w:rsidR="005A2A2B" w:rsidRDefault="005A2A2B" w:rsidP="005D0EB2">
      <w:pPr>
        <w:rPr>
          <w:sz w:val="28"/>
          <w:szCs w:val="28"/>
        </w:rPr>
      </w:pPr>
    </w:p>
    <w:p w:rsidR="00450BD2" w:rsidRDefault="00450BD2" w:rsidP="005D0EB2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</w:t>
      </w:r>
    </w:p>
    <w:p w:rsidR="00450BD2" w:rsidRDefault="00450BD2" w:rsidP="005D0EB2">
      <w:pPr>
        <w:rPr>
          <w:sz w:val="28"/>
          <w:szCs w:val="28"/>
        </w:rPr>
      </w:pPr>
      <w:r>
        <w:rPr>
          <w:sz w:val="28"/>
          <w:szCs w:val="28"/>
        </w:rPr>
        <w:t>и земельно-правовым вопросам                                                 С.П. Беседина</w:t>
      </w:r>
    </w:p>
    <w:p w:rsidR="005A2A2B" w:rsidRDefault="005A2A2B" w:rsidP="005D0EB2">
      <w:pPr>
        <w:rPr>
          <w:sz w:val="28"/>
          <w:szCs w:val="28"/>
        </w:rPr>
      </w:pPr>
    </w:p>
    <w:p w:rsidR="005A2A2B" w:rsidRDefault="005A2A2B" w:rsidP="005D0EB2">
      <w:pPr>
        <w:rPr>
          <w:sz w:val="28"/>
          <w:szCs w:val="28"/>
        </w:rPr>
      </w:pPr>
    </w:p>
    <w:p w:rsidR="005A2A2B" w:rsidRDefault="005A2A2B" w:rsidP="005D0EB2">
      <w:pPr>
        <w:rPr>
          <w:sz w:val="28"/>
          <w:szCs w:val="28"/>
        </w:rPr>
      </w:pPr>
    </w:p>
    <w:p w:rsidR="005A2A2B" w:rsidRDefault="005A2A2B" w:rsidP="005D0EB2">
      <w:pPr>
        <w:rPr>
          <w:sz w:val="28"/>
          <w:szCs w:val="28"/>
        </w:rPr>
      </w:pPr>
    </w:p>
    <w:p w:rsidR="00444186" w:rsidRDefault="00444186" w:rsidP="005D0EB2">
      <w:pPr>
        <w:rPr>
          <w:sz w:val="28"/>
          <w:szCs w:val="28"/>
        </w:rPr>
      </w:pPr>
    </w:p>
    <w:p w:rsidR="00444186" w:rsidRDefault="00444186" w:rsidP="005D0EB2">
      <w:pPr>
        <w:rPr>
          <w:sz w:val="28"/>
          <w:szCs w:val="28"/>
        </w:rPr>
      </w:pPr>
    </w:p>
    <w:p w:rsidR="00450BD2" w:rsidRDefault="00450BD2" w:rsidP="005D0EB2">
      <w:pPr>
        <w:rPr>
          <w:sz w:val="28"/>
          <w:szCs w:val="28"/>
        </w:rPr>
      </w:pPr>
    </w:p>
    <w:p w:rsidR="00450BD2" w:rsidRDefault="00450BD2" w:rsidP="005D0EB2">
      <w:pPr>
        <w:rPr>
          <w:sz w:val="28"/>
          <w:szCs w:val="28"/>
        </w:rPr>
      </w:pPr>
    </w:p>
    <w:p w:rsidR="00450BD2" w:rsidRDefault="00450BD2" w:rsidP="005D0EB2">
      <w:pPr>
        <w:rPr>
          <w:sz w:val="28"/>
          <w:szCs w:val="28"/>
        </w:rPr>
      </w:pPr>
    </w:p>
    <w:p w:rsidR="00450BD2" w:rsidRDefault="00450BD2" w:rsidP="005D0EB2">
      <w:pPr>
        <w:rPr>
          <w:sz w:val="28"/>
          <w:szCs w:val="28"/>
        </w:rPr>
      </w:pPr>
    </w:p>
    <w:p w:rsidR="00450BD2" w:rsidRDefault="00450BD2" w:rsidP="005D0EB2">
      <w:pPr>
        <w:rPr>
          <w:sz w:val="28"/>
          <w:szCs w:val="28"/>
        </w:rPr>
      </w:pPr>
    </w:p>
    <w:p w:rsidR="00450BD2" w:rsidRDefault="00450BD2" w:rsidP="005D0EB2">
      <w:pPr>
        <w:rPr>
          <w:sz w:val="28"/>
          <w:szCs w:val="28"/>
        </w:rPr>
      </w:pPr>
    </w:p>
    <w:p w:rsidR="00450BD2" w:rsidRDefault="00450BD2" w:rsidP="005D0EB2">
      <w:pPr>
        <w:rPr>
          <w:sz w:val="28"/>
          <w:szCs w:val="28"/>
        </w:rPr>
      </w:pPr>
    </w:p>
    <w:p w:rsidR="00450BD2" w:rsidRDefault="00450BD2" w:rsidP="005D0EB2">
      <w:pPr>
        <w:rPr>
          <w:sz w:val="28"/>
          <w:szCs w:val="28"/>
        </w:rPr>
      </w:pPr>
    </w:p>
    <w:p w:rsidR="00450BD2" w:rsidRDefault="00450BD2" w:rsidP="005D0EB2">
      <w:pPr>
        <w:rPr>
          <w:sz w:val="28"/>
          <w:szCs w:val="28"/>
        </w:rPr>
      </w:pPr>
    </w:p>
    <w:p w:rsidR="00450BD2" w:rsidRDefault="00450BD2" w:rsidP="005D0EB2">
      <w:pPr>
        <w:rPr>
          <w:sz w:val="28"/>
          <w:szCs w:val="28"/>
        </w:rPr>
      </w:pPr>
    </w:p>
    <w:p w:rsidR="00450BD2" w:rsidRDefault="00450BD2" w:rsidP="005D0EB2">
      <w:pPr>
        <w:rPr>
          <w:sz w:val="28"/>
          <w:szCs w:val="28"/>
        </w:rPr>
      </w:pPr>
    </w:p>
    <w:p w:rsidR="0040471A" w:rsidRDefault="0040471A" w:rsidP="00450BD2">
      <w:pPr>
        <w:spacing w:after="26"/>
        <w:ind w:right="1302"/>
        <w:rPr>
          <w:sz w:val="28"/>
          <w:szCs w:val="28"/>
        </w:rPr>
      </w:pPr>
    </w:p>
    <w:p w:rsidR="00ED4BD9" w:rsidRPr="00E62F48" w:rsidRDefault="00ED4BD9" w:rsidP="00E84DDA">
      <w:pPr>
        <w:spacing w:after="26"/>
        <w:ind w:left="10" w:right="-39" w:hanging="10"/>
        <w:jc w:val="right"/>
        <w:rPr>
          <w:sz w:val="28"/>
          <w:szCs w:val="28"/>
        </w:rPr>
      </w:pPr>
      <w:r w:rsidRPr="00E62F4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№2</w:t>
      </w:r>
    </w:p>
    <w:p w:rsidR="00ED4BD9" w:rsidRPr="00E62F48" w:rsidRDefault="00ED4BD9" w:rsidP="00ED4BD9">
      <w:pPr>
        <w:spacing w:after="15" w:line="269" w:lineRule="auto"/>
        <w:jc w:val="right"/>
        <w:rPr>
          <w:sz w:val="28"/>
          <w:szCs w:val="28"/>
        </w:rPr>
      </w:pPr>
      <w:r w:rsidRPr="00E62F48">
        <w:rPr>
          <w:sz w:val="28"/>
          <w:szCs w:val="28"/>
        </w:rPr>
        <w:t xml:space="preserve">                                                     к постановлению Администрации </w:t>
      </w:r>
    </w:p>
    <w:p w:rsidR="00ED4BD9" w:rsidRPr="00E62F48" w:rsidRDefault="008651F3" w:rsidP="00ED4BD9">
      <w:pPr>
        <w:spacing w:after="15" w:line="269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Синегорского</w:t>
      </w:r>
      <w:r w:rsidR="00ED4BD9" w:rsidRPr="00E62F48">
        <w:rPr>
          <w:sz w:val="28"/>
          <w:szCs w:val="28"/>
        </w:rPr>
        <w:t xml:space="preserve"> сельского поселения </w:t>
      </w:r>
    </w:p>
    <w:p w:rsidR="00ED4BD9" w:rsidRPr="00E62F48" w:rsidRDefault="00E84DDA" w:rsidP="00ED4BD9">
      <w:pPr>
        <w:spacing w:after="3"/>
        <w:ind w:left="10" w:right="172" w:hanging="10"/>
        <w:jc w:val="right"/>
        <w:rPr>
          <w:sz w:val="28"/>
          <w:szCs w:val="28"/>
        </w:rPr>
      </w:pPr>
      <w:r>
        <w:rPr>
          <w:sz w:val="28"/>
          <w:szCs w:val="28"/>
        </w:rPr>
        <w:t>от 14.04</w:t>
      </w:r>
      <w:r w:rsidR="004B4E76">
        <w:rPr>
          <w:sz w:val="28"/>
          <w:szCs w:val="28"/>
        </w:rPr>
        <w:t>.</w:t>
      </w:r>
      <w:r w:rsidR="008651F3">
        <w:rPr>
          <w:sz w:val="28"/>
          <w:szCs w:val="28"/>
        </w:rPr>
        <w:t>2023</w:t>
      </w:r>
      <w:r>
        <w:rPr>
          <w:sz w:val="28"/>
          <w:szCs w:val="28"/>
        </w:rPr>
        <w:t xml:space="preserve"> № 69</w:t>
      </w:r>
    </w:p>
    <w:p w:rsidR="00ED4BD9" w:rsidRPr="00E62F48" w:rsidRDefault="00ED4BD9" w:rsidP="00ED4BD9">
      <w:pPr>
        <w:ind w:right="492"/>
        <w:jc w:val="right"/>
        <w:rPr>
          <w:sz w:val="28"/>
          <w:szCs w:val="28"/>
        </w:rPr>
      </w:pPr>
    </w:p>
    <w:p w:rsidR="005D0EB2" w:rsidRDefault="00450BD2" w:rsidP="00E8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№ ____</w:t>
      </w:r>
    </w:p>
    <w:p w:rsidR="00450BD2" w:rsidRDefault="00450BD2" w:rsidP="00E84DDA">
      <w:pPr>
        <w:jc w:val="center"/>
        <w:rPr>
          <w:sz w:val="28"/>
          <w:szCs w:val="28"/>
        </w:rPr>
      </w:pPr>
      <w:r>
        <w:rPr>
          <w:sz w:val="28"/>
          <w:szCs w:val="28"/>
        </w:rPr>
        <w:t>осмотра подвального помещения для использования под временное</w:t>
      </w:r>
    </w:p>
    <w:p w:rsidR="00450BD2" w:rsidRDefault="00450BD2" w:rsidP="00E84DDA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укрытие населения</w:t>
      </w:r>
    </w:p>
    <w:p w:rsidR="00450BD2" w:rsidRDefault="00450BD2" w:rsidP="00450BD2">
      <w:pPr>
        <w:rPr>
          <w:sz w:val="28"/>
          <w:szCs w:val="28"/>
        </w:rPr>
      </w:pPr>
    </w:p>
    <w:p w:rsidR="00450BD2" w:rsidRDefault="00450BD2" w:rsidP="00450BD2">
      <w:pPr>
        <w:rPr>
          <w:sz w:val="28"/>
          <w:szCs w:val="28"/>
        </w:rPr>
      </w:pPr>
      <w:r>
        <w:rPr>
          <w:sz w:val="28"/>
          <w:szCs w:val="28"/>
        </w:rPr>
        <w:t>«___» _____________2023г.                            населенный пункт ________________</w:t>
      </w:r>
    </w:p>
    <w:p w:rsidR="001102A8" w:rsidRDefault="001102A8" w:rsidP="00450BD2">
      <w:pPr>
        <w:rPr>
          <w:sz w:val="28"/>
          <w:szCs w:val="28"/>
        </w:rPr>
      </w:pPr>
    </w:p>
    <w:p w:rsidR="001102A8" w:rsidRDefault="001102A8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Инвентаризационная комиссия по проведению осмотра подвальных помещений под многоквартирными домами и зданиями хозяйствующих субъектов, расположенных на территории Синегорского сельского поселения в составе:</w:t>
      </w:r>
    </w:p>
    <w:p w:rsidR="001102A8" w:rsidRDefault="001102A8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председателя комиссии:</w:t>
      </w:r>
    </w:p>
    <w:p w:rsidR="001102A8" w:rsidRDefault="001102A8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Синегорского сельского поселения Гвозденко Александра Владимировича</w:t>
      </w:r>
    </w:p>
    <w:p w:rsidR="001102A8" w:rsidRDefault="001102A8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заместителя председателя комиссии:</w:t>
      </w:r>
    </w:p>
    <w:p w:rsidR="001102A8" w:rsidRDefault="001102A8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Заведующего сектором муниципального хозяйства Администрации Синегорского сельского поселения Суржиковой Татьяны Анатольевны</w:t>
      </w:r>
    </w:p>
    <w:p w:rsidR="001102A8" w:rsidRDefault="001102A8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членов комиссии:</w:t>
      </w:r>
    </w:p>
    <w:p w:rsidR="001102A8" w:rsidRDefault="001102A8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Специалиста первой категории сектора муниципального хозяйства Администрации Синегорского сельского поселения</w:t>
      </w:r>
      <w:r w:rsidR="00E84DDA">
        <w:rPr>
          <w:sz w:val="28"/>
          <w:szCs w:val="28"/>
        </w:rPr>
        <w:t xml:space="preserve"> </w:t>
      </w:r>
      <w:r>
        <w:rPr>
          <w:sz w:val="28"/>
          <w:szCs w:val="28"/>
        </w:rPr>
        <w:t>Шиманиной Светланы Александровны</w:t>
      </w:r>
    </w:p>
    <w:p w:rsidR="001102A8" w:rsidRDefault="001102A8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>Мастера участка ООО УК «Белокалитвинская» Трушкиной Эльвиры Геннадьевны</w:t>
      </w:r>
    </w:p>
    <w:p w:rsidR="001102A8" w:rsidRDefault="001102A8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ТСЖ «Горняк» Винниковой Альбины Васильевны</w:t>
      </w:r>
    </w:p>
    <w:p w:rsidR="00B15F68" w:rsidRDefault="001102A8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произвела осмотр подвального </w:t>
      </w:r>
      <w:r w:rsidR="00B15F68">
        <w:rPr>
          <w:sz w:val="28"/>
          <w:szCs w:val="28"/>
        </w:rPr>
        <w:t>(заглубленного) помещения (сооружения) жилого многоквартирного дома, расположенного по адресу: ____________________________________________________________________________________________________________________________________________________________________________________________________________________,</w:t>
      </w:r>
    </w:p>
    <w:p w:rsidR="00B15F68" w:rsidRDefault="00B15F68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приспосабливаемого для временного укрытия населения.</w:t>
      </w:r>
    </w:p>
    <w:p w:rsidR="00B15F68" w:rsidRDefault="00B15F68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Основными исходными данными при оценке помещения принималось то, что оно предназначено для защиты от фугасного и осколочного действия обычных средств поражения, поражения облаками строительных конструкций, а так же от обрушения конструкций вышерасположенных этажей здания.</w:t>
      </w:r>
    </w:p>
    <w:p w:rsidR="00B15F68" w:rsidRDefault="00B15F68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результате осмотра установлено следующее:</w:t>
      </w:r>
    </w:p>
    <w:p w:rsidR="00FF4D7C" w:rsidRDefault="00B15F68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Площадь заглубленного помещения - _____________кв.м.</w:t>
      </w:r>
      <w:r w:rsidR="00FF4D7C">
        <w:rPr>
          <w:sz w:val="28"/>
          <w:szCs w:val="28"/>
        </w:rPr>
        <w:t>;</w:t>
      </w:r>
    </w:p>
    <w:p w:rsidR="001102A8" w:rsidRDefault="00FF4D7C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2.Высота потолков заглубленного помещения -___________м.;</w:t>
      </w:r>
    </w:p>
    <w:p w:rsidR="00FF4D7C" w:rsidRDefault="00FF4D7C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Ориентировочная вместимость помещения-_____________чел.;</w:t>
      </w:r>
    </w:p>
    <w:p w:rsidR="00FF4D7C" w:rsidRDefault="00FF4D7C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Круглосуточное открытие всех ходов обеспечено(да нет)__________;</w:t>
      </w:r>
    </w:p>
    <w:p w:rsidR="00FF4D7C" w:rsidRDefault="00FF4D7C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="003B4032">
        <w:rPr>
          <w:sz w:val="28"/>
          <w:szCs w:val="28"/>
        </w:rPr>
        <w:t xml:space="preserve"> В</w:t>
      </w:r>
      <w:r>
        <w:rPr>
          <w:sz w:val="28"/>
          <w:szCs w:val="28"/>
        </w:rPr>
        <w:t>озможность установки указателей обеспечена(да нет)____________;</w:t>
      </w:r>
    </w:p>
    <w:p w:rsidR="003B4032" w:rsidRDefault="003B4032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Помещение от лишнего имущества, материалов, легковоспламеняющихся жидкостей (средств, веществ) освобождено (да/нет)________;</w:t>
      </w:r>
    </w:p>
    <w:p w:rsidR="00071EF9" w:rsidRDefault="003B4032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7. В помещении скамейки (лавки, стулья, табуреты, нары) и другое необходимое оборудование </w:t>
      </w:r>
      <w:r w:rsidR="00071EF9">
        <w:rPr>
          <w:sz w:val="28"/>
          <w:szCs w:val="28"/>
        </w:rPr>
        <w:t>и имущество, предоставляемое ОМСУ, установлено (да/нет)_____;</w:t>
      </w:r>
    </w:p>
    <w:p w:rsidR="00071EF9" w:rsidRDefault="00071EF9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Наличие и исправность в помещении инженерных сетей:</w:t>
      </w:r>
    </w:p>
    <w:p w:rsidR="00071EF9" w:rsidRDefault="00071EF9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вентиляция (имеется/не имеется, исправна)___________________;</w:t>
      </w:r>
    </w:p>
    <w:p w:rsidR="00071EF9" w:rsidRDefault="00071EF9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отопление (имеется, не имеется, исправно)____________________;</w:t>
      </w:r>
    </w:p>
    <w:p w:rsidR="00071EF9" w:rsidRDefault="00071EF9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водоснабжение (имеется, не имеется, исправно)________________;</w:t>
      </w:r>
    </w:p>
    <w:p w:rsidR="00071EF9" w:rsidRDefault="00071EF9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электроснабжение(имеется, не имеется, исправно)_____________;</w:t>
      </w:r>
    </w:p>
    <w:p w:rsidR="00071EF9" w:rsidRDefault="00071EF9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отключающие устройства (имеются, не имеются, исправны)_______________;</w:t>
      </w:r>
    </w:p>
    <w:p w:rsidR="00071EF9" w:rsidRDefault="00071EF9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Сохранность предоставленных ОМСУ запасов питьевой воды обеспечена (да/нет)______________;</w:t>
      </w:r>
    </w:p>
    <w:p w:rsidR="00071EF9" w:rsidRDefault="00071EF9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Необходимость обеспечения организации указателями, краской, мебелью и водой(кол-во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EF9" w:rsidRDefault="00071EF9" w:rsidP="001102A8">
      <w:pPr>
        <w:jc w:val="both"/>
        <w:rPr>
          <w:sz w:val="28"/>
          <w:szCs w:val="28"/>
        </w:rPr>
      </w:pPr>
    </w:p>
    <w:p w:rsidR="00071EF9" w:rsidRDefault="00071EF9" w:rsidP="001102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заглубленное помещение для использования в качестве временного укрытия населения (пригодно, непригодно)_____________________________;</w:t>
      </w:r>
    </w:p>
    <w:p w:rsidR="00071EF9" w:rsidRDefault="00071EF9" w:rsidP="001102A8">
      <w:pPr>
        <w:jc w:val="both"/>
        <w:rPr>
          <w:sz w:val="28"/>
          <w:szCs w:val="28"/>
        </w:rPr>
      </w:pPr>
    </w:p>
    <w:p w:rsidR="00C56E79" w:rsidRDefault="00071EF9" w:rsidP="001102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C56E79">
        <w:rPr>
          <w:sz w:val="28"/>
          <w:szCs w:val="28"/>
        </w:rPr>
        <w:t>:     Глава Администрации Синегорского</w:t>
      </w:r>
    </w:p>
    <w:p w:rsidR="003B4032" w:rsidRDefault="00C56E79" w:rsidP="00C56E79">
      <w:pPr>
        <w:tabs>
          <w:tab w:val="left" w:pos="3469"/>
        </w:tabs>
        <w:rPr>
          <w:sz w:val="28"/>
          <w:szCs w:val="28"/>
        </w:rPr>
      </w:pPr>
      <w:r>
        <w:rPr>
          <w:sz w:val="28"/>
          <w:szCs w:val="28"/>
        </w:rPr>
        <w:tab/>
        <w:t>сельского поселения                           А.В. Гвозденко</w:t>
      </w: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  <w:r>
        <w:rPr>
          <w:sz w:val="28"/>
          <w:szCs w:val="28"/>
        </w:rPr>
        <w:t>председателя комиссии:       Заведующий сектором муниципального</w:t>
      </w: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хозяйства Администрации Синегорского </w:t>
      </w: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сельского поселения                            Т.А. Суржикова</w:t>
      </w: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Специалист первой категории сектора    </w:t>
      </w: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муниципального хозяйства Администрации</w:t>
      </w: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  <w:r>
        <w:rPr>
          <w:sz w:val="28"/>
          <w:szCs w:val="28"/>
        </w:rPr>
        <w:tab/>
        <w:t>Синегорского сельского поселения   С.А. Шиманина</w:t>
      </w: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  <w:r>
        <w:rPr>
          <w:sz w:val="28"/>
          <w:szCs w:val="28"/>
        </w:rPr>
        <w:tab/>
        <w:t>Мастер участка ООО УК «Белокалитвинская»</w:t>
      </w: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Э.Г. Трушкина</w:t>
      </w: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Председатель ТСЖ «Горняк» А.В. Винникова</w:t>
      </w: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</w:p>
    <w:p w:rsidR="00C56E79" w:rsidRDefault="00C56E79" w:rsidP="00C56E79">
      <w:pPr>
        <w:tabs>
          <w:tab w:val="left" w:pos="3469"/>
        </w:tabs>
        <w:rPr>
          <w:sz w:val="28"/>
          <w:szCs w:val="28"/>
        </w:rPr>
      </w:pPr>
    </w:p>
    <w:p w:rsidR="00C56E79" w:rsidRDefault="00C56E79" w:rsidP="00C56E79">
      <w:pPr>
        <w:rPr>
          <w:sz w:val="28"/>
          <w:szCs w:val="28"/>
        </w:rPr>
      </w:pPr>
    </w:p>
    <w:p w:rsidR="00C56E79" w:rsidRDefault="00C56E79" w:rsidP="00C56E79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и </w:t>
      </w:r>
    </w:p>
    <w:p w:rsidR="00C56E79" w:rsidRDefault="00C56E79" w:rsidP="00C56E79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С.П. Беседина</w:t>
      </w:r>
    </w:p>
    <w:p w:rsidR="00C56E79" w:rsidRDefault="00C56E79" w:rsidP="00C56E79">
      <w:pPr>
        <w:rPr>
          <w:sz w:val="28"/>
          <w:szCs w:val="28"/>
        </w:rPr>
      </w:pPr>
    </w:p>
    <w:p w:rsidR="00C56E79" w:rsidRDefault="00C56E79" w:rsidP="00C56E79">
      <w:pPr>
        <w:rPr>
          <w:sz w:val="28"/>
          <w:szCs w:val="28"/>
        </w:rPr>
      </w:pPr>
    </w:p>
    <w:p w:rsidR="00C56E79" w:rsidRDefault="00C56E79" w:rsidP="00C56E79">
      <w:pPr>
        <w:rPr>
          <w:sz w:val="28"/>
          <w:szCs w:val="28"/>
        </w:rPr>
      </w:pPr>
    </w:p>
    <w:p w:rsidR="00C56E79" w:rsidRDefault="00C56E79" w:rsidP="00C56E79">
      <w:pPr>
        <w:rPr>
          <w:sz w:val="28"/>
          <w:szCs w:val="28"/>
        </w:rPr>
      </w:pPr>
    </w:p>
    <w:p w:rsidR="00C56E79" w:rsidRDefault="00C56E79" w:rsidP="00C56E79">
      <w:pPr>
        <w:rPr>
          <w:sz w:val="28"/>
          <w:szCs w:val="28"/>
        </w:rPr>
      </w:pPr>
    </w:p>
    <w:p w:rsidR="00C56E79" w:rsidRDefault="00C56E79" w:rsidP="00C56E79">
      <w:pPr>
        <w:rPr>
          <w:sz w:val="28"/>
          <w:szCs w:val="28"/>
        </w:rPr>
      </w:pPr>
    </w:p>
    <w:p w:rsidR="006C1E27" w:rsidRDefault="006C1E27" w:rsidP="00C56E79">
      <w:pPr>
        <w:rPr>
          <w:sz w:val="28"/>
          <w:szCs w:val="28"/>
        </w:rPr>
        <w:sectPr w:rsidR="006C1E27" w:rsidSect="00444186">
          <w:headerReference w:type="even" r:id="rId8"/>
          <w:headerReference w:type="default" r:id="rId9"/>
          <w:headerReference w:type="first" r:id="rId10"/>
          <w:pgSz w:w="11906" w:h="16838"/>
          <w:pgMar w:top="651" w:right="746" w:bottom="284" w:left="1134" w:header="709" w:footer="510" w:gutter="0"/>
          <w:cols w:space="708"/>
          <w:docGrid w:linePitch="360"/>
        </w:sectPr>
      </w:pPr>
    </w:p>
    <w:p w:rsidR="00C56E79" w:rsidRPr="00E84DDA" w:rsidRDefault="006C1E27" w:rsidP="006C1E27">
      <w:pPr>
        <w:tabs>
          <w:tab w:val="left" w:pos="12015"/>
        </w:tabs>
        <w:rPr>
          <w:sz w:val="24"/>
          <w:szCs w:val="24"/>
        </w:rPr>
      </w:pPr>
      <w:r>
        <w:rPr>
          <w:sz w:val="28"/>
          <w:szCs w:val="28"/>
        </w:rPr>
        <w:lastRenderedPageBreak/>
        <w:tab/>
        <w:t xml:space="preserve">    </w:t>
      </w:r>
      <w:r w:rsidRPr="00E84DDA">
        <w:rPr>
          <w:sz w:val="24"/>
          <w:szCs w:val="24"/>
        </w:rPr>
        <w:t xml:space="preserve">Приложение №3 </w:t>
      </w:r>
    </w:p>
    <w:p w:rsidR="006C1E27" w:rsidRPr="00E84DDA" w:rsidRDefault="006C1E27" w:rsidP="006C1E27">
      <w:pPr>
        <w:tabs>
          <w:tab w:val="left" w:pos="12015"/>
        </w:tabs>
        <w:rPr>
          <w:sz w:val="24"/>
          <w:szCs w:val="24"/>
        </w:rPr>
      </w:pPr>
      <w:r w:rsidRPr="00E84DDA">
        <w:rPr>
          <w:sz w:val="24"/>
          <w:szCs w:val="24"/>
        </w:rPr>
        <w:tab/>
        <w:t xml:space="preserve">   к постановлению</w:t>
      </w:r>
    </w:p>
    <w:p w:rsidR="006C1E27" w:rsidRPr="00E84DDA" w:rsidRDefault="006C1E27" w:rsidP="006C1E27">
      <w:pPr>
        <w:tabs>
          <w:tab w:val="left" w:pos="12015"/>
        </w:tabs>
        <w:rPr>
          <w:sz w:val="24"/>
          <w:szCs w:val="24"/>
        </w:rPr>
      </w:pPr>
      <w:r w:rsidRPr="00E84DDA">
        <w:rPr>
          <w:sz w:val="24"/>
          <w:szCs w:val="24"/>
        </w:rPr>
        <w:tab/>
        <w:t xml:space="preserve">   Администрации</w:t>
      </w:r>
    </w:p>
    <w:p w:rsidR="006C1E27" w:rsidRPr="00E84DDA" w:rsidRDefault="006C1E27" w:rsidP="006C1E27">
      <w:pPr>
        <w:tabs>
          <w:tab w:val="left" w:pos="12015"/>
        </w:tabs>
        <w:rPr>
          <w:sz w:val="24"/>
          <w:szCs w:val="24"/>
        </w:rPr>
      </w:pPr>
      <w:r w:rsidRPr="00E84DDA">
        <w:rPr>
          <w:sz w:val="24"/>
          <w:szCs w:val="24"/>
        </w:rPr>
        <w:tab/>
        <w:t xml:space="preserve">   Синегорского</w:t>
      </w:r>
    </w:p>
    <w:p w:rsidR="006C1E27" w:rsidRPr="00E84DDA" w:rsidRDefault="006C1E27" w:rsidP="006C1E27">
      <w:pPr>
        <w:tabs>
          <w:tab w:val="left" w:pos="12015"/>
        </w:tabs>
        <w:rPr>
          <w:sz w:val="24"/>
          <w:szCs w:val="24"/>
        </w:rPr>
      </w:pPr>
      <w:r w:rsidRPr="00E84DDA">
        <w:rPr>
          <w:sz w:val="24"/>
          <w:szCs w:val="24"/>
        </w:rPr>
        <w:tab/>
        <w:t>сельского поселения</w:t>
      </w:r>
    </w:p>
    <w:p w:rsidR="006C1E27" w:rsidRPr="00E84DDA" w:rsidRDefault="00E84DDA" w:rsidP="006C1E27">
      <w:pPr>
        <w:tabs>
          <w:tab w:val="left" w:pos="12015"/>
        </w:tabs>
        <w:rPr>
          <w:sz w:val="24"/>
          <w:szCs w:val="24"/>
        </w:rPr>
      </w:pPr>
      <w:r w:rsidRPr="00E84DDA">
        <w:rPr>
          <w:sz w:val="24"/>
          <w:szCs w:val="24"/>
        </w:rPr>
        <w:tab/>
        <w:t xml:space="preserve"> от 14.04.2023 № 69</w:t>
      </w:r>
    </w:p>
    <w:p w:rsidR="006C1E27" w:rsidRDefault="006C1E27" w:rsidP="00C56E79">
      <w:pPr>
        <w:rPr>
          <w:sz w:val="28"/>
          <w:szCs w:val="28"/>
        </w:rPr>
      </w:pPr>
    </w:p>
    <w:p w:rsidR="006C1E27" w:rsidRPr="00E84DDA" w:rsidRDefault="006C1E27" w:rsidP="00E84DDA">
      <w:pPr>
        <w:tabs>
          <w:tab w:val="left" w:pos="5520"/>
        </w:tabs>
        <w:jc w:val="center"/>
        <w:rPr>
          <w:sz w:val="24"/>
          <w:szCs w:val="24"/>
        </w:rPr>
      </w:pPr>
      <w:r w:rsidRPr="00E84DDA">
        <w:rPr>
          <w:sz w:val="24"/>
          <w:szCs w:val="24"/>
        </w:rPr>
        <w:t>Инвентаризационная ведомость</w:t>
      </w:r>
    </w:p>
    <w:p w:rsidR="0031520D" w:rsidRPr="00E84DDA" w:rsidRDefault="0031520D" w:rsidP="00E84DDA">
      <w:pPr>
        <w:tabs>
          <w:tab w:val="left" w:pos="5025"/>
        </w:tabs>
        <w:jc w:val="center"/>
        <w:rPr>
          <w:sz w:val="24"/>
          <w:szCs w:val="24"/>
        </w:rPr>
      </w:pPr>
      <w:r w:rsidRPr="00E84DDA">
        <w:rPr>
          <w:sz w:val="24"/>
          <w:szCs w:val="24"/>
        </w:rPr>
        <w:t>подвальных  помещений для использования под временное укрытие населения</w:t>
      </w:r>
      <w:r w:rsidR="00E84DDA">
        <w:rPr>
          <w:sz w:val="24"/>
          <w:szCs w:val="24"/>
        </w:rPr>
        <w:t xml:space="preserve"> </w:t>
      </w:r>
      <w:r w:rsidRPr="00E84DDA">
        <w:rPr>
          <w:sz w:val="24"/>
          <w:szCs w:val="24"/>
        </w:rPr>
        <w:t>на территории Синегорского сельского поселения Белокалитвинского района</w:t>
      </w:r>
    </w:p>
    <w:p w:rsidR="0031520D" w:rsidRPr="00E84DDA" w:rsidRDefault="0031520D" w:rsidP="0031520D">
      <w:pPr>
        <w:tabs>
          <w:tab w:val="left" w:pos="3345"/>
        </w:tabs>
        <w:rPr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594"/>
        <w:gridCol w:w="2808"/>
        <w:gridCol w:w="2953"/>
        <w:gridCol w:w="2558"/>
        <w:gridCol w:w="2351"/>
        <w:gridCol w:w="2231"/>
        <w:gridCol w:w="2231"/>
      </w:tblGrid>
      <w:tr w:rsidR="00816335" w:rsidRPr="00E84DDA" w:rsidTr="00816335">
        <w:tc>
          <w:tcPr>
            <w:tcW w:w="594" w:type="dxa"/>
          </w:tcPr>
          <w:p w:rsidR="0031520D" w:rsidRPr="00E84DDA" w:rsidRDefault="0031520D" w:rsidP="0031520D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 xml:space="preserve"> №     п/п</w:t>
            </w:r>
          </w:p>
        </w:tc>
        <w:tc>
          <w:tcPr>
            <w:tcW w:w="2808" w:type="dxa"/>
          </w:tcPr>
          <w:p w:rsidR="0031520D" w:rsidRPr="00E84DDA" w:rsidRDefault="0031520D" w:rsidP="0031520D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Адрес подвального (заглубленного помещения, сооружения) жилого многоквартирного дома</w:t>
            </w:r>
          </w:p>
        </w:tc>
        <w:tc>
          <w:tcPr>
            <w:tcW w:w="2953" w:type="dxa"/>
          </w:tcPr>
          <w:p w:rsidR="0031520D" w:rsidRPr="00E84DDA" w:rsidRDefault="0031520D" w:rsidP="0031520D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Площадь заглубленного помещения                кв.м.</w:t>
            </w:r>
          </w:p>
        </w:tc>
        <w:tc>
          <w:tcPr>
            <w:tcW w:w="2558" w:type="dxa"/>
          </w:tcPr>
          <w:p w:rsidR="0031520D" w:rsidRPr="00E84DDA" w:rsidRDefault="0031520D" w:rsidP="0031520D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Высота потолков заглубленного помещения,          м.</w:t>
            </w:r>
          </w:p>
        </w:tc>
        <w:tc>
          <w:tcPr>
            <w:tcW w:w="2351" w:type="dxa"/>
          </w:tcPr>
          <w:p w:rsidR="00816335" w:rsidRPr="00E84DDA" w:rsidRDefault="00816335" w:rsidP="00816335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 xml:space="preserve">Ориентировочная   </w:t>
            </w:r>
          </w:p>
          <w:p w:rsidR="0031520D" w:rsidRPr="00E84DDA" w:rsidRDefault="00816335" w:rsidP="00816335">
            <w:pPr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вместимость помещения,     чел.</w:t>
            </w:r>
          </w:p>
        </w:tc>
        <w:tc>
          <w:tcPr>
            <w:tcW w:w="2231" w:type="dxa"/>
          </w:tcPr>
          <w:p w:rsidR="0031520D" w:rsidRPr="00E84DDA" w:rsidRDefault="00816335" w:rsidP="00816335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Круглосуточное открытие всех ходов обеспечено (да/нет)</w:t>
            </w:r>
          </w:p>
        </w:tc>
        <w:tc>
          <w:tcPr>
            <w:tcW w:w="2231" w:type="dxa"/>
          </w:tcPr>
          <w:p w:rsidR="0031520D" w:rsidRPr="00E84DDA" w:rsidRDefault="003477C5" w:rsidP="003477C5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Возможность установки указателей обеспечена (да/нет)</w:t>
            </w:r>
          </w:p>
        </w:tc>
      </w:tr>
      <w:tr w:rsidR="00816335" w:rsidRPr="00E84DDA" w:rsidTr="00816335">
        <w:tc>
          <w:tcPr>
            <w:tcW w:w="594" w:type="dxa"/>
          </w:tcPr>
          <w:p w:rsidR="0031520D" w:rsidRPr="00E84DDA" w:rsidRDefault="00092DEF" w:rsidP="0031520D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31520D" w:rsidRPr="00E84DDA" w:rsidRDefault="003477C5" w:rsidP="003477C5">
            <w:pPr>
              <w:tabs>
                <w:tab w:val="left" w:pos="3345"/>
              </w:tabs>
              <w:ind w:firstLine="708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2953" w:type="dxa"/>
          </w:tcPr>
          <w:p w:rsidR="0031520D" w:rsidRPr="00E84DDA" w:rsidRDefault="003477C5" w:rsidP="003477C5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31520D" w:rsidRPr="00E84DDA" w:rsidRDefault="003477C5" w:rsidP="003477C5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31520D" w:rsidRPr="00E84DDA" w:rsidRDefault="003477C5" w:rsidP="003477C5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31520D" w:rsidRPr="00E84DDA" w:rsidRDefault="003477C5" w:rsidP="003477C5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31520D" w:rsidRPr="00E84DDA" w:rsidRDefault="003477C5" w:rsidP="0031520D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 xml:space="preserve">             7</w:t>
            </w:r>
          </w:p>
        </w:tc>
      </w:tr>
      <w:tr w:rsidR="00816335" w:rsidRPr="00E84DDA" w:rsidTr="00816335">
        <w:tc>
          <w:tcPr>
            <w:tcW w:w="594" w:type="dxa"/>
          </w:tcPr>
          <w:p w:rsidR="0031520D" w:rsidRPr="00E84DDA" w:rsidRDefault="0031520D" w:rsidP="0031520D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31520D" w:rsidRPr="00E84DDA" w:rsidRDefault="0031520D" w:rsidP="0031520D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31520D" w:rsidRPr="00E84DDA" w:rsidRDefault="0031520D" w:rsidP="0031520D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1520D" w:rsidRPr="00E84DDA" w:rsidRDefault="0031520D" w:rsidP="0031520D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31520D" w:rsidRPr="00E84DDA" w:rsidRDefault="0031520D" w:rsidP="0031520D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31520D" w:rsidRPr="00E84DDA" w:rsidRDefault="0031520D" w:rsidP="0031520D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31520D" w:rsidRPr="00E84DDA" w:rsidRDefault="0031520D" w:rsidP="0031520D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816335" w:rsidRPr="00E84DDA" w:rsidTr="00816335">
        <w:tc>
          <w:tcPr>
            <w:tcW w:w="594" w:type="dxa"/>
          </w:tcPr>
          <w:p w:rsidR="0031520D" w:rsidRPr="00E84DDA" w:rsidRDefault="0031520D" w:rsidP="00FA3C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31520D" w:rsidRPr="00E84DDA" w:rsidRDefault="00092DEF" w:rsidP="00FA3CF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E84DD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53" w:type="dxa"/>
          </w:tcPr>
          <w:p w:rsidR="0031520D" w:rsidRPr="00E84DDA" w:rsidRDefault="0031520D" w:rsidP="00FA3C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1520D" w:rsidRPr="00E84DDA" w:rsidRDefault="0031520D" w:rsidP="00FA3C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31520D" w:rsidRPr="00E84DDA" w:rsidRDefault="0031520D" w:rsidP="00FA3C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31520D" w:rsidRPr="00E84DDA" w:rsidRDefault="0031520D" w:rsidP="00FA3C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31520D" w:rsidRPr="00E84DDA" w:rsidRDefault="0031520D" w:rsidP="00FA3C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</w:tbl>
    <w:p w:rsidR="00155A68" w:rsidRPr="00E84DDA" w:rsidRDefault="00155A68" w:rsidP="00092DEF">
      <w:pPr>
        <w:tabs>
          <w:tab w:val="left" w:pos="930"/>
        </w:tabs>
        <w:rPr>
          <w:sz w:val="24"/>
          <w:szCs w:val="24"/>
        </w:rPr>
      </w:pPr>
    </w:p>
    <w:tbl>
      <w:tblPr>
        <w:tblStyle w:val="ab"/>
        <w:tblW w:w="15734" w:type="dxa"/>
        <w:tblInd w:w="392" w:type="dxa"/>
        <w:tblLook w:val="04A0"/>
      </w:tblPr>
      <w:tblGrid>
        <w:gridCol w:w="1604"/>
        <w:gridCol w:w="9"/>
        <w:gridCol w:w="1613"/>
        <w:gridCol w:w="2055"/>
        <w:gridCol w:w="2415"/>
        <w:gridCol w:w="7"/>
        <w:gridCol w:w="1928"/>
        <w:gridCol w:w="2701"/>
        <w:gridCol w:w="3402"/>
      </w:tblGrid>
      <w:tr w:rsidR="00155A68" w:rsidRPr="00E84DDA" w:rsidTr="00B912FD">
        <w:tc>
          <w:tcPr>
            <w:tcW w:w="1614" w:type="dxa"/>
            <w:gridSpan w:val="2"/>
          </w:tcPr>
          <w:p w:rsidR="00155A68" w:rsidRPr="00E84DDA" w:rsidRDefault="00155A68" w:rsidP="00155A68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вентиляция (имеется/не имеется)</w:t>
            </w:r>
          </w:p>
        </w:tc>
        <w:tc>
          <w:tcPr>
            <w:tcW w:w="1613" w:type="dxa"/>
          </w:tcPr>
          <w:p w:rsidR="00155A68" w:rsidRPr="00E84DDA" w:rsidRDefault="00155A68" w:rsidP="00155A68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отопление (имеется/не имеется, исправно)</w:t>
            </w:r>
          </w:p>
        </w:tc>
        <w:tc>
          <w:tcPr>
            <w:tcW w:w="2055" w:type="dxa"/>
          </w:tcPr>
          <w:p w:rsidR="00155A68" w:rsidRPr="00E84DDA" w:rsidRDefault="00155A68" w:rsidP="00155A68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водоснабжение (имеется/не имеется, исправно)</w:t>
            </w:r>
          </w:p>
        </w:tc>
        <w:tc>
          <w:tcPr>
            <w:tcW w:w="2422" w:type="dxa"/>
            <w:gridSpan w:val="2"/>
          </w:tcPr>
          <w:p w:rsidR="00155A68" w:rsidRPr="00E84DDA" w:rsidRDefault="00155A68" w:rsidP="00155A68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электроснабжение (имеется/не имеется, исправно)</w:t>
            </w:r>
          </w:p>
        </w:tc>
        <w:tc>
          <w:tcPr>
            <w:tcW w:w="1928" w:type="dxa"/>
          </w:tcPr>
          <w:p w:rsidR="00155A68" w:rsidRPr="00E84DDA" w:rsidRDefault="00155A68" w:rsidP="00155A68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отключающие устройства (имеются/не имеются, исправны)</w:t>
            </w:r>
          </w:p>
        </w:tc>
        <w:tc>
          <w:tcPr>
            <w:tcW w:w="2701" w:type="dxa"/>
          </w:tcPr>
          <w:p w:rsidR="00155A68" w:rsidRPr="00E84DDA" w:rsidRDefault="00155A68" w:rsidP="00155A68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Сохранность предоставленных ОМСУ запасов питьевой воды обеспечена</w:t>
            </w:r>
          </w:p>
        </w:tc>
        <w:tc>
          <w:tcPr>
            <w:tcW w:w="3401" w:type="dxa"/>
          </w:tcPr>
          <w:p w:rsidR="00155A68" w:rsidRPr="00E84DDA" w:rsidRDefault="00155A68" w:rsidP="00155A68">
            <w:pPr>
              <w:tabs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Необходимость обеспечения организации указателями, краской, мебелью и водой (кол-во)</w:t>
            </w:r>
          </w:p>
        </w:tc>
      </w:tr>
      <w:tr w:rsidR="00B912FD" w:rsidRPr="00E84DDA" w:rsidTr="00B912FD">
        <w:tblPrEx>
          <w:tblLook w:val="0000"/>
        </w:tblPrEx>
        <w:trPr>
          <w:trHeight w:val="317"/>
        </w:trPr>
        <w:tc>
          <w:tcPr>
            <w:tcW w:w="1605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 xml:space="preserve">            (да/нет)</w:t>
            </w:r>
          </w:p>
        </w:tc>
        <w:tc>
          <w:tcPr>
            <w:tcW w:w="3402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</w:tr>
      <w:tr w:rsidR="00B912FD" w:rsidRPr="00E84DDA" w:rsidTr="00B912FD">
        <w:tblPrEx>
          <w:tblLook w:val="0000"/>
        </w:tblPrEx>
        <w:trPr>
          <w:trHeight w:val="330"/>
        </w:trPr>
        <w:tc>
          <w:tcPr>
            <w:tcW w:w="1605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 xml:space="preserve">         8</w:t>
            </w:r>
          </w:p>
        </w:tc>
        <w:tc>
          <w:tcPr>
            <w:tcW w:w="1622" w:type="dxa"/>
            <w:gridSpan w:val="2"/>
          </w:tcPr>
          <w:p w:rsidR="00B912FD" w:rsidRPr="00E84DDA" w:rsidRDefault="00B912FD" w:rsidP="00B912FD">
            <w:pPr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9</w:t>
            </w:r>
          </w:p>
        </w:tc>
        <w:tc>
          <w:tcPr>
            <w:tcW w:w="2055" w:type="dxa"/>
          </w:tcPr>
          <w:p w:rsidR="00B912FD" w:rsidRPr="00E84DDA" w:rsidRDefault="00B912FD" w:rsidP="00B912FD">
            <w:pPr>
              <w:ind w:firstLine="708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B912FD" w:rsidRPr="00E84DDA" w:rsidRDefault="00B912FD" w:rsidP="00B912FD">
            <w:pPr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11</w:t>
            </w:r>
          </w:p>
        </w:tc>
        <w:tc>
          <w:tcPr>
            <w:tcW w:w="1935" w:type="dxa"/>
            <w:gridSpan w:val="2"/>
          </w:tcPr>
          <w:p w:rsidR="00B912FD" w:rsidRPr="00E84DDA" w:rsidRDefault="00B912FD" w:rsidP="00B912FD">
            <w:pPr>
              <w:ind w:firstLine="708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B912FD" w:rsidRPr="00E84DDA" w:rsidRDefault="00B912FD" w:rsidP="00B912FD">
            <w:pPr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B912FD" w:rsidRPr="00E84DDA" w:rsidRDefault="00B912FD" w:rsidP="00B912FD">
            <w:pPr>
              <w:jc w:val="center"/>
              <w:rPr>
                <w:sz w:val="24"/>
                <w:szCs w:val="24"/>
              </w:rPr>
            </w:pPr>
            <w:r w:rsidRPr="00E84DDA">
              <w:rPr>
                <w:sz w:val="24"/>
                <w:szCs w:val="24"/>
              </w:rPr>
              <w:t>14</w:t>
            </w:r>
          </w:p>
        </w:tc>
      </w:tr>
      <w:tr w:rsidR="00B912FD" w:rsidRPr="00E84DDA" w:rsidTr="00B912FD">
        <w:tblPrEx>
          <w:tblLook w:val="0000"/>
        </w:tblPrEx>
        <w:trPr>
          <w:trHeight w:val="225"/>
        </w:trPr>
        <w:tc>
          <w:tcPr>
            <w:tcW w:w="1605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</w:tr>
      <w:tr w:rsidR="00B912FD" w:rsidRPr="00E84DDA" w:rsidTr="00B912FD">
        <w:tblPrEx>
          <w:tblLook w:val="0000"/>
        </w:tblPrEx>
        <w:trPr>
          <w:trHeight w:val="300"/>
        </w:trPr>
        <w:tc>
          <w:tcPr>
            <w:tcW w:w="1605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912FD" w:rsidRPr="00E84DDA" w:rsidRDefault="00B912FD" w:rsidP="00155A68">
            <w:pPr>
              <w:rPr>
                <w:sz w:val="24"/>
                <w:szCs w:val="24"/>
              </w:rPr>
            </w:pPr>
          </w:p>
        </w:tc>
      </w:tr>
    </w:tbl>
    <w:p w:rsidR="006C1E27" w:rsidRDefault="006C1E27" w:rsidP="00C56E79">
      <w:pPr>
        <w:rPr>
          <w:sz w:val="28"/>
          <w:szCs w:val="28"/>
        </w:rPr>
      </w:pPr>
    </w:p>
    <w:p w:rsidR="006C1E27" w:rsidRDefault="00B912FD" w:rsidP="00B912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Заведующий сектором по общим и</w:t>
      </w:r>
    </w:p>
    <w:p w:rsidR="006C1E27" w:rsidRPr="00C56E79" w:rsidRDefault="00B912FD" w:rsidP="00E84DD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земельно- правовым вопросам                                                                                                 С.П. </w:t>
      </w:r>
      <w:bookmarkStart w:id="0" w:name="_GoBack"/>
      <w:bookmarkEnd w:id="0"/>
      <w:r>
        <w:rPr>
          <w:sz w:val="28"/>
          <w:szCs w:val="28"/>
        </w:rPr>
        <w:t>Беседина</w:t>
      </w:r>
    </w:p>
    <w:sectPr w:rsidR="006C1E27" w:rsidRPr="00C56E79" w:rsidSect="006C1E27">
      <w:pgSz w:w="16838" w:h="11906" w:orient="landscape"/>
      <w:pgMar w:top="1134" w:right="652" w:bottom="748" w:left="284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65E" w:rsidRDefault="001B165E">
      <w:r>
        <w:separator/>
      </w:r>
    </w:p>
  </w:endnote>
  <w:endnote w:type="continuationSeparator" w:id="1">
    <w:p w:rsidR="001B165E" w:rsidRDefault="001B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doni MT Black">
    <w:altName w:val="Gentium Basic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65E" w:rsidRDefault="001B165E">
      <w:r>
        <w:separator/>
      </w:r>
    </w:p>
  </w:footnote>
  <w:footnote w:type="continuationSeparator" w:id="1">
    <w:p w:rsidR="001B165E" w:rsidRDefault="001B1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4" w:rsidRDefault="00D003EF">
    <w:pPr>
      <w:ind w:right="67"/>
      <w:jc w:val="center"/>
    </w:pPr>
    <w:r w:rsidRPr="00D003EF">
      <w:fldChar w:fldCharType="begin"/>
    </w:r>
    <w:r w:rsidR="004A5699">
      <w:instrText xml:space="preserve"> PAGE   \* MERGEFORMAT </w:instrText>
    </w:r>
    <w:r w:rsidRPr="00D003EF">
      <w:fldChar w:fldCharType="separate"/>
    </w:r>
    <w:r w:rsidR="00937814" w:rsidRPr="003B7A75">
      <w:rPr>
        <w:noProof/>
        <w:sz w:val="26"/>
      </w:rPr>
      <w:t>10</w:t>
    </w:r>
    <w:r>
      <w:rPr>
        <w:noProof/>
        <w:sz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4" w:rsidRDefault="00D003EF">
    <w:pPr>
      <w:ind w:right="67"/>
      <w:jc w:val="center"/>
    </w:pPr>
    <w:r w:rsidRPr="00D003EF">
      <w:fldChar w:fldCharType="begin"/>
    </w:r>
    <w:r w:rsidR="004A5699">
      <w:instrText xml:space="preserve"> PAGE   \* MERGEFORMAT </w:instrText>
    </w:r>
    <w:r w:rsidRPr="00D003EF">
      <w:fldChar w:fldCharType="separate"/>
    </w:r>
    <w:r w:rsidR="00E84DDA" w:rsidRPr="00E84DDA">
      <w:rPr>
        <w:noProof/>
        <w:sz w:val="26"/>
      </w:rPr>
      <w:t>4</w:t>
    </w:r>
    <w:r>
      <w:rPr>
        <w:noProof/>
        <w:sz w:val="2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14" w:rsidRDefault="00D003EF">
    <w:pPr>
      <w:ind w:right="67"/>
      <w:jc w:val="center"/>
    </w:pPr>
    <w:r w:rsidRPr="00D003EF">
      <w:fldChar w:fldCharType="begin"/>
    </w:r>
    <w:r w:rsidR="004A5699">
      <w:instrText xml:space="preserve"> PAGE   \* MERGEFORMAT </w:instrText>
    </w:r>
    <w:r w:rsidRPr="00D003EF">
      <w:fldChar w:fldCharType="separate"/>
    </w:r>
    <w:r w:rsidR="00937814">
      <w:rPr>
        <w:sz w:val="26"/>
      </w:rPr>
      <w:t>7</w:t>
    </w:r>
    <w:r>
      <w:rPr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5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5"/>
  </w:num>
  <w:num w:numId="5">
    <w:abstractNumId w:val="19"/>
  </w:num>
  <w:num w:numId="6">
    <w:abstractNumId w:val="17"/>
  </w:num>
  <w:num w:numId="7">
    <w:abstractNumId w:val="22"/>
  </w:num>
  <w:num w:numId="8">
    <w:abstractNumId w:val="6"/>
  </w:num>
  <w:num w:numId="9">
    <w:abstractNumId w:val="24"/>
  </w:num>
  <w:num w:numId="10">
    <w:abstractNumId w:val="4"/>
  </w:num>
  <w:num w:numId="11">
    <w:abstractNumId w:val="21"/>
  </w:num>
  <w:num w:numId="12">
    <w:abstractNumId w:val="12"/>
  </w:num>
  <w:num w:numId="13">
    <w:abstractNumId w:val="5"/>
  </w:num>
  <w:num w:numId="14">
    <w:abstractNumId w:val="16"/>
  </w:num>
  <w:num w:numId="15">
    <w:abstractNumId w:val="2"/>
  </w:num>
  <w:num w:numId="16">
    <w:abstractNumId w:val="0"/>
  </w:num>
  <w:num w:numId="17">
    <w:abstractNumId w:val="7"/>
  </w:num>
  <w:num w:numId="18">
    <w:abstractNumId w:val="23"/>
  </w:num>
  <w:num w:numId="19">
    <w:abstractNumId w:val="15"/>
  </w:num>
  <w:num w:numId="20">
    <w:abstractNumId w:val="20"/>
  </w:num>
  <w:num w:numId="21">
    <w:abstractNumId w:val="9"/>
  </w:num>
  <w:num w:numId="22">
    <w:abstractNumId w:val="10"/>
  </w:num>
  <w:num w:numId="23">
    <w:abstractNumId w:val="13"/>
  </w:num>
  <w:num w:numId="24">
    <w:abstractNumId w:val="11"/>
  </w:num>
  <w:num w:numId="25">
    <w:abstractNumId w:val="1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71"/>
    <w:rsid w:val="00003F1B"/>
    <w:rsid w:val="00007EAD"/>
    <w:rsid w:val="000133A7"/>
    <w:rsid w:val="00015408"/>
    <w:rsid w:val="000224A4"/>
    <w:rsid w:val="00031F0A"/>
    <w:rsid w:val="0003221C"/>
    <w:rsid w:val="00040579"/>
    <w:rsid w:val="00047F06"/>
    <w:rsid w:val="00062D93"/>
    <w:rsid w:val="00070EFB"/>
    <w:rsid w:val="00071EF9"/>
    <w:rsid w:val="00072077"/>
    <w:rsid w:val="00082380"/>
    <w:rsid w:val="00087044"/>
    <w:rsid w:val="00092DEF"/>
    <w:rsid w:val="000A270F"/>
    <w:rsid w:val="000A5576"/>
    <w:rsid w:val="000B6769"/>
    <w:rsid w:val="000B6DC1"/>
    <w:rsid w:val="000C19E5"/>
    <w:rsid w:val="000D3358"/>
    <w:rsid w:val="000D5E55"/>
    <w:rsid w:val="000F226F"/>
    <w:rsid w:val="000F3957"/>
    <w:rsid w:val="000F6964"/>
    <w:rsid w:val="001060E3"/>
    <w:rsid w:val="00106F28"/>
    <w:rsid w:val="001102A8"/>
    <w:rsid w:val="00111AB4"/>
    <w:rsid w:val="00112A54"/>
    <w:rsid w:val="00117E7C"/>
    <w:rsid w:val="00134F78"/>
    <w:rsid w:val="00136730"/>
    <w:rsid w:val="00142F95"/>
    <w:rsid w:val="00150A8C"/>
    <w:rsid w:val="00152C02"/>
    <w:rsid w:val="001557CC"/>
    <w:rsid w:val="00155A68"/>
    <w:rsid w:val="001562B9"/>
    <w:rsid w:val="001565C3"/>
    <w:rsid w:val="001575C3"/>
    <w:rsid w:val="00166185"/>
    <w:rsid w:val="001763C6"/>
    <w:rsid w:val="00180C52"/>
    <w:rsid w:val="001841CF"/>
    <w:rsid w:val="001926D7"/>
    <w:rsid w:val="00193128"/>
    <w:rsid w:val="00194933"/>
    <w:rsid w:val="001B165E"/>
    <w:rsid w:val="001B3561"/>
    <w:rsid w:val="001B37F0"/>
    <w:rsid w:val="001B3C85"/>
    <w:rsid w:val="001C3A69"/>
    <w:rsid w:val="001C76DC"/>
    <w:rsid w:val="001D019F"/>
    <w:rsid w:val="001D1762"/>
    <w:rsid w:val="001D36E3"/>
    <w:rsid w:val="001D554F"/>
    <w:rsid w:val="001D6C99"/>
    <w:rsid w:val="001E6534"/>
    <w:rsid w:val="001F02B1"/>
    <w:rsid w:val="00200CFC"/>
    <w:rsid w:val="002010A2"/>
    <w:rsid w:val="00210080"/>
    <w:rsid w:val="002105A1"/>
    <w:rsid w:val="00211A27"/>
    <w:rsid w:val="0021429B"/>
    <w:rsid w:val="00224720"/>
    <w:rsid w:val="00231765"/>
    <w:rsid w:val="0023586D"/>
    <w:rsid w:val="0023710A"/>
    <w:rsid w:val="00242840"/>
    <w:rsid w:val="0024349E"/>
    <w:rsid w:val="00247A0C"/>
    <w:rsid w:val="00263552"/>
    <w:rsid w:val="00265D4A"/>
    <w:rsid w:val="00267135"/>
    <w:rsid w:val="00272513"/>
    <w:rsid w:val="0027565E"/>
    <w:rsid w:val="00277C3F"/>
    <w:rsid w:val="002921C2"/>
    <w:rsid w:val="002927C2"/>
    <w:rsid w:val="002958D8"/>
    <w:rsid w:val="002A22BB"/>
    <w:rsid w:val="002A22DB"/>
    <w:rsid w:val="002A2C8B"/>
    <w:rsid w:val="002B36F3"/>
    <w:rsid w:val="002B3CCF"/>
    <w:rsid w:val="002C749F"/>
    <w:rsid w:val="002D0A7C"/>
    <w:rsid w:val="002D1498"/>
    <w:rsid w:val="002E6ACF"/>
    <w:rsid w:val="002F4CDF"/>
    <w:rsid w:val="002F75F8"/>
    <w:rsid w:val="002F7C4E"/>
    <w:rsid w:val="003123E5"/>
    <w:rsid w:val="0031520D"/>
    <w:rsid w:val="00316560"/>
    <w:rsid w:val="003279A8"/>
    <w:rsid w:val="003320B9"/>
    <w:rsid w:val="00336563"/>
    <w:rsid w:val="003477C5"/>
    <w:rsid w:val="003535CF"/>
    <w:rsid w:val="00353812"/>
    <w:rsid w:val="0035407D"/>
    <w:rsid w:val="0036045E"/>
    <w:rsid w:val="003617D1"/>
    <w:rsid w:val="00364151"/>
    <w:rsid w:val="003647EF"/>
    <w:rsid w:val="00371E52"/>
    <w:rsid w:val="00371FC7"/>
    <w:rsid w:val="00373A5F"/>
    <w:rsid w:val="00380378"/>
    <w:rsid w:val="00381C9F"/>
    <w:rsid w:val="00390415"/>
    <w:rsid w:val="00390863"/>
    <w:rsid w:val="003919A0"/>
    <w:rsid w:val="00392C6E"/>
    <w:rsid w:val="003949C7"/>
    <w:rsid w:val="00394AEC"/>
    <w:rsid w:val="00396EB7"/>
    <w:rsid w:val="003A2E70"/>
    <w:rsid w:val="003A495A"/>
    <w:rsid w:val="003A65A3"/>
    <w:rsid w:val="003B4032"/>
    <w:rsid w:val="003C04F6"/>
    <w:rsid w:val="003C2A40"/>
    <w:rsid w:val="003C4264"/>
    <w:rsid w:val="003D4D21"/>
    <w:rsid w:val="003D55F6"/>
    <w:rsid w:val="003D68CF"/>
    <w:rsid w:val="003E2400"/>
    <w:rsid w:val="003E4A6E"/>
    <w:rsid w:val="003E651E"/>
    <w:rsid w:val="004002C9"/>
    <w:rsid w:val="00400BDB"/>
    <w:rsid w:val="004016B0"/>
    <w:rsid w:val="0040471A"/>
    <w:rsid w:val="00424A9C"/>
    <w:rsid w:val="00425A5D"/>
    <w:rsid w:val="00430320"/>
    <w:rsid w:val="00444186"/>
    <w:rsid w:val="0044669B"/>
    <w:rsid w:val="00450BD2"/>
    <w:rsid w:val="00454430"/>
    <w:rsid w:val="00455A3E"/>
    <w:rsid w:val="00460314"/>
    <w:rsid w:val="00460971"/>
    <w:rsid w:val="004619E3"/>
    <w:rsid w:val="004630A2"/>
    <w:rsid w:val="00464B0D"/>
    <w:rsid w:val="00466B60"/>
    <w:rsid w:val="0048084D"/>
    <w:rsid w:val="0048478E"/>
    <w:rsid w:val="00491E15"/>
    <w:rsid w:val="004A2A8A"/>
    <w:rsid w:val="004A2B45"/>
    <w:rsid w:val="004A2D88"/>
    <w:rsid w:val="004A5699"/>
    <w:rsid w:val="004A7C05"/>
    <w:rsid w:val="004A7F09"/>
    <w:rsid w:val="004B0995"/>
    <w:rsid w:val="004B4051"/>
    <w:rsid w:val="004B4E76"/>
    <w:rsid w:val="004C230F"/>
    <w:rsid w:val="004C4354"/>
    <w:rsid w:val="004C4CD6"/>
    <w:rsid w:val="004D17D5"/>
    <w:rsid w:val="004D400F"/>
    <w:rsid w:val="004D6CAE"/>
    <w:rsid w:val="004D71BD"/>
    <w:rsid w:val="004D7ACE"/>
    <w:rsid w:val="004E19E1"/>
    <w:rsid w:val="004E237E"/>
    <w:rsid w:val="00511586"/>
    <w:rsid w:val="00525436"/>
    <w:rsid w:val="00527FF2"/>
    <w:rsid w:val="00552838"/>
    <w:rsid w:val="00553C88"/>
    <w:rsid w:val="005560E7"/>
    <w:rsid w:val="00556EB4"/>
    <w:rsid w:val="0056207A"/>
    <w:rsid w:val="00562CF1"/>
    <w:rsid w:val="00564BD4"/>
    <w:rsid w:val="00565430"/>
    <w:rsid w:val="0057108F"/>
    <w:rsid w:val="0057248F"/>
    <w:rsid w:val="00573D6D"/>
    <w:rsid w:val="005740E6"/>
    <w:rsid w:val="00581BFE"/>
    <w:rsid w:val="00584E96"/>
    <w:rsid w:val="00585B3E"/>
    <w:rsid w:val="00591C91"/>
    <w:rsid w:val="005A2A2B"/>
    <w:rsid w:val="005B0445"/>
    <w:rsid w:val="005B3050"/>
    <w:rsid w:val="005B5DE2"/>
    <w:rsid w:val="005B65D7"/>
    <w:rsid w:val="005C1633"/>
    <w:rsid w:val="005C538C"/>
    <w:rsid w:val="005C6EE8"/>
    <w:rsid w:val="005D064D"/>
    <w:rsid w:val="005D0D9F"/>
    <w:rsid w:val="005D0EB2"/>
    <w:rsid w:val="005D2B85"/>
    <w:rsid w:val="005D2E39"/>
    <w:rsid w:val="005F00FA"/>
    <w:rsid w:val="005F2CE2"/>
    <w:rsid w:val="005F4D70"/>
    <w:rsid w:val="005F7E95"/>
    <w:rsid w:val="00603D8B"/>
    <w:rsid w:val="00606228"/>
    <w:rsid w:val="00607168"/>
    <w:rsid w:val="00620199"/>
    <w:rsid w:val="00622FCA"/>
    <w:rsid w:val="00623260"/>
    <w:rsid w:val="00623626"/>
    <w:rsid w:val="00627087"/>
    <w:rsid w:val="00632773"/>
    <w:rsid w:val="00632F1A"/>
    <w:rsid w:val="006340A5"/>
    <w:rsid w:val="006423B2"/>
    <w:rsid w:val="006430C9"/>
    <w:rsid w:val="0064322B"/>
    <w:rsid w:val="0064382B"/>
    <w:rsid w:val="006440F2"/>
    <w:rsid w:val="00653BDB"/>
    <w:rsid w:val="00654A70"/>
    <w:rsid w:val="00655EAF"/>
    <w:rsid w:val="006575C8"/>
    <w:rsid w:val="00657CD4"/>
    <w:rsid w:val="006714EF"/>
    <w:rsid w:val="00671852"/>
    <w:rsid w:val="00680E0A"/>
    <w:rsid w:val="00694A8D"/>
    <w:rsid w:val="006A3EA9"/>
    <w:rsid w:val="006A72F1"/>
    <w:rsid w:val="006B1E9D"/>
    <w:rsid w:val="006B2883"/>
    <w:rsid w:val="006B45F3"/>
    <w:rsid w:val="006B7BA3"/>
    <w:rsid w:val="006C1E27"/>
    <w:rsid w:val="006C5E11"/>
    <w:rsid w:val="006D0269"/>
    <w:rsid w:val="006E1DCA"/>
    <w:rsid w:val="006E3163"/>
    <w:rsid w:val="006F01A7"/>
    <w:rsid w:val="006F2CDA"/>
    <w:rsid w:val="00707971"/>
    <w:rsid w:val="00716E8A"/>
    <w:rsid w:val="00717871"/>
    <w:rsid w:val="007269F6"/>
    <w:rsid w:val="00726F20"/>
    <w:rsid w:val="007330B8"/>
    <w:rsid w:val="0074070F"/>
    <w:rsid w:val="007421F5"/>
    <w:rsid w:val="007653FF"/>
    <w:rsid w:val="0077064D"/>
    <w:rsid w:val="007927F7"/>
    <w:rsid w:val="00793FE0"/>
    <w:rsid w:val="00795D2F"/>
    <w:rsid w:val="007977FC"/>
    <w:rsid w:val="007A05C3"/>
    <w:rsid w:val="007A108F"/>
    <w:rsid w:val="007A36E5"/>
    <w:rsid w:val="007B0D32"/>
    <w:rsid w:val="007C2836"/>
    <w:rsid w:val="007C3352"/>
    <w:rsid w:val="007C3FD3"/>
    <w:rsid w:val="007C5177"/>
    <w:rsid w:val="007C59D3"/>
    <w:rsid w:val="007C6D1A"/>
    <w:rsid w:val="007E7901"/>
    <w:rsid w:val="00801C28"/>
    <w:rsid w:val="00810BD4"/>
    <w:rsid w:val="00816335"/>
    <w:rsid w:val="00826DC1"/>
    <w:rsid w:val="00827185"/>
    <w:rsid w:val="00834DB2"/>
    <w:rsid w:val="00837D3C"/>
    <w:rsid w:val="00842D0C"/>
    <w:rsid w:val="00842F74"/>
    <w:rsid w:val="00844A61"/>
    <w:rsid w:val="008478AA"/>
    <w:rsid w:val="008567BB"/>
    <w:rsid w:val="00856973"/>
    <w:rsid w:val="008651F3"/>
    <w:rsid w:val="008709E8"/>
    <w:rsid w:val="0087187D"/>
    <w:rsid w:val="00876247"/>
    <w:rsid w:val="00876473"/>
    <w:rsid w:val="00883F3E"/>
    <w:rsid w:val="00891902"/>
    <w:rsid w:val="008A06A6"/>
    <w:rsid w:val="008B022D"/>
    <w:rsid w:val="008C0EF5"/>
    <w:rsid w:val="008C6945"/>
    <w:rsid w:val="008E418A"/>
    <w:rsid w:val="008E5767"/>
    <w:rsid w:val="008F0C47"/>
    <w:rsid w:val="008F3C40"/>
    <w:rsid w:val="00902496"/>
    <w:rsid w:val="00906609"/>
    <w:rsid w:val="0091557C"/>
    <w:rsid w:val="00917660"/>
    <w:rsid w:val="00920E2A"/>
    <w:rsid w:val="00922A1B"/>
    <w:rsid w:val="00927A6D"/>
    <w:rsid w:val="009320D5"/>
    <w:rsid w:val="00933893"/>
    <w:rsid w:val="00934C76"/>
    <w:rsid w:val="00934CFA"/>
    <w:rsid w:val="0093680E"/>
    <w:rsid w:val="00937814"/>
    <w:rsid w:val="00961100"/>
    <w:rsid w:val="00961F18"/>
    <w:rsid w:val="00961FEC"/>
    <w:rsid w:val="00966D36"/>
    <w:rsid w:val="009A0252"/>
    <w:rsid w:val="009A09B7"/>
    <w:rsid w:val="009B4A02"/>
    <w:rsid w:val="009C0A35"/>
    <w:rsid w:val="009C0C72"/>
    <w:rsid w:val="009C4DE3"/>
    <w:rsid w:val="009C6D63"/>
    <w:rsid w:val="009C7332"/>
    <w:rsid w:val="009D06F1"/>
    <w:rsid w:val="009D218B"/>
    <w:rsid w:val="009E46F3"/>
    <w:rsid w:val="00A1031B"/>
    <w:rsid w:val="00A1399E"/>
    <w:rsid w:val="00A163CD"/>
    <w:rsid w:val="00A17611"/>
    <w:rsid w:val="00A40B6A"/>
    <w:rsid w:val="00A500EA"/>
    <w:rsid w:val="00A52B4A"/>
    <w:rsid w:val="00A53654"/>
    <w:rsid w:val="00A56779"/>
    <w:rsid w:val="00A57445"/>
    <w:rsid w:val="00A63381"/>
    <w:rsid w:val="00A75567"/>
    <w:rsid w:val="00A85973"/>
    <w:rsid w:val="00A87A2C"/>
    <w:rsid w:val="00A9445A"/>
    <w:rsid w:val="00A95502"/>
    <w:rsid w:val="00A978B3"/>
    <w:rsid w:val="00AA2A1A"/>
    <w:rsid w:val="00AB58AE"/>
    <w:rsid w:val="00AD035F"/>
    <w:rsid w:val="00AD1955"/>
    <w:rsid w:val="00AE157B"/>
    <w:rsid w:val="00AE3E9D"/>
    <w:rsid w:val="00AE71C8"/>
    <w:rsid w:val="00AF3479"/>
    <w:rsid w:val="00B02A13"/>
    <w:rsid w:val="00B06BB8"/>
    <w:rsid w:val="00B06BFB"/>
    <w:rsid w:val="00B1052C"/>
    <w:rsid w:val="00B15600"/>
    <w:rsid w:val="00B15F68"/>
    <w:rsid w:val="00B26609"/>
    <w:rsid w:val="00B3207A"/>
    <w:rsid w:val="00B43FD9"/>
    <w:rsid w:val="00B47405"/>
    <w:rsid w:val="00B53C07"/>
    <w:rsid w:val="00B5633D"/>
    <w:rsid w:val="00B57A5B"/>
    <w:rsid w:val="00B6246D"/>
    <w:rsid w:val="00B64F68"/>
    <w:rsid w:val="00B74F93"/>
    <w:rsid w:val="00B8498B"/>
    <w:rsid w:val="00B84DCA"/>
    <w:rsid w:val="00B87E99"/>
    <w:rsid w:val="00B912FD"/>
    <w:rsid w:val="00BA210C"/>
    <w:rsid w:val="00BA4ADF"/>
    <w:rsid w:val="00BB4C30"/>
    <w:rsid w:val="00BD03D8"/>
    <w:rsid w:val="00BD27D2"/>
    <w:rsid w:val="00BE6909"/>
    <w:rsid w:val="00C02A7A"/>
    <w:rsid w:val="00C02CF3"/>
    <w:rsid w:val="00C10450"/>
    <w:rsid w:val="00C10F6A"/>
    <w:rsid w:val="00C1482B"/>
    <w:rsid w:val="00C15593"/>
    <w:rsid w:val="00C16A91"/>
    <w:rsid w:val="00C23200"/>
    <w:rsid w:val="00C243D9"/>
    <w:rsid w:val="00C33F1F"/>
    <w:rsid w:val="00C356A9"/>
    <w:rsid w:val="00C37F62"/>
    <w:rsid w:val="00C401AC"/>
    <w:rsid w:val="00C53602"/>
    <w:rsid w:val="00C54810"/>
    <w:rsid w:val="00C54D45"/>
    <w:rsid w:val="00C56E79"/>
    <w:rsid w:val="00C575CF"/>
    <w:rsid w:val="00C64F10"/>
    <w:rsid w:val="00C701E2"/>
    <w:rsid w:val="00C76043"/>
    <w:rsid w:val="00C770CD"/>
    <w:rsid w:val="00C81EBF"/>
    <w:rsid w:val="00C82B7D"/>
    <w:rsid w:val="00C835F6"/>
    <w:rsid w:val="00C83C26"/>
    <w:rsid w:val="00C96130"/>
    <w:rsid w:val="00C972CE"/>
    <w:rsid w:val="00C97897"/>
    <w:rsid w:val="00CA32C6"/>
    <w:rsid w:val="00CA5F81"/>
    <w:rsid w:val="00CB1BB1"/>
    <w:rsid w:val="00CB52B5"/>
    <w:rsid w:val="00CB6EFB"/>
    <w:rsid w:val="00CB7092"/>
    <w:rsid w:val="00CC0B0B"/>
    <w:rsid w:val="00CC2285"/>
    <w:rsid w:val="00CC5CEB"/>
    <w:rsid w:val="00CD264A"/>
    <w:rsid w:val="00CD3674"/>
    <w:rsid w:val="00CD4099"/>
    <w:rsid w:val="00CD416A"/>
    <w:rsid w:val="00CE42C2"/>
    <w:rsid w:val="00CF56EC"/>
    <w:rsid w:val="00D003EF"/>
    <w:rsid w:val="00D02549"/>
    <w:rsid w:val="00D050D9"/>
    <w:rsid w:val="00D11635"/>
    <w:rsid w:val="00D12C4F"/>
    <w:rsid w:val="00D14034"/>
    <w:rsid w:val="00D20FA5"/>
    <w:rsid w:val="00D267D9"/>
    <w:rsid w:val="00D42A48"/>
    <w:rsid w:val="00D454BE"/>
    <w:rsid w:val="00D46FDD"/>
    <w:rsid w:val="00D5492F"/>
    <w:rsid w:val="00D54DE6"/>
    <w:rsid w:val="00D6011D"/>
    <w:rsid w:val="00D61E12"/>
    <w:rsid w:val="00D63A03"/>
    <w:rsid w:val="00D6473A"/>
    <w:rsid w:val="00D66F67"/>
    <w:rsid w:val="00D73F19"/>
    <w:rsid w:val="00D7435C"/>
    <w:rsid w:val="00D7498C"/>
    <w:rsid w:val="00D81E16"/>
    <w:rsid w:val="00D84880"/>
    <w:rsid w:val="00D86C9B"/>
    <w:rsid w:val="00D878C1"/>
    <w:rsid w:val="00D90D99"/>
    <w:rsid w:val="00D91A0C"/>
    <w:rsid w:val="00D927D3"/>
    <w:rsid w:val="00D952BC"/>
    <w:rsid w:val="00D95DE1"/>
    <w:rsid w:val="00DA35AA"/>
    <w:rsid w:val="00DA7D79"/>
    <w:rsid w:val="00DB3156"/>
    <w:rsid w:val="00DC38E0"/>
    <w:rsid w:val="00DC3DE2"/>
    <w:rsid w:val="00DD340D"/>
    <w:rsid w:val="00DD63E4"/>
    <w:rsid w:val="00DE7E3C"/>
    <w:rsid w:val="00DF1989"/>
    <w:rsid w:val="00E01947"/>
    <w:rsid w:val="00E02583"/>
    <w:rsid w:val="00E0290B"/>
    <w:rsid w:val="00E14709"/>
    <w:rsid w:val="00E14E8F"/>
    <w:rsid w:val="00E168CD"/>
    <w:rsid w:val="00E2590B"/>
    <w:rsid w:val="00E27731"/>
    <w:rsid w:val="00E27D51"/>
    <w:rsid w:val="00E314E6"/>
    <w:rsid w:val="00E3421E"/>
    <w:rsid w:val="00E35998"/>
    <w:rsid w:val="00E47D26"/>
    <w:rsid w:val="00E531BF"/>
    <w:rsid w:val="00E53B7A"/>
    <w:rsid w:val="00E577FF"/>
    <w:rsid w:val="00E62F48"/>
    <w:rsid w:val="00E66B38"/>
    <w:rsid w:val="00E7270F"/>
    <w:rsid w:val="00E745CC"/>
    <w:rsid w:val="00E76B80"/>
    <w:rsid w:val="00E77D0A"/>
    <w:rsid w:val="00E80033"/>
    <w:rsid w:val="00E81608"/>
    <w:rsid w:val="00E82571"/>
    <w:rsid w:val="00E8492D"/>
    <w:rsid w:val="00E84DDA"/>
    <w:rsid w:val="00E8622D"/>
    <w:rsid w:val="00EA15E1"/>
    <w:rsid w:val="00EB1A12"/>
    <w:rsid w:val="00EB730B"/>
    <w:rsid w:val="00EB7892"/>
    <w:rsid w:val="00EC082F"/>
    <w:rsid w:val="00EC1F03"/>
    <w:rsid w:val="00ED17B7"/>
    <w:rsid w:val="00ED2540"/>
    <w:rsid w:val="00ED4BD9"/>
    <w:rsid w:val="00ED4E83"/>
    <w:rsid w:val="00ED629E"/>
    <w:rsid w:val="00ED7FC7"/>
    <w:rsid w:val="00EF733B"/>
    <w:rsid w:val="00F0358A"/>
    <w:rsid w:val="00F04EFB"/>
    <w:rsid w:val="00F07BBB"/>
    <w:rsid w:val="00F100EE"/>
    <w:rsid w:val="00F104C7"/>
    <w:rsid w:val="00F21EC3"/>
    <w:rsid w:val="00F32A30"/>
    <w:rsid w:val="00F3311A"/>
    <w:rsid w:val="00F43D66"/>
    <w:rsid w:val="00F44FD0"/>
    <w:rsid w:val="00F517E5"/>
    <w:rsid w:val="00F610D4"/>
    <w:rsid w:val="00F61DD3"/>
    <w:rsid w:val="00F61DEE"/>
    <w:rsid w:val="00F63C67"/>
    <w:rsid w:val="00F667B6"/>
    <w:rsid w:val="00F66C82"/>
    <w:rsid w:val="00F732F4"/>
    <w:rsid w:val="00F80BB8"/>
    <w:rsid w:val="00F840BD"/>
    <w:rsid w:val="00F84866"/>
    <w:rsid w:val="00F86C06"/>
    <w:rsid w:val="00F95A51"/>
    <w:rsid w:val="00FA743F"/>
    <w:rsid w:val="00FB4D68"/>
    <w:rsid w:val="00FB5368"/>
    <w:rsid w:val="00FB5EEA"/>
    <w:rsid w:val="00FD5328"/>
    <w:rsid w:val="00FD55A2"/>
    <w:rsid w:val="00FE4B45"/>
    <w:rsid w:val="00FF1E04"/>
    <w:rsid w:val="00FF21BF"/>
    <w:rsid w:val="00FF36B3"/>
    <w:rsid w:val="00FF48A8"/>
    <w:rsid w:val="00FF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2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44A61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56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097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460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6097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34"/>
    <w:qFormat/>
    <w:rsid w:val="00716E8A"/>
    <w:pPr>
      <w:widowControl w:val="0"/>
      <w:ind w:left="720"/>
      <w:contextualSpacing/>
    </w:pPr>
    <w:rPr>
      <w:sz w:val="24"/>
      <w:szCs w:val="24"/>
    </w:rPr>
  </w:style>
  <w:style w:type="paragraph" w:styleId="a6">
    <w:name w:val="No Spacing"/>
    <w:uiPriority w:val="99"/>
    <w:qFormat/>
    <w:rsid w:val="00716E8A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44A6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A61"/>
    <w:pPr>
      <w:widowControl w:val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4A61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44A6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44A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A61"/>
  </w:style>
  <w:style w:type="table" w:styleId="ab">
    <w:name w:val="Table Grid"/>
    <w:basedOn w:val="a1"/>
    <w:uiPriority w:val="39"/>
    <w:rsid w:val="00844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4A6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844A61"/>
  </w:style>
  <w:style w:type="numbering" w:customStyle="1" w:styleId="31">
    <w:name w:val="Нет списка3"/>
    <w:next w:val="a2"/>
    <w:uiPriority w:val="99"/>
    <w:semiHidden/>
    <w:unhideWhenUsed/>
    <w:rsid w:val="00844A61"/>
  </w:style>
  <w:style w:type="paragraph" w:styleId="22">
    <w:name w:val="Body Text 2"/>
    <w:basedOn w:val="a"/>
    <w:link w:val="23"/>
    <w:rsid w:val="00844A61"/>
    <w:pPr>
      <w:jc w:val="both"/>
    </w:pPr>
    <w:rPr>
      <w:sz w:val="26"/>
    </w:rPr>
  </w:style>
  <w:style w:type="character" w:customStyle="1" w:styleId="23">
    <w:name w:val="Основной текст 2 Знак"/>
    <w:link w:val="22"/>
    <w:rsid w:val="00844A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c">
    <w:name w:val="Отчетный"/>
    <w:basedOn w:val="a"/>
    <w:rsid w:val="00844A61"/>
    <w:pPr>
      <w:spacing w:after="120" w:line="360" w:lineRule="auto"/>
      <w:ind w:firstLine="720"/>
      <w:jc w:val="both"/>
    </w:pPr>
    <w:rPr>
      <w:sz w:val="26"/>
    </w:rPr>
  </w:style>
  <w:style w:type="numbering" w:customStyle="1" w:styleId="4">
    <w:name w:val="Нет списка4"/>
    <w:next w:val="a2"/>
    <w:uiPriority w:val="99"/>
    <w:semiHidden/>
    <w:unhideWhenUsed/>
    <w:rsid w:val="00844A61"/>
  </w:style>
  <w:style w:type="paragraph" w:styleId="ad">
    <w:name w:val="header"/>
    <w:basedOn w:val="a"/>
    <w:link w:val="ae"/>
    <w:unhideWhenUsed/>
    <w:rsid w:val="00844A6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84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844A61"/>
    <w:pPr>
      <w:ind w:firstLine="720"/>
    </w:pPr>
    <w:rPr>
      <w:sz w:val="24"/>
    </w:rPr>
  </w:style>
  <w:style w:type="paragraph" w:customStyle="1" w:styleId="ConsPlusNonformat">
    <w:name w:val="ConsPlusNonformat"/>
    <w:rsid w:val="00844A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5">
    <w:name w:val="Style5"/>
    <w:basedOn w:val="a"/>
    <w:uiPriority w:val="99"/>
    <w:rsid w:val="00844A61"/>
    <w:pPr>
      <w:widowControl w:val="0"/>
      <w:autoSpaceDE w:val="0"/>
      <w:autoSpaceDN w:val="0"/>
      <w:adjustRightInd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">
    <w:name w:val="Знак Знак Знак Знак"/>
    <w:basedOn w:val="a"/>
    <w:rsid w:val="00844A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84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844A6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844A61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FontStyle29">
    <w:name w:val="Font Style29"/>
    <w:rsid w:val="00844A61"/>
    <w:rPr>
      <w:rFonts w:ascii="Times New Roman" w:hAnsi="Times New Roman" w:cs="Times New Roman"/>
      <w:sz w:val="26"/>
      <w:szCs w:val="26"/>
    </w:rPr>
  </w:style>
  <w:style w:type="paragraph" w:customStyle="1" w:styleId="ConsNormalTimesNewRoman">
    <w:name w:val="ConsNormal + Times New Roman"/>
    <w:basedOn w:val="Standard"/>
    <w:rsid w:val="00844A61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rsid w:val="00844A61"/>
    <w:pPr>
      <w:spacing w:before="115" w:after="115"/>
      <w:jc w:val="both"/>
    </w:pPr>
    <w:rPr>
      <w:color w:val="000000"/>
      <w:sz w:val="24"/>
      <w:szCs w:val="24"/>
    </w:rPr>
  </w:style>
  <w:style w:type="character" w:customStyle="1" w:styleId="highlight">
    <w:name w:val="highlight"/>
    <w:basedOn w:val="a0"/>
    <w:rsid w:val="00844A61"/>
  </w:style>
  <w:style w:type="paragraph" w:styleId="af0">
    <w:name w:val="Normal (Web)"/>
    <w:basedOn w:val="a"/>
    <w:uiPriority w:val="99"/>
    <w:semiHidden/>
    <w:unhideWhenUsed/>
    <w:rsid w:val="00844A61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2C7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нак Знак6"/>
    <w:locked/>
    <w:rsid w:val="00454430"/>
    <w:rPr>
      <w:sz w:val="44"/>
      <w:lang w:eastAsia="ru-RU" w:bidi="ar-SA"/>
    </w:rPr>
  </w:style>
  <w:style w:type="paragraph" w:customStyle="1" w:styleId="ConsTitle">
    <w:name w:val="ConsTitle"/>
    <w:rsid w:val="0045443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1">
    <w:basedOn w:val="a"/>
    <w:rsid w:val="0008704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">
    <w:name w:val="Нет списка5"/>
    <w:next w:val="a2"/>
    <w:uiPriority w:val="99"/>
    <w:semiHidden/>
    <w:unhideWhenUsed/>
    <w:rsid w:val="00F07BBB"/>
  </w:style>
  <w:style w:type="paragraph" w:customStyle="1" w:styleId="ConsPlusTitle">
    <w:name w:val="ConsPlusTitle"/>
    <w:rsid w:val="00F07B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DocList">
    <w:name w:val="ConsPlusDocList"/>
    <w:rsid w:val="00F07BB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07BB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07BB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07BBB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2">
    <w:name w:val="Title"/>
    <w:basedOn w:val="a"/>
    <w:link w:val="af3"/>
    <w:qFormat/>
    <w:rsid w:val="00E76B80"/>
    <w:pPr>
      <w:tabs>
        <w:tab w:val="left" w:pos="8080"/>
      </w:tabs>
      <w:jc w:val="center"/>
    </w:pPr>
    <w:rPr>
      <w:b/>
      <w:sz w:val="36"/>
    </w:rPr>
  </w:style>
  <w:style w:type="character" w:customStyle="1" w:styleId="af3">
    <w:name w:val="Название Знак"/>
    <w:link w:val="af2"/>
    <w:rsid w:val="00E76B80"/>
    <w:rPr>
      <w:rFonts w:ascii="Times New Roman" w:eastAsia="Times New Roman" w:hAnsi="Times New Roman"/>
      <w:b/>
      <w:sz w:val="36"/>
    </w:rPr>
  </w:style>
  <w:style w:type="paragraph" w:customStyle="1" w:styleId="211">
    <w:name w:val="Основной текст 21"/>
    <w:basedOn w:val="a"/>
    <w:rsid w:val="00E76B80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Grid">
    <w:name w:val="TableGrid"/>
    <w:rsid w:val="0093781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annotation reference"/>
    <w:uiPriority w:val="99"/>
    <w:semiHidden/>
    <w:unhideWhenUsed/>
    <w:rsid w:val="0093781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37814"/>
    <w:pPr>
      <w:spacing w:after="160"/>
    </w:pPr>
    <w:rPr>
      <w:rFonts w:ascii="Calibri" w:eastAsia="Calibri" w:hAnsi="Calibri"/>
      <w:color w:val="000000"/>
    </w:rPr>
  </w:style>
  <w:style w:type="character" w:customStyle="1" w:styleId="af6">
    <w:name w:val="Текст примечания Знак"/>
    <w:link w:val="af5"/>
    <w:uiPriority w:val="99"/>
    <w:semiHidden/>
    <w:rsid w:val="00937814"/>
    <w:rPr>
      <w:rFonts w:cs="Calibri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3781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37814"/>
    <w:rPr>
      <w:rFonts w:cs="Calibri"/>
      <w:b/>
      <w:bCs/>
      <w:color w:val="000000"/>
    </w:rPr>
  </w:style>
  <w:style w:type="character" w:customStyle="1" w:styleId="20">
    <w:name w:val="Заголовок 2 Знак"/>
    <w:link w:val="2"/>
    <w:uiPriority w:val="9"/>
    <w:rsid w:val="00856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A36E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9">
    <w:name w:val="Знак Знак Знак Знак Знак"/>
    <w:basedOn w:val="a"/>
    <w:rsid w:val="005D0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SINEGORKA</cp:lastModifiedBy>
  <cp:revision>6</cp:revision>
  <cp:lastPrinted>2023-03-06T12:02:00Z</cp:lastPrinted>
  <dcterms:created xsi:type="dcterms:W3CDTF">2023-04-13T12:40:00Z</dcterms:created>
  <dcterms:modified xsi:type="dcterms:W3CDTF">2023-04-25T11:27:00Z</dcterms:modified>
</cp:coreProperties>
</file>