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19D8F" w14:textId="4486C2C2" w:rsidR="00B207AA" w:rsidRDefault="00B207AA" w:rsidP="00E74EED">
      <w:pPr>
        <w:pStyle w:val="a7"/>
        <w:tabs>
          <w:tab w:val="left" w:pos="3828"/>
        </w:tabs>
        <w:jc w:val="center"/>
        <w:rPr>
          <w:b w:val="0"/>
          <w:noProof/>
          <w:color w:val="000000"/>
          <w:szCs w:val="22"/>
        </w:rPr>
      </w:pPr>
      <w:bookmarkStart w:id="0" w:name="_Hlk176965235"/>
    </w:p>
    <w:p w14:paraId="492AF23D" w14:textId="77777777" w:rsidR="00B207AA" w:rsidRDefault="00B207AA" w:rsidP="00B207AA">
      <w:pPr>
        <w:pStyle w:val="a7"/>
        <w:tabs>
          <w:tab w:val="left" w:pos="3828"/>
        </w:tabs>
        <w:jc w:val="center"/>
        <w:rPr>
          <w:b w:val="0"/>
          <w:noProof/>
          <w:color w:val="000000"/>
          <w:sz w:val="24"/>
        </w:rPr>
      </w:pPr>
      <w:r>
        <w:rPr>
          <w:b w:val="0"/>
          <w:noProof/>
          <w:color w:val="000000"/>
          <w:sz w:val="20"/>
        </w:rPr>
        <w:drawing>
          <wp:inline distT="0" distB="0" distL="0" distR="0" wp14:anchorId="2AEAC1D5" wp14:editId="0B1AD5DC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BFC3C" w14:textId="77777777" w:rsidR="00B207AA" w:rsidRDefault="00B207AA" w:rsidP="00B207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РОССИЙСКАЯ ФЕДЕРАЦИЯ</w:t>
      </w:r>
    </w:p>
    <w:p w14:paraId="6E2836C0" w14:textId="77777777" w:rsidR="00B207AA" w:rsidRDefault="00B207AA" w:rsidP="00B207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РОСТОВСКАЯ ОБЛАСТЬ</w:t>
      </w:r>
    </w:p>
    <w:p w14:paraId="17C9635B" w14:textId="77777777" w:rsidR="00B207AA" w:rsidRDefault="00B207AA" w:rsidP="00B207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ОБРАЗОВАНИЕ</w:t>
      </w:r>
    </w:p>
    <w:p w14:paraId="23F55A6D" w14:textId="77777777" w:rsidR="00B207AA" w:rsidRDefault="00B207AA" w:rsidP="00B207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«СИНЕГОРСКОЕ СЕЛЬСКОЕ ПОСЕЛЕНИЕ»</w:t>
      </w:r>
    </w:p>
    <w:p w14:paraId="169ABC33" w14:textId="77777777" w:rsidR="00B207AA" w:rsidRDefault="00B207AA" w:rsidP="00B207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АДМИНИСТРАЦИЯ СИНЕГОРСКОГО СЕЛЬСКОГО ПОСЕЛЕНИЯ</w:t>
      </w:r>
    </w:p>
    <w:p w14:paraId="39BBAA27" w14:textId="77777777" w:rsidR="00B207AA" w:rsidRDefault="00B207AA" w:rsidP="00B207AA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14:paraId="6F7B6E03" w14:textId="77777777" w:rsidR="00B207AA" w:rsidRDefault="00B207AA" w:rsidP="00B207AA">
      <w:pPr>
        <w:pStyle w:val="a8"/>
        <w:jc w:val="center"/>
        <w:rPr>
          <w:rFonts w:ascii="Times New Roman" w:hAnsi="Times New Roman"/>
          <w:sz w:val="18"/>
          <w:szCs w:val="18"/>
        </w:rPr>
      </w:pPr>
    </w:p>
    <w:p w14:paraId="6D384CBE" w14:textId="292FFBC2" w:rsidR="00B207AA" w:rsidRPr="00A0787D" w:rsidRDefault="00202032" w:rsidP="00B207AA">
      <w:pPr>
        <w:spacing w:after="0" w:line="36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от 13.12.2024 № 233</w:t>
      </w:r>
      <w:r w:rsidR="00B207AA" w:rsidRPr="00A0787D">
        <w:rPr>
          <w:rFonts w:ascii="Times New Roman" w:hAnsi="Times New Roman"/>
          <w:color w:val="000000"/>
          <w:sz w:val="27"/>
          <w:szCs w:val="27"/>
        </w:rPr>
        <w:t xml:space="preserve">   </w:t>
      </w:r>
    </w:p>
    <w:p w14:paraId="23E50558" w14:textId="77777777" w:rsidR="00B207AA" w:rsidRPr="00A0787D" w:rsidRDefault="00B207AA" w:rsidP="00B207AA">
      <w:pPr>
        <w:spacing w:after="0" w:line="36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A0787D">
        <w:rPr>
          <w:rFonts w:ascii="Times New Roman" w:hAnsi="Times New Roman"/>
          <w:color w:val="000000"/>
          <w:sz w:val="27"/>
          <w:szCs w:val="27"/>
        </w:rPr>
        <w:t>п. Синегорский</w:t>
      </w:r>
    </w:p>
    <w:p w14:paraId="240ABF3C" w14:textId="77777777" w:rsidR="00B207AA" w:rsidRPr="00A0787D" w:rsidRDefault="00B207AA" w:rsidP="00B207AA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A0787D">
        <w:rPr>
          <w:rFonts w:ascii="Times New Roman" w:hAnsi="Times New Roman" w:cs="Times New Roman"/>
          <w:b/>
          <w:spacing w:val="20"/>
          <w:sz w:val="27"/>
          <w:szCs w:val="27"/>
        </w:rPr>
        <w:t>О проведении капитального ремонта в 2025 году общего имущества в многоквартирных домах на территории муниципального образования «Синегорское сельское поселение» в соответствии с региональной программой</w:t>
      </w:r>
    </w:p>
    <w:p w14:paraId="4B573876" w14:textId="77777777" w:rsidR="00B207AA" w:rsidRPr="00A0787D" w:rsidRDefault="00B207AA" w:rsidP="00B207A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pacing w:val="100"/>
          <w:sz w:val="27"/>
          <w:szCs w:val="27"/>
        </w:rPr>
      </w:pPr>
      <w:r w:rsidRPr="00A0787D">
        <w:rPr>
          <w:rFonts w:ascii="Times New Roman" w:hAnsi="Times New Roman" w:cs="Times New Roman"/>
          <w:sz w:val="27"/>
          <w:szCs w:val="27"/>
        </w:rPr>
        <w:t xml:space="preserve">В  соответствии с частью  6 статьи 189 Жилищного кодекса Российской Федерации, Постановлением  Правительства Ростовской области «Об утверждении Региональной программы  по проведению капитального ремонта общего имущества в многоквартирных домах на территории Ростовской области на 2014-2049 годы» от 26.12.2013 № 803, руководствуясь ст. ст. 7, 16 и 17 Федерального закона от 06.10.2003 № 131-ФЗ «Об общих принципах организации  местного самоуправления в Российской федерации», Устава муниципального образования «Синегорское сельское поселение», Администрация Синегорского сельского поселения  </w:t>
      </w:r>
      <w:r w:rsidRPr="00A0787D">
        <w:rPr>
          <w:rFonts w:ascii="Times New Roman" w:hAnsi="Times New Roman" w:cs="Times New Roman"/>
          <w:b/>
          <w:bCs/>
          <w:spacing w:val="100"/>
          <w:sz w:val="27"/>
          <w:szCs w:val="27"/>
        </w:rPr>
        <w:t>постановляет</w:t>
      </w:r>
      <w:r w:rsidRPr="00A0787D">
        <w:rPr>
          <w:rFonts w:ascii="Times New Roman" w:hAnsi="Times New Roman" w:cs="Times New Roman"/>
          <w:bCs/>
          <w:spacing w:val="100"/>
          <w:sz w:val="27"/>
          <w:szCs w:val="27"/>
        </w:rPr>
        <w:t>:</w:t>
      </w:r>
    </w:p>
    <w:p w14:paraId="6C1DF4A3" w14:textId="77777777" w:rsidR="00B207AA" w:rsidRPr="00A0787D" w:rsidRDefault="00B207AA" w:rsidP="00B207A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787D">
        <w:rPr>
          <w:rFonts w:ascii="Times New Roman" w:hAnsi="Times New Roman" w:cs="Times New Roman"/>
          <w:sz w:val="27"/>
          <w:szCs w:val="27"/>
        </w:rPr>
        <w:t>Провести капитальный ремонт общедомового имущества в многоквартирных домах на территории муниципального образования «Синегорское сельское поселение» в соответствии с Региональной программой по проведению капитального ремонта общего имущества в многоквартирных домах на территории Ростовской области на 2014-2049 годы и предложениями регионального оператора.</w:t>
      </w:r>
    </w:p>
    <w:p w14:paraId="543EEF06" w14:textId="77777777" w:rsidR="00B207AA" w:rsidRPr="00A0787D" w:rsidRDefault="00B207AA" w:rsidP="00B207A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787D">
        <w:rPr>
          <w:rFonts w:ascii="Times New Roman" w:hAnsi="Times New Roman" w:cs="Times New Roman"/>
          <w:sz w:val="27"/>
          <w:szCs w:val="27"/>
        </w:rPr>
        <w:t>Утвердить перечень работ по капитальному ремонту, смету расходов на капитальный ремонт, сроки проведения капитального ремонта, источники финансирования капитального ремонта, должностное лицо, уполномоченное участвовать в приемке выполненных работ по капитальному ремонту, в том числе подписывать соответствующие акты, согласно приложению № 1 к настоящему постановлению.</w:t>
      </w:r>
    </w:p>
    <w:p w14:paraId="0D64A2E8" w14:textId="77777777" w:rsidR="00B207AA" w:rsidRPr="00A0787D" w:rsidRDefault="00B207AA" w:rsidP="00B207A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787D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 момента официального опубликования и распространяется на отношения, возникшие с 01.01.2025 года.</w:t>
      </w:r>
    </w:p>
    <w:p w14:paraId="68CA5D12" w14:textId="77777777" w:rsidR="00B207AA" w:rsidRPr="00A0787D" w:rsidRDefault="00B207AA" w:rsidP="00B207A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0787D">
        <w:rPr>
          <w:rFonts w:ascii="Times New Roman" w:hAnsi="Times New Roman" w:cs="Times New Roman"/>
          <w:color w:val="000000"/>
          <w:sz w:val="27"/>
          <w:szCs w:val="27"/>
        </w:rPr>
        <w:t>Контроль исполнения настоящего постановления оставляю за собой.</w:t>
      </w:r>
    </w:p>
    <w:p w14:paraId="36615D9F" w14:textId="77777777" w:rsidR="00B207AA" w:rsidRPr="00A0787D" w:rsidRDefault="00B207AA" w:rsidP="00B207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50516DAF" w14:textId="77777777" w:rsidR="00B207AA" w:rsidRPr="00A0787D" w:rsidRDefault="00B207AA" w:rsidP="00B207AA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0787D">
        <w:rPr>
          <w:rFonts w:ascii="Times New Roman" w:hAnsi="Times New Roman"/>
          <w:color w:val="000000"/>
          <w:sz w:val="27"/>
          <w:szCs w:val="27"/>
        </w:rPr>
        <w:t>Глава Администрации</w:t>
      </w:r>
    </w:p>
    <w:p w14:paraId="5EE9B301" w14:textId="77777777" w:rsidR="00B207AA" w:rsidRPr="00A0787D" w:rsidRDefault="00B207AA" w:rsidP="00B207AA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0787D">
        <w:rPr>
          <w:rFonts w:ascii="Times New Roman" w:hAnsi="Times New Roman"/>
          <w:color w:val="000000"/>
          <w:sz w:val="27"/>
          <w:szCs w:val="27"/>
        </w:rPr>
        <w:t xml:space="preserve">Синегорского сельского поселения                                              </w:t>
      </w:r>
      <w:r>
        <w:rPr>
          <w:rFonts w:ascii="Times New Roman" w:hAnsi="Times New Roman"/>
          <w:color w:val="000000"/>
          <w:sz w:val="27"/>
          <w:szCs w:val="27"/>
        </w:rPr>
        <w:t xml:space="preserve">   </w:t>
      </w:r>
      <w:r w:rsidRPr="00A0787D">
        <w:rPr>
          <w:rFonts w:ascii="Times New Roman" w:hAnsi="Times New Roman"/>
          <w:color w:val="000000"/>
          <w:sz w:val="27"/>
          <w:szCs w:val="27"/>
        </w:rPr>
        <w:t xml:space="preserve">      А.В. Гвозденко</w:t>
      </w:r>
    </w:p>
    <w:p w14:paraId="468524CD" w14:textId="77777777" w:rsidR="00B207AA" w:rsidRPr="00A0787D" w:rsidRDefault="00B207AA" w:rsidP="00B207AA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14:paraId="7CE1947A" w14:textId="0CBD15DB" w:rsidR="00B207AA" w:rsidRPr="00A0787D" w:rsidRDefault="00202032" w:rsidP="00B207AA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Верно</w:t>
      </w:r>
      <w:r w:rsidR="00B207AA" w:rsidRPr="00A0787D">
        <w:rPr>
          <w:rFonts w:ascii="Times New Roman" w:hAnsi="Times New Roman"/>
          <w:color w:val="000000"/>
          <w:sz w:val="27"/>
          <w:szCs w:val="27"/>
        </w:rPr>
        <w:t>:</w:t>
      </w:r>
    </w:p>
    <w:p w14:paraId="7509FB83" w14:textId="77777777" w:rsidR="00B207AA" w:rsidRPr="00A0787D" w:rsidRDefault="00B207AA" w:rsidP="00B207AA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0787D">
        <w:rPr>
          <w:rFonts w:ascii="Times New Roman" w:hAnsi="Times New Roman"/>
          <w:color w:val="000000"/>
          <w:sz w:val="27"/>
          <w:szCs w:val="27"/>
        </w:rPr>
        <w:t xml:space="preserve">Заведующий сектором по общим и </w:t>
      </w:r>
    </w:p>
    <w:p w14:paraId="00207BD7" w14:textId="682316E6" w:rsidR="00B207AA" w:rsidRDefault="00B207AA" w:rsidP="00B207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787D">
        <w:rPr>
          <w:rFonts w:ascii="Times New Roman" w:hAnsi="Times New Roman"/>
          <w:color w:val="000000"/>
          <w:sz w:val="27"/>
          <w:szCs w:val="27"/>
        </w:rPr>
        <w:t xml:space="preserve">земельно-правовым вопросам                                                    </w:t>
      </w:r>
      <w:r>
        <w:rPr>
          <w:rFonts w:ascii="Times New Roman" w:hAnsi="Times New Roman"/>
          <w:color w:val="000000"/>
          <w:sz w:val="27"/>
          <w:szCs w:val="27"/>
        </w:rPr>
        <w:t xml:space="preserve">     </w:t>
      </w:r>
      <w:r w:rsidRPr="00A0787D">
        <w:rPr>
          <w:rFonts w:ascii="Times New Roman" w:hAnsi="Times New Roman"/>
          <w:color w:val="000000"/>
          <w:sz w:val="27"/>
          <w:szCs w:val="27"/>
        </w:rPr>
        <w:t xml:space="preserve">       С.П. Беседина</w:t>
      </w:r>
    </w:p>
    <w:p w14:paraId="793B90B0" w14:textId="77777777" w:rsidR="00B207AA" w:rsidRDefault="00B207AA" w:rsidP="00B207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2AA8DF" w14:textId="77777777" w:rsidR="00B207AA" w:rsidRDefault="00B207AA" w:rsidP="00B207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9D61AE" w14:textId="77777777" w:rsidR="00B207AA" w:rsidRDefault="00B207AA" w:rsidP="00B207A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B207AA" w:rsidSect="00B207AA">
          <w:pgSz w:w="11906" w:h="16838"/>
          <w:pgMar w:top="284" w:right="567" w:bottom="426" w:left="1304" w:header="709" w:footer="709" w:gutter="0"/>
          <w:cols w:space="720"/>
        </w:sectPr>
      </w:pPr>
    </w:p>
    <w:p w14:paraId="78B934FD" w14:textId="77777777" w:rsidR="00B207AA" w:rsidRDefault="00B207AA" w:rsidP="00B207AA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№ 1</w:t>
      </w:r>
    </w:p>
    <w:p w14:paraId="7432B383" w14:textId="77777777" w:rsidR="00B207AA" w:rsidRDefault="00B207AA" w:rsidP="00B207AA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581D8E1E" w14:textId="77777777" w:rsidR="00B207AA" w:rsidRDefault="00B207AA" w:rsidP="00B207AA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Синегорского сельского поселения</w:t>
      </w:r>
    </w:p>
    <w:p w14:paraId="00E1F389" w14:textId="60C0D212" w:rsidR="00B207AA" w:rsidRDefault="00202032" w:rsidP="00B207AA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13.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12.2024 г.  № 233</w:t>
      </w:r>
    </w:p>
    <w:p w14:paraId="7748920D" w14:textId="77777777" w:rsidR="00B207AA" w:rsidRDefault="00B207AA" w:rsidP="00B207A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36180146" w14:textId="77777777" w:rsidR="00B207AA" w:rsidRDefault="00B207AA" w:rsidP="00B207AA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многоквартирных домов муниципального образования «Синегорское сельское поселение»,</w:t>
      </w:r>
    </w:p>
    <w:p w14:paraId="51F5A5E2" w14:textId="77777777" w:rsidR="00B207AA" w:rsidRDefault="00B207AA" w:rsidP="00B207AA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включенных в Региональную программу по проведению капитального ремонта общего имущества в многоквартирных домах на территории Ростовской области в 2025 году</w:t>
      </w:r>
    </w:p>
    <w:p w14:paraId="57E9A591" w14:textId="77777777" w:rsidR="00B207AA" w:rsidRDefault="00B207AA" w:rsidP="00B207AA">
      <w:pPr>
        <w:ind w:firstLine="709"/>
        <w:jc w:val="both"/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202"/>
        <w:gridCol w:w="1701"/>
        <w:gridCol w:w="1701"/>
        <w:gridCol w:w="1985"/>
        <w:gridCol w:w="2835"/>
        <w:gridCol w:w="3783"/>
      </w:tblGrid>
      <w:tr w:rsidR="00B207AA" w14:paraId="6F4460FA" w14:textId="77777777" w:rsidTr="000F25D7">
        <w:trPr>
          <w:trHeight w:val="204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9D0B" w14:textId="77777777" w:rsidR="00B207AA" w:rsidRDefault="00B207AA" w:rsidP="000F25D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8204" w14:textId="77777777" w:rsidR="00B207AA" w:rsidRDefault="00B207AA" w:rsidP="000F25D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МКД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B730" w14:textId="77777777" w:rsidR="00B207AA" w:rsidRDefault="00B207AA" w:rsidP="000F25D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работ по капитальному ремонту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56D8" w14:textId="77777777" w:rsidR="00B207AA" w:rsidRDefault="00B207AA" w:rsidP="000F25D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 капитального ремонта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9555" w14:textId="77777777" w:rsidR="00B207AA" w:rsidRDefault="00B207AA" w:rsidP="000F25D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Предельно допустимая стоимость работ расходов на капитальный ремонт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90E8" w14:textId="77777777" w:rsidR="00B207AA" w:rsidRDefault="00B207AA" w:rsidP="000F25D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 капитального ремонта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E283" w14:textId="77777777" w:rsidR="00B207AA" w:rsidRDefault="00B207AA" w:rsidP="000F25D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орган местного самоуправления, уполномоченное участвовать в приемке выполненных работ по капитальному ремонту, в том числе подписывать соответствующие акты (ФИО, должность)</w:t>
            </w:r>
          </w:p>
        </w:tc>
      </w:tr>
      <w:tr w:rsidR="00B207AA" w14:paraId="65FA50C4" w14:textId="77777777" w:rsidTr="000F25D7">
        <w:trPr>
          <w:trHeight w:val="5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492A" w14:textId="77777777" w:rsidR="00B207AA" w:rsidRDefault="00B207AA" w:rsidP="00B207A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8AED" w14:textId="5777E2A6" w:rsidR="00B207AA" w:rsidRDefault="00B207AA" w:rsidP="00B207A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Синегорский,</w:t>
            </w:r>
          </w:p>
          <w:p w14:paraId="6446888D" w14:textId="2D3EEDC5" w:rsidR="00B207AA" w:rsidRDefault="00B207AA" w:rsidP="00B207A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Веселая,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7D24" w14:textId="623474E2" w:rsidR="00B207AA" w:rsidRDefault="00B207AA" w:rsidP="00B207A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  <w:p w14:paraId="4B5A817B" w14:textId="77777777" w:rsidR="00B207AA" w:rsidRDefault="00B207AA" w:rsidP="00B207A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крыши</w:t>
            </w:r>
          </w:p>
          <w:p w14:paraId="6A261663" w14:textId="77777777" w:rsidR="00B207AA" w:rsidRDefault="00B207AA" w:rsidP="00B207A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35BCF0" w14:textId="77777777" w:rsidR="00B207AA" w:rsidRDefault="00B207AA" w:rsidP="00B207A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2F62" w14:textId="77777777" w:rsidR="00B207AA" w:rsidRDefault="00B207AA" w:rsidP="00B207A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14:paraId="398CA788" w14:textId="77777777" w:rsidR="00B207AA" w:rsidRDefault="00B207AA" w:rsidP="00B207A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D9A8" w14:textId="77777777" w:rsidR="00B207AA" w:rsidRDefault="00B207AA" w:rsidP="00B207A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7 987 174,14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E64A" w14:textId="77777777" w:rsidR="00B207AA" w:rsidRDefault="00B207AA" w:rsidP="00B207A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59B5" w14:textId="77777777" w:rsidR="00B207AA" w:rsidRDefault="00B207AA" w:rsidP="00B207A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Суржикова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Анатольевна         заведующий сектора муниципального хозяйства Администрации Синегорского сельского поселения</w:t>
            </w:r>
          </w:p>
        </w:tc>
      </w:tr>
      <w:tr w:rsidR="00B207AA" w14:paraId="43F0D98C" w14:textId="77777777" w:rsidTr="000F25D7">
        <w:trPr>
          <w:trHeight w:val="2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6224" w14:textId="77777777" w:rsidR="00B207AA" w:rsidRDefault="00B207AA" w:rsidP="000F25D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F158" w14:textId="77777777" w:rsidR="00B207AA" w:rsidRDefault="00B207AA" w:rsidP="000F25D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96E1" w14:textId="77777777" w:rsidR="00B207AA" w:rsidRDefault="00B207AA" w:rsidP="000F25D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34BE" w14:textId="77777777" w:rsidR="00B207AA" w:rsidRDefault="00B207AA" w:rsidP="000F25D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324B" w14:textId="77777777" w:rsidR="00B207AA" w:rsidRDefault="00B207AA" w:rsidP="000F25D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7 987 174,14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35D9" w14:textId="77777777" w:rsidR="00B207AA" w:rsidRDefault="00B207AA" w:rsidP="000F25D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8E10" w14:textId="77777777" w:rsidR="00B207AA" w:rsidRDefault="00B207AA" w:rsidP="000F25D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D6B29E" w14:textId="77777777" w:rsidR="00B207AA" w:rsidRDefault="00B207AA" w:rsidP="00B207AA">
      <w:pPr>
        <w:pStyle w:val="a8"/>
        <w:rPr>
          <w:rFonts w:ascii="Times New Roman" w:hAnsi="Times New Roman"/>
          <w:sz w:val="24"/>
          <w:szCs w:val="24"/>
        </w:rPr>
      </w:pPr>
    </w:p>
    <w:p w14:paraId="0C8F1A50" w14:textId="77777777" w:rsidR="00B207AA" w:rsidRDefault="00B207AA" w:rsidP="00B207AA">
      <w:pPr>
        <w:pStyle w:val="a8"/>
        <w:rPr>
          <w:rFonts w:ascii="Times New Roman" w:hAnsi="Times New Roman"/>
          <w:sz w:val="24"/>
          <w:szCs w:val="24"/>
        </w:rPr>
      </w:pPr>
    </w:p>
    <w:p w14:paraId="68F12A67" w14:textId="77777777" w:rsidR="00B207AA" w:rsidRDefault="00B207AA" w:rsidP="00B207A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Заведующий сектором по общим и                                                                                                                                   </w:t>
      </w:r>
    </w:p>
    <w:p w14:paraId="06F4AC3B" w14:textId="77777777" w:rsidR="00B207AA" w:rsidRDefault="00B207AA" w:rsidP="00B207AA">
      <w:pPr>
        <w:pStyle w:val="a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земельно-правовым вопросам                                                                                                         С.П. Беседина                                                      </w:t>
      </w:r>
    </w:p>
    <w:p w14:paraId="737FFBBE" w14:textId="77777777" w:rsidR="00B207AA" w:rsidRDefault="00B207AA" w:rsidP="00B207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E99D97" w14:textId="77777777" w:rsidR="00B207AA" w:rsidRDefault="00B207AA" w:rsidP="00B207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4F5D2F" w14:textId="77777777" w:rsidR="00B207AA" w:rsidRDefault="00B207AA" w:rsidP="00B207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0"/>
    <w:p w14:paraId="4FB697CF" w14:textId="77777777" w:rsidR="00B207AA" w:rsidRDefault="00B207AA" w:rsidP="00B207AA"/>
    <w:sectPr w:rsidR="00B207AA" w:rsidSect="00B207AA">
      <w:pgSz w:w="16838" w:h="11906" w:orient="landscape"/>
      <w:pgMar w:top="680" w:right="567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7B6442"/>
    <w:multiLevelType w:val="hybridMultilevel"/>
    <w:tmpl w:val="DFB6E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223C9"/>
    <w:multiLevelType w:val="hybridMultilevel"/>
    <w:tmpl w:val="93186D4C"/>
    <w:lvl w:ilvl="0" w:tplc="3334CF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6C1ACC"/>
    <w:multiLevelType w:val="hybridMultilevel"/>
    <w:tmpl w:val="6430E32E"/>
    <w:lvl w:ilvl="0" w:tplc="BD24AA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DD62B85"/>
    <w:multiLevelType w:val="hybridMultilevel"/>
    <w:tmpl w:val="6430E32E"/>
    <w:lvl w:ilvl="0" w:tplc="BD24AA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E854E9C"/>
    <w:multiLevelType w:val="multilevel"/>
    <w:tmpl w:val="3F60D6B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6">
    <w:nsid w:val="3FA13FD4"/>
    <w:multiLevelType w:val="hybridMultilevel"/>
    <w:tmpl w:val="6430E32E"/>
    <w:lvl w:ilvl="0" w:tplc="BD24AA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81335B9"/>
    <w:multiLevelType w:val="hybridMultilevel"/>
    <w:tmpl w:val="6430E32E"/>
    <w:lvl w:ilvl="0" w:tplc="BD24AA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825664A"/>
    <w:multiLevelType w:val="multilevel"/>
    <w:tmpl w:val="5FB05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9">
    <w:nsid w:val="62AD5C1B"/>
    <w:multiLevelType w:val="hybridMultilevel"/>
    <w:tmpl w:val="6430E32E"/>
    <w:lvl w:ilvl="0" w:tplc="BD24AA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EE92E97"/>
    <w:multiLevelType w:val="hybridMultilevel"/>
    <w:tmpl w:val="DB7A5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60B80"/>
    <w:multiLevelType w:val="multilevel"/>
    <w:tmpl w:val="E536ED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11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88"/>
    <w:rsid w:val="000170FF"/>
    <w:rsid w:val="00052762"/>
    <w:rsid w:val="00052C62"/>
    <w:rsid w:val="000A4FED"/>
    <w:rsid w:val="0011142F"/>
    <w:rsid w:val="0013251B"/>
    <w:rsid w:val="001371D2"/>
    <w:rsid w:val="001515E8"/>
    <w:rsid w:val="00157019"/>
    <w:rsid w:val="00177D4F"/>
    <w:rsid w:val="00202032"/>
    <w:rsid w:val="00227C5A"/>
    <w:rsid w:val="00245B55"/>
    <w:rsid w:val="00263C97"/>
    <w:rsid w:val="0029583B"/>
    <w:rsid w:val="002A258D"/>
    <w:rsid w:val="003B30AB"/>
    <w:rsid w:val="003E252A"/>
    <w:rsid w:val="00494AB3"/>
    <w:rsid w:val="004F6ABB"/>
    <w:rsid w:val="00504ECC"/>
    <w:rsid w:val="005E6BB9"/>
    <w:rsid w:val="006309D2"/>
    <w:rsid w:val="0067314D"/>
    <w:rsid w:val="0069055F"/>
    <w:rsid w:val="006C63B1"/>
    <w:rsid w:val="006E47CD"/>
    <w:rsid w:val="006F338A"/>
    <w:rsid w:val="006F4A8F"/>
    <w:rsid w:val="00732F28"/>
    <w:rsid w:val="00790846"/>
    <w:rsid w:val="007C59C6"/>
    <w:rsid w:val="007F5FFD"/>
    <w:rsid w:val="00843CB2"/>
    <w:rsid w:val="008A027C"/>
    <w:rsid w:val="008A66B0"/>
    <w:rsid w:val="008C560A"/>
    <w:rsid w:val="0095746D"/>
    <w:rsid w:val="00973B27"/>
    <w:rsid w:val="009E7B2D"/>
    <w:rsid w:val="00A16F6D"/>
    <w:rsid w:val="00A57315"/>
    <w:rsid w:val="00A93114"/>
    <w:rsid w:val="00AE3B05"/>
    <w:rsid w:val="00B207AA"/>
    <w:rsid w:val="00B446C3"/>
    <w:rsid w:val="00C03282"/>
    <w:rsid w:val="00C05882"/>
    <w:rsid w:val="00C74565"/>
    <w:rsid w:val="00CD29D8"/>
    <w:rsid w:val="00CD2C9A"/>
    <w:rsid w:val="00CE2AB2"/>
    <w:rsid w:val="00D77277"/>
    <w:rsid w:val="00DB0209"/>
    <w:rsid w:val="00E20588"/>
    <w:rsid w:val="00E35964"/>
    <w:rsid w:val="00E36184"/>
    <w:rsid w:val="00E646D5"/>
    <w:rsid w:val="00E73088"/>
    <w:rsid w:val="00E74EED"/>
    <w:rsid w:val="00ED3845"/>
    <w:rsid w:val="00F54379"/>
    <w:rsid w:val="00FB62AD"/>
    <w:rsid w:val="00FD022E"/>
    <w:rsid w:val="00FD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4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FF"/>
    <w:pPr>
      <w:spacing w:after="200" w:line="276" w:lineRule="auto"/>
    </w:pPr>
    <w:rPr>
      <w:rFonts w:eastAsiaTheme="minorEastAsia"/>
    </w:rPr>
  </w:style>
  <w:style w:type="paragraph" w:styleId="3">
    <w:name w:val="heading 3"/>
    <w:basedOn w:val="a"/>
    <w:next w:val="a"/>
    <w:link w:val="30"/>
    <w:unhideWhenUsed/>
    <w:qFormat/>
    <w:rsid w:val="00B446C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5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7315"/>
    <w:pPr>
      <w:ind w:left="720"/>
      <w:contextualSpacing/>
    </w:pPr>
    <w:rPr>
      <w:rFonts w:ascii="Times New Roman" w:eastAsia="Calibri" w:hAnsi="Times New Roman" w:cs="Times New Roman"/>
      <w:w w:val="90"/>
      <w:sz w:val="24"/>
      <w:szCs w:val="24"/>
      <w:lang w:eastAsia="en-US"/>
    </w:rPr>
  </w:style>
  <w:style w:type="paragraph" w:styleId="a6">
    <w:name w:val="Normal (Web)"/>
    <w:basedOn w:val="a"/>
    <w:uiPriority w:val="99"/>
    <w:rsid w:val="00A5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A57315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paragraph" w:styleId="a8">
    <w:name w:val="No Spacing"/>
    <w:link w:val="a9"/>
    <w:uiPriority w:val="1"/>
    <w:qFormat/>
    <w:rsid w:val="008C560A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0"/>
      <w:szCs w:val="20"/>
    </w:rPr>
  </w:style>
  <w:style w:type="character" w:customStyle="1" w:styleId="a9">
    <w:name w:val="Без интервала Знак"/>
    <w:link w:val="a8"/>
    <w:locked/>
    <w:rsid w:val="008C560A"/>
    <w:rPr>
      <w:rFonts w:ascii="Sylfaen" w:eastAsia="Times New Roman" w:hAnsi="Sylfaen" w:cs="Times New Roman"/>
      <w:sz w:val="20"/>
      <w:szCs w:val="20"/>
    </w:rPr>
  </w:style>
  <w:style w:type="paragraph" w:customStyle="1" w:styleId="ConsPlusNonformat">
    <w:name w:val="ConsPlusNonformat"/>
    <w:rsid w:val="00CD2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8A027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263C97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263C97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3B30A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Основной текст 21"/>
    <w:basedOn w:val="a"/>
    <w:rsid w:val="003B30A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22"/>
    <w:basedOn w:val="a"/>
    <w:rsid w:val="00C0588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ной текст 23"/>
    <w:basedOn w:val="a"/>
    <w:rsid w:val="006C63B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24"/>
    <w:basedOn w:val="a"/>
    <w:rsid w:val="00ED38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Основной текст 25"/>
    <w:basedOn w:val="a"/>
    <w:rsid w:val="00494AB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Основной текст 26"/>
    <w:basedOn w:val="a"/>
    <w:rsid w:val="007C59C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B446C3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ad">
    <w:name w:val="Верхний колонтитул Знак"/>
    <w:aliases w:val="Знак Знак Знак"/>
    <w:link w:val="ae"/>
    <w:locked/>
    <w:rsid w:val="00B446C3"/>
    <w:rPr>
      <w:sz w:val="28"/>
    </w:rPr>
  </w:style>
  <w:style w:type="paragraph" w:styleId="ae">
    <w:name w:val="header"/>
    <w:aliases w:val="Знак Знак"/>
    <w:basedOn w:val="a"/>
    <w:link w:val="ad"/>
    <w:unhideWhenUsed/>
    <w:rsid w:val="00B446C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8"/>
    </w:rPr>
  </w:style>
  <w:style w:type="character" w:customStyle="1" w:styleId="1">
    <w:name w:val="Верхний колонтитул Знак1"/>
    <w:basedOn w:val="a0"/>
    <w:uiPriority w:val="99"/>
    <w:semiHidden/>
    <w:rsid w:val="00B446C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FF"/>
    <w:pPr>
      <w:spacing w:after="200" w:line="276" w:lineRule="auto"/>
    </w:pPr>
    <w:rPr>
      <w:rFonts w:eastAsiaTheme="minorEastAsia"/>
    </w:rPr>
  </w:style>
  <w:style w:type="paragraph" w:styleId="3">
    <w:name w:val="heading 3"/>
    <w:basedOn w:val="a"/>
    <w:next w:val="a"/>
    <w:link w:val="30"/>
    <w:unhideWhenUsed/>
    <w:qFormat/>
    <w:rsid w:val="00B446C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5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7315"/>
    <w:pPr>
      <w:ind w:left="720"/>
      <w:contextualSpacing/>
    </w:pPr>
    <w:rPr>
      <w:rFonts w:ascii="Times New Roman" w:eastAsia="Calibri" w:hAnsi="Times New Roman" w:cs="Times New Roman"/>
      <w:w w:val="90"/>
      <w:sz w:val="24"/>
      <w:szCs w:val="24"/>
      <w:lang w:eastAsia="en-US"/>
    </w:rPr>
  </w:style>
  <w:style w:type="paragraph" w:styleId="a6">
    <w:name w:val="Normal (Web)"/>
    <w:basedOn w:val="a"/>
    <w:uiPriority w:val="99"/>
    <w:rsid w:val="00A5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A57315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paragraph" w:styleId="a8">
    <w:name w:val="No Spacing"/>
    <w:link w:val="a9"/>
    <w:uiPriority w:val="1"/>
    <w:qFormat/>
    <w:rsid w:val="008C560A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0"/>
      <w:szCs w:val="20"/>
    </w:rPr>
  </w:style>
  <w:style w:type="character" w:customStyle="1" w:styleId="a9">
    <w:name w:val="Без интервала Знак"/>
    <w:link w:val="a8"/>
    <w:locked/>
    <w:rsid w:val="008C560A"/>
    <w:rPr>
      <w:rFonts w:ascii="Sylfaen" w:eastAsia="Times New Roman" w:hAnsi="Sylfaen" w:cs="Times New Roman"/>
      <w:sz w:val="20"/>
      <w:szCs w:val="20"/>
    </w:rPr>
  </w:style>
  <w:style w:type="paragraph" w:customStyle="1" w:styleId="ConsPlusNonformat">
    <w:name w:val="ConsPlusNonformat"/>
    <w:rsid w:val="00CD2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8A027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263C97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263C97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3B30A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Основной текст 21"/>
    <w:basedOn w:val="a"/>
    <w:rsid w:val="003B30A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22"/>
    <w:basedOn w:val="a"/>
    <w:rsid w:val="00C0588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ной текст 23"/>
    <w:basedOn w:val="a"/>
    <w:rsid w:val="006C63B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24"/>
    <w:basedOn w:val="a"/>
    <w:rsid w:val="00ED38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Основной текст 25"/>
    <w:basedOn w:val="a"/>
    <w:rsid w:val="00494AB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Основной текст 26"/>
    <w:basedOn w:val="a"/>
    <w:rsid w:val="007C59C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B446C3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ad">
    <w:name w:val="Верхний колонтитул Знак"/>
    <w:aliases w:val="Знак Знак Знак"/>
    <w:link w:val="ae"/>
    <w:locked/>
    <w:rsid w:val="00B446C3"/>
    <w:rPr>
      <w:sz w:val="28"/>
    </w:rPr>
  </w:style>
  <w:style w:type="paragraph" w:styleId="ae">
    <w:name w:val="header"/>
    <w:aliases w:val="Знак Знак"/>
    <w:basedOn w:val="a"/>
    <w:link w:val="ad"/>
    <w:unhideWhenUsed/>
    <w:rsid w:val="00B446C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8"/>
    </w:rPr>
  </w:style>
  <w:style w:type="character" w:customStyle="1" w:styleId="1">
    <w:name w:val="Верхний колонтитул Знак1"/>
    <w:basedOn w:val="a0"/>
    <w:uiPriority w:val="99"/>
    <w:semiHidden/>
    <w:rsid w:val="00B446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72742-A882-4A1D-8D3A-F2182A20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61</cp:revision>
  <cp:lastPrinted>2024-12-12T07:45:00Z</cp:lastPrinted>
  <dcterms:created xsi:type="dcterms:W3CDTF">2024-06-03T07:06:00Z</dcterms:created>
  <dcterms:modified xsi:type="dcterms:W3CDTF">2024-12-16T11:56:00Z</dcterms:modified>
</cp:coreProperties>
</file>