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0D" w:rsidRPr="00921179" w:rsidRDefault="00A535D3" w:rsidP="00954A0D">
      <w:pPr>
        <w:pStyle w:val="a6"/>
        <w:tabs>
          <w:tab w:val="left" w:pos="3828"/>
        </w:tabs>
        <w:rPr>
          <w:rFonts w:cs="Times New Roman"/>
          <w:b w:val="0"/>
          <w:noProof/>
          <w:color w:val="000000"/>
          <w:sz w:val="24"/>
        </w:rPr>
      </w:pPr>
      <w:r>
        <w:rPr>
          <w:rFonts w:cs="Times New Roman"/>
          <w:b w:val="0"/>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Калитва_док" style="width:45pt;height:57pt;visibility:visible;mso-wrap-style:square">
            <v:imagedata r:id="rId6" o:title="Герб_Калитва_док"/>
          </v:shape>
        </w:pict>
      </w:r>
    </w:p>
    <w:p w:rsidR="00954A0D" w:rsidRDefault="00954A0D" w:rsidP="00954A0D">
      <w:pPr>
        <w:jc w:val="center"/>
        <w:rPr>
          <w:color w:val="000000"/>
        </w:rPr>
      </w:pPr>
      <w:r>
        <w:rPr>
          <w:color w:val="000000"/>
        </w:rPr>
        <w:t>РОССИЙСКАЯ ФЕДЕРАЦИЯ</w:t>
      </w:r>
    </w:p>
    <w:p w:rsidR="00954A0D" w:rsidRDefault="00954A0D" w:rsidP="00954A0D">
      <w:pPr>
        <w:jc w:val="center"/>
        <w:rPr>
          <w:color w:val="000000"/>
        </w:rPr>
      </w:pPr>
      <w:r>
        <w:rPr>
          <w:color w:val="000000"/>
        </w:rPr>
        <w:t>РОСТОВСКАЯ ОБЛАСТЬ</w:t>
      </w:r>
    </w:p>
    <w:p w:rsidR="00954A0D" w:rsidRDefault="00954A0D" w:rsidP="00954A0D">
      <w:pPr>
        <w:jc w:val="center"/>
        <w:rPr>
          <w:color w:val="000000"/>
        </w:rPr>
      </w:pPr>
      <w:r>
        <w:rPr>
          <w:color w:val="000000"/>
        </w:rPr>
        <w:t>МУНИЦИПАЛЬНОЕ ОБРАЗОВАНИЕ</w:t>
      </w:r>
    </w:p>
    <w:p w:rsidR="00954A0D" w:rsidRDefault="00954A0D" w:rsidP="00954A0D">
      <w:pPr>
        <w:jc w:val="center"/>
        <w:rPr>
          <w:color w:val="000000"/>
        </w:rPr>
      </w:pPr>
      <w:r>
        <w:rPr>
          <w:color w:val="000000"/>
        </w:rPr>
        <w:t xml:space="preserve"> «СИНЕГОРСКОЕ СЕЛЬСКОЕ ПОСЕЛЕНИЕ»</w:t>
      </w:r>
    </w:p>
    <w:p w:rsidR="00954A0D" w:rsidRDefault="00954A0D" w:rsidP="00954A0D">
      <w:pPr>
        <w:jc w:val="center"/>
        <w:rPr>
          <w:color w:val="000000"/>
        </w:rPr>
      </w:pPr>
      <w:r>
        <w:rPr>
          <w:color w:val="000000"/>
        </w:rPr>
        <w:t>АДМИНИСТРАЦИЯ СИНЕГОРСКОГО СЕЛЬСКОГО ПОСЕЛЕНИЯ</w:t>
      </w:r>
    </w:p>
    <w:p w:rsidR="00954A0D" w:rsidRDefault="00954A0D" w:rsidP="00954A0D">
      <w:pPr>
        <w:spacing w:line="360" w:lineRule="auto"/>
        <w:jc w:val="center"/>
        <w:rPr>
          <w:color w:val="000000"/>
        </w:rPr>
      </w:pPr>
      <w:r w:rsidRPr="00601EA5">
        <w:rPr>
          <w:color w:val="000000"/>
        </w:rPr>
        <w:t>ПОСТАНОВЛЕНИЕ</w:t>
      </w:r>
    </w:p>
    <w:p w:rsidR="00954A0D" w:rsidRDefault="00A535D3" w:rsidP="00954A0D">
      <w:pPr>
        <w:spacing w:line="360" w:lineRule="auto"/>
        <w:jc w:val="center"/>
        <w:rPr>
          <w:color w:val="000000"/>
          <w:sz w:val="28"/>
          <w:szCs w:val="28"/>
        </w:rPr>
      </w:pPr>
      <w:r>
        <w:rPr>
          <w:color w:val="000000"/>
          <w:sz w:val="28"/>
          <w:szCs w:val="28"/>
        </w:rPr>
        <w:t>от 06.05.2024 № 83</w:t>
      </w:r>
      <w:r w:rsidR="00954A0D">
        <w:rPr>
          <w:color w:val="000000"/>
          <w:sz w:val="28"/>
          <w:szCs w:val="28"/>
        </w:rPr>
        <w:t xml:space="preserve">    </w:t>
      </w:r>
    </w:p>
    <w:p w:rsidR="00954A0D" w:rsidRDefault="00954A0D" w:rsidP="00954A0D">
      <w:pPr>
        <w:spacing w:line="360" w:lineRule="auto"/>
        <w:jc w:val="center"/>
        <w:rPr>
          <w:color w:val="000000"/>
          <w:sz w:val="28"/>
          <w:szCs w:val="28"/>
        </w:rPr>
      </w:pPr>
      <w:r>
        <w:rPr>
          <w:color w:val="000000"/>
          <w:sz w:val="28"/>
          <w:szCs w:val="28"/>
        </w:rPr>
        <w:t xml:space="preserve"> п. Синегорский</w:t>
      </w:r>
    </w:p>
    <w:p w:rsidR="00954A0D" w:rsidRPr="00425825" w:rsidRDefault="00954A0D" w:rsidP="00954A0D">
      <w:pPr>
        <w:jc w:val="center"/>
        <w:rPr>
          <w:b/>
          <w:color w:val="000000"/>
          <w:spacing w:val="20"/>
          <w:sz w:val="28"/>
          <w:szCs w:val="28"/>
        </w:rPr>
      </w:pPr>
      <w:r w:rsidRPr="00425825">
        <w:rPr>
          <w:b/>
          <w:color w:val="000000"/>
          <w:spacing w:val="20"/>
          <w:sz w:val="28"/>
          <w:szCs w:val="28"/>
        </w:rPr>
        <w:t>О внесении изменени</w:t>
      </w:r>
      <w:r w:rsidR="00C61546">
        <w:rPr>
          <w:b/>
          <w:color w:val="000000"/>
          <w:spacing w:val="20"/>
          <w:sz w:val="28"/>
          <w:szCs w:val="28"/>
        </w:rPr>
        <w:t>й</w:t>
      </w:r>
      <w:r w:rsidRPr="00425825">
        <w:rPr>
          <w:b/>
          <w:color w:val="000000"/>
          <w:spacing w:val="20"/>
          <w:sz w:val="28"/>
          <w:szCs w:val="28"/>
        </w:rPr>
        <w:t xml:space="preserve"> в постановление </w:t>
      </w:r>
    </w:p>
    <w:p w:rsidR="00954A0D" w:rsidRPr="00425825" w:rsidRDefault="00954A0D" w:rsidP="00954A0D">
      <w:pPr>
        <w:jc w:val="center"/>
        <w:rPr>
          <w:b/>
          <w:color w:val="000000"/>
          <w:spacing w:val="20"/>
          <w:sz w:val="28"/>
          <w:szCs w:val="28"/>
        </w:rPr>
      </w:pPr>
      <w:r w:rsidRPr="00425825">
        <w:rPr>
          <w:b/>
          <w:color w:val="000000"/>
          <w:spacing w:val="20"/>
          <w:sz w:val="28"/>
          <w:szCs w:val="28"/>
        </w:rPr>
        <w:t xml:space="preserve">Администрации Синегорского сельского поселения </w:t>
      </w:r>
    </w:p>
    <w:p w:rsidR="00954A0D" w:rsidRPr="00425825" w:rsidRDefault="00954A0D" w:rsidP="00954A0D">
      <w:pPr>
        <w:jc w:val="center"/>
        <w:rPr>
          <w:b/>
          <w:color w:val="000000"/>
          <w:spacing w:val="20"/>
          <w:sz w:val="28"/>
          <w:szCs w:val="28"/>
        </w:rPr>
      </w:pPr>
      <w:r w:rsidRPr="00425825">
        <w:rPr>
          <w:b/>
          <w:color w:val="000000"/>
          <w:spacing w:val="20"/>
          <w:sz w:val="28"/>
          <w:szCs w:val="28"/>
        </w:rPr>
        <w:t>от 28.02.2018 № 43</w:t>
      </w:r>
    </w:p>
    <w:p w:rsidR="00954A0D" w:rsidRPr="0031667F" w:rsidRDefault="00954A0D" w:rsidP="00954A0D">
      <w:pPr>
        <w:jc w:val="both"/>
        <w:rPr>
          <w:b/>
          <w:color w:val="000000"/>
          <w:sz w:val="28"/>
        </w:rPr>
      </w:pPr>
      <w:r w:rsidRPr="0031667F">
        <w:rPr>
          <w:b/>
          <w:color w:val="000000"/>
          <w:sz w:val="28"/>
        </w:rPr>
        <w:tab/>
      </w:r>
    </w:p>
    <w:p w:rsidR="00954A0D" w:rsidRPr="00FC0DEA" w:rsidRDefault="00954A0D" w:rsidP="00954A0D">
      <w:pPr>
        <w:ind w:firstLine="709"/>
        <w:jc w:val="both"/>
        <w:rPr>
          <w:b/>
          <w:kern w:val="2"/>
          <w:sz w:val="28"/>
          <w:szCs w:val="28"/>
        </w:rPr>
      </w:pPr>
      <w:r w:rsidRPr="00FC0DEA">
        <w:rPr>
          <w:sz w:val="28"/>
          <w:szCs w:val="28"/>
        </w:rPr>
        <w:t xml:space="preserve">В целях </w:t>
      </w:r>
      <w:r>
        <w:rPr>
          <w:sz w:val="28"/>
          <w:szCs w:val="28"/>
        </w:rPr>
        <w:t>необходимости корректировки финансирования отдельных программных мероприятий,</w:t>
      </w:r>
      <w:r w:rsidRPr="00FC0DEA">
        <w:rPr>
          <w:sz w:val="28"/>
          <w:szCs w:val="28"/>
        </w:rPr>
        <w:t xml:space="preserve"> уточнения объемов и источников финансирования, </w:t>
      </w:r>
      <w:r>
        <w:rPr>
          <w:sz w:val="28"/>
          <w:szCs w:val="28"/>
        </w:rPr>
        <w:t xml:space="preserve"> </w:t>
      </w:r>
      <w:r w:rsidRPr="00FC0DEA">
        <w:rPr>
          <w:sz w:val="28"/>
          <w:szCs w:val="28"/>
        </w:rPr>
        <w:t xml:space="preserve">показателей, порядка </w:t>
      </w:r>
      <w:r w:rsidRPr="009673AC">
        <w:rPr>
          <w:sz w:val="28"/>
          <w:szCs w:val="28"/>
        </w:rPr>
        <w:t>реализации муниципальной адресной программы «Переселение граждан из многоквартирных домов, признанных аварийными после 1 января 2012г., в 2018-202</w:t>
      </w:r>
      <w:r>
        <w:rPr>
          <w:sz w:val="28"/>
          <w:szCs w:val="28"/>
        </w:rPr>
        <w:t>3</w:t>
      </w:r>
      <w:r w:rsidRPr="009673AC">
        <w:rPr>
          <w:sz w:val="28"/>
          <w:szCs w:val="28"/>
        </w:rPr>
        <w:t xml:space="preserve"> годах»</w:t>
      </w:r>
      <w:r>
        <w:rPr>
          <w:sz w:val="28"/>
          <w:szCs w:val="28"/>
        </w:rPr>
        <w:t xml:space="preserve"> Администрация Синегорского сельского поселения </w:t>
      </w:r>
      <w:r w:rsidRPr="00882B0C">
        <w:rPr>
          <w:b/>
          <w:spacing w:val="60"/>
          <w:sz w:val="28"/>
          <w:szCs w:val="28"/>
        </w:rPr>
        <w:t>постановляе</w:t>
      </w:r>
      <w:r>
        <w:rPr>
          <w:b/>
          <w:spacing w:val="60"/>
          <w:sz w:val="28"/>
          <w:szCs w:val="28"/>
        </w:rPr>
        <w:t>т</w:t>
      </w:r>
      <w:r>
        <w:rPr>
          <w:sz w:val="28"/>
          <w:szCs w:val="28"/>
        </w:rPr>
        <w:t>:</w:t>
      </w:r>
      <w:r w:rsidRPr="00FC0DEA">
        <w:rPr>
          <w:sz w:val="28"/>
          <w:szCs w:val="28"/>
        </w:rPr>
        <w:t xml:space="preserve"> </w:t>
      </w:r>
    </w:p>
    <w:p w:rsidR="00954A0D" w:rsidRPr="005C3D5B" w:rsidRDefault="00954A0D" w:rsidP="00954A0D">
      <w:pPr>
        <w:jc w:val="both"/>
        <w:rPr>
          <w:color w:val="000000"/>
          <w:sz w:val="28"/>
          <w:szCs w:val="28"/>
          <w:highlight w:val="yellow"/>
        </w:rPr>
      </w:pPr>
    </w:p>
    <w:p w:rsidR="00954A0D" w:rsidRPr="00A6265B" w:rsidRDefault="00954A0D" w:rsidP="00954A0D">
      <w:pPr>
        <w:numPr>
          <w:ilvl w:val="0"/>
          <w:numId w:val="31"/>
        </w:numPr>
        <w:ind w:left="0" w:firstLine="426"/>
        <w:jc w:val="both"/>
        <w:rPr>
          <w:color w:val="000000"/>
          <w:sz w:val="28"/>
          <w:szCs w:val="28"/>
        </w:rPr>
      </w:pPr>
      <w:r w:rsidRPr="00F71D94">
        <w:rPr>
          <w:color w:val="000000"/>
          <w:sz w:val="28"/>
          <w:szCs w:val="2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w:t>
      </w:r>
      <w:r w:rsidRPr="00F71D94">
        <w:rPr>
          <w:sz w:val="28"/>
          <w:szCs w:val="28"/>
        </w:rPr>
        <w:t xml:space="preserve">Переселение граждан из многоквартирных домов, признанных аварийными после 1 января 2012г., </w:t>
      </w:r>
      <w:r w:rsidRPr="00EE28B6">
        <w:rPr>
          <w:sz w:val="28"/>
          <w:szCs w:val="28"/>
        </w:rPr>
        <w:t xml:space="preserve">в </w:t>
      </w:r>
      <w:r w:rsidRPr="00A6265B">
        <w:rPr>
          <w:sz w:val="28"/>
          <w:szCs w:val="28"/>
        </w:rPr>
        <w:t>2018-2023 годах» изменения согласно приложению.</w:t>
      </w:r>
    </w:p>
    <w:p w:rsidR="00954A0D" w:rsidRPr="00A6265B" w:rsidRDefault="00954A0D" w:rsidP="00954A0D">
      <w:pPr>
        <w:numPr>
          <w:ilvl w:val="0"/>
          <w:numId w:val="31"/>
        </w:numPr>
        <w:ind w:left="0" w:firstLine="426"/>
        <w:jc w:val="both"/>
        <w:rPr>
          <w:color w:val="000000"/>
          <w:sz w:val="28"/>
          <w:szCs w:val="28"/>
        </w:rPr>
      </w:pPr>
      <w:r w:rsidRPr="00A6265B">
        <w:rPr>
          <w:color w:val="000000"/>
          <w:sz w:val="28"/>
          <w:szCs w:val="28"/>
        </w:rPr>
        <w:t>Настоящее постановление вступает в силу со дня его официального опубликования и распространяется на правоотношения, возникшие с 01 января  2024 года.</w:t>
      </w:r>
    </w:p>
    <w:p w:rsidR="00954A0D" w:rsidRDefault="00954A0D" w:rsidP="00954A0D">
      <w:pPr>
        <w:numPr>
          <w:ilvl w:val="0"/>
          <w:numId w:val="31"/>
        </w:numPr>
        <w:ind w:left="0" w:firstLine="426"/>
        <w:jc w:val="both"/>
        <w:rPr>
          <w:color w:val="000000"/>
          <w:sz w:val="28"/>
          <w:szCs w:val="28"/>
        </w:rPr>
      </w:pPr>
      <w:r w:rsidRPr="00F71D94">
        <w:rPr>
          <w:color w:val="000000"/>
          <w:sz w:val="28"/>
          <w:szCs w:val="28"/>
        </w:rPr>
        <w:t xml:space="preserve">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w:t>
      </w:r>
      <w:r>
        <w:rPr>
          <w:color w:val="000000"/>
          <w:sz w:val="28"/>
          <w:szCs w:val="28"/>
        </w:rPr>
        <w:t xml:space="preserve">Т.А. </w:t>
      </w:r>
      <w:proofErr w:type="spellStart"/>
      <w:r>
        <w:rPr>
          <w:color w:val="000000"/>
          <w:sz w:val="28"/>
          <w:szCs w:val="28"/>
        </w:rPr>
        <w:t>Суржикову</w:t>
      </w:r>
      <w:proofErr w:type="spellEnd"/>
      <w:r w:rsidRPr="00F71D94">
        <w:rPr>
          <w:color w:val="000000"/>
          <w:sz w:val="28"/>
          <w:szCs w:val="28"/>
        </w:rPr>
        <w:t xml:space="preserve">.    </w:t>
      </w:r>
    </w:p>
    <w:p w:rsidR="00954A0D" w:rsidRPr="00F71D94" w:rsidRDefault="00954A0D" w:rsidP="00954A0D">
      <w:pPr>
        <w:ind w:left="426"/>
        <w:jc w:val="both"/>
        <w:rPr>
          <w:color w:val="000000"/>
          <w:sz w:val="28"/>
          <w:szCs w:val="28"/>
        </w:rPr>
      </w:pPr>
      <w:r w:rsidRPr="00F71D94">
        <w:rPr>
          <w:color w:val="000000"/>
          <w:sz w:val="28"/>
          <w:szCs w:val="28"/>
        </w:rPr>
        <w:t xml:space="preserve"> </w:t>
      </w:r>
    </w:p>
    <w:p w:rsidR="00954A0D" w:rsidRDefault="00954A0D" w:rsidP="00954A0D">
      <w:pPr>
        <w:jc w:val="both"/>
        <w:rPr>
          <w:color w:val="000000"/>
          <w:sz w:val="28"/>
          <w:szCs w:val="28"/>
        </w:rPr>
      </w:pPr>
      <w:r>
        <w:rPr>
          <w:color w:val="000000"/>
          <w:sz w:val="28"/>
          <w:szCs w:val="28"/>
        </w:rPr>
        <w:t xml:space="preserve"> Глава Администрации</w:t>
      </w:r>
    </w:p>
    <w:p w:rsidR="00954A0D" w:rsidRDefault="00954A0D" w:rsidP="00954A0D">
      <w:pPr>
        <w:jc w:val="both"/>
        <w:rPr>
          <w:color w:val="000000"/>
          <w:sz w:val="28"/>
          <w:szCs w:val="28"/>
        </w:rPr>
      </w:pPr>
      <w:r>
        <w:rPr>
          <w:color w:val="000000"/>
          <w:sz w:val="28"/>
          <w:szCs w:val="28"/>
        </w:rPr>
        <w:t xml:space="preserve">Синегорского сельского </w:t>
      </w:r>
    </w:p>
    <w:p w:rsidR="00954A0D" w:rsidRDefault="00954A0D" w:rsidP="00954A0D">
      <w:pPr>
        <w:jc w:val="both"/>
        <w:rPr>
          <w:color w:val="000000"/>
          <w:sz w:val="28"/>
          <w:szCs w:val="28"/>
        </w:rPr>
      </w:pPr>
      <w:r>
        <w:rPr>
          <w:color w:val="000000"/>
          <w:sz w:val="28"/>
          <w:szCs w:val="28"/>
        </w:rPr>
        <w:t>поселения                                                                                             А.В. Гвозденко</w:t>
      </w:r>
    </w:p>
    <w:p w:rsidR="00954A0D" w:rsidRDefault="00954A0D" w:rsidP="00954A0D">
      <w:pPr>
        <w:jc w:val="both"/>
        <w:rPr>
          <w:color w:val="000000"/>
          <w:sz w:val="28"/>
          <w:szCs w:val="28"/>
        </w:rPr>
      </w:pPr>
    </w:p>
    <w:p w:rsidR="00954A0D" w:rsidRDefault="00A535D3" w:rsidP="00954A0D">
      <w:pPr>
        <w:jc w:val="both"/>
        <w:rPr>
          <w:color w:val="000000"/>
          <w:sz w:val="28"/>
          <w:szCs w:val="28"/>
        </w:rPr>
      </w:pPr>
      <w:r>
        <w:rPr>
          <w:color w:val="000000"/>
          <w:sz w:val="28"/>
          <w:szCs w:val="28"/>
        </w:rPr>
        <w:t>Верно</w:t>
      </w:r>
      <w:r w:rsidR="00954A0D">
        <w:rPr>
          <w:color w:val="000000"/>
          <w:sz w:val="28"/>
          <w:szCs w:val="28"/>
        </w:rPr>
        <w:t>:</w:t>
      </w:r>
    </w:p>
    <w:p w:rsidR="00954A0D" w:rsidRPr="003124F2" w:rsidRDefault="00954A0D" w:rsidP="00954A0D">
      <w:pPr>
        <w:jc w:val="both"/>
        <w:rPr>
          <w:color w:val="000000"/>
          <w:sz w:val="28"/>
          <w:szCs w:val="28"/>
        </w:rPr>
      </w:pPr>
      <w:r w:rsidRPr="003124F2">
        <w:rPr>
          <w:color w:val="000000"/>
          <w:sz w:val="28"/>
          <w:szCs w:val="28"/>
        </w:rPr>
        <w:t xml:space="preserve">Заведующий сектором по общим и </w:t>
      </w:r>
    </w:p>
    <w:p w:rsidR="00954A0D" w:rsidRDefault="00954A0D" w:rsidP="00954A0D">
      <w:pPr>
        <w:rPr>
          <w:color w:val="000000"/>
          <w:sz w:val="28"/>
          <w:szCs w:val="28"/>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С.П. Беседина</w:t>
      </w:r>
    </w:p>
    <w:p w:rsidR="00954A0D" w:rsidRDefault="00954A0D" w:rsidP="00954A0D">
      <w:pPr>
        <w:rPr>
          <w:color w:val="000000"/>
          <w:sz w:val="28"/>
          <w:szCs w:val="28"/>
        </w:rPr>
      </w:pPr>
    </w:p>
    <w:p w:rsidR="00954A0D" w:rsidRDefault="00954A0D" w:rsidP="00954A0D">
      <w:pPr>
        <w:rPr>
          <w:color w:val="000000"/>
          <w:sz w:val="28"/>
          <w:szCs w:val="28"/>
        </w:rPr>
      </w:pPr>
    </w:p>
    <w:p w:rsidR="00A535D3" w:rsidRDefault="00A535D3" w:rsidP="00954A0D">
      <w:pPr>
        <w:rPr>
          <w:color w:val="000000"/>
          <w:sz w:val="28"/>
          <w:szCs w:val="28"/>
        </w:rPr>
      </w:pPr>
    </w:p>
    <w:p w:rsidR="00A535D3" w:rsidRDefault="00A535D3" w:rsidP="00954A0D">
      <w:pPr>
        <w:rPr>
          <w:color w:val="000000"/>
          <w:sz w:val="28"/>
          <w:szCs w:val="28"/>
        </w:rPr>
      </w:pPr>
    </w:p>
    <w:p w:rsidR="00A535D3" w:rsidRDefault="00A535D3" w:rsidP="00954A0D">
      <w:pPr>
        <w:rPr>
          <w:color w:val="000000"/>
          <w:sz w:val="28"/>
          <w:szCs w:val="28"/>
        </w:rPr>
      </w:pPr>
    </w:p>
    <w:p w:rsidR="00954A0D" w:rsidRPr="0031667F" w:rsidRDefault="00954A0D" w:rsidP="00954A0D">
      <w:pPr>
        <w:ind w:left="5529"/>
        <w:jc w:val="center"/>
        <w:rPr>
          <w:color w:val="000000"/>
          <w:sz w:val="28"/>
        </w:rPr>
      </w:pPr>
      <w:r w:rsidRPr="0031667F">
        <w:rPr>
          <w:color w:val="000000"/>
          <w:sz w:val="28"/>
        </w:rPr>
        <w:lastRenderedPageBreak/>
        <w:t>Приложение</w:t>
      </w:r>
    </w:p>
    <w:p w:rsidR="00954A0D" w:rsidRDefault="00954A0D" w:rsidP="00954A0D">
      <w:pPr>
        <w:ind w:left="5529"/>
        <w:jc w:val="center"/>
        <w:rPr>
          <w:color w:val="000000"/>
          <w:sz w:val="28"/>
        </w:rPr>
      </w:pPr>
      <w:r w:rsidRPr="0031667F">
        <w:rPr>
          <w:color w:val="000000"/>
          <w:sz w:val="28"/>
        </w:rPr>
        <w:t>к постановлению Администрации</w:t>
      </w:r>
    </w:p>
    <w:p w:rsidR="00954A0D" w:rsidRDefault="00954A0D" w:rsidP="00954A0D">
      <w:pPr>
        <w:ind w:left="5529"/>
        <w:jc w:val="center"/>
        <w:rPr>
          <w:color w:val="000000"/>
          <w:sz w:val="28"/>
        </w:rPr>
      </w:pPr>
      <w:r>
        <w:rPr>
          <w:color w:val="000000"/>
          <w:sz w:val="28"/>
        </w:rPr>
        <w:t>Синегорского сельского</w:t>
      </w:r>
    </w:p>
    <w:p w:rsidR="00954A0D" w:rsidRPr="0031667F" w:rsidRDefault="00954A0D" w:rsidP="00954A0D">
      <w:pPr>
        <w:ind w:left="5529"/>
        <w:jc w:val="center"/>
        <w:rPr>
          <w:color w:val="000000"/>
          <w:sz w:val="28"/>
        </w:rPr>
      </w:pPr>
      <w:r w:rsidRPr="0031667F">
        <w:rPr>
          <w:color w:val="000000"/>
          <w:sz w:val="28"/>
        </w:rPr>
        <w:t>поселения</w:t>
      </w:r>
    </w:p>
    <w:p w:rsidR="00954A0D" w:rsidRPr="00793529" w:rsidRDefault="00A535D3" w:rsidP="00954A0D">
      <w:pPr>
        <w:ind w:left="5529"/>
        <w:jc w:val="center"/>
        <w:rPr>
          <w:color w:val="000000"/>
          <w:sz w:val="28"/>
        </w:rPr>
      </w:pPr>
      <w:r>
        <w:rPr>
          <w:color w:val="000000"/>
          <w:sz w:val="28"/>
        </w:rPr>
        <w:t>от 06</w:t>
      </w:r>
      <w:r w:rsidR="00954A0D">
        <w:rPr>
          <w:color w:val="000000"/>
          <w:sz w:val="28"/>
        </w:rPr>
        <w:t xml:space="preserve">.05.2024  </w:t>
      </w:r>
      <w:r w:rsidR="00954A0D" w:rsidRPr="002F4F50">
        <w:rPr>
          <w:color w:val="000000"/>
          <w:sz w:val="28"/>
        </w:rPr>
        <w:t>№</w:t>
      </w:r>
      <w:r>
        <w:rPr>
          <w:color w:val="000000"/>
          <w:sz w:val="28"/>
        </w:rPr>
        <w:t xml:space="preserve"> 83</w:t>
      </w:r>
      <w:bookmarkStart w:id="0" w:name="_GoBack"/>
      <w:bookmarkEnd w:id="0"/>
    </w:p>
    <w:p w:rsidR="00954A0D" w:rsidRDefault="00954A0D" w:rsidP="00954A0D">
      <w:pPr>
        <w:ind w:left="6237"/>
        <w:jc w:val="center"/>
        <w:rPr>
          <w:kern w:val="2"/>
          <w:sz w:val="28"/>
          <w:szCs w:val="28"/>
        </w:rPr>
      </w:pPr>
    </w:p>
    <w:p w:rsidR="00954A0D" w:rsidRDefault="00954A0D" w:rsidP="00954A0D">
      <w:pPr>
        <w:jc w:val="center"/>
        <w:rPr>
          <w:kern w:val="2"/>
          <w:sz w:val="28"/>
          <w:szCs w:val="28"/>
        </w:rPr>
      </w:pPr>
      <w:r>
        <w:rPr>
          <w:kern w:val="2"/>
          <w:sz w:val="28"/>
          <w:szCs w:val="28"/>
        </w:rPr>
        <w:t>Изменения,</w:t>
      </w:r>
    </w:p>
    <w:p w:rsidR="00954A0D" w:rsidRDefault="00954A0D" w:rsidP="00954A0D">
      <w:pPr>
        <w:jc w:val="center"/>
        <w:rPr>
          <w:kern w:val="2"/>
          <w:sz w:val="28"/>
          <w:szCs w:val="28"/>
        </w:rPr>
      </w:pPr>
      <w:r>
        <w:rPr>
          <w:kern w:val="2"/>
          <w:sz w:val="28"/>
          <w:szCs w:val="28"/>
        </w:rPr>
        <w:t xml:space="preserve">вносимые в постановление </w:t>
      </w:r>
    </w:p>
    <w:p w:rsidR="00954A0D" w:rsidRDefault="00954A0D" w:rsidP="00954A0D">
      <w:pPr>
        <w:jc w:val="center"/>
        <w:rPr>
          <w:kern w:val="2"/>
          <w:sz w:val="28"/>
          <w:szCs w:val="28"/>
        </w:rPr>
      </w:pPr>
      <w:r>
        <w:rPr>
          <w:kern w:val="2"/>
          <w:sz w:val="28"/>
          <w:szCs w:val="28"/>
        </w:rPr>
        <w:t xml:space="preserve">Администрации Синегорского сельского поселения от 28.02.2018 № 43 </w:t>
      </w:r>
    </w:p>
    <w:p w:rsidR="00954A0D" w:rsidRDefault="00954A0D" w:rsidP="00954A0D">
      <w:pPr>
        <w:jc w:val="center"/>
        <w:rPr>
          <w:sz w:val="28"/>
          <w:szCs w:val="28"/>
        </w:rPr>
      </w:pPr>
      <w:r w:rsidRPr="00F71D94">
        <w:rPr>
          <w:color w:val="000000"/>
          <w:sz w:val="28"/>
          <w:szCs w:val="28"/>
        </w:rPr>
        <w:t xml:space="preserve"> «Об утверждении муниципальной адресной программы Синегорского сельского поселения «</w:t>
      </w:r>
      <w:r w:rsidRPr="00F71D94">
        <w:rPr>
          <w:sz w:val="28"/>
          <w:szCs w:val="28"/>
        </w:rPr>
        <w:t xml:space="preserve">Переселение граждан из многоквартирных домов, признанных аварийными после 1 января 2012г., в </w:t>
      </w:r>
      <w:r w:rsidRPr="00EE28B6">
        <w:rPr>
          <w:sz w:val="28"/>
          <w:szCs w:val="28"/>
        </w:rPr>
        <w:t>2018-202</w:t>
      </w:r>
      <w:r>
        <w:rPr>
          <w:sz w:val="28"/>
          <w:szCs w:val="28"/>
        </w:rPr>
        <w:t>3</w:t>
      </w:r>
      <w:r w:rsidRPr="00F71D94">
        <w:rPr>
          <w:sz w:val="28"/>
          <w:szCs w:val="28"/>
        </w:rPr>
        <w:t xml:space="preserve"> годах»</w:t>
      </w:r>
    </w:p>
    <w:p w:rsidR="00954A0D" w:rsidRDefault="00954A0D" w:rsidP="00954A0D">
      <w:pPr>
        <w:jc w:val="center"/>
        <w:rPr>
          <w:sz w:val="28"/>
          <w:szCs w:val="28"/>
        </w:rPr>
      </w:pPr>
    </w:p>
    <w:p w:rsidR="00954A0D" w:rsidRPr="0027022D" w:rsidRDefault="00954A0D" w:rsidP="00954A0D">
      <w:pPr>
        <w:pStyle w:val="a3"/>
        <w:numPr>
          <w:ilvl w:val="0"/>
          <w:numId w:val="35"/>
        </w:numPr>
        <w:spacing w:after="0" w:line="240" w:lineRule="auto"/>
        <w:jc w:val="both"/>
        <w:rPr>
          <w:sz w:val="28"/>
          <w:szCs w:val="28"/>
        </w:rPr>
      </w:pPr>
      <w:r w:rsidRPr="0027022D">
        <w:rPr>
          <w:sz w:val="28"/>
          <w:szCs w:val="28"/>
        </w:rPr>
        <w:t xml:space="preserve">Наименование изложить в редакции: </w:t>
      </w:r>
    </w:p>
    <w:p w:rsidR="00954A0D" w:rsidRPr="0027022D" w:rsidRDefault="00954A0D" w:rsidP="00954A0D">
      <w:pPr>
        <w:ind w:firstLine="709"/>
        <w:jc w:val="both"/>
        <w:rPr>
          <w:sz w:val="28"/>
          <w:szCs w:val="28"/>
        </w:rPr>
      </w:pPr>
      <w:r w:rsidRPr="0027022D">
        <w:rPr>
          <w:color w:val="000000"/>
          <w:sz w:val="28"/>
          <w:szCs w:val="28"/>
        </w:rPr>
        <w:t>«Об утверждении муниципальной адресной программы Синегорского сельского поселения «</w:t>
      </w:r>
      <w:r w:rsidRPr="0027022D">
        <w:rPr>
          <w:sz w:val="28"/>
          <w:szCs w:val="28"/>
        </w:rPr>
        <w:t>Переселение граждан из многоквартирных домов, а также домов блокированной застройки, признанных аварийными после 1 января 2012г., в 2018-202</w:t>
      </w:r>
      <w:r>
        <w:rPr>
          <w:sz w:val="28"/>
          <w:szCs w:val="28"/>
        </w:rPr>
        <w:t>5</w:t>
      </w:r>
      <w:r w:rsidRPr="0027022D">
        <w:rPr>
          <w:sz w:val="28"/>
          <w:szCs w:val="28"/>
        </w:rPr>
        <w:t xml:space="preserve"> годах». </w:t>
      </w:r>
    </w:p>
    <w:p w:rsidR="00954A0D" w:rsidRDefault="00954A0D" w:rsidP="00954A0D">
      <w:pPr>
        <w:ind w:firstLine="709"/>
        <w:jc w:val="both"/>
        <w:rPr>
          <w:sz w:val="28"/>
          <w:szCs w:val="28"/>
        </w:rPr>
      </w:pPr>
      <w:r w:rsidRPr="00882B0C">
        <w:rPr>
          <w:sz w:val="28"/>
          <w:szCs w:val="28"/>
        </w:rPr>
        <w:t xml:space="preserve">2. Пункт 1 изложить в редакции: «1. Утвердить </w:t>
      </w:r>
      <w:r>
        <w:rPr>
          <w:sz w:val="28"/>
          <w:szCs w:val="28"/>
        </w:rPr>
        <w:t>муниципальную</w:t>
      </w:r>
      <w:r w:rsidRPr="00882B0C">
        <w:rPr>
          <w:sz w:val="28"/>
          <w:szCs w:val="28"/>
        </w:rPr>
        <w:t xml:space="preserve"> адресную программу </w:t>
      </w:r>
      <w:r>
        <w:rPr>
          <w:sz w:val="28"/>
          <w:szCs w:val="28"/>
        </w:rPr>
        <w:t xml:space="preserve">Синегорского сельского поселения </w:t>
      </w:r>
      <w:r w:rsidRPr="00882B0C">
        <w:rPr>
          <w:sz w:val="28"/>
          <w:szCs w:val="28"/>
        </w:rPr>
        <w:t>«Переселение граждан из многоквартирных домов, а также домов блокированной застройки, признанных аварийными после 1 янва</w:t>
      </w:r>
      <w:r>
        <w:rPr>
          <w:sz w:val="28"/>
          <w:szCs w:val="28"/>
        </w:rPr>
        <w:t>ря 2012 г., в 2018 – 2025 годах</w:t>
      </w:r>
      <w:r w:rsidRPr="00882B0C">
        <w:rPr>
          <w:sz w:val="28"/>
          <w:szCs w:val="28"/>
        </w:rPr>
        <w:t xml:space="preserve">». </w:t>
      </w:r>
    </w:p>
    <w:p w:rsidR="00954A0D" w:rsidRPr="00882B0C" w:rsidRDefault="00954A0D" w:rsidP="00954A0D">
      <w:pPr>
        <w:ind w:firstLine="709"/>
        <w:jc w:val="both"/>
        <w:rPr>
          <w:sz w:val="28"/>
          <w:szCs w:val="28"/>
        </w:rPr>
      </w:pPr>
      <w:r w:rsidRPr="00882B0C">
        <w:rPr>
          <w:sz w:val="28"/>
          <w:szCs w:val="28"/>
        </w:rPr>
        <w:t>3. Приложение изложить в редакции:</w:t>
      </w:r>
    </w:p>
    <w:p w:rsidR="00954A0D" w:rsidRDefault="00954A0D" w:rsidP="00954A0D">
      <w:pPr>
        <w:jc w:val="center"/>
        <w:rPr>
          <w:kern w:val="2"/>
          <w:sz w:val="28"/>
          <w:szCs w:val="28"/>
        </w:rPr>
      </w:pPr>
    </w:p>
    <w:p w:rsidR="00954A0D" w:rsidRPr="0031667F" w:rsidRDefault="00954A0D" w:rsidP="00954A0D">
      <w:pPr>
        <w:ind w:left="5529"/>
        <w:jc w:val="center"/>
        <w:rPr>
          <w:color w:val="000000"/>
          <w:sz w:val="28"/>
        </w:rPr>
      </w:pPr>
      <w:r>
        <w:rPr>
          <w:color w:val="000000"/>
          <w:sz w:val="28"/>
        </w:rPr>
        <w:t>«</w:t>
      </w:r>
      <w:r w:rsidRPr="0031667F">
        <w:rPr>
          <w:color w:val="000000"/>
          <w:sz w:val="28"/>
        </w:rPr>
        <w:t>Приложение</w:t>
      </w:r>
    </w:p>
    <w:p w:rsidR="00954A0D" w:rsidRPr="0031667F" w:rsidRDefault="00954A0D" w:rsidP="00954A0D">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954A0D" w:rsidRPr="002F4F50" w:rsidRDefault="00954A0D" w:rsidP="00954A0D">
      <w:pPr>
        <w:ind w:left="5529"/>
        <w:jc w:val="center"/>
        <w:rPr>
          <w:color w:val="000000"/>
          <w:sz w:val="28"/>
        </w:rPr>
      </w:pPr>
      <w:r>
        <w:rPr>
          <w:color w:val="000000"/>
          <w:sz w:val="28"/>
        </w:rPr>
        <w:t>от 28.02.2018 №</w:t>
      </w:r>
      <w:r w:rsidRPr="002F4F50">
        <w:rPr>
          <w:color w:val="000000"/>
          <w:sz w:val="28"/>
        </w:rPr>
        <w:t xml:space="preserve"> </w:t>
      </w:r>
      <w:r>
        <w:rPr>
          <w:color w:val="000000"/>
          <w:sz w:val="28"/>
        </w:rPr>
        <w:t>43</w:t>
      </w:r>
    </w:p>
    <w:p w:rsidR="00954A0D" w:rsidRDefault="00954A0D" w:rsidP="00954A0D">
      <w:pPr>
        <w:jc w:val="center"/>
        <w:rPr>
          <w:kern w:val="2"/>
          <w:sz w:val="28"/>
          <w:szCs w:val="28"/>
        </w:rPr>
      </w:pPr>
    </w:p>
    <w:p w:rsidR="00954A0D" w:rsidRPr="001E092C" w:rsidRDefault="00954A0D" w:rsidP="00954A0D">
      <w:pPr>
        <w:jc w:val="center"/>
        <w:rPr>
          <w:kern w:val="2"/>
          <w:sz w:val="28"/>
          <w:szCs w:val="28"/>
        </w:rPr>
      </w:pPr>
      <w:r>
        <w:rPr>
          <w:kern w:val="2"/>
          <w:sz w:val="28"/>
          <w:szCs w:val="28"/>
        </w:rPr>
        <w:t>Муниципальная адресная программа Синегорского сельского поселения</w:t>
      </w:r>
      <w:r w:rsidRPr="001E092C">
        <w:rPr>
          <w:kern w:val="2"/>
          <w:sz w:val="28"/>
          <w:szCs w:val="28"/>
        </w:rPr>
        <w:br/>
        <w:t xml:space="preserve">«Переселение граждан из </w:t>
      </w:r>
      <w:r>
        <w:rPr>
          <w:kern w:val="2"/>
          <w:sz w:val="28"/>
          <w:szCs w:val="28"/>
        </w:rPr>
        <w:t xml:space="preserve">многоквартирных домов, </w:t>
      </w:r>
      <w:r w:rsidRPr="00882B0C">
        <w:rPr>
          <w:sz w:val="28"/>
          <w:szCs w:val="28"/>
        </w:rPr>
        <w:t>а также домов блокированной застройки</w:t>
      </w:r>
      <w:r>
        <w:rPr>
          <w:sz w:val="28"/>
          <w:szCs w:val="28"/>
        </w:rPr>
        <w:t>,</w:t>
      </w:r>
      <w:r>
        <w:rPr>
          <w:kern w:val="2"/>
          <w:sz w:val="28"/>
          <w:szCs w:val="28"/>
        </w:rPr>
        <w:t xml:space="preserve"> признанных аварийными после 1 января 2012г., в </w:t>
      </w:r>
      <w:r w:rsidRPr="00ED26B1">
        <w:rPr>
          <w:kern w:val="2"/>
          <w:sz w:val="28"/>
          <w:szCs w:val="28"/>
        </w:rPr>
        <w:t>2018-202</w:t>
      </w:r>
      <w:r>
        <w:rPr>
          <w:kern w:val="2"/>
          <w:sz w:val="28"/>
          <w:szCs w:val="28"/>
        </w:rPr>
        <w:t>5 годах»</w:t>
      </w:r>
    </w:p>
    <w:p w:rsidR="00954A0D" w:rsidRPr="001E092C" w:rsidRDefault="00954A0D" w:rsidP="00954A0D">
      <w:pPr>
        <w:jc w:val="center"/>
        <w:rPr>
          <w:kern w:val="2"/>
          <w:sz w:val="28"/>
          <w:szCs w:val="28"/>
        </w:rPr>
      </w:pPr>
    </w:p>
    <w:p w:rsidR="00954A0D" w:rsidRPr="001E092C" w:rsidRDefault="00954A0D" w:rsidP="00954A0D">
      <w:pPr>
        <w:jc w:val="center"/>
        <w:rPr>
          <w:kern w:val="2"/>
          <w:sz w:val="28"/>
          <w:szCs w:val="28"/>
        </w:rPr>
      </w:pPr>
      <w:r w:rsidRPr="001E092C">
        <w:rPr>
          <w:kern w:val="2"/>
          <w:sz w:val="28"/>
          <w:szCs w:val="28"/>
        </w:rPr>
        <w:t>1. П</w:t>
      </w:r>
      <w:r>
        <w:rPr>
          <w:kern w:val="2"/>
          <w:sz w:val="28"/>
          <w:szCs w:val="28"/>
        </w:rPr>
        <w:t>аспорт</w:t>
      </w:r>
      <w:r w:rsidRPr="001E092C">
        <w:rPr>
          <w:kern w:val="2"/>
          <w:sz w:val="28"/>
          <w:szCs w:val="28"/>
        </w:rPr>
        <w:br/>
      </w:r>
      <w:r>
        <w:rPr>
          <w:kern w:val="2"/>
          <w:sz w:val="28"/>
          <w:szCs w:val="28"/>
        </w:rPr>
        <w:t>муниципальной</w:t>
      </w:r>
      <w:r w:rsidRPr="001E092C">
        <w:rPr>
          <w:kern w:val="2"/>
          <w:sz w:val="28"/>
          <w:szCs w:val="28"/>
        </w:rPr>
        <w:t xml:space="preserve"> адресной программы </w:t>
      </w:r>
      <w:r>
        <w:rPr>
          <w:kern w:val="2"/>
          <w:sz w:val="28"/>
          <w:szCs w:val="28"/>
        </w:rPr>
        <w:t xml:space="preserve">Синегорского сельского поселения </w:t>
      </w:r>
      <w:r w:rsidRPr="001E092C">
        <w:rPr>
          <w:kern w:val="2"/>
          <w:sz w:val="28"/>
          <w:szCs w:val="28"/>
        </w:rPr>
        <w:t>«Переселение</w:t>
      </w:r>
      <w:r>
        <w:rPr>
          <w:kern w:val="2"/>
          <w:sz w:val="28"/>
          <w:szCs w:val="28"/>
        </w:rPr>
        <w:t xml:space="preserve"> </w:t>
      </w:r>
      <w:r w:rsidRPr="001E092C">
        <w:rPr>
          <w:kern w:val="2"/>
          <w:sz w:val="28"/>
          <w:szCs w:val="28"/>
        </w:rPr>
        <w:t xml:space="preserve">граждан из </w:t>
      </w:r>
      <w:r>
        <w:rPr>
          <w:kern w:val="2"/>
          <w:sz w:val="28"/>
          <w:szCs w:val="28"/>
        </w:rPr>
        <w:t xml:space="preserve">многоквартирных домов, </w:t>
      </w:r>
      <w:r w:rsidRPr="00882B0C">
        <w:rPr>
          <w:sz w:val="28"/>
          <w:szCs w:val="28"/>
        </w:rPr>
        <w:t>а также домов блокированной застройки</w:t>
      </w:r>
      <w:r>
        <w:rPr>
          <w:sz w:val="28"/>
          <w:szCs w:val="28"/>
        </w:rPr>
        <w:t>,</w:t>
      </w:r>
      <w:r>
        <w:rPr>
          <w:kern w:val="2"/>
          <w:sz w:val="28"/>
          <w:szCs w:val="28"/>
        </w:rPr>
        <w:t xml:space="preserve"> признанных аварийными после 1 января 2012г., в </w:t>
      </w:r>
      <w:r w:rsidRPr="00ED26B1">
        <w:rPr>
          <w:kern w:val="2"/>
          <w:sz w:val="28"/>
          <w:szCs w:val="28"/>
        </w:rPr>
        <w:t>2018-202</w:t>
      </w:r>
      <w:r>
        <w:rPr>
          <w:kern w:val="2"/>
          <w:sz w:val="28"/>
          <w:szCs w:val="28"/>
        </w:rPr>
        <w:t>5 годах»</w:t>
      </w:r>
    </w:p>
    <w:p w:rsidR="00954A0D" w:rsidRPr="001E092C" w:rsidRDefault="00954A0D" w:rsidP="00954A0D">
      <w:pPr>
        <w:jc w:val="center"/>
        <w:rPr>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59"/>
        <w:gridCol w:w="143"/>
        <w:gridCol w:w="6507"/>
      </w:tblGrid>
      <w:tr w:rsidR="00954A0D" w:rsidRPr="001E092C" w:rsidTr="00FF190D">
        <w:trPr>
          <w:trHeight w:val="1645"/>
        </w:trPr>
        <w:tc>
          <w:tcPr>
            <w:tcW w:w="2892" w:type="dxa"/>
            <w:hideMark/>
          </w:tcPr>
          <w:p w:rsidR="00954A0D" w:rsidRPr="001E092C" w:rsidRDefault="00954A0D" w:rsidP="00FF190D">
            <w:pPr>
              <w:rPr>
                <w:kern w:val="2"/>
                <w:sz w:val="28"/>
                <w:szCs w:val="28"/>
              </w:rPr>
            </w:pPr>
            <w:r w:rsidRPr="001E092C">
              <w:rPr>
                <w:kern w:val="2"/>
                <w:sz w:val="28"/>
                <w:szCs w:val="28"/>
              </w:rPr>
              <w:t xml:space="preserve">Наименование Программы </w:t>
            </w:r>
          </w:p>
        </w:tc>
        <w:tc>
          <w:tcPr>
            <w:tcW w:w="143" w:type="dxa"/>
            <w:hideMark/>
          </w:tcPr>
          <w:p w:rsidR="00954A0D" w:rsidRPr="001E092C" w:rsidRDefault="00954A0D" w:rsidP="00FF190D">
            <w:pPr>
              <w:jc w:val="center"/>
              <w:rPr>
                <w:kern w:val="2"/>
                <w:sz w:val="28"/>
                <w:szCs w:val="28"/>
              </w:rPr>
            </w:pPr>
            <w:r w:rsidRPr="001E092C">
              <w:rPr>
                <w:kern w:val="2"/>
                <w:sz w:val="28"/>
                <w:szCs w:val="28"/>
              </w:rPr>
              <w:t>–</w:t>
            </w:r>
          </w:p>
        </w:tc>
        <w:tc>
          <w:tcPr>
            <w:tcW w:w="6584" w:type="dxa"/>
            <w:hideMark/>
          </w:tcPr>
          <w:p w:rsidR="00954A0D" w:rsidRDefault="00954A0D" w:rsidP="00FF190D">
            <w:pPr>
              <w:jc w:val="both"/>
              <w:rPr>
                <w:kern w:val="2"/>
                <w:sz w:val="28"/>
                <w:szCs w:val="28"/>
              </w:rPr>
            </w:pPr>
            <w:r>
              <w:rPr>
                <w:kern w:val="2"/>
                <w:sz w:val="28"/>
                <w:szCs w:val="28"/>
              </w:rPr>
              <w:t>муниципальная</w:t>
            </w:r>
            <w:r w:rsidRPr="001E092C">
              <w:rPr>
                <w:kern w:val="2"/>
                <w:sz w:val="28"/>
                <w:szCs w:val="28"/>
              </w:rPr>
              <w:t xml:space="preserve"> адресная программа </w:t>
            </w:r>
            <w:r>
              <w:rPr>
                <w:kern w:val="2"/>
                <w:sz w:val="28"/>
                <w:szCs w:val="28"/>
              </w:rPr>
              <w:t xml:space="preserve">Синегорского сельского поселения </w:t>
            </w:r>
            <w:r w:rsidRPr="001E092C">
              <w:rPr>
                <w:kern w:val="2"/>
                <w:sz w:val="28"/>
                <w:szCs w:val="28"/>
              </w:rPr>
              <w:t xml:space="preserve">«Переселение граждан из </w:t>
            </w:r>
            <w:r>
              <w:rPr>
                <w:kern w:val="2"/>
                <w:sz w:val="28"/>
                <w:szCs w:val="28"/>
              </w:rPr>
              <w:t xml:space="preserve">многоквартирных домов, </w:t>
            </w:r>
            <w:r w:rsidRPr="00882B0C">
              <w:rPr>
                <w:sz w:val="28"/>
                <w:szCs w:val="28"/>
              </w:rPr>
              <w:t>а также домов блокированной застройки</w:t>
            </w:r>
            <w:r>
              <w:rPr>
                <w:sz w:val="28"/>
                <w:szCs w:val="28"/>
              </w:rPr>
              <w:t xml:space="preserve">, </w:t>
            </w:r>
            <w:r>
              <w:rPr>
                <w:kern w:val="2"/>
                <w:sz w:val="28"/>
                <w:szCs w:val="28"/>
              </w:rPr>
              <w:t xml:space="preserve">признанных аварийными после 1 января 2012г., в </w:t>
            </w:r>
            <w:r w:rsidRPr="00ED26B1">
              <w:rPr>
                <w:kern w:val="2"/>
                <w:sz w:val="28"/>
                <w:szCs w:val="28"/>
              </w:rPr>
              <w:t>2018-202</w:t>
            </w:r>
            <w:r>
              <w:rPr>
                <w:kern w:val="2"/>
                <w:sz w:val="28"/>
                <w:szCs w:val="28"/>
              </w:rPr>
              <w:t>5 годах» (далее - Программа).</w:t>
            </w:r>
          </w:p>
          <w:p w:rsidR="00954A0D" w:rsidRPr="00743AB1" w:rsidRDefault="00954A0D" w:rsidP="00FF190D">
            <w:pPr>
              <w:rPr>
                <w:sz w:val="28"/>
                <w:szCs w:val="28"/>
              </w:rPr>
            </w:pPr>
          </w:p>
        </w:tc>
      </w:tr>
      <w:tr w:rsidR="00954A0D" w:rsidRPr="001E092C" w:rsidTr="00FF190D">
        <w:trPr>
          <w:trHeight w:val="20"/>
        </w:trPr>
        <w:tc>
          <w:tcPr>
            <w:tcW w:w="2892" w:type="dxa"/>
          </w:tcPr>
          <w:p w:rsidR="00954A0D" w:rsidRDefault="00954A0D" w:rsidP="00FF190D">
            <w:pPr>
              <w:spacing w:line="235" w:lineRule="auto"/>
              <w:rPr>
                <w:kern w:val="2"/>
                <w:sz w:val="28"/>
                <w:szCs w:val="28"/>
              </w:rPr>
            </w:pPr>
            <w:r>
              <w:rPr>
                <w:kern w:val="2"/>
                <w:sz w:val="28"/>
                <w:szCs w:val="28"/>
              </w:rPr>
              <w:lastRenderedPageBreak/>
              <w:t xml:space="preserve">Основание для принятия </w:t>
            </w:r>
          </w:p>
          <w:p w:rsidR="00954A0D" w:rsidRPr="001E092C" w:rsidRDefault="00954A0D" w:rsidP="00FF190D">
            <w:pPr>
              <w:spacing w:line="235" w:lineRule="auto"/>
              <w:rPr>
                <w:kern w:val="2"/>
                <w:sz w:val="28"/>
                <w:szCs w:val="28"/>
              </w:rPr>
            </w:pPr>
            <w:r>
              <w:rPr>
                <w:kern w:val="2"/>
                <w:sz w:val="28"/>
                <w:szCs w:val="28"/>
              </w:rPr>
              <w:t>Программы</w:t>
            </w:r>
          </w:p>
        </w:tc>
        <w:tc>
          <w:tcPr>
            <w:tcW w:w="143" w:type="dxa"/>
            <w:hideMark/>
          </w:tcPr>
          <w:p w:rsidR="00954A0D" w:rsidRPr="001E092C" w:rsidRDefault="00954A0D" w:rsidP="00FF190D">
            <w:pPr>
              <w:spacing w:line="235" w:lineRule="auto"/>
              <w:jc w:val="center"/>
              <w:rPr>
                <w:kern w:val="2"/>
                <w:sz w:val="28"/>
                <w:szCs w:val="28"/>
              </w:rPr>
            </w:pPr>
            <w:r w:rsidRPr="001E092C">
              <w:rPr>
                <w:kern w:val="2"/>
                <w:sz w:val="28"/>
                <w:szCs w:val="28"/>
              </w:rPr>
              <w:t>–</w:t>
            </w:r>
          </w:p>
        </w:tc>
        <w:tc>
          <w:tcPr>
            <w:tcW w:w="6584" w:type="dxa"/>
            <w:hideMark/>
          </w:tcPr>
          <w:p w:rsidR="00954A0D" w:rsidRPr="001E092C" w:rsidRDefault="00954A0D" w:rsidP="00FF190D">
            <w:pPr>
              <w:spacing w:line="235" w:lineRule="auto"/>
              <w:jc w:val="both"/>
              <w:rPr>
                <w:kern w:val="2"/>
                <w:sz w:val="28"/>
                <w:szCs w:val="28"/>
              </w:rPr>
            </w:pPr>
            <w:r>
              <w:rPr>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 и стратегических задачах развития Российской Федерации на период до 2024 года», распоряжение Правительства </w:t>
            </w:r>
            <w:r w:rsidRPr="001E092C">
              <w:rPr>
                <w:kern w:val="2"/>
                <w:sz w:val="28"/>
                <w:szCs w:val="28"/>
              </w:rPr>
              <w:t xml:space="preserve">Российской Федерации от </w:t>
            </w:r>
            <w:r>
              <w:rPr>
                <w:kern w:val="2"/>
                <w:sz w:val="28"/>
                <w:szCs w:val="28"/>
              </w:rPr>
              <w:t xml:space="preserve">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Правительства Ростовской области от 12.08.2016 № 569 </w:t>
            </w:r>
            <w:r w:rsidRPr="00C0390D">
              <w:rPr>
                <w:sz w:val="28"/>
                <w:szCs w:val="28"/>
                <w:shd w:val="clear" w:color="auto" w:fill="FFFFFF"/>
              </w:rPr>
              <w:t xml:space="preserve">«Об утверждении областной адресной программы «Переселение граждан из многоквартирных домов, признанных аварийными после 1 января 2012 г., в 2017 – 2030 годах», </w:t>
            </w:r>
            <w:r w:rsidRPr="00C0390D">
              <w:rPr>
                <w:kern w:val="2"/>
                <w:sz w:val="28"/>
                <w:szCs w:val="28"/>
              </w:rPr>
              <w:t>постановление Администрации</w:t>
            </w:r>
            <w:r>
              <w:rPr>
                <w:kern w:val="2"/>
                <w:sz w:val="28"/>
                <w:szCs w:val="28"/>
              </w:rPr>
              <w:t xml:space="preserve"> Белокалитвинского района от 05.12.2018г. № 2083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954A0D" w:rsidRPr="001E092C" w:rsidTr="00FF190D">
        <w:trPr>
          <w:trHeight w:val="711"/>
        </w:trPr>
        <w:tc>
          <w:tcPr>
            <w:tcW w:w="2892" w:type="dxa"/>
            <w:hideMark/>
          </w:tcPr>
          <w:p w:rsidR="00954A0D" w:rsidRPr="001E092C" w:rsidRDefault="00954A0D" w:rsidP="00FF190D">
            <w:pPr>
              <w:spacing w:line="235" w:lineRule="auto"/>
              <w:rPr>
                <w:kern w:val="2"/>
                <w:sz w:val="28"/>
                <w:szCs w:val="28"/>
              </w:rPr>
            </w:pPr>
            <w:r>
              <w:rPr>
                <w:kern w:val="2"/>
                <w:sz w:val="28"/>
                <w:szCs w:val="28"/>
              </w:rPr>
              <w:t xml:space="preserve">Муниципальный </w:t>
            </w:r>
            <w:r w:rsidRPr="001E092C">
              <w:rPr>
                <w:kern w:val="2"/>
                <w:sz w:val="28"/>
                <w:szCs w:val="28"/>
              </w:rPr>
              <w:t xml:space="preserve">заказчик Программы </w:t>
            </w:r>
          </w:p>
        </w:tc>
        <w:tc>
          <w:tcPr>
            <w:tcW w:w="143" w:type="dxa"/>
          </w:tcPr>
          <w:p w:rsidR="00954A0D" w:rsidRDefault="00954A0D" w:rsidP="00FF190D">
            <w:pPr>
              <w:spacing w:line="235" w:lineRule="auto"/>
              <w:jc w:val="center"/>
              <w:rPr>
                <w:kern w:val="2"/>
                <w:sz w:val="28"/>
                <w:szCs w:val="28"/>
              </w:rPr>
            </w:pPr>
          </w:p>
          <w:p w:rsidR="00954A0D" w:rsidRPr="00C0390D" w:rsidRDefault="00954A0D" w:rsidP="00FF190D">
            <w:pPr>
              <w:rPr>
                <w:sz w:val="28"/>
                <w:szCs w:val="28"/>
              </w:rPr>
            </w:pPr>
            <w:r>
              <w:rPr>
                <w:sz w:val="28"/>
                <w:szCs w:val="28"/>
              </w:rPr>
              <w:t>-</w:t>
            </w:r>
          </w:p>
        </w:tc>
        <w:tc>
          <w:tcPr>
            <w:tcW w:w="6584" w:type="dxa"/>
            <w:hideMark/>
          </w:tcPr>
          <w:p w:rsidR="00954A0D" w:rsidRDefault="00954A0D" w:rsidP="00FF190D">
            <w:pPr>
              <w:spacing w:line="235" w:lineRule="auto"/>
              <w:jc w:val="both"/>
              <w:rPr>
                <w:kern w:val="2"/>
                <w:sz w:val="28"/>
                <w:szCs w:val="28"/>
              </w:rPr>
            </w:pPr>
          </w:p>
          <w:p w:rsidR="00954A0D" w:rsidRPr="001E092C" w:rsidRDefault="00954A0D" w:rsidP="00FF190D">
            <w:pPr>
              <w:spacing w:line="235" w:lineRule="auto"/>
              <w:jc w:val="both"/>
              <w:rPr>
                <w:kern w:val="2"/>
                <w:sz w:val="28"/>
                <w:szCs w:val="28"/>
              </w:rPr>
            </w:pPr>
            <w:r>
              <w:rPr>
                <w:kern w:val="2"/>
                <w:sz w:val="28"/>
                <w:szCs w:val="28"/>
              </w:rPr>
              <w:t xml:space="preserve"> Администрация Синегорского сельского поселения</w:t>
            </w:r>
          </w:p>
        </w:tc>
      </w:tr>
      <w:tr w:rsidR="00954A0D" w:rsidRPr="001E092C" w:rsidTr="00FF190D">
        <w:trPr>
          <w:trHeight w:val="20"/>
        </w:trPr>
        <w:tc>
          <w:tcPr>
            <w:tcW w:w="2892" w:type="dxa"/>
            <w:hideMark/>
          </w:tcPr>
          <w:p w:rsidR="00954A0D" w:rsidRPr="001E092C" w:rsidRDefault="00954A0D" w:rsidP="00FF190D">
            <w:pPr>
              <w:spacing w:line="235" w:lineRule="auto"/>
              <w:rPr>
                <w:kern w:val="2"/>
                <w:sz w:val="28"/>
                <w:szCs w:val="28"/>
              </w:rPr>
            </w:pPr>
            <w:r>
              <w:rPr>
                <w:kern w:val="2"/>
                <w:sz w:val="28"/>
                <w:szCs w:val="28"/>
              </w:rPr>
              <w:t>Р</w:t>
            </w:r>
            <w:r w:rsidRPr="001E092C">
              <w:rPr>
                <w:kern w:val="2"/>
                <w:sz w:val="28"/>
                <w:szCs w:val="28"/>
              </w:rPr>
              <w:t xml:space="preserve">азработчик </w:t>
            </w:r>
            <w:r w:rsidRPr="001E092C">
              <w:rPr>
                <w:kern w:val="2"/>
                <w:sz w:val="28"/>
                <w:szCs w:val="28"/>
              </w:rPr>
              <w:br/>
              <w:t xml:space="preserve">Программы </w:t>
            </w:r>
          </w:p>
        </w:tc>
        <w:tc>
          <w:tcPr>
            <w:tcW w:w="143" w:type="dxa"/>
            <w:hideMark/>
          </w:tcPr>
          <w:p w:rsidR="00954A0D" w:rsidRPr="001E092C" w:rsidRDefault="00954A0D" w:rsidP="00FF190D">
            <w:pPr>
              <w:spacing w:line="235" w:lineRule="auto"/>
              <w:jc w:val="center"/>
              <w:rPr>
                <w:kern w:val="2"/>
                <w:sz w:val="28"/>
                <w:szCs w:val="28"/>
              </w:rPr>
            </w:pPr>
            <w:r w:rsidRPr="001E092C">
              <w:rPr>
                <w:kern w:val="2"/>
                <w:sz w:val="28"/>
                <w:szCs w:val="28"/>
              </w:rPr>
              <w:t>–</w:t>
            </w:r>
          </w:p>
        </w:tc>
        <w:tc>
          <w:tcPr>
            <w:tcW w:w="6584" w:type="dxa"/>
            <w:hideMark/>
          </w:tcPr>
          <w:p w:rsidR="00954A0D" w:rsidRPr="001E092C" w:rsidRDefault="00954A0D" w:rsidP="00FF190D">
            <w:pPr>
              <w:spacing w:line="235" w:lineRule="auto"/>
              <w:jc w:val="both"/>
              <w:rPr>
                <w:kern w:val="2"/>
                <w:sz w:val="28"/>
                <w:szCs w:val="28"/>
              </w:rPr>
            </w:pPr>
            <w:r>
              <w:rPr>
                <w:kern w:val="2"/>
                <w:sz w:val="28"/>
                <w:szCs w:val="28"/>
              </w:rPr>
              <w:t>Администрация Синегорского сельского поселения</w:t>
            </w:r>
          </w:p>
        </w:tc>
      </w:tr>
      <w:tr w:rsidR="00954A0D" w:rsidRPr="001E092C" w:rsidTr="00FF190D">
        <w:trPr>
          <w:trHeight w:val="20"/>
        </w:trPr>
        <w:tc>
          <w:tcPr>
            <w:tcW w:w="2892" w:type="dxa"/>
            <w:hideMark/>
          </w:tcPr>
          <w:p w:rsidR="00954A0D" w:rsidRPr="001E092C" w:rsidRDefault="00954A0D" w:rsidP="00FF190D">
            <w:pPr>
              <w:spacing w:line="235" w:lineRule="auto"/>
              <w:rPr>
                <w:kern w:val="2"/>
                <w:sz w:val="28"/>
                <w:szCs w:val="28"/>
              </w:rPr>
            </w:pPr>
            <w:r w:rsidRPr="001E092C">
              <w:rPr>
                <w:kern w:val="2"/>
                <w:sz w:val="28"/>
                <w:szCs w:val="28"/>
              </w:rPr>
              <w:t>Основная цель</w:t>
            </w:r>
            <w:r w:rsidRPr="001E092C">
              <w:rPr>
                <w:kern w:val="2"/>
                <w:sz w:val="28"/>
                <w:szCs w:val="28"/>
              </w:rPr>
              <w:br/>
              <w:t xml:space="preserve">и задачи Программы </w:t>
            </w:r>
          </w:p>
        </w:tc>
        <w:tc>
          <w:tcPr>
            <w:tcW w:w="143" w:type="dxa"/>
            <w:hideMark/>
          </w:tcPr>
          <w:p w:rsidR="00954A0D" w:rsidRPr="001E092C" w:rsidRDefault="00954A0D" w:rsidP="00FF190D">
            <w:pPr>
              <w:spacing w:line="235" w:lineRule="auto"/>
              <w:jc w:val="center"/>
              <w:rPr>
                <w:kern w:val="2"/>
                <w:sz w:val="28"/>
                <w:szCs w:val="28"/>
              </w:rPr>
            </w:pPr>
            <w:r w:rsidRPr="001E092C">
              <w:rPr>
                <w:kern w:val="2"/>
                <w:sz w:val="28"/>
                <w:szCs w:val="28"/>
              </w:rPr>
              <w:t>–</w:t>
            </w:r>
          </w:p>
        </w:tc>
        <w:tc>
          <w:tcPr>
            <w:tcW w:w="6584" w:type="dxa"/>
            <w:hideMark/>
          </w:tcPr>
          <w:p w:rsidR="00954A0D" w:rsidRPr="001E092C" w:rsidRDefault="00954A0D" w:rsidP="00FF190D">
            <w:pPr>
              <w:spacing w:line="235" w:lineRule="auto"/>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w:t>
            </w:r>
            <w:r>
              <w:rPr>
                <w:kern w:val="2"/>
                <w:sz w:val="28"/>
                <w:szCs w:val="28"/>
              </w:rPr>
              <w:t xml:space="preserve">для </w:t>
            </w:r>
            <w:r w:rsidRPr="001E092C">
              <w:rPr>
                <w:kern w:val="2"/>
                <w:sz w:val="28"/>
                <w:szCs w:val="28"/>
              </w:rPr>
              <w:t>проживания граждан</w:t>
            </w:r>
            <w:r>
              <w:rPr>
                <w:kern w:val="2"/>
                <w:sz w:val="28"/>
                <w:szCs w:val="28"/>
              </w:rPr>
              <w:t>,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r w:rsidRPr="001E092C">
              <w:rPr>
                <w:kern w:val="2"/>
                <w:sz w:val="28"/>
                <w:szCs w:val="28"/>
              </w:rPr>
              <w:t>.</w:t>
            </w:r>
          </w:p>
          <w:p w:rsidR="00954A0D" w:rsidRPr="001E092C" w:rsidRDefault="00954A0D" w:rsidP="00FF190D">
            <w:pPr>
              <w:spacing w:line="235" w:lineRule="auto"/>
              <w:jc w:val="both"/>
              <w:rPr>
                <w:kern w:val="2"/>
                <w:sz w:val="28"/>
                <w:szCs w:val="28"/>
              </w:rPr>
            </w:pPr>
            <w:r w:rsidRPr="001E092C">
              <w:rPr>
                <w:kern w:val="2"/>
                <w:sz w:val="28"/>
                <w:szCs w:val="28"/>
              </w:rPr>
              <w:t>Для достижения данной цели решаются следующие основные задачи:</w:t>
            </w:r>
          </w:p>
          <w:p w:rsidR="00954A0D" w:rsidRPr="001E092C" w:rsidRDefault="00954A0D" w:rsidP="00FF190D">
            <w:pPr>
              <w:spacing w:line="235" w:lineRule="auto"/>
              <w:jc w:val="both"/>
              <w:rPr>
                <w:kern w:val="2"/>
                <w:sz w:val="28"/>
                <w:szCs w:val="28"/>
              </w:rPr>
            </w:pPr>
            <w:r w:rsidRPr="001E092C">
              <w:rPr>
                <w:kern w:val="2"/>
                <w:sz w:val="28"/>
                <w:szCs w:val="28"/>
              </w:rPr>
              <w:t>разработка правовых и методологических механизмов переселения граждан из аварийного жилищного фонда;</w:t>
            </w:r>
          </w:p>
          <w:p w:rsidR="00954A0D" w:rsidRPr="001E092C" w:rsidRDefault="00954A0D" w:rsidP="00FF190D">
            <w:pPr>
              <w:spacing w:line="235" w:lineRule="auto"/>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954A0D" w:rsidRPr="001E092C" w:rsidRDefault="00954A0D" w:rsidP="00FF190D">
            <w:pPr>
              <w:spacing w:line="235" w:lineRule="auto"/>
              <w:jc w:val="both"/>
              <w:rPr>
                <w:kern w:val="2"/>
                <w:sz w:val="28"/>
                <w:szCs w:val="28"/>
              </w:rPr>
            </w:pPr>
            <w:r w:rsidRPr="001E092C">
              <w:rPr>
                <w:kern w:val="2"/>
                <w:sz w:val="28"/>
                <w:szCs w:val="28"/>
              </w:rPr>
              <w:lastRenderedPageBreak/>
              <w:t>формирование финансовых ресурсов для обеспечения благоустроенными жилыми помещениями граждан, переселяемых из аварийного жилищного фонда</w:t>
            </w:r>
            <w:r>
              <w:rPr>
                <w:kern w:val="2"/>
                <w:sz w:val="28"/>
                <w:szCs w:val="28"/>
              </w:rPr>
              <w:t>, в том числе с привлечением средств государственной корпорации – Фонда содействия реформированию жилищно-коммунального хозяйства (далее – Фонд)</w:t>
            </w:r>
          </w:p>
        </w:tc>
      </w:tr>
      <w:tr w:rsidR="00954A0D" w:rsidRPr="001E092C" w:rsidTr="00FF190D">
        <w:trPr>
          <w:trHeight w:val="20"/>
        </w:trPr>
        <w:tc>
          <w:tcPr>
            <w:tcW w:w="2892" w:type="dxa"/>
            <w:hideMark/>
          </w:tcPr>
          <w:p w:rsidR="00954A0D" w:rsidRPr="001E092C" w:rsidRDefault="00954A0D" w:rsidP="00FF190D">
            <w:pPr>
              <w:spacing w:line="235" w:lineRule="auto"/>
              <w:rPr>
                <w:kern w:val="2"/>
                <w:sz w:val="28"/>
                <w:szCs w:val="28"/>
              </w:rPr>
            </w:pPr>
            <w:r w:rsidRPr="001E092C">
              <w:rPr>
                <w:kern w:val="2"/>
                <w:sz w:val="28"/>
                <w:szCs w:val="28"/>
              </w:rPr>
              <w:lastRenderedPageBreak/>
              <w:t>Сроки и этапы</w:t>
            </w:r>
            <w:r>
              <w:rPr>
                <w:kern w:val="2"/>
                <w:sz w:val="28"/>
                <w:szCs w:val="28"/>
              </w:rPr>
              <w:t xml:space="preserve"> </w:t>
            </w:r>
            <w:r w:rsidRPr="001E092C">
              <w:rPr>
                <w:kern w:val="2"/>
                <w:sz w:val="28"/>
                <w:szCs w:val="28"/>
              </w:rPr>
              <w:t xml:space="preserve">реализации Программы </w:t>
            </w:r>
          </w:p>
        </w:tc>
        <w:tc>
          <w:tcPr>
            <w:tcW w:w="143" w:type="dxa"/>
            <w:hideMark/>
          </w:tcPr>
          <w:p w:rsidR="00954A0D" w:rsidRPr="001E092C" w:rsidRDefault="00954A0D" w:rsidP="00FF190D">
            <w:pPr>
              <w:spacing w:line="235" w:lineRule="auto"/>
              <w:jc w:val="center"/>
              <w:rPr>
                <w:kern w:val="2"/>
                <w:sz w:val="28"/>
                <w:szCs w:val="28"/>
              </w:rPr>
            </w:pPr>
            <w:r w:rsidRPr="001E092C">
              <w:rPr>
                <w:kern w:val="2"/>
                <w:sz w:val="28"/>
                <w:szCs w:val="28"/>
              </w:rPr>
              <w:t>–</w:t>
            </w:r>
          </w:p>
        </w:tc>
        <w:tc>
          <w:tcPr>
            <w:tcW w:w="6584" w:type="dxa"/>
            <w:hideMark/>
          </w:tcPr>
          <w:p w:rsidR="00954A0D" w:rsidRDefault="00954A0D" w:rsidP="00FF190D">
            <w:pPr>
              <w:spacing w:line="235" w:lineRule="auto"/>
              <w:jc w:val="both"/>
              <w:rPr>
                <w:kern w:val="2"/>
                <w:sz w:val="28"/>
                <w:szCs w:val="28"/>
              </w:rPr>
            </w:pPr>
            <w:r>
              <w:rPr>
                <w:kern w:val="2"/>
                <w:sz w:val="28"/>
                <w:szCs w:val="28"/>
              </w:rPr>
              <w:t>в 2018 году формирование перечня домов, подлежащих расселению за счет средств областного и местных бюджетов;</w:t>
            </w:r>
          </w:p>
          <w:p w:rsidR="00954A0D" w:rsidRPr="001E092C" w:rsidRDefault="00954A0D" w:rsidP="00FF190D">
            <w:pPr>
              <w:spacing w:line="235" w:lineRule="auto"/>
              <w:jc w:val="both"/>
              <w:rPr>
                <w:kern w:val="2"/>
                <w:sz w:val="28"/>
                <w:szCs w:val="28"/>
              </w:rPr>
            </w:pPr>
            <w:r w:rsidRPr="001E092C">
              <w:rPr>
                <w:kern w:val="2"/>
                <w:sz w:val="28"/>
                <w:szCs w:val="28"/>
              </w:rPr>
              <w:t xml:space="preserve">средства, предусмотренные Программой, запланировано освоить в период с </w:t>
            </w:r>
            <w:r>
              <w:rPr>
                <w:kern w:val="2"/>
                <w:sz w:val="28"/>
                <w:szCs w:val="28"/>
              </w:rPr>
              <w:t>1 января 2018</w:t>
            </w:r>
            <w:r w:rsidRPr="001E092C">
              <w:rPr>
                <w:kern w:val="2"/>
                <w:sz w:val="28"/>
                <w:szCs w:val="28"/>
              </w:rPr>
              <w:t xml:space="preserve">г. </w:t>
            </w:r>
            <w:r w:rsidRPr="001E092C">
              <w:rPr>
                <w:kern w:val="2"/>
                <w:sz w:val="28"/>
                <w:szCs w:val="28"/>
              </w:rPr>
              <w:br/>
              <w:t xml:space="preserve">по </w:t>
            </w:r>
            <w:r>
              <w:rPr>
                <w:kern w:val="2"/>
                <w:sz w:val="28"/>
                <w:szCs w:val="28"/>
              </w:rPr>
              <w:t>3</w:t>
            </w:r>
            <w:r w:rsidRPr="001E092C">
              <w:rPr>
                <w:kern w:val="2"/>
                <w:sz w:val="28"/>
                <w:szCs w:val="28"/>
              </w:rPr>
              <w:t xml:space="preserve">1 </w:t>
            </w:r>
            <w:r>
              <w:rPr>
                <w:kern w:val="2"/>
                <w:sz w:val="28"/>
                <w:szCs w:val="28"/>
              </w:rPr>
              <w:t>декабря</w:t>
            </w:r>
            <w:r w:rsidRPr="001E092C">
              <w:rPr>
                <w:kern w:val="2"/>
                <w:sz w:val="28"/>
                <w:szCs w:val="28"/>
              </w:rPr>
              <w:t xml:space="preserve"> 20</w:t>
            </w:r>
            <w:r>
              <w:rPr>
                <w:kern w:val="2"/>
                <w:sz w:val="28"/>
                <w:szCs w:val="28"/>
              </w:rPr>
              <w:t>25</w:t>
            </w:r>
            <w:r w:rsidRPr="001E092C">
              <w:rPr>
                <w:kern w:val="2"/>
                <w:sz w:val="28"/>
                <w:szCs w:val="28"/>
              </w:rPr>
              <w:t>г.;</w:t>
            </w:r>
          </w:p>
          <w:p w:rsidR="00954A0D" w:rsidRPr="001E092C" w:rsidRDefault="00954A0D" w:rsidP="00FF190D">
            <w:pPr>
              <w:spacing w:line="235" w:lineRule="auto"/>
              <w:jc w:val="both"/>
              <w:rPr>
                <w:kern w:val="2"/>
                <w:sz w:val="28"/>
                <w:szCs w:val="28"/>
              </w:rPr>
            </w:pPr>
            <w:r w:rsidRPr="001E092C">
              <w:rPr>
                <w:kern w:val="2"/>
                <w:sz w:val="28"/>
                <w:szCs w:val="28"/>
              </w:rPr>
              <w:t xml:space="preserve">переселение граждан запланировано в период </w:t>
            </w:r>
            <w:r w:rsidRPr="001E092C">
              <w:rPr>
                <w:kern w:val="2"/>
                <w:sz w:val="28"/>
                <w:szCs w:val="28"/>
              </w:rPr>
              <w:br/>
              <w:t xml:space="preserve">с 1 </w:t>
            </w:r>
            <w:r>
              <w:rPr>
                <w:kern w:val="2"/>
                <w:sz w:val="28"/>
                <w:szCs w:val="28"/>
              </w:rPr>
              <w:t>января</w:t>
            </w:r>
            <w:r w:rsidRPr="001E092C">
              <w:rPr>
                <w:kern w:val="2"/>
                <w:sz w:val="28"/>
                <w:szCs w:val="28"/>
              </w:rPr>
              <w:t xml:space="preserve"> 201</w:t>
            </w:r>
            <w:r>
              <w:rPr>
                <w:kern w:val="2"/>
                <w:sz w:val="28"/>
                <w:szCs w:val="28"/>
              </w:rPr>
              <w:t>8</w:t>
            </w:r>
            <w:r w:rsidRPr="001E092C">
              <w:rPr>
                <w:kern w:val="2"/>
                <w:sz w:val="28"/>
                <w:szCs w:val="28"/>
              </w:rPr>
              <w:t xml:space="preserve"> г. по </w:t>
            </w:r>
            <w:r>
              <w:rPr>
                <w:kern w:val="2"/>
                <w:sz w:val="28"/>
                <w:szCs w:val="28"/>
              </w:rPr>
              <w:t>3</w:t>
            </w:r>
            <w:r w:rsidRPr="001E092C">
              <w:rPr>
                <w:kern w:val="2"/>
                <w:sz w:val="28"/>
                <w:szCs w:val="28"/>
              </w:rPr>
              <w:t xml:space="preserve">1 </w:t>
            </w:r>
            <w:r>
              <w:rPr>
                <w:kern w:val="2"/>
                <w:sz w:val="28"/>
                <w:szCs w:val="28"/>
              </w:rPr>
              <w:t>декабря</w:t>
            </w:r>
            <w:r w:rsidRPr="001E092C">
              <w:rPr>
                <w:kern w:val="2"/>
                <w:sz w:val="28"/>
                <w:szCs w:val="28"/>
              </w:rPr>
              <w:t xml:space="preserve"> 20</w:t>
            </w:r>
            <w:r>
              <w:rPr>
                <w:kern w:val="2"/>
                <w:sz w:val="28"/>
                <w:szCs w:val="28"/>
              </w:rPr>
              <w:t>25</w:t>
            </w:r>
            <w:r w:rsidRPr="001E092C">
              <w:rPr>
                <w:kern w:val="2"/>
                <w:sz w:val="28"/>
                <w:szCs w:val="28"/>
              </w:rPr>
              <w:t>г.;</w:t>
            </w:r>
          </w:p>
          <w:p w:rsidR="00954A0D" w:rsidRPr="001E092C" w:rsidRDefault="00954A0D" w:rsidP="00FF190D">
            <w:pPr>
              <w:autoSpaceDE w:val="0"/>
              <w:autoSpaceDN w:val="0"/>
              <w:adjustRightInd w:val="0"/>
              <w:spacing w:line="235" w:lineRule="auto"/>
              <w:jc w:val="both"/>
              <w:rPr>
                <w:spacing w:val="-4"/>
                <w:kern w:val="2"/>
                <w:sz w:val="28"/>
                <w:szCs w:val="28"/>
              </w:rPr>
            </w:pPr>
            <w:r w:rsidRPr="001E092C">
              <w:rPr>
                <w:spacing w:val="-4"/>
                <w:kern w:val="2"/>
                <w:sz w:val="28"/>
                <w:szCs w:val="28"/>
              </w:rPr>
              <w:t>этап 2018</w:t>
            </w:r>
            <w:r>
              <w:rPr>
                <w:spacing w:val="-4"/>
                <w:kern w:val="2"/>
                <w:sz w:val="28"/>
                <w:szCs w:val="28"/>
              </w:rPr>
              <w:t>-2019</w:t>
            </w:r>
            <w:r w:rsidRPr="001E092C">
              <w:rPr>
                <w:spacing w:val="-4"/>
                <w:kern w:val="2"/>
                <w:sz w:val="28"/>
                <w:szCs w:val="28"/>
              </w:rPr>
              <w:t xml:space="preserve"> год</w:t>
            </w:r>
            <w:r>
              <w:rPr>
                <w:spacing w:val="-4"/>
                <w:kern w:val="2"/>
                <w:sz w:val="28"/>
                <w:szCs w:val="28"/>
              </w:rPr>
              <w:t xml:space="preserve">ов </w:t>
            </w:r>
            <w:r w:rsidRPr="001E092C">
              <w:rPr>
                <w:spacing w:val="-4"/>
                <w:kern w:val="2"/>
                <w:sz w:val="28"/>
                <w:szCs w:val="28"/>
              </w:rPr>
              <w:t>(срок реализации 201</w:t>
            </w:r>
            <w:r>
              <w:rPr>
                <w:spacing w:val="-4"/>
                <w:kern w:val="2"/>
                <w:sz w:val="28"/>
                <w:szCs w:val="28"/>
              </w:rPr>
              <w:t>8 – 2019</w:t>
            </w:r>
            <w:r w:rsidRPr="001E092C">
              <w:rPr>
                <w:spacing w:val="-4"/>
                <w:kern w:val="2"/>
                <w:sz w:val="28"/>
                <w:szCs w:val="28"/>
              </w:rPr>
              <w:t xml:space="preserve"> годы)</w:t>
            </w:r>
            <w:r>
              <w:rPr>
                <w:spacing w:val="-4"/>
                <w:kern w:val="2"/>
                <w:sz w:val="28"/>
                <w:szCs w:val="28"/>
              </w:rPr>
              <w:t>;</w:t>
            </w:r>
          </w:p>
          <w:p w:rsidR="00954A0D" w:rsidRPr="001E092C" w:rsidRDefault="00954A0D" w:rsidP="00FF190D">
            <w:pPr>
              <w:autoSpaceDE w:val="0"/>
              <w:autoSpaceDN w:val="0"/>
              <w:adjustRightInd w:val="0"/>
              <w:spacing w:line="235" w:lineRule="auto"/>
              <w:jc w:val="both"/>
              <w:rPr>
                <w:spacing w:val="-4"/>
                <w:kern w:val="2"/>
                <w:sz w:val="28"/>
                <w:szCs w:val="28"/>
              </w:rPr>
            </w:pPr>
            <w:r w:rsidRPr="001E092C">
              <w:rPr>
                <w:spacing w:val="-4"/>
                <w:kern w:val="2"/>
                <w:sz w:val="28"/>
                <w:szCs w:val="28"/>
              </w:rPr>
              <w:t>этап 2019</w:t>
            </w:r>
            <w:r>
              <w:rPr>
                <w:spacing w:val="-4"/>
                <w:kern w:val="2"/>
                <w:sz w:val="28"/>
                <w:szCs w:val="28"/>
              </w:rPr>
              <w:t>-2020</w:t>
            </w:r>
            <w:r w:rsidRPr="001E092C">
              <w:rPr>
                <w:spacing w:val="-4"/>
                <w:kern w:val="2"/>
                <w:sz w:val="28"/>
                <w:szCs w:val="28"/>
              </w:rPr>
              <w:t xml:space="preserve"> год</w:t>
            </w:r>
            <w:r>
              <w:rPr>
                <w:spacing w:val="-4"/>
                <w:kern w:val="2"/>
                <w:sz w:val="28"/>
                <w:szCs w:val="28"/>
              </w:rPr>
              <w:t xml:space="preserve">ов </w:t>
            </w:r>
            <w:r w:rsidRPr="001E092C">
              <w:rPr>
                <w:spacing w:val="-4"/>
                <w:kern w:val="2"/>
                <w:sz w:val="28"/>
                <w:szCs w:val="28"/>
              </w:rPr>
              <w:t>(срок реализации 201</w:t>
            </w:r>
            <w:r>
              <w:rPr>
                <w:spacing w:val="-4"/>
                <w:kern w:val="2"/>
                <w:sz w:val="28"/>
                <w:szCs w:val="28"/>
              </w:rPr>
              <w:t>9</w:t>
            </w:r>
            <w:r w:rsidRPr="001E092C">
              <w:rPr>
                <w:spacing w:val="-4"/>
                <w:kern w:val="2"/>
                <w:sz w:val="28"/>
                <w:szCs w:val="28"/>
              </w:rPr>
              <w:t xml:space="preserve"> – 20</w:t>
            </w:r>
            <w:r>
              <w:rPr>
                <w:spacing w:val="-4"/>
                <w:kern w:val="2"/>
                <w:sz w:val="28"/>
                <w:szCs w:val="28"/>
              </w:rPr>
              <w:t>20</w:t>
            </w:r>
            <w:r w:rsidRPr="001E092C">
              <w:rPr>
                <w:spacing w:val="-4"/>
                <w:kern w:val="2"/>
                <w:sz w:val="28"/>
                <w:szCs w:val="28"/>
              </w:rPr>
              <w:t xml:space="preserve"> годы)</w:t>
            </w:r>
            <w:r>
              <w:rPr>
                <w:spacing w:val="-4"/>
                <w:kern w:val="2"/>
                <w:sz w:val="28"/>
                <w:szCs w:val="28"/>
              </w:rPr>
              <w:t>;</w:t>
            </w:r>
          </w:p>
          <w:p w:rsidR="00954A0D" w:rsidRPr="001E092C" w:rsidRDefault="00954A0D" w:rsidP="00FF190D">
            <w:pPr>
              <w:autoSpaceDE w:val="0"/>
              <w:autoSpaceDN w:val="0"/>
              <w:adjustRightInd w:val="0"/>
              <w:spacing w:line="235" w:lineRule="auto"/>
              <w:jc w:val="both"/>
              <w:rPr>
                <w:spacing w:val="-4"/>
                <w:kern w:val="2"/>
                <w:sz w:val="28"/>
                <w:szCs w:val="28"/>
              </w:rPr>
            </w:pPr>
            <w:r w:rsidRPr="001E092C">
              <w:rPr>
                <w:spacing w:val="-4"/>
                <w:kern w:val="2"/>
                <w:sz w:val="28"/>
                <w:szCs w:val="28"/>
              </w:rPr>
              <w:t xml:space="preserve">этап </w:t>
            </w:r>
            <w:r>
              <w:rPr>
                <w:spacing w:val="-4"/>
                <w:kern w:val="2"/>
                <w:sz w:val="28"/>
                <w:szCs w:val="28"/>
              </w:rPr>
              <w:t xml:space="preserve"> </w:t>
            </w:r>
            <w:r w:rsidRPr="001E092C">
              <w:rPr>
                <w:spacing w:val="-4"/>
                <w:kern w:val="2"/>
                <w:sz w:val="28"/>
                <w:szCs w:val="28"/>
              </w:rPr>
              <w:t xml:space="preserve"> 20</w:t>
            </w:r>
            <w:r>
              <w:rPr>
                <w:spacing w:val="-4"/>
                <w:kern w:val="2"/>
                <w:sz w:val="28"/>
                <w:szCs w:val="28"/>
              </w:rPr>
              <w:t>20-2021</w:t>
            </w:r>
            <w:r w:rsidRPr="001E092C">
              <w:rPr>
                <w:spacing w:val="-4"/>
                <w:kern w:val="2"/>
                <w:sz w:val="28"/>
                <w:szCs w:val="28"/>
              </w:rPr>
              <w:t xml:space="preserve"> год</w:t>
            </w:r>
            <w:r>
              <w:rPr>
                <w:spacing w:val="-4"/>
                <w:kern w:val="2"/>
                <w:sz w:val="28"/>
                <w:szCs w:val="28"/>
              </w:rPr>
              <w:t xml:space="preserve">ов </w:t>
            </w:r>
            <w:r w:rsidRPr="001E092C">
              <w:rPr>
                <w:spacing w:val="-4"/>
                <w:kern w:val="2"/>
                <w:sz w:val="28"/>
                <w:szCs w:val="28"/>
              </w:rPr>
              <w:t>(срок реализации 20</w:t>
            </w:r>
            <w:r>
              <w:rPr>
                <w:spacing w:val="-4"/>
                <w:kern w:val="2"/>
                <w:sz w:val="28"/>
                <w:szCs w:val="28"/>
              </w:rPr>
              <w:t>20</w:t>
            </w:r>
            <w:r w:rsidRPr="001E092C">
              <w:rPr>
                <w:spacing w:val="-4"/>
                <w:kern w:val="2"/>
                <w:sz w:val="28"/>
                <w:szCs w:val="28"/>
              </w:rPr>
              <w:t xml:space="preserve"> – 20</w:t>
            </w:r>
            <w:r>
              <w:rPr>
                <w:spacing w:val="-4"/>
                <w:kern w:val="2"/>
                <w:sz w:val="28"/>
                <w:szCs w:val="28"/>
              </w:rPr>
              <w:t>21</w:t>
            </w:r>
            <w:r w:rsidRPr="001E092C">
              <w:rPr>
                <w:spacing w:val="-4"/>
                <w:kern w:val="2"/>
                <w:sz w:val="28"/>
                <w:szCs w:val="28"/>
              </w:rPr>
              <w:t xml:space="preserve"> годы)</w:t>
            </w:r>
            <w:r>
              <w:rPr>
                <w:spacing w:val="-4"/>
                <w:kern w:val="2"/>
                <w:sz w:val="28"/>
                <w:szCs w:val="28"/>
              </w:rPr>
              <w:t>;</w:t>
            </w:r>
          </w:p>
          <w:p w:rsidR="00954A0D" w:rsidRDefault="00954A0D" w:rsidP="00FF190D">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Pr>
                <w:spacing w:val="-4"/>
                <w:kern w:val="2"/>
                <w:sz w:val="28"/>
                <w:szCs w:val="28"/>
              </w:rPr>
              <w:t xml:space="preserve"> </w:t>
            </w:r>
            <w:r w:rsidRPr="001E092C">
              <w:rPr>
                <w:spacing w:val="-4"/>
                <w:kern w:val="2"/>
                <w:sz w:val="28"/>
                <w:szCs w:val="28"/>
              </w:rPr>
              <w:t xml:space="preserve"> 20</w:t>
            </w:r>
            <w:r>
              <w:rPr>
                <w:spacing w:val="-4"/>
                <w:kern w:val="2"/>
                <w:sz w:val="28"/>
                <w:szCs w:val="28"/>
              </w:rPr>
              <w:t>21 -2022</w:t>
            </w:r>
            <w:r w:rsidRPr="001E092C">
              <w:rPr>
                <w:spacing w:val="-4"/>
                <w:kern w:val="2"/>
                <w:sz w:val="28"/>
                <w:szCs w:val="28"/>
              </w:rPr>
              <w:t xml:space="preserve"> год</w:t>
            </w:r>
            <w:r>
              <w:rPr>
                <w:spacing w:val="-4"/>
                <w:kern w:val="2"/>
                <w:sz w:val="28"/>
                <w:szCs w:val="28"/>
              </w:rPr>
              <w:t>ов</w:t>
            </w:r>
            <w:r w:rsidRPr="001E092C">
              <w:rPr>
                <w:spacing w:val="-4"/>
                <w:kern w:val="2"/>
                <w:sz w:val="28"/>
                <w:szCs w:val="28"/>
              </w:rPr>
              <w:t xml:space="preserve"> (срок реализации 20</w:t>
            </w:r>
            <w:r>
              <w:rPr>
                <w:spacing w:val="-4"/>
                <w:kern w:val="2"/>
                <w:sz w:val="28"/>
                <w:szCs w:val="28"/>
              </w:rPr>
              <w:t>21</w:t>
            </w:r>
            <w:r w:rsidRPr="001E092C">
              <w:rPr>
                <w:spacing w:val="-4"/>
                <w:kern w:val="2"/>
                <w:sz w:val="28"/>
                <w:szCs w:val="28"/>
              </w:rPr>
              <w:t xml:space="preserve"> – </w:t>
            </w:r>
            <w:r>
              <w:rPr>
                <w:spacing w:val="-4"/>
                <w:kern w:val="2"/>
                <w:sz w:val="28"/>
                <w:szCs w:val="28"/>
              </w:rPr>
              <w:t>2022</w:t>
            </w:r>
            <w:r w:rsidRPr="001E092C">
              <w:rPr>
                <w:kern w:val="2"/>
                <w:sz w:val="28"/>
                <w:szCs w:val="28"/>
              </w:rPr>
              <w:t xml:space="preserve"> г</w:t>
            </w:r>
            <w:r>
              <w:rPr>
                <w:kern w:val="2"/>
                <w:sz w:val="28"/>
                <w:szCs w:val="28"/>
              </w:rPr>
              <w:t>оды);</w:t>
            </w:r>
          </w:p>
          <w:p w:rsidR="00954A0D" w:rsidRDefault="00954A0D" w:rsidP="00FF190D">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Pr>
                <w:spacing w:val="-4"/>
                <w:kern w:val="2"/>
                <w:sz w:val="28"/>
                <w:szCs w:val="28"/>
              </w:rPr>
              <w:t>2022 -2023</w:t>
            </w:r>
            <w:r w:rsidRPr="001E092C">
              <w:rPr>
                <w:spacing w:val="-4"/>
                <w:kern w:val="2"/>
                <w:sz w:val="28"/>
                <w:szCs w:val="28"/>
              </w:rPr>
              <w:t xml:space="preserve"> год</w:t>
            </w:r>
            <w:r>
              <w:rPr>
                <w:spacing w:val="-4"/>
                <w:kern w:val="2"/>
                <w:sz w:val="28"/>
                <w:szCs w:val="28"/>
              </w:rPr>
              <w:t xml:space="preserve">ов </w:t>
            </w:r>
            <w:r w:rsidRPr="001E092C">
              <w:rPr>
                <w:spacing w:val="-4"/>
                <w:kern w:val="2"/>
                <w:sz w:val="28"/>
                <w:szCs w:val="28"/>
              </w:rPr>
              <w:t>(срок реализации 20</w:t>
            </w:r>
            <w:r>
              <w:rPr>
                <w:spacing w:val="-4"/>
                <w:kern w:val="2"/>
                <w:sz w:val="28"/>
                <w:szCs w:val="28"/>
              </w:rPr>
              <w:t>22</w:t>
            </w:r>
            <w:r w:rsidRPr="001E092C">
              <w:rPr>
                <w:spacing w:val="-4"/>
                <w:kern w:val="2"/>
                <w:sz w:val="28"/>
                <w:szCs w:val="28"/>
              </w:rPr>
              <w:t xml:space="preserve"> </w:t>
            </w:r>
            <w:r>
              <w:rPr>
                <w:spacing w:val="-4"/>
                <w:kern w:val="2"/>
                <w:sz w:val="28"/>
                <w:szCs w:val="28"/>
              </w:rPr>
              <w:t>– 2023</w:t>
            </w:r>
            <w:r w:rsidRPr="001E092C">
              <w:rPr>
                <w:kern w:val="2"/>
                <w:sz w:val="28"/>
                <w:szCs w:val="28"/>
              </w:rPr>
              <w:t xml:space="preserve"> г</w:t>
            </w:r>
            <w:r>
              <w:rPr>
                <w:kern w:val="2"/>
                <w:sz w:val="28"/>
                <w:szCs w:val="28"/>
              </w:rPr>
              <w:t>оды);</w:t>
            </w:r>
          </w:p>
          <w:p w:rsidR="00954A0D" w:rsidRDefault="00954A0D" w:rsidP="00FF190D">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Pr>
                <w:spacing w:val="-4"/>
                <w:kern w:val="2"/>
                <w:sz w:val="28"/>
                <w:szCs w:val="28"/>
              </w:rPr>
              <w:t>2023 -2024</w:t>
            </w:r>
            <w:r w:rsidRPr="001E092C">
              <w:rPr>
                <w:spacing w:val="-4"/>
                <w:kern w:val="2"/>
                <w:sz w:val="28"/>
                <w:szCs w:val="28"/>
              </w:rPr>
              <w:t xml:space="preserve"> год</w:t>
            </w:r>
            <w:r>
              <w:rPr>
                <w:spacing w:val="-4"/>
                <w:kern w:val="2"/>
                <w:sz w:val="28"/>
                <w:szCs w:val="28"/>
              </w:rPr>
              <w:t xml:space="preserve">ов </w:t>
            </w:r>
            <w:r w:rsidRPr="001E092C">
              <w:rPr>
                <w:spacing w:val="-4"/>
                <w:kern w:val="2"/>
                <w:sz w:val="28"/>
                <w:szCs w:val="28"/>
              </w:rPr>
              <w:t>(срок реализации 20</w:t>
            </w:r>
            <w:r>
              <w:rPr>
                <w:spacing w:val="-4"/>
                <w:kern w:val="2"/>
                <w:sz w:val="28"/>
                <w:szCs w:val="28"/>
              </w:rPr>
              <w:t>23</w:t>
            </w:r>
            <w:r w:rsidRPr="001E092C">
              <w:rPr>
                <w:spacing w:val="-4"/>
                <w:kern w:val="2"/>
                <w:sz w:val="28"/>
                <w:szCs w:val="28"/>
              </w:rPr>
              <w:t xml:space="preserve"> </w:t>
            </w:r>
            <w:r>
              <w:rPr>
                <w:spacing w:val="-4"/>
                <w:kern w:val="2"/>
                <w:sz w:val="28"/>
                <w:szCs w:val="28"/>
              </w:rPr>
              <w:t>– 2024</w:t>
            </w:r>
            <w:r w:rsidRPr="001E092C">
              <w:rPr>
                <w:kern w:val="2"/>
                <w:sz w:val="28"/>
                <w:szCs w:val="28"/>
              </w:rPr>
              <w:t xml:space="preserve"> г</w:t>
            </w:r>
            <w:r>
              <w:rPr>
                <w:kern w:val="2"/>
                <w:sz w:val="28"/>
                <w:szCs w:val="28"/>
              </w:rPr>
              <w:t>оды);</w:t>
            </w:r>
          </w:p>
          <w:p w:rsidR="00954A0D" w:rsidRDefault="00954A0D" w:rsidP="00FF190D">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Pr>
                <w:spacing w:val="-4"/>
                <w:kern w:val="2"/>
                <w:sz w:val="28"/>
                <w:szCs w:val="28"/>
              </w:rPr>
              <w:t>2024 -2025</w:t>
            </w:r>
            <w:r w:rsidRPr="001E092C">
              <w:rPr>
                <w:spacing w:val="-4"/>
                <w:kern w:val="2"/>
                <w:sz w:val="28"/>
                <w:szCs w:val="28"/>
              </w:rPr>
              <w:t xml:space="preserve"> год</w:t>
            </w:r>
            <w:r>
              <w:rPr>
                <w:spacing w:val="-4"/>
                <w:kern w:val="2"/>
                <w:sz w:val="28"/>
                <w:szCs w:val="28"/>
              </w:rPr>
              <w:t xml:space="preserve">ов </w:t>
            </w:r>
            <w:r w:rsidRPr="001E092C">
              <w:rPr>
                <w:spacing w:val="-4"/>
                <w:kern w:val="2"/>
                <w:sz w:val="28"/>
                <w:szCs w:val="28"/>
              </w:rPr>
              <w:t>(срок реализации 20</w:t>
            </w:r>
            <w:r>
              <w:rPr>
                <w:spacing w:val="-4"/>
                <w:kern w:val="2"/>
                <w:sz w:val="28"/>
                <w:szCs w:val="28"/>
              </w:rPr>
              <w:t>22</w:t>
            </w:r>
            <w:r w:rsidRPr="001E092C">
              <w:rPr>
                <w:spacing w:val="-4"/>
                <w:kern w:val="2"/>
                <w:sz w:val="28"/>
                <w:szCs w:val="28"/>
              </w:rPr>
              <w:t xml:space="preserve"> </w:t>
            </w:r>
            <w:r>
              <w:rPr>
                <w:spacing w:val="-4"/>
                <w:kern w:val="2"/>
                <w:sz w:val="28"/>
                <w:szCs w:val="28"/>
              </w:rPr>
              <w:t>– 2023</w:t>
            </w:r>
            <w:r w:rsidRPr="001E092C">
              <w:rPr>
                <w:kern w:val="2"/>
                <w:sz w:val="28"/>
                <w:szCs w:val="28"/>
              </w:rPr>
              <w:t xml:space="preserve"> г</w:t>
            </w:r>
            <w:r>
              <w:rPr>
                <w:kern w:val="2"/>
                <w:sz w:val="28"/>
                <w:szCs w:val="28"/>
              </w:rPr>
              <w:t>оды);</w:t>
            </w:r>
          </w:p>
          <w:p w:rsidR="00954A0D" w:rsidRDefault="00954A0D" w:rsidP="00FF190D">
            <w:pPr>
              <w:autoSpaceDE w:val="0"/>
              <w:autoSpaceDN w:val="0"/>
              <w:adjustRightInd w:val="0"/>
              <w:spacing w:line="235" w:lineRule="auto"/>
              <w:jc w:val="both"/>
              <w:rPr>
                <w:kern w:val="2"/>
                <w:sz w:val="28"/>
                <w:szCs w:val="28"/>
              </w:rPr>
            </w:pPr>
          </w:p>
          <w:p w:rsidR="00954A0D" w:rsidRPr="001E092C" w:rsidRDefault="00954A0D" w:rsidP="00FF190D">
            <w:pPr>
              <w:autoSpaceDE w:val="0"/>
              <w:autoSpaceDN w:val="0"/>
              <w:adjustRightInd w:val="0"/>
              <w:spacing w:line="235" w:lineRule="auto"/>
              <w:jc w:val="both"/>
              <w:rPr>
                <w:kern w:val="2"/>
                <w:sz w:val="28"/>
                <w:szCs w:val="28"/>
              </w:rPr>
            </w:pPr>
          </w:p>
        </w:tc>
      </w:tr>
      <w:tr w:rsidR="00954A0D" w:rsidRPr="001E092C" w:rsidTr="00FF190D">
        <w:trPr>
          <w:trHeight w:val="20"/>
        </w:trPr>
        <w:tc>
          <w:tcPr>
            <w:tcW w:w="2892" w:type="dxa"/>
            <w:hideMark/>
          </w:tcPr>
          <w:p w:rsidR="00954A0D" w:rsidRPr="001E092C" w:rsidRDefault="00954A0D" w:rsidP="00FF190D">
            <w:pPr>
              <w:rPr>
                <w:kern w:val="2"/>
                <w:sz w:val="28"/>
                <w:szCs w:val="28"/>
              </w:rPr>
            </w:pPr>
            <w:r w:rsidRPr="001E092C">
              <w:rPr>
                <w:kern w:val="2"/>
                <w:sz w:val="28"/>
                <w:szCs w:val="28"/>
              </w:rPr>
              <w:t xml:space="preserve">Основные направления </w:t>
            </w:r>
            <w:r w:rsidRPr="001E092C">
              <w:rPr>
                <w:kern w:val="2"/>
                <w:sz w:val="28"/>
                <w:szCs w:val="28"/>
              </w:rPr>
              <w:br/>
              <w:t xml:space="preserve">реализации Программы </w:t>
            </w:r>
          </w:p>
        </w:tc>
        <w:tc>
          <w:tcPr>
            <w:tcW w:w="143" w:type="dxa"/>
            <w:hideMark/>
          </w:tcPr>
          <w:p w:rsidR="00954A0D" w:rsidRPr="001E092C" w:rsidRDefault="00954A0D" w:rsidP="00FF190D">
            <w:pPr>
              <w:jc w:val="center"/>
              <w:rPr>
                <w:kern w:val="2"/>
                <w:sz w:val="28"/>
                <w:szCs w:val="28"/>
              </w:rPr>
            </w:pPr>
            <w:r w:rsidRPr="001E092C">
              <w:rPr>
                <w:kern w:val="2"/>
                <w:sz w:val="28"/>
                <w:szCs w:val="28"/>
              </w:rPr>
              <w:t>–</w:t>
            </w:r>
          </w:p>
        </w:tc>
        <w:tc>
          <w:tcPr>
            <w:tcW w:w="6584" w:type="dxa"/>
            <w:hideMark/>
          </w:tcPr>
          <w:p w:rsidR="00954A0D" w:rsidRPr="001E092C" w:rsidRDefault="00954A0D" w:rsidP="00FF190D">
            <w:pPr>
              <w:jc w:val="both"/>
              <w:rPr>
                <w:kern w:val="2"/>
                <w:sz w:val="28"/>
                <w:szCs w:val="28"/>
              </w:rPr>
            </w:pPr>
            <w:r w:rsidRPr="001E092C">
              <w:rPr>
                <w:kern w:val="2"/>
                <w:sz w:val="28"/>
                <w:szCs w:val="28"/>
              </w:rPr>
              <w:t xml:space="preserve">формирование </w:t>
            </w:r>
            <w:r>
              <w:rPr>
                <w:kern w:val="2"/>
                <w:sz w:val="28"/>
                <w:szCs w:val="28"/>
              </w:rPr>
              <w:t xml:space="preserve">муниципальной </w:t>
            </w:r>
            <w:r w:rsidRPr="001E092C">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954A0D" w:rsidRDefault="00954A0D" w:rsidP="00FF190D">
            <w:pPr>
              <w:jc w:val="both"/>
              <w:rPr>
                <w:kern w:val="2"/>
                <w:sz w:val="28"/>
                <w:szCs w:val="28"/>
              </w:rPr>
            </w:pPr>
            <w:r w:rsidRPr="001E092C">
              <w:rPr>
                <w:kern w:val="2"/>
                <w:sz w:val="28"/>
                <w:szCs w:val="28"/>
              </w:rPr>
              <w:t>проведение организационных мероприятий по реализации Программы;</w:t>
            </w:r>
          </w:p>
          <w:p w:rsidR="00954A0D" w:rsidRPr="001E092C" w:rsidRDefault="00954A0D" w:rsidP="00FF190D">
            <w:pPr>
              <w:jc w:val="both"/>
              <w:rPr>
                <w:kern w:val="2"/>
                <w:sz w:val="28"/>
                <w:szCs w:val="28"/>
              </w:rPr>
            </w:pPr>
            <w:r>
              <w:rPr>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954A0D" w:rsidRPr="001E092C" w:rsidRDefault="00954A0D" w:rsidP="00FF190D">
            <w:pPr>
              <w:jc w:val="both"/>
              <w:rPr>
                <w:kern w:val="2"/>
                <w:sz w:val="28"/>
                <w:szCs w:val="28"/>
              </w:rPr>
            </w:pPr>
            <w:r w:rsidRPr="001E092C">
              <w:rPr>
                <w:kern w:val="2"/>
                <w:sz w:val="28"/>
                <w:szCs w:val="28"/>
              </w:rPr>
              <w:t>сбор и обобщение информации о сносе расселенных многоквартирных аварийных домов</w:t>
            </w:r>
          </w:p>
        </w:tc>
      </w:tr>
      <w:tr w:rsidR="00954A0D" w:rsidRPr="001E092C" w:rsidTr="00FF190D">
        <w:trPr>
          <w:trHeight w:val="20"/>
        </w:trPr>
        <w:tc>
          <w:tcPr>
            <w:tcW w:w="2892" w:type="dxa"/>
            <w:hideMark/>
          </w:tcPr>
          <w:p w:rsidR="00954A0D" w:rsidRPr="001E092C" w:rsidRDefault="00954A0D" w:rsidP="00FF190D">
            <w:pPr>
              <w:rPr>
                <w:kern w:val="2"/>
                <w:sz w:val="28"/>
                <w:szCs w:val="28"/>
              </w:rPr>
            </w:pPr>
            <w:r w:rsidRPr="001E092C">
              <w:rPr>
                <w:kern w:val="2"/>
                <w:sz w:val="28"/>
                <w:szCs w:val="28"/>
              </w:rPr>
              <w:t xml:space="preserve">Исполнитель Программы </w:t>
            </w:r>
          </w:p>
        </w:tc>
        <w:tc>
          <w:tcPr>
            <w:tcW w:w="143" w:type="dxa"/>
            <w:hideMark/>
          </w:tcPr>
          <w:p w:rsidR="00954A0D" w:rsidRPr="001E092C" w:rsidRDefault="00954A0D" w:rsidP="00FF190D">
            <w:pPr>
              <w:jc w:val="center"/>
              <w:rPr>
                <w:kern w:val="2"/>
                <w:sz w:val="28"/>
                <w:szCs w:val="28"/>
              </w:rPr>
            </w:pPr>
            <w:r w:rsidRPr="001E092C">
              <w:rPr>
                <w:kern w:val="2"/>
                <w:sz w:val="28"/>
                <w:szCs w:val="28"/>
              </w:rPr>
              <w:t>–</w:t>
            </w:r>
          </w:p>
        </w:tc>
        <w:tc>
          <w:tcPr>
            <w:tcW w:w="6584" w:type="dxa"/>
            <w:hideMark/>
          </w:tcPr>
          <w:p w:rsidR="00954A0D" w:rsidRPr="001E092C" w:rsidRDefault="00954A0D" w:rsidP="00FF190D">
            <w:pPr>
              <w:spacing w:line="235" w:lineRule="auto"/>
              <w:jc w:val="both"/>
              <w:rPr>
                <w:kern w:val="2"/>
                <w:sz w:val="28"/>
                <w:szCs w:val="28"/>
              </w:rPr>
            </w:pPr>
            <w:r>
              <w:rPr>
                <w:kern w:val="2"/>
                <w:sz w:val="28"/>
                <w:szCs w:val="28"/>
              </w:rPr>
              <w:t>Администрация Синегорского сельского поселения</w:t>
            </w:r>
          </w:p>
        </w:tc>
      </w:tr>
      <w:tr w:rsidR="00954A0D" w:rsidRPr="001E092C" w:rsidTr="00FF190D">
        <w:trPr>
          <w:trHeight w:val="20"/>
        </w:trPr>
        <w:tc>
          <w:tcPr>
            <w:tcW w:w="2892" w:type="dxa"/>
          </w:tcPr>
          <w:p w:rsidR="00954A0D" w:rsidRDefault="00954A0D" w:rsidP="00FF190D">
            <w:pPr>
              <w:rPr>
                <w:kern w:val="2"/>
                <w:sz w:val="28"/>
                <w:szCs w:val="28"/>
              </w:rPr>
            </w:pPr>
          </w:p>
          <w:p w:rsidR="00954A0D" w:rsidRDefault="00954A0D" w:rsidP="00FF190D">
            <w:pPr>
              <w:rPr>
                <w:kern w:val="2"/>
                <w:sz w:val="28"/>
                <w:szCs w:val="28"/>
              </w:rPr>
            </w:pPr>
          </w:p>
          <w:p w:rsidR="00954A0D" w:rsidRPr="001E092C" w:rsidRDefault="00954A0D" w:rsidP="00FF190D">
            <w:pPr>
              <w:rPr>
                <w:kern w:val="2"/>
                <w:sz w:val="28"/>
                <w:szCs w:val="28"/>
              </w:rPr>
            </w:pPr>
          </w:p>
        </w:tc>
        <w:tc>
          <w:tcPr>
            <w:tcW w:w="143" w:type="dxa"/>
          </w:tcPr>
          <w:p w:rsidR="00954A0D" w:rsidRPr="001E092C" w:rsidRDefault="00954A0D" w:rsidP="00FF190D">
            <w:pPr>
              <w:jc w:val="center"/>
              <w:rPr>
                <w:kern w:val="2"/>
                <w:sz w:val="28"/>
                <w:szCs w:val="28"/>
              </w:rPr>
            </w:pPr>
          </w:p>
        </w:tc>
        <w:tc>
          <w:tcPr>
            <w:tcW w:w="6584" w:type="dxa"/>
          </w:tcPr>
          <w:p w:rsidR="00954A0D" w:rsidRPr="001E092C" w:rsidRDefault="00954A0D" w:rsidP="00FF190D">
            <w:pPr>
              <w:spacing w:line="235" w:lineRule="auto"/>
              <w:jc w:val="both"/>
              <w:rPr>
                <w:kern w:val="2"/>
                <w:sz w:val="28"/>
                <w:szCs w:val="28"/>
              </w:rPr>
            </w:pPr>
          </w:p>
        </w:tc>
      </w:tr>
      <w:tr w:rsidR="00954A0D" w:rsidRPr="001E092C" w:rsidTr="00FF190D">
        <w:trPr>
          <w:trHeight w:val="20"/>
        </w:trPr>
        <w:tc>
          <w:tcPr>
            <w:tcW w:w="2892" w:type="dxa"/>
            <w:hideMark/>
          </w:tcPr>
          <w:p w:rsidR="00954A0D" w:rsidRPr="001E092C" w:rsidRDefault="00954A0D" w:rsidP="00FF190D">
            <w:pPr>
              <w:spacing w:line="228" w:lineRule="auto"/>
              <w:rPr>
                <w:kern w:val="2"/>
                <w:sz w:val="28"/>
                <w:szCs w:val="28"/>
              </w:rPr>
            </w:pPr>
            <w:r w:rsidRPr="001E092C">
              <w:rPr>
                <w:kern w:val="2"/>
                <w:sz w:val="28"/>
                <w:szCs w:val="28"/>
              </w:rPr>
              <w:lastRenderedPageBreak/>
              <w:t>Объемы и источники финансирования Программы</w:t>
            </w:r>
          </w:p>
        </w:tc>
        <w:tc>
          <w:tcPr>
            <w:tcW w:w="143" w:type="dxa"/>
            <w:hideMark/>
          </w:tcPr>
          <w:p w:rsidR="00954A0D" w:rsidRPr="001E092C" w:rsidRDefault="00954A0D" w:rsidP="00FF190D">
            <w:pPr>
              <w:spacing w:line="228" w:lineRule="auto"/>
              <w:jc w:val="center"/>
              <w:rPr>
                <w:kern w:val="2"/>
                <w:sz w:val="28"/>
                <w:szCs w:val="28"/>
              </w:rPr>
            </w:pPr>
            <w:r w:rsidRPr="001E092C">
              <w:rPr>
                <w:kern w:val="2"/>
                <w:sz w:val="28"/>
                <w:szCs w:val="28"/>
              </w:rPr>
              <w:t>–</w:t>
            </w:r>
          </w:p>
        </w:tc>
        <w:tc>
          <w:tcPr>
            <w:tcW w:w="6584" w:type="dxa"/>
            <w:hideMark/>
          </w:tcPr>
          <w:p w:rsidR="00954A0D" w:rsidRPr="00273827" w:rsidRDefault="00954A0D" w:rsidP="00FF190D">
            <w:pPr>
              <w:spacing w:line="228" w:lineRule="auto"/>
              <w:jc w:val="both"/>
              <w:rPr>
                <w:kern w:val="2"/>
                <w:sz w:val="28"/>
                <w:szCs w:val="28"/>
              </w:rPr>
            </w:pPr>
            <w:r w:rsidRPr="00273827">
              <w:rPr>
                <w:kern w:val="2"/>
                <w:sz w:val="28"/>
                <w:szCs w:val="28"/>
              </w:rPr>
              <w:t>общий объем финансирования Программы составляет 352 752 992,28 рубля, из них:</w:t>
            </w:r>
          </w:p>
          <w:p w:rsidR="00954A0D" w:rsidRPr="00273827" w:rsidRDefault="00954A0D" w:rsidP="00FF190D">
            <w:pPr>
              <w:spacing w:line="228" w:lineRule="auto"/>
              <w:jc w:val="both"/>
              <w:rPr>
                <w:kern w:val="2"/>
                <w:sz w:val="28"/>
                <w:szCs w:val="28"/>
              </w:rPr>
            </w:pPr>
            <w:r w:rsidRPr="00273827">
              <w:rPr>
                <w:kern w:val="2"/>
                <w:sz w:val="28"/>
                <w:szCs w:val="28"/>
              </w:rPr>
              <w:t>271 926 249,73 рублей – средства Фонда;</w:t>
            </w:r>
          </w:p>
          <w:p w:rsidR="00954A0D" w:rsidRPr="00273827" w:rsidRDefault="00954A0D" w:rsidP="00FF190D">
            <w:pPr>
              <w:spacing w:line="228" w:lineRule="auto"/>
              <w:jc w:val="both"/>
              <w:rPr>
                <w:spacing w:val="-6"/>
                <w:kern w:val="2"/>
                <w:sz w:val="28"/>
                <w:szCs w:val="28"/>
              </w:rPr>
            </w:pPr>
            <w:r w:rsidRPr="00273827">
              <w:rPr>
                <w:spacing w:val="-6"/>
                <w:kern w:val="2"/>
                <w:sz w:val="28"/>
                <w:szCs w:val="28"/>
              </w:rPr>
              <w:t>75 285 372,54 рубля– средства областного бюджета;</w:t>
            </w:r>
          </w:p>
          <w:p w:rsidR="00954A0D" w:rsidRPr="00273827" w:rsidRDefault="00954A0D" w:rsidP="00FF190D">
            <w:pPr>
              <w:spacing w:line="228" w:lineRule="auto"/>
              <w:jc w:val="both"/>
              <w:rPr>
                <w:kern w:val="2"/>
                <w:sz w:val="28"/>
                <w:szCs w:val="28"/>
              </w:rPr>
            </w:pPr>
            <w:r w:rsidRPr="00273827">
              <w:rPr>
                <w:kern w:val="2"/>
                <w:sz w:val="28"/>
                <w:szCs w:val="28"/>
              </w:rPr>
              <w:t>5 353 370,01 рублей – средства местного бюджета;</w:t>
            </w:r>
          </w:p>
          <w:p w:rsidR="00954A0D" w:rsidRPr="00273827" w:rsidRDefault="00954A0D" w:rsidP="00FF190D">
            <w:pPr>
              <w:spacing w:line="228" w:lineRule="auto"/>
              <w:jc w:val="both"/>
              <w:rPr>
                <w:kern w:val="2"/>
                <w:sz w:val="28"/>
                <w:szCs w:val="28"/>
              </w:rPr>
            </w:pPr>
            <w:r w:rsidRPr="00273827">
              <w:rPr>
                <w:color w:val="000000"/>
                <w:sz w:val="28"/>
                <w:szCs w:val="28"/>
              </w:rPr>
              <w:t>188 000,00 рублей - дополнительные средства местного бюджета;</w:t>
            </w:r>
          </w:p>
          <w:p w:rsidR="00954A0D" w:rsidRPr="00273827" w:rsidRDefault="00954A0D" w:rsidP="00FF190D">
            <w:pPr>
              <w:spacing w:line="228" w:lineRule="auto"/>
              <w:jc w:val="both"/>
              <w:rPr>
                <w:kern w:val="2"/>
                <w:sz w:val="28"/>
                <w:szCs w:val="28"/>
              </w:rPr>
            </w:pPr>
            <w:r w:rsidRPr="00273827">
              <w:rPr>
                <w:kern w:val="2"/>
                <w:sz w:val="28"/>
                <w:szCs w:val="28"/>
              </w:rPr>
              <w:t>общий объем финансирования мероприятий по переселению граждан из аварийного жилищного фонда, реализуемых с привлечением средст</w:t>
            </w:r>
            <w:r>
              <w:rPr>
                <w:kern w:val="2"/>
                <w:sz w:val="28"/>
                <w:szCs w:val="28"/>
              </w:rPr>
              <w:t>в</w:t>
            </w:r>
            <w:r w:rsidRPr="00273827">
              <w:rPr>
                <w:kern w:val="2"/>
                <w:sz w:val="28"/>
                <w:szCs w:val="28"/>
              </w:rPr>
              <w:t xml:space="preserve"> Фонда, составляет 298 081 952,28 рублей, из них:</w:t>
            </w:r>
          </w:p>
          <w:p w:rsidR="00954A0D" w:rsidRPr="00273827" w:rsidRDefault="00954A0D" w:rsidP="00FF190D">
            <w:pPr>
              <w:spacing w:line="228" w:lineRule="auto"/>
              <w:jc w:val="both"/>
              <w:rPr>
                <w:kern w:val="2"/>
                <w:sz w:val="28"/>
                <w:szCs w:val="28"/>
              </w:rPr>
            </w:pPr>
            <w:r w:rsidRPr="00273827">
              <w:rPr>
                <w:kern w:val="2"/>
                <w:sz w:val="28"/>
                <w:szCs w:val="28"/>
              </w:rPr>
              <w:t>271 926 249,73 рублей – средства Фонда;</w:t>
            </w:r>
          </w:p>
          <w:p w:rsidR="00954A0D" w:rsidRPr="00273827" w:rsidRDefault="00954A0D" w:rsidP="00FF190D">
            <w:pPr>
              <w:spacing w:line="228" w:lineRule="auto"/>
              <w:jc w:val="both"/>
              <w:rPr>
                <w:spacing w:val="-6"/>
                <w:kern w:val="2"/>
                <w:sz w:val="28"/>
                <w:szCs w:val="28"/>
              </w:rPr>
            </w:pPr>
            <w:r w:rsidRPr="00273827">
              <w:rPr>
                <w:spacing w:val="-6"/>
                <w:kern w:val="2"/>
                <w:sz w:val="28"/>
                <w:szCs w:val="28"/>
              </w:rPr>
              <w:t>23 800 261,74 рублей – средства областного бюджета;</w:t>
            </w:r>
          </w:p>
          <w:p w:rsidR="00954A0D" w:rsidRPr="00273827" w:rsidRDefault="00954A0D" w:rsidP="00FF190D">
            <w:pPr>
              <w:spacing w:line="228" w:lineRule="auto"/>
              <w:jc w:val="both"/>
              <w:rPr>
                <w:kern w:val="2"/>
                <w:sz w:val="28"/>
                <w:szCs w:val="28"/>
              </w:rPr>
            </w:pPr>
            <w:r w:rsidRPr="00273827">
              <w:rPr>
                <w:kern w:val="2"/>
                <w:sz w:val="28"/>
                <w:szCs w:val="28"/>
              </w:rPr>
              <w:t>2 167 440,81 рублей – средства местного бюджета;</w:t>
            </w:r>
          </w:p>
          <w:p w:rsidR="00954A0D" w:rsidRPr="00273827" w:rsidRDefault="00954A0D" w:rsidP="00FF190D">
            <w:pPr>
              <w:spacing w:line="228" w:lineRule="auto"/>
              <w:jc w:val="both"/>
              <w:rPr>
                <w:kern w:val="2"/>
                <w:sz w:val="28"/>
                <w:szCs w:val="28"/>
              </w:rPr>
            </w:pPr>
            <w:r w:rsidRPr="00273827">
              <w:rPr>
                <w:color w:val="000000"/>
                <w:sz w:val="28"/>
                <w:szCs w:val="28"/>
              </w:rPr>
              <w:t>188 000,00 рублей - дополнительные средства местного бюджета;</w:t>
            </w:r>
          </w:p>
          <w:p w:rsidR="00954A0D" w:rsidRPr="00273827" w:rsidRDefault="00954A0D" w:rsidP="00FF190D">
            <w:pPr>
              <w:spacing w:line="228" w:lineRule="auto"/>
              <w:jc w:val="both"/>
              <w:rPr>
                <w:kern w:val="2"/>
                <w:sz w:val="28"/>
                <w:szCs w:val="28"/>
              </w:rPr>
            </w:pPr>
            <w:r w:rsidRPr="00273827">
              <w:rPr>
                <w:kern w:val="2"/>
                <w:sz w:val="28"/>
                <w:szCs w:val="2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54 671 040,00 рублей, из них:</w:t>
            </w:r>
          </w:p>
          <w:p w:rsidR="00954A0D" w:rsidRPr="00273827" w:rsidRDefault="00954A0D" w:rsidP="00FF190D">
            <w:pPr>
              <w:spacing w:line="228" w:lineRule="auto"/>
              <w:jc w:val="both"/>
              <w:rPr>
                <w:spacing w:val="-6"/>
                <w:kern w:val="2"/>
                <w:sz w:val="28"/>
                <w:szCs w:val="28"/>
              </w:rPr>
            </w:pPr>
            <w:r w:rsidRPr="00273827">
              <w:rPr>
                <w:spacing w:val="-6"/>
                <w:kern w:val="2"/>
                <w:sz w:val="28"/>
                <w:szCs w:val="28"/>
              </w:rPr>
              <w:t>51 485 110,80 рубля – средства областного бюджета;</w:t>
            </w:r>
          </w:p>
          <w:p w:rsidR="00954A0D" w:rsidRPr="00273827" w:rsidRDefault="00954A0D" w:rsidP="00FF190D">
            <w:pPr>
              <w:spacing w:line="228" w:lineRule="auto"/>
              <w:jc w:val="both"/>
              <w:rPr>
                <w:kern w:val="2"/>
                <w:sz w:val="28"/>
                <w:szCs w:val="28"/>
              </w:rPr>
            </w:pPr>
            <w:r w:rsidRPr="00273827">
              <w:rPr>
                <w:kern w:val="2"/>
                <w:sz w:val="28"/>
                <w:szCs w:val="28"/>
              </w:rPr>
              <w:t>3 185 929,20 рублей – средства местного бюджета.</w:t>
            </w:r>
          </w:p>
          <w:p w:rsidR="00954A0D" w:rsidRPr="00273827" w:rsidRDefault="00954A0D" w:rsidP="00FF190D">
            <w:pPr>
              <w:spacing w:line="228" w:lineRule="auto"/>
              <w:jc w:val="both"/>
              <w:rPr>
                <w:kern w:val="2"/>
                <w:sz w:val="28"/>
                <w:szCs w:val="28"/>
              </w:rPr>
            </w:pPr>
            <w:r w:rsidRPr="00273827">
              <w:rPr>
                <w:kern w:val="2"/>
                <w:sz w:val="28"/>
                <w:szCs w:val="28"/>
              </w:rPr>
              <w:t>Распределение средств с разбивкой по этапам:</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2018-2019 годов, реализуемому за счет средств областного и местных бюджетов, составляет 42 877 440,00 руб</w:t>
            </w:r>
            <w:r>
              <w:rPr>
                <w:kern w:val="2"/>
                <w:sz w:val="28"/>
                <w:szCs w:val="28"/>
              </w:rPr>
              <w:t>л</w:t>
            </w:r>
            <w:r w:rsidRPr="00273827">
              <w:rPr>
                <w:kern w:val="2"/>
                <w:sz w:val="28"/>
                <w:szCs w:val="28"/>
              </w:rPr>
              <w:t>ей, в том числе:</w:t>
            </w:r>
          </w:p>
          <w:p w:rsidR="00954A0D" w:rsidRPr="00273827" w:rsidRDefault="00954A0D" w:rsidP="00FF190D">
            <w:pPr>
              <w:spacing w:line="223" w:lineRule="auto"/>
              <w:jc w:val="both"/>
              <w:rPr>
                <w:kern w:val="2"/>
                <w:sz w:val="28"/>
                <w:szCs w:val="28"/>
              </w:rPr>
            </w:pPr>
            <w:r w:rsidRPr="00273827">
              <w:rPr>
                <w:kern w:val="2"/>
                <w:sz w:val="28"/>
                <w:szCs w:val="28"/>
              </w:rPr>
              <w:t>40 304 793,60 рубля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2 572 646,40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2019-2020 годов составляет 58 739 842,00 рубля, в том числе:</w:t>
            </w:r>
          </w:p>
          <w:p w:rsidR="00954A0D" w:rsidRPr="00273827" w:rsidRDefault="00954A0D" w:rsidP="00FF190D">
            <w:pPr>
              <w:spacing w:line="223" w:lineRule="auto"/>
              <w:jc w:val="both"/>
              <w:rPr>
                <w:kern w:val="2"/>
                <w:sz w:val="28"/>
                <w:szCs w:val="28"/>
              </w:rPr>
            </w:pPr>
            <w:r w:rsidRPr="00273827">
              <w:rPr>
                <w:kern w:val="2"/>
                <w:sz w:val="28"/>
                <w:szCs w:val="28"/>
              </w:rPr>
              <w:t>53 226 515,72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5 005 806,68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319 519,60 рублей – средства местного бюджета;</w:t>
            </w:r>
          </w:p>
          <w:p w:rsidR="00954A0D" w:rsidRPr="00273827" w:rsidRDefault="00954A0D" w:rsidP="00FF190D">
            <w:pPr>
              <w:spacing w:line="228" w:lineRule="auto"/>
              <w:jc w:val="both"/>
              <w:rPr>
                <w:kern w:val="2"/>
                <w:sz w:val="28"/>
                <w:szCs w:val="28"/>
              </w:rPr>
            </w:pPr>
            <w:r w:rsidRPr="00273827">
              <w:rPr>
                <w:color w:val="000000"/>
                <w:sz w:val="28"/>
                <w:szCs w:val="28"/>
              </w:rPr>
              <w:t>188 000,00 рублей - дополнительные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2019-2020 годов, реализуемому с привлечением средств Фонда, составляет 58 739 842,00 рубля, в том числе:</w:t>
            </w:r>
          </w:p>
          <w:p w:rsidR="00954A0D" w:rsidRPr="00273827" w:rsidRDefault="00954A0D" w:rsidP="00FF190D">
            <w:pPr>
              <w:spacing w:line="223" w:lineRule="auto"/>
              <w:jc w:val="both"/>
              <w:rPr>
                <w:kern w:val="2"/>
                <w:sz w:val="28"/>
                <w:szCs w:val="28"/>
              </w:rPr>
            </w:pPr>
            <w:r w:rsidRPr="00273827">
              <w:rPr>
                <w:kern w:val="2"/>
                <w:sz w:val="28"/>
                <w:szCs w:val="28"/>
              </w:rPr>
              <w:t>53 226 515,72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5 005 806,68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319 519,60 рублей – средства местного бюджета;</w:t>
            </w:r>
          </w:p>
          <w:p w:rsidR="00954A0D" w:rsidRPr="00273827" w:rsidRDefault="00954A0D" w:rsidP="00FF190D">
            <w:pPr>
              <w:spacing w:line="228" w:lineRule="auto"/>
              <w:jc w:val="both"/>
              <w:rPr>
                <w:kern w:val="2"/>
                <w:sz w:val="28"/>
                <w:szCs w:val="28"/>
              </w:rPr>
            </w:pPr>
            <w:r w:rsidRPr="00273827">
              <w:rPr>
                <w:color w:val="000000"/>
                <w:sz w:val="28"/>
                <w:szCs w:val="28"/>
              </w:rPr>
              <w:t>188 000,00 рублей - дополнительные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2019-2020 годов, реализуемому за счет средств областного и местного бюджетов, составляет 0,00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0,00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lastRenderedPageBreak/>
              <w:t>0,00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2020-2021 годов составляет 47 076 793,48 рублей, в том числе:  30 680 264,65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8 907 909,22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488 619,61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2020-2021 годов, реализуемому с привлечением средств Фонда, составляет 32 456 693,48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30 680 264,65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1 684 054,42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92 374,41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2020-2021 годов, реализуемому за счет средств областного и местного бюджетов, составляет 7 620 100,00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7 223 854,80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396 245,20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2021-2022 годов составляет 120 892 422,00 рубля, в том числе:</w:t>
            </w:r>
          </w:p>
          <w:p w:rsidR="00954A0D" w:rsidRPr="00273827" w:rsidRDefault="00954A0D" w:rsidP="00FF190D">
            <w:pPr>
              <w:spacing w:line="223" w:lineRule="auto"/>
              <w:jc w:val="both"/>
              <w:rPr>
                <w:kern w:val="2"/>
                <w:sz w:val="28"/>
                <w:szCs w:val="28"/>
              </w:rPr>
            </w:pPr>
            <w:r w:rsidRPr="00273827">
              <w:rPr>
                <w:kern w:val="2"/>
                <w:sz w:val="28"/>
                <w:szCs w:val="28"/>
              </w:rPr>
              <w:t>101 215 289,36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18 106 967,19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1 570 165,45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2021-2022 годов, реализуемому с привлечением средств Фонда, составляет 116 718 922,00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101 215 289,36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14 150 504,79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1 353 127,85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2021-2022 годов, реализуемому за счет средств областного и местного бюджетов, составляет 4 173 500,00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3 9546 462,40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217 037,60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2022-2023 годов составляет 88 815 694,80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86 804 180,00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1 679 395,85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332 118,45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2022-2023 годов, реализуемому с привлечением средств Фонда, составляет 88 815 694,80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86 804 180,00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1 679 395,85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332 118,45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 xml:space="preserve">общий объем финансирования по этапу 2022-2023 годов, реализуемому за счет средств областного и </w:t>
            </w:r>
            <w:r w:rsidRPr="00273827">
              <w:rPr>
                <w:kern w:val="2"/>
                <w:sz w:val="28"/>
                <w:szCs w:val="28"/>
              </w:rPr>
              <w:lastRenderedPageBreak/>
              <w:t>местного бюджетов, составляет 0,00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0,00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0,00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2023-2024 годов составляет 1 350 800,00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0,00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1 280 500,00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70 300,00 рублей – средства местного бюджета.</w:t>
            </w:r>
          </w:p>
          <w:p w:rsidR="00954A0D" w:rsidRPr="00273827" w:rsidRDefault="00954A0D" w:rsidP="00FF190D">
            <w:pPr>
              <w:spacing w:line="223" w:lineRule="auto"/>
              <w:jc w:val="both"/>
              <w:rPr>
                <w:kern w:val="2"/>
                <w:sz w:val="28"/>
                <w:szCs w:val="28"/>
              </w:rPr>
            </w:pPr>
            <w:r w:rsidRPr="00273827">
              <w:rPr>
                <w:kern w:val="2"/>
                <w:sz w:val="28"/>
                <w:szCs w:val="28"/>
              </w:rPr>
              <w:t>общий объем финансирования по этапу 2024-2025 годов составляет 0,00 рублей, в том числе:</w:t>
            </w:r>
          </w:p>
          <w:p w:rsidR="00954A0D" w:rsidRPr="00273827" w:rsidRDefault="00954A0D" w:rsidP="00FF190D">
            <w:pPr>
              <w:spacing w:line="223" w:lineRule="auto"/>
              <w:jc w:val="both"/>
              <w:rPr>
                <w:kern w:val="2"/>
                <w:sz w:val="28"/>
                <w:szCs w:val="28"/>
              </w:rPr>
            </w:pPr>
            <w:r w:rsidRPr="00273827">
              <w:rPr>
                <w:kern w:val="2"/>
                <w:sz w:val="28"/>
                <w:szCs w:val="28"/>
              </w:rPr>
              <w:t>0,00 рублей - средства Фонда;</w:t>
            </w:r>
          </w:p>
          <w:p w:rsidR="00954A0D" w:rsidRPr="00273827" w:rsidRDefault="00954A0D" w:rsidP="00FF190D">
            <w:pPr>
              <w:spacing w:line="223" w:lineRule="auto"/>
              <w:jc w:val="both"/>
              <w:rPr>
                <w:kern w:val="2"/>
                <w:sz w:val="28"/>
                <w:szCs w:val="28"/>
              </w:rPr>
            </w:pPr>
            <w:r w:rsidRPr="00273827">
              <w:rPr>
                <w:kern w:val="2"/>
                <w:sz w:val="28"/>
                <w:szCs w:val="28"/>
              </w:rPr>
              <w:t>0,00 рублей – средства областного бюджета;</w:t>
            </w:r>
          </w:p>
          <w:p w:rsidR="00954A0D" w:rsidRPr="00273827" w:rsidRDefault="00954A0D" w:rsidP="00FF190D">
            <w:pPr>
              <w:spacing w:line="223" w:lineRule="auto"/>
              <w:jc w:val="both"/>
              <w:rPr>
                <w:kern w:val="2"/>
                <w:sz w:val="28"/>
                <w:szCs w:val="28"/>
              </w:rPr>
            </w:pPr>
            <w:r w:rsidRPr="00273827">
              <w:rPr>
                <w:kern w:val="2"/>
                <w:sz w:val="28"/>
                <w:szCs w:val="28"/>
              </w:rPr>
              <w:t>0,00 рублей – средства местного бюджета.</w:t>
            </w:r>
          </w:p>
          <w:p w:rsidR="00954A0D" w:rsidRPr="00273827" w:rsidRDefault="00954A0D" w:rsidP="00FF190D">
            <w:pPr>
              <w:spacing w:line="223" w:lineRule="auto"/>
              <w:jc w:val="both"/>
              <w:rPr>
                <w:kern w:val="2"/>
                <w:sz w:val="28"/>
                <w:szCs w:val="28"/>
              </w:rPr>
            </w:pPr>
          </w:p>
          <w:p w:rsidR="00954A0D" w:rsidRPr="00273827" w:rsidRDefault="00954A0D" w:rsidP="00FF190D">
            <w:pPr>
              <w:spacing w:line="223" w:lineRule="auto"/>
              <w:jc w:val="both"/>
              <w:rPr>
                <w:kern w:val="2"/>
                <w:sz w:val="28"/>
                <w:szCs w:val="28"/>
              </w:rPr>
            </w:pPr>
          </w:p>
          <w:p w:rsidR="00954A0D" w:rsidRPr="00273827" w:rsidRDefault="00954A0D" w:rsidP="00FF190D">
            <w:pPr>
              <w:spacing w:line="223" w:lineRule="auto"/>
              <w:jc w:val="both"/>
              <w:rPr>
                <w:kern w:val="2"/>
                <w:sz w:val="28"/>
                <w:szCs w:val="28"/>
              </w:rPr>
            </w:pPr>
          </w:p>
        </w:tc>
      </w:tr>
      <w:tr w:rsidR="00954A0D" w:rsidRPr="001E092C" w:rsidTr="00FF190D">
        <w:trPr>
          <w:trHeight w:val="20"/>
        </w:trPr>
        <w:tc>
          <w:tcPr>
            <w:tcW w:w="2892" w:type="dxa"/>
            <w:hideMark/>
          </w:tcPr>
          <w:p w:rsidR="00954A0D" w:rsidRPr="001E092C" w:rsidRDefault="00954A0D" w:rsidP="00FF190D">
            <w:pPr>
              <w:rPr>
                <w:kern w:val="2"/>
                <w:sz w:val="28"/>
                <w:szCs w:val="28"/>
              </w:rPr>
            </w:pPr>
            <w:r w:rsidRPr="001E092C">
              <w:rPr>
                <w:kern w:val="2"/>
                <w:sz w:val="28"/>
                <w:szCs w:val="28"/>
              </w:rPr>
              <w:lastRenderedPageBreak/>
              <w:t xml:space="preserve">Ожидаемые конечные </w:t>
            </w:r>
            <w:r w:rsidRPr="001E092C">
              <w:rPr>
                <w:kern w:val="2"/>
                <w:sz w:val="28"/>
                <w:szCs w:val="28"/>
              </w:rPr>
              <w:br/>
              <w:t xml:space="preserve">результаты реализации </w:t>
            </w:r>
            <w:r w:rsidRPr="001E092C">
              <w:rPr>
                <w:kern w:val="2"/>
                <w:sz w:val="28"/>
                <w:szCs w:val="28"/>
              </w:rPr>
              <w:br/>
              <w:t xml:space="preserve">Программы </w:t>
            </w:r>
          </w:p>
        </w:tc>
        <w:tc>
          <w:tcPr>
            <w:tcW w:w="143" w:type="dxa"/>
            <w:hideMark/>
          </w:tcPr>
          <w:p w:rsidR="00954A0D" w:rsidRPr="001E092C" w:rsidRDefault="00954A0D" w:rsidP="00FF190D">
            <w:pPr>
              <w:jc w:val="center"/>
              <w:rPr>
                <w:kern w:val="2"/>
                <w:sz w:val="28"/>
                <w:szCs w:val="28"/>
              </w:rPr>
            </w:pPr>
            <w:r w:rsidRPr="001E092C">
              <w:rPr>
                <w:kern w:val="2"/>
                <w:sz w:val="28"/>
                <w:szCs w:val="28"/>
              </w:rPr>
              <w:t>–</w:t>
            </w:r>
          </w:p>
        </w:tc>
        <w:tc>
          <w:tcPr>
            <w:tcW w:w="6584" w:type="dxa"/>
            <w:hideMark/>
          </w:tcPr>
          <w:p w:rsidR="00954A0D" w:rsidRPr="00BC0E27" w:rsidRDefault="00954A0D" w:rsidP="00FF190D">
            <w:pPr>
              <w:spacing w:line="223" w:lineRule="auto"/>
              <w:jc w:val="both"/>
              <w:rPr>
                <w:bCs/>
                <w:kern w:val="2"/>
                <w:sz w:val="28"/>
                <w:szCs w:val="28"/>
              </w:rPr>
            </w:pPr>
            <w:r w:rsidRPr="00BC0E27">
              <w:rPr>
                <w:kern w:val="2"/>
                <w:sz w:val="28"/>
                <w:szCs w:val="28"/>
              </w:rPr>
              <w:t>выполнение государственных обязательств по переселению граждан из аварийного жилищного фонда</w:t>
            </w:r>
            <w:r>
              <w:rPr>
                <w:kern w:val="2"/>
                <w:sz w:val="28"/>
                <w:szCs w:val="28"/>
              </w:rPr>
              <w:t>, признанного таковым до 1 января 2017г.</w:t>
            </w:r>
            <w:r w:rsidRPr="00BC0E27">
              <w:rPr>
                <w:kern w:val="2"/>
                <w:sz w:val="28"/>
                <w:szCs w:val="28"/>
              </w:rPr>
              <w:t>;</w:t>
            </w:r>
          </w:p>
          <w:p w:rsidR="00954A0D" w:rsidRPr="00BC0E27" w:rsidRDefault="00954A0D" w:rsidP="00FF190D">
            <w:pPr>
              <w:spacing w:line="223" w:lineRule="auto"/>
              <w:jc w:val="both"/>
              <w:rPr>
                <w:kern w:val="2"/>
                <w:sz w:val="28"/>
                <w:szCs w:val="28"/>
              </w:rPr>
            </w:pPr>
            <w:r w:rsidRPr="00BC0E27">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54A0D" w:rsidRDefault="00954A0D" w:rsidP="00FF190D">
            <w:pPr>
              <w:spacing w:line="223" w:lineRule="auto"/>
              <w:jc w:val="both"/>
              <w:rPr>
                <w:kern w:val="2"/>
                <w:sz w:val="28"/>
                <w:szCs w:val="28"/>
              </w:rPr>
            </w:pPr>
            <w:r w:rsidRPr="00BC0E27">
              <w:rPr>
                <w:kern w:val="2"/>
                <w:sz w:val="28"/>
                <w:szCs w:val="28"/>
              </w:rPr>
              <w:t xml:space="preserve">ликвидация </w:t>
            </w:r>
            <w:r>
              <w:rPr>
                <w:kern w:val="2"/>
                <w:sz w:val="28"/>
                <w:szCs w:val="28"/>
              </w:rPr>
              <w:t>7255,1</w:t>
            </w:r>
            <w:r w:rsidRPr="00BC0E27">
              <w:rPr>
                <w:kern w:val="2"/>
                <w:sz w:val="28"/>
                <w:szCs w:val="28"/>
              </w:rPr>
              <w:t xml:space="preserve"> кв. м. аварийного жилищного фонда с переселением </w:t>
            </w:r>
            <w:r>
              <w:rPr>
                <w:kern w:val="2"/>
                <w:sz w:val="28"/>
                <w:szCs w:val="28"/>
              </w:rPr>
              <w:t>435</w:t>
            </w:r>
            <w:r w:rsidRPr="00675954">
              <w:rPr>
                <w:kern w:val="2"/>
                <w:sz w:val="28"/>
                <w:szCs w:val="28"/>
              </w:rPr>
              <w:t xml:space="preserve"> жител</w:t>
            </w:r>
            <w:r>
              <w:rPr>
                <w:kern w:val="2"/>
                <w:sz w:val="28"/>
                <w:szCs w:val="28"/>
              </w:rPr>
              <w:t>ей</w:t>
            </w:r>
            <w:r w:rsidRPr="00675954">
              <w:rPr>
                <w:kern w:val="2"/>
                <w:sz w:val="28"/>
                <w:szCs w:val="28"/>
              </w:rPr>
              <w:t xml:space="preserve"> </w:t>
            </w:r>
            <w:r w:rsidRPr="0024205A">
              <w:rPr>
                <w:kern w:val="2"/>
                <w:sz w:val="28"/>
                <w:szCs w:val="28"/>
              </w:rPr>
              <w:t xml:space="preserve">из </w:t>
            </w:r>
            <w:r>
              <w:rPr>
                <w:kern w:val="2"/>
                <w:sz w:val="28"/>
                <w:szCs w:val="28"/>
              </w:rPr>
              <w:t>164</w:t>
            </w:r>
            <w:r w:rsidRPr="00BC0E27">
              <w:rPr>
                <w:kern w:val="2"/>
                <w:sz w:val="28"/>
                <w:szCs w:val="28"/>
              </w:rPr>
              <w:t xml:space="preserve"> жилых помещений</w:t>
            </w:r>
            <w:r>
              <w:rPr>
                <w:kern w:val="2"/>
                <w:sz w:val="28"/>
                <w:szCs w:val="28"/>
              </w:rPr>
              <w:t>, в том числе:</w:t>
            </w:r>
          </w:p>
          <w:p w:rsidR="00954A0D" w:rsidRDefault="00954A0D" w:rsidP="00FF190D">
            <w:pPr>
              <w:spacing w:line="223" w:lineRule="auto"/>
              <w:jc w:val="both"/>
              <w:rPr>
                <w:kern w:val="2"/>
                <w:sz w:val="28"/>
                <w:szCs w:val="28"/>
              </w:rPr>
            </w:pPr>
            <w:r>
              <w:rPr>
                <w:kern w:val="2"/>
                <w:sz w:val="28"/>
                <w:szCs w:val="28"/>
              </w:rPr>
              <w:t>по мероприятиям, реализуемым при финансовой поддержке за счет средств Фонда, 6149,1 кв. метров аварийного жилищного фонда с переселением 364 жителя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954A0D" w:rsidRDefault="00954A0D" w:rsidP="00FF190D">
            <w:pPr>
              <w:spacing w:line="223" w:lineRule="auto"/>
              <w:jc w:val="both"/>
              <w:rPr>
                <w:kern w:val="2"/>
                <w:sz w:val="28"/>
                <w:szCs w:val="28"/>
              </w:rPr>
            </w:pPr>
            <w:r>
              <w:rPr>
                <w:kern w:val="2"/>
                <w:sz w:val="28"/>
                <w:szCs w:val="28"/>
              </w:rPr>
              <w:t>по мероприятиям, реализуемым за счет средств областного и местного бюджетов</w:t>
            </w:r>
            <w:r w:rsidRPr="009A2AE8">
              <w:rPr>
                <w:kern w:val="2"/>
                <w:sz w:val="28"/>
                <w:szCs w:val="28"/>
              </w:rPr>
              <w:t xml:space="preserve">, </w:t>
            </w:r>
            <w:r>
              <w:rPr>
                <w:kern w:val="2"/>
                <w:sz w:val="28"/>
                <w:szCs w:val="28"/>
              </w:rPr>
              <w:t>1106,00 кв. метров аварийного жилищного фонда с переселением 71 жителя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954A0D" w:rsidRPr="00BC0E27" w:rsidRDefault="00954A0D" w:rsidP="00FF190D">
            <w:pPr>
              <w:spacing w:line="223" w:lineRule="auto"/>
              <w:jc w:val="both"/>
              <w:rPr>
                <w:kern w:val="2"/>
                <w:sz w:val="28"/>
                <w:szCs w:val="28"/>
              </w:rPr>
            </w:pPr>
          </w:p>
        </w:tc>
      </w:tr>
      <w:tr w:rsidR="00954A0D" w:rsidRPr="001E092C" w:rsidTr="00FF190D">
        <w:trPr>
          <w:trHeight w:val="20"/>
        </w:trPr>
        <w:tc>
          <w:tcPr>
            <w:tcW w:w="2892" w:type="dxa"/>
            <w:hideMark/>
          </w:tcPr>
          <w:p w:rsidR="00954A0D" w:rsidRPr="001E092C" w:rsidRDefault="00954A0D" w:rsidP="00FF190D">
            <w:pPr>
              <w:rPr>
                <w:kern w:val="2"/>
                <w:sz w:val="28"/>
                <w:szCs w:val="28"/>
              </w:rPr>
            </w:pPr>
            <w:r w:rsidRPr="001E092C">
              <w:rPr>
                <w:kern w:val="2"/>
                <w:sz w:val="28"/>
                <w:szCs w:val="28"/>
              </w:rPr>
              <w:t xml:space="preserve">Оценка </w:t>
            </w:r>
          </w:p>
          <w:p w:rsidR="00954A0D" w:rsidRPr="001E092C" w:rsidRDefault="00954A0D" w:rsidP="00FF190D">
            <w:pPr>
              <w:rPr>
                <w:kern w:val="2"/>
                <w:sz w:val="28"/>
                <w:szCs w:val="28"/>
              </w:rPr>
            </w:pPr>
            <w:r w:rsidRPr="001E092C">
              <w:rPr>
                <w:kern w:val="2"/>
                <w:sz w:val="28"/>
                <w:szCs w:val="28"/>
              </w:rPr>
              <w:t xml:space="preserve">эффективности </w:t>
            </w:r>
            <w:r w:rsidRPr="001E092C">
              <w:rPr>
                <w:kern w:val="2"/>
                <w:sz w:val="28"/>
                <w:szCs w:val="28"/>
              </w:rPr>
              <w:br/>
              <w:t xml:space="preserve">реализации </w:t>
            </w:r>
          </w:p>
          <w:p w:rsidR="00954A0D" w:rsidRPr="001E092C" w:rsidRDefault="00954A0D" w:rsidP="00FF190D">
            <w:pPr>
              <w:rPr>
                <w:kern w:val="2"/>
                <w:sz w:val="28"/>
                <w:szCs w:val="28"/>
              </w:rPr>
            </w:pPr>
            <w:r w:rsidRPr="001E092C">
              <w:rPr>
                <w:kern w:val="2"/>
                <w:sz w:val="28"/>
                <w:szCs w:val="28"/>
              </w:rPr>
              <w:t xml:space="preserve">Программы </w:t>
            </w:r>
          </w:p>
        </w:tc>
        <w:tc>
          <w:tcPr>
            <w:tcW w:w="143" w:type="dxa"/>
          </w:tcPr>
          <w:p w:rsidR="00954A0D" w:rsidRPr="001E092C" w:rsidRDefault="00954A0D" w:rsidP="00FF190D">
            <w:pPr>
              <w:jc w:val="center"/>
              <w:rPr>
                <w:kern w:val="2"/>
                <w:sz w:val="28"/>
                <w:szCs w:val="28"/>
              </w:rPr>
            </w:pPr>
            <w:r w:rsidRPr="001E092C">
              <w:rPr>
                <w:kern w:val="2"/>
                <w:sz w:val="28"/>
                <w:szCs w:val="28"/>
              </w:rPr>
              <w:t>–</w:t>
            </w:r>
          </w:p>
          <w:p w:rsidR="00954A0D" w:rsidRPr="001E092C" w:rsidRDefault="00954A0D" w:rsidP="00FF190D">
            <w:pPr>
              <w:jc w:val="center"/>
              <w:rPr>
                <w:kern w:val="2"/>
                <w:sz w:val="28"/>
                <w:szCs w:val="28"/>
              </w:rPr>
            </w:pPr>
          </w:p>
        </w:tc>
        <w:tc>
          <w:tcPr>
            <w:tcW w:w="6584" w:type="dxa"/>
            <w:hideMark/>
          </w:tcPr>
          <w:p w:rsidR="00954A0D" w:rsidRPr="001E092C" w:rsidRDefault="00954A0D" w:rsidP="00FF190D">
            <w:pPr>
              <w:spacing w:line="223" w:lineRule="auto"/>
              <w:jc w:val="both"/>
              <w:rPr>
                <w:kern w:val="2"/>
                <w:sz w:val="28"/>
                <w:szCs w:val="28"/>
              </w:rPr>
            </w:pPr>
            <w:r w:rsidRPr="001E092C">
              <w:rPr>
                <w:kern w:val="2"/>
                <w:sz w:val="28"/>
                <w:szCs w:val="28"/>
              </w:rPr>
              <w:t>реализация гражданами права на безопасные и благоприятные условия проживания;</w:t>
            </w:r>
          </w:p>
          <w:p w:rsidR="00954A0D" w:rsidRPr="001E092C" w:rsidRDefault="00954A0D" w:rsidP="00FF190D">
            <w:pPr>
              <w:spacing w:line="223" w:lineRule="auto"/>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пр</w:t>
            </w:r>
            <w:r w:rsidRPr="001E092C">
              <w:rPr>
                <w:kern w:val="2"/>
                <w:sz w:val="28"/>
                <w:szCs w:val="28"/>
              </w:rPr>
              <w:t>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54A0D" w:rsidRPr="001E092C" w:rsidTr="00FF190D">
        <w:trPr>
          <w:trHeight w:val="20"/>
        </w:trPr>
        <w:tc>
          <w:tcPr>
            <w:tcW w:w="2892" w:type="dxa"/>
            <w:hideMark/>
          </w:tcPr>
          <w:p w:rsidR="00954A0D" w:rsidRPr="001E092C" w:rsidRDefault="00954A0D" w:rsidP="00FF190D">
            <w:pPr>
              <w:rPr>
                <w:kern w:val="2"/>
                <w:sz w:val="28"/>
                <w:szCs w:val="28"/>
              </w:rPr>
            </w:pPr>
            <w:r w:rsidRPr="001E092C">
              <w:rPr>
                <w:kern w:val="2"/>
                <w:sz w:val="28"/>
                <w:szCs w:val="28"/>
              </w:rPr>
              <w:lastRenderedPageBreak/>
              <w:t>Управление Программой</w:t>
            </w:r>
            <w:r w:rsidRPr="001E092C">
              <w:rPr>
                <w:kern w:val="2"/>
                <w:sz w:val="28"/>
                <w:szCs w:val="28"/>
              </w:rPr>
              <w:br/>
              <w:t xml:space="preserve">и система организации </w:t>
            </w:r>
          </w:p>
          <w:p w:rsidR="00954A0D" w:rsidRPr="001E092C" w:rsidRDefault="00954A0D" w:rsidP="00FF190D">
            <w:pPr>
              <w:rPr>
                <w:kern w:val="2"/>
                <w:sz w:val="28"/>
                <w:szCs w:val="28"/>
              </w:rPr>
            </w:pPr>
            <w:r w:rsidRPr="001E092C">
              <w:rPr>
                <w:kern w:val="2"/>
                <w:sz w:val="28"/>
                <w:szCs w:val="28"/>
              </w:rPr>
              <w:t xml:space="preserve">контроля за ее реализацией </w:t>
            </w:r>
          </w:p>
        </w:tc>
        <w:tc>
          <w:tcPr>
            <w:tcW w:w="143" w:type="dxa"/>
            <w:hideMark/>
          </w:tcPr>
          <w:p w:rsidR="00954A0D" w:rsidRPr="001E092C" w:rsidRDefault="00954A0D" w:rsidP="00FF190D">
            <w:pPr>
              <w:jc w:val="center"/>
              <w:rPr>
                <w:kern w:val="2"/>
                <w:sz w:val="28"/>
                <w:szCs w:val="28"/>
              </w:rPr>
            </w:pPr>
            <w:r w:rsidRPr="001E092C">
              <w:rPr>
                <w:kern w:val="2"/>
                <w:sz w:val="28"/>
                <w:szCs w:val="28"/>
              </w:rPr>
              <w:t>–</w:t>
            </w:r>
          </w:p>
        </w:tc>
        <w:tc>
          <w:tcPr>
            <w:tcW w:w="6584" w:type="dxa"/>
            <w:hideMark/>
          </w:tcPr>
          <w:p w:rsidR="00954A0D" w:rsidRDefault="00954A0D" w:rsidP="00FF190D">
            <w:pPr>
              <w:jc w:val="both"/>
              <w:rPr>
                <w:kern w:val="2"/>
                <w:sz w:val="28"/>
                <w:szCs w:val="28"/>
              </w:rPr>
            </w:pPr>
            <w:r>
              <w:rPr>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rsidR="00954A0D" w:rsidRDefault="00954A0D" w:rsidP="00FF190D">
            <w:pPr>
              <w:jc w:val="both"/>
              <w:rPr>
                <w:kern w:val="2"/>
                <w:sz w:val="28"/>
                <w:szCs w:val="28"/>
              </w:rPr>
            </w:pPr>
            <w:r>
              <w:rPr>
                <w:kern w:val="2"/>
                <w:sz w:val="28"/>
                <w:szCs w:val="28"/>
              </w:rPr>
              <w:t>контроль за ходом реализации Программы осуществляет Фонд,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rsidR="00954A0D" w:rsidRPr="001E092C" w:rsidRDefault="00954A0D" w:rsidP="00FF190D">
            <w:pPr>
              <w:jc w:val="both"/>
              <w:rPr>
                <w:kern w:val="2"/>
                <w:sz w:val="28"/>
                <w:szCs w:val="28"/>
              </w:rPr>
            </w:pPr>
            <w:r>
              <w:rPr>
                <w:kern w:val="2"/>
                <w:sz w:val="28"/>
                <w:szCs w:val="28"/>
              </w:rPr>
              <w:t xml:space="preserve">   </w:t>
            </w:r>
          </w:p>
        </w:tc>
      </w:tr>
    </w:tbl>
    <w:p w:rsidR="00954A0D" w:rsidRPr="001E092C" w:rsidRDefault="00954A0D" w:rsidP="00954A0D">
      <w:pPr>
        <w:jc w:val="center"/>
        <w:rPr>
          <w:kern w:val="2"/>
          <w:sz w:val="28"/>
          <w:szCs w:val="28"/>
        </w:rPr>
      </w:pPr>
      <w:r w:rsidRPr="001E092C">
        <w:rPr>
          <w:kern w:val="2"/>
          <w:sz w:val="28"/>
          <w:szCs w:val="28"/>
        </w:rPr>
        <w:t xml:space="preserve">2. Содержание проблемы и обоснование </w:t>
      </w:r>
      <w:r w:rsidRPr="001E092C">
        <w:rPr>
          <w:kern w:val="2"/>
          <w:sz w:val="28"/>
          <w:szCs w:val="28"/>
        </w:rPr>
        <w:br/>
        <w:t>необходимости ее решения программными методами</w:t>
      </w:r>
    </w:p>
    <w:p w:rsidR="00954A0D" w:rsidRPr="001E092C" w:rsidRDefault="00954A0D" w:rsidP="00954A0D">
      <w:pPr>
        <w:jc w:val="center"/>
        <w:rPr>
          <w:kern w:val="2"/>
          <w:sz w:val="10"/>
          <w:szCs w:val="10"/>
        </w:rPr>
      </w:pPr>
    </w:p>
    <w:p w:rsidR="00954A0D" w:rsidRPr="001E092C" w:rsidRDefault="00954A0D" w:rsidP="00954A0D">
      <w:pPr>
        <w:autoSpaceDE w:val="0"/>
        <w:autoSpaceDN w:val="0"/>
        <w:adjustRightInd w:val="0"/>
        <w:ind w:firstLine="709"/>
        <w:jc w:val="both"/>
        <w:rPr>
          <w:kern w:val="2"/>
          <w:sz w:val="28"/>
          <w:szCs w:val="28"/>
          <w:lang w:eastAsia="en-US"/>
        </w:rPr>
      </w:pPr>
      <w:r w:rsidRPr="001E092C">
        <w:rPr>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954A0D" w:rsidRPr="001E092C" w:rsidRDefault="00954A0D" w:rsidP="00954A0D">
      <w:pPr>
        <w:autoSpaceDE w:val="0"/>
        <w:autoSpaceDN w:val="0"/>
        <w:adjustRightInd w:val="0"/>
        <w:ind w:firstLine="709"/>
        <w:jc w:val="both"/>
        <w:rPr>
          <w:kern w:val="2"/>
          <w:sz w:val="28"/>
          <w:szCs w:val="28"/>
          <w:lang w:eastAsia="en-US"/>
        </w:rPr>
      </w:pPr>
      <w:r>
        <w:rPr>
          <w:kern w:val="2"/>
          <w:sz w:val="28"/>
          <w:szCs w:val="28"/>
          <w:lang w:eastAsia="en-US"/>
        </w:rPr>
        <w:t xml:space="preserve">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w:t>
      </w:r>
      <w:r w:rsidRPr="001E092C">
        <w:rPr>
          <w:kern w:val="2"/>
          <w:sz w:val="28"/>
          <w:szCs w:val="28"/>
          <w:lang w:eastAsia="en-US"/>
        </w:rPr>
        <w:t>В муниципальн</w:t>
      </w:r>
      <w:r>
        <w:rPr>
          <w:kern w:val="2"/>
          <w:sz w:val="28"/>
          <w:szCs w:val="28"/>
          <w:lang w:eastAsia="en-US"/>
        </w:rPr>
        <w:t>ом</w:t>
      </w:r>
      <w:r w:rsidRPr="001E092C">
        <w:rPr>
          <w:kern w:val="2"/>
          <w:sz w:val="28"/>
          <w:szCs w:val="28"/>
          <w:lang w:eastAsia="en-US"/>
        </w:rPr>
        <w:t xml:space="preserve"> образовани</w:t>
      </w:r>
      <w:r>
        <w:rPr>
          <w:kern w:val="2"/>
          <w:sz w:val="28"/>
          <w:szCs w:val="28"/>
          <w:lang w:eastAsia="en-US"/>
        </w:rPr>
        <w:t xml:space="preserve">и «Синегорское сельское поселение» </w:t>
      </w:r>
      <w:r w:rsidRPr="001E092C">
        <w:rPr>
          <w:kern w:val="2"/>
          <w:sz w:val="28"/>
          <w:szCs w:val="28"/>
          <w:lang w:eastAsia="en-US"/>
        </w:rPr>
        <w:t>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w:t>
      </w:r>
      <w:r>
        <w:rPr>
          <w:kern w:val="2"/>
          <w:sz w:val="28"/>
          <w:szCs w:val="28"/>
          <w:lang w:eastAsia="en-US"/>
        </w:rPr>
        <w:t>ом</w:t>
      </w:r>
      <w:r w:rsidRPr="001E092C">
        <w:rPr>
          <w:kern w:val="2"/>
          <w:sz w:val="28"/>
          <w:szCs w:val="28"/>
          <w:lang w:eastAsia="en-US"/>
        </w:rPr>
        <w:t xml:space="preserve"> бюджет</w:t>
      </w:r>
      <w:r>
        <w:rPr>
          <w:kern w:val="2"/>
          <w:sz w:val="28"/>
          <w:szCs w:val="28"/>
          <w:lang w:eastAsia="en-US"/>
        </w:rPr>
        <w:t>е</w:t>
      </w:r>
      <w:r w:rsidRPr="001E092C">
        <w:rPr>
          <w:kern w:val="2"/>
          <w:sz w:val="28"/>
          <w:szCs w:val="28"/>
          <w:lang w:eastAsia="en-US"/>
        </w:rPr>
        <w:t xml:space="preserve"> средств, необходимых для переселения граждан.</w:t>
      </w:r>
    </w:p>
    <w:p w:rsidR="00954A0D" w:rsidRPr="001E092C" w:rsidRDefault="00954A0D" w:rsidP="00954A0D">
      <w:pPr>
        <w:autoSpaceDE w:val="0"/>
        <w:autoSpaceDN w:val="0"/>
        <w:adjustRightInd w:val="0"/>
        <w:ind w:firstLine="709"/>
        <w:jc w:val="both"/>
        <w:rPr>
          <w:kern w:val="2"/>
          <w:sz w:val="28"/>
          <w:szCs w:val="28"/>
          <w:lang w:eastAsia="en-US"/>
        </w:rPr>
      </w:pPr>
      <w:r w:rsidRPr="001E092C">
        <w:rPr>
          <w:kern w:val="2"/>
          <w:sz w:val="28"/>
          <w:szCs w:val="28"/>
          <w:lang w:eastAsia="en-US"/>
        </w:rPr>
        <w:t xml:space="preserve">Решение проблемы возможно при условии привлечения финансовой поддержки </w:t>
      </w:r>
      <w:r>
        <w:rPr>
          <w:kern w:val="2"/>
          <w:sz w:val="28"/>
          <w:szCs w:val="28"/>
          <w:lang w:eastAsia="en-US"/>
        </w:rPr>
        <w:t xml:space="preserve">из федерального, </w:t>
      </w:r>
      <w:r w:rsidRPr="001E092C">
        <w:rPr>
          <w:kern w:val="2"/>
          <w:sz w:val="28"/>
          <w:szCs w:val="28"/>
          <w:lang w:eastAsia="en-US"/>
        </w:rPr>
        <w:t>областного и местных бюджетов, а также внебюджетных источников.</w:t>
      </w:r>
    </w:p>
    <w:p w:rsidR="00954A0D" w:rsidRPr="001E092C" w:rsidRDefault="00954A0D" w:rsidP="00954A0D">
      <w:pPr>
        <w:autoSpaceDE w:val="0"/>
        <w:autoSpaceDN w:val="0"/>
        <w:adjustRightInd w:val="0"/>
        <w:ind w:firstLine="709"/>
        <w:jc w:val="both"/>
        <w:rPr>
          <w:kern w:val="2"/>
          <w:sz w:val="28"/>
          <w:szCs w:val="28"/>
          <w:lang w:eastAsia="en-US"/>
        </w:rPr>
      </w:pPr>
      <w:r w:rsidRPr="001E092C">
        <w:rPr>
          <w:kern w:val="2"/>
          <w:sz w:val="28"/>
          <w:szCs w:val="28"/>
          <w:lang w:eastAsia="en-US"/>
        </w:rPr>
        <w:t>Результатом реализации мероприятий станет не только решение проблемы переселения граждан, но и улучшение среды</w:t>
      </w:r>
      <w:r>
        <w:rPr>
          <w:kern w:val="2"/>
          <w:sz w:val="28"/>
          <w:szCs w:val="28"/>
          <w:lang w:eastAsia="en-US"/>
        </w:rPr>
        <w:t xml:space="preserve"> сельского поселения</w:t>
      </w:r>
      <w:r w:rsidRPr="001E092C">
        <w:rPr>
          <w:kern w:val="2"/>
          <w:sz w:val="28"/>
          <w:szCs w:val="28"/>
          <w:lang w:eastAsia="en-US"/>
        </w:rPr>
        <w:t xml:space="preserve"> за счет комплексного освоения территории после ликвидации аварийного жилищного фонда, подлежащего сносу или реконструкции.</w:t>
      </w:r>
    </w:p>
    <w:p w:rsidR="00954A0D" w:rsidRPr="001E092C" w:rsidRDefault="00954A0D" w:rsidP="00954A0D">
      <w:pPr>
        <w:jc w:val="center"/>
        <w:rPr>
          <w:kern w:val="2"/>
          <w:sz w:val="28"/>
          <w:szCs w:val="28"/>
        </w:rPr>
      </w:pPr>
    </w:p>
    <w:p w:rsidR="00954A0D" w:rsidRPr="001E092C" w:rsidRDefault="00954A0D" w:rsidP="00954A0D">
      <w:pPr>
        <w:jc w:val="center"/>
        <w:rPr>
          <w:kern w:val="2"/>
          <w:sz w:val="28"/>
          <w:szCs w:val="28"/>
        </w:rPr>
      </w:pPr>
      <w:r w:rsidRPr="001E092C">
        <w:rPr>
          <w:kern w:val="2"/>
          <w:sz w:val="28"/>
          <w:szCs w:val="28"/>
        </w:rPr>
        <w:t>3. Цели и задачи Программы</w:t>
      </w:r>
    </w:p>
    <w:p w:rsidR="00954A0D" w:rsidRPr="001E092C" w:rsidRDefault="00954A0D" w:rsidP="00954A0D">
      <w:pPr>
        <w:jc w:val="both"/>
        <w:rPr>
          <w:kern w:val="2"/>
          <w:sz w:val="10"/>
          <w:szCs w:val="10"/>
        </w:rPr>
      </w:pPr>
    </w:p>
    <w:p w:rsidR="00954A0D" w:rsidRDefault="00954A0D" w:rsidP="00954A0D">
      <w:pPr>
        <w:autoSpaceDE w:val="0"/>
        <w:autoSpaceDN w:val="0"/>
        <w:adjustRightInd w:val="0"/>
        <w:ind w:firstLine="709"/>
        <w:jc w:val="both"/>
        <w:rPr>
          <w:kern w:val="2"/>
          <w:sz w:val="28"/>
          <w:szCs w:val="28"/>
        </w:rPr>
      </w:pPr>
      <w:r w:rsidRPr="001E092C">
        <w:rPr>
          <w:kern w:val="2"/>
          <w:sz w:val="28"/>
          <w:szCs w:val="28"/>
        </w:rPr>
        <w:t xml:space="preserve">Программа разработана в рамках реализации </w:t>
      </w:r>
      <w:r>
        <w:rPr>
          <w:kern w:val="2"/>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54A0D" w:rsidRPr="001E092C" w:rsidRDefault="00954A0D" w:rsidP="00954A0D">
      <w:pPr>
        <w:autoSpaceDE w:val="0"/>
        <w:autoSpaceDN w:val="0"/>
        <w:adjustRightInd w:val="0"/>
        <w:ind w:firstLine="709"/>
        <w:jc w:val="both"/>
        <w:rPr>
          <w:kern w:val="2"/>
          <w:sz w:val="28"/>
          <w:szCs w:val="28"/>
        </w:rPr>
      </w:pPr>
      <w:r w:rsidRPr="001E092C">
        <w:rPr>
          <w:kern w:val="2"/>
          <w:sz w:val="28"/>
          <w:szCs w:val="28"/>
        </w:rPr>
        <w:t>Основной целью Программы является обеспечение безопасных и благоприятных условий проживания граждан</w:t>
      </w:r>
      <w:r>
        <w:rPr>
          <w:kern w:val="2"/>
          <w:sz w:val="28"/>
          <w:szCs w:val="28"/>
        </w:rPr>
        <w:t xml:space="preserve"> и ликвидации жилищного фонда, признанного в период с </w:t>
      </w:r>
      <w:r w:rsidRPr="001E092C">
        <w:rPr>
          <w:kern w:val="2"/>
          <w:sz w:val="28"/>
          <w:szCs w:val="28"/>
        </w:rPr>
        <w:t>1 января 2012</w:t>
      </w:r>
      <w:r>
        <w:rPr>
          <w:kern w:val="2"/>
          <w:sz w:val="28"/>
          <w:szCs w:val="28"/>
        </w:rPr>
        <w:t>г. по 1 января 2017</w:t>
      </w:r>
      <w:r w:rsidRPr="001E092C">
        <w:rPr>
          <w:kern w:val="2"/>
          <w:sz w:val="28"/>
          <w:szCs w:val="28"/>
        </w:rPr>
        <w:t xml:space="preserve">г. аварийным и </w:t>
      </w:r>
      <w:r w:rsidRPr="001E092C">
        <w:rPr>
          <w:kern w:val="2"/>
          <w:sz w:val="28"/>
          <w:szCs w:val="28"/>
        </w:rPr>
        <w:lastRenderedPageBreak/>
        <w:t>подлежащим сносу или реконструкции в связи с физическим износом в процессе эксплуатации.</w:t>
      </w:r>
    </w:p>
    <w:p w:rsidR="00954A0D" w:rsidRPr="001E092C" w:rsidRDefault="00954A0D" w:rsidP="00954A0D">
      <w:pPr>
        <w:autoSpaceDE w:val="0"/>
        <w:autoSpaceDN w:val="0"/>
        <w:adjustRightInd w:val="0"/>
        <w:ind w:firstLine="709"/>
        <w:jc w:val="both"/>
        <w:rPr>
          <w:kern w:val="2"/>
          <w:sz w:val="28"/>
          <w:szCs w:val="28"/>
        </w:rPr>
      </w:pPr>
      <w:r w:rsidRPr="001E092C">
        <w:rPr>
          <w:kern w:val="2"/>
          <w:sz w:val="28"/>
          <w:szCs w:val="28"/>
        </w:rPr>
        <w:t>Для достижения данной цели решаются следующие основные задачи:</w:t>
      </w:r>
    </w:p>
    <w:p w:rsidR="00954A0D" w:rsidRPr="001E092C" w:rsidRDefault="00954A0D" w:rsidP="00954A0D">
      <w:pPr>
        <w:autoSpaceDE w:val="0"/>
        <w:autoSpaceDN w:val="0"/>
        <w:adjustRightInd w:val="0"/>
        <w:ind w:firstLine="709"/>
        <w:jc w:val="both"/>
        <w:rPr>
          <w:kern w:val="2"/>
          <w:sz w:val="28"/>
          <w:szCs w:val="28"/>
        </w:rPr>
      </w:pPr>
      <w:r w:rsidRPr="001E092C">
        <w:rPr>
          <w:kern w:val="2"/>
          <w:sz w:val="28"/>
          <w:szCs w:val="28"/>
        </w:rPr>
        <w:t xml:space="preserve">разработка правовых и методологических механизмов переселения граждан из аварийного жилищного фонда; </w:t>
      </w:r>
    </w:p>
    <w:p w:rsidR="00954A0D" w:rsidRPr="001E092C" w:rsidRDefault="00954A0D" w:rsidP="00954A0D">
      <w:pPr>
        <w:autoSpaceDE w:val="0"/>
        <w:autoSpaceDN w:val="0"/>
        <w:adjustRightInd w:val="0"/>
        <w:spacing w:line="228" w:lineRule="auto"/>
        <w:ind w:firstLine="709"/>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954A0D" w:rsidRPr="001E092C" w:rsidRDefault="00954A0D" w:rsidP="00954A0D">
      <w:pPr>
        <w:autoSpaceDE w:val="0"/>
        <w:autoSpaceDN w:val="0"/>
        <w:adjustRightInd w:val="0"/>
        <w:spacing w:line="228" w:lineRule="auto"/>
        <w:ind w:firstLine="709"/>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Pr>
          <w:kern w:val="2"/>
          <w:sz w:val="28"/>
          <w:szCs w:val="28"/>
        </w:rPr>
        <w:t>.</w:t>
      </w:r>
    </w:p>
    <w:p w:rsidR="00954A0D" w:rsidRDefault="00954A0D" w:rsidP="00954A0D">
      <w:pPr>
        <w:autoSpaceDE w:val="0"/>
        <w:autoSpaceDN w:val="0"/>
        <w:adjustRightInd w:val="0"/>
        <w:spacing w:line="228" w:lineRule="auto"/>
        <w:ind w:firstLine="709"/>
        <w:jc w:val="both"/>
        <w:rPr>
          <w:kern w:val="2"/>
          <w:sz w:val="28"/>
          <w:szCs w:val="28"/>
        </w:rPr>
      </w:pPr>
      <w:r>
        <w:rPr>
          <w:kern w:val="2"/>
          <w:sz w:val="28"/>
          <w:szCs w:val="28"/>
        </w:rPr>
        <w:t xml:space="preserve">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w:t>
      </w:r>
      <w:r w:rsidRPr="001B74D0">
        <w:rPr>
          <w:kern w:val="2"/>
          <w:sz w:val="28"/>
          <w:szCs w:val="28"/>
        </w:rPr>
        <w:t xml:space="preserve">– приложение № </w:t>
      </w:r>
      <w:r>
        <w:rPr>
          <w:kern w:val="2"/>
          <w:sz w:val="28"/>
          <w:szCs w:val="28"/>
        </w:rPr>
        <w:t xml:space="preserve">3 к настоящей </w:t>
      </w:r>
      <w:r w:rsidRPr="00BB7A3F">
        <w:rPr>
          <w:kern w:val="2"/>
          <w:sz w:val="28"/>
          <w:szCs w:val="28"/>
        </w:rPr>
        <w:t>Программе.</w:t>
      </w:r>
    </w:p>
    <w:p w:rsidR="00954A0D" w:rsidRDefault="00954A0D" w:rsidP="00954A0D">
      <w:pPr>
        <w:autoSpaceDE w:val="0"/>
        <w:autoSpaceDN w:val="0"/>
        <w:adjustRightInd w:val="0"/>
        <w:spacing w:line="228" w:lineRule="auto"/>
        <w:ind w:firstLine="709"/>
        <w:jc w:val="both"/>
        <w:rPr>
          <w:kern w:val="2"/>
          <w:sz w:val="28"/>
          <w:szCs w:val="28"/>
        </w:rPr>
      </w:pPr>
    </w:p>
    <w:p w:rsidR="00954A0D" w:rsidRPr="001E092C" w:rsidRDefault="00954A0D" w:rsidP="00954A0D">
      <w:pPr>
        <w:autoSpaceDE w:val="0"/>
        <w:autoSpaceDN w:val="0"/>
        <w:adjustRightInd w:val="0"/>
        <w:spacing w:line="228" w:lineRule="auto"/>
        <w:ind w:firstLine="709"/>
        <w:jc w:val="both"/>
        <w:rPr>
          <w:kern w:val="2"/>
          <w:sz w:val="28"/>
          <w:szCs w:val="28"/>
        </w:rPr>
      </w:pPr>
      <w:r>
        <w:rPr>
          <w:kern w:val="2"/>
          <w:sz w:val="28"/>
          <w:szCs w:val="28"/>
        </w:rPr>
        <w:t>В рамках настоящей Программы подлежат расселению многоквартирные дома общей отселяемой площадью жилых помещений 7255,1</w:t>
      </w:r>
      <w:r w:rsidRPr="00BC0E27">
        <w:rPr>
          <w:kern w:val="2"/>
          <w:sz w:val="28"/>
          <w:szCs w:val="28"/>
        </w:rPr>
        <w:t xml:space="preserve"> </w:t>
      </w:r>
      <w:r>
        <w:rPr>
          <w:kern w:val="2"/>
          <w:sz w:val="28"/>
          <w:szCs w:val="28"/>
        </w:rPr>
        <w:t>кв. метров.</w:t>
      </w:r>
    </w:p>
    <w:p w:rsidR="00954A0D" w:rsidRPr="001E092C" w:rsidRDefault="00954A0D" w:rsidP="00954A0D">
      <w:pPr>
        <w:spacing w:line="228" w:lineRule="auto"/>
        <w:jc w:val="center"/>
        <w:rPr>
          <w:kern w:val="2"/>
          <w:sz w:val="28"/>
          <w:szCs w:val="28"/>
        </w:rPr>
      </w:pPr>
      <w:r w:rsidRPr="001E092C">
        <w:rPr>
          <w:kern w:val="2"/>
          <w:sz w:val="28"/>
          <w:szCs w:val="28"/>
        </w:rPr>
        <w:t>4. Основные направления реализации Программы</w:t>
      </w:r>
    </w:p>
    <w:p w:rsidR="00954A0D" w:rsidRPr="001E092C" w:rsidRDefault="00954A0D" w:rsidP="00954A0D">
      <w:pPr>
        <w:spacing w:line="228" w:lineRule="auto"/>
        <w:jc w:val="center"/>
        <w:rPr>
          <w:kern w:val="2"/>
          <w:sz w:val="10"/>
          <w:szCs w:val="10"/>
        </w:rPr>
      </w:pPr>
    </w:p>
    <w:p w:rsidR="00954A0D" w:rsidRDefault="00954A0D" w:rsidP="00954A0D">
      <w:pPr>
        <w:spacing w:line="228" w:lineRule="auto"/>
        <w:ind w:firstLine="709"/>
        <w:jc w:val="both"/>
        <w:rPr>
          <w:kern w:val="2"/>
          <w:sz w:val="28"/>
          <w:szCs w:val="28"/>
        </w:rPr>
      </w:pPr>
    </w:p>
    <w:p w:rsidR="00954A0D" w:rsidRPr="001E092C" w:rsidRDefault="00954A0D" w:rsidP="00954A0D">
      <w:pPr>
        <w:spacing w:line="228" w:lineRule="auto"/>
        <w:ind w:firstLine="709"/>
        <w:jc w:val="both"/>
        <w:rPr>
          <w:kern w:val="2"/>
          <w:sz w:val="28"/>
          <w:szCs w:val="28"/>
        </w:rPr>
      </w:pPr>
      <w:r w:rsidRPr="001E092C">
        <w:rPr>
          <w:kern w:val="2"/>
          <w:sz w:val="28"/>
          <w:szCs w:val="28"/>
        </w:rPr>
        <w:t>Реализация Программы осуществляется по следующим основным направлениям:</w:t>
      </w:r>
    </w:p>
    <w:p w:rsidR="00954A0D" w:rsidRPr="001E092C" w:rsidRDefault="00954A0D" w:rsidP="00954A0D">
      <w:pPr>
        <w:spacing w:line="228" w:lineRule="auto"/>
        <w:ind w:firstLine="709"/>
        <w:jc w:val="both"/>
        <w:rPr>
          <w:kern w:val="2"/>
          <w:sz w:val="28"/>
          <w:szCs w:val="28"/>
        </w:rPr>
      </w:pPr>
      <w:r w:rsidRPr="001E092C">
        <w:rPr>
          <w:kern w:val="2"/>
          <w:sz w:val="28"/>
          <w:szCs w:val="28"/>
        </w:rPr>
        <w:t>При реализации мероприятий Программы необходимо исходить из следующих положений:</w:t>
      </w:r>
    </w:p>
    <w:p w:rsidR="00954A0D" w:rsidRPr="00EE7DCD" w:rsidRDefault="00954A0D" w:rsidP="00954A0D">
      <w:pPr>
        <w:autoSpaceDE w:val="0"/>
        <w:autoSpaceDN w:val="0"/>
        <w:adjustRightInd w:val="0"/>
        <w:ind w:firstLine="709"/>
        <w:jc w:val="both"/>
        <w:rPr>
          <w:kern w:val="2"/>
          <w:sz w:val="28"/>
          <w:szCs w:val="28"/>
        </w:rPr>
      </w:pPr>
      <w:r>
        <w:rPr>
          <w:kern w:val="2"/>
          <w:sz w:val="28"/>
          <w:szCs w:val="28"/>
        </w:rPr>
        <w:t xml:space="preserve">4.1.1. </w:t>
      </w:r>
      <w:r w:rsidRPr="00EE7DCD">
        <w:rPr>
          <w:kern w:val="2"/>
          <w:sz w:val="28"/>
          <w:szCs w:val="28"/>
        </w:rPr>
        <w:t>Принятие решений и проведение мероприятий по переселению граждан из аварийного жилищного фонда производятся в соответствии со</w:t>
      </w:r>
      <w:r>
        <w:rPr>
          <w:kern w:val="2"/>
          <w:sz w:val="28"/>
          <w:szCs w:val="28"/>
        </w:rPr>
        <w:t> </w:t>
      </w:r>
      <w:r w:rsidRPr="00EE7DCD">
        <w:rPr>
          <w:kern w:val="2"/>
          <w:sz w:val="28"/>
          <w:szCs w:val="28"/>
        </w:rPr>
        <w:t>статьями 32, 86 и частями 2, 3 статьи 88, статьей 89 Жилищного кодекса Российской Федерации:</w:t>
      </w:r>
    </w:p>
    <w:p w:rsidR="00954A0D" w:rsidRPr="00EE7DCD" w:rsidRDefault="00954A0D" w:rsidP="00954A0D">
      <w:pPr>
        <w:autoSpaceDE w:val="0"/>
        <w:autoSpaceDN w:val="0"/>
        <w:adjustRightInd w:val="0"/>
        <w:ind w:firstLine="709"/>
        <w:jc w:val="both"/>
        <w:rPr>
          <w:kern w:val="2"/>
          <w:sz w:val="28"/>
          <w:szCs w:val="28"/>
        </w:rPr>
      </w:pPr>
      <w:r>
        <w:rPr>
          <w:kern w:val="2"/>
          <w:sz w:val="28"/>
          <w:szCs w:val="28"/>
        </w:rPr>
        <w:t xml:space="preserve">граждане, являющиеся собственниками жилых помещений в домах, входящих в аварийный жилищный фонд, в соответствии со статьей 32 Жилищного кодекса Российской Федерации имеют право на возмещение за изымаемые у них жилые помещения либо, </w:t>
      </w:r>
      <w:r>
        <w:rPr>
          <w:sz w:val="28"/>
          <w:szCs w:val="28"/>
        </w:rPr>
        <w:t>по соглашению с ними, на</w:t>
      </w:r>
      <w:r>
        <w:rPr>
          <w:sz w:val="28"/>
          <w:szCs w:val="28"/>
          <w:lang w:val="en-US"/>
        </w:rPr>
        <w:t> </w:t>
      </w:r>
      <w:r w:rsidRPr="005C3B07">
        <w:rPr>
          <w:sz w:val="28"/>
          <w:szCs w:val="28"/>
        </w:rPr>
        <w:t xml:space="preserve"> </w:t>
      </w:r>
      <w:r>
        <w:rPr>
          <w:sz w:val="28"/>
          <w:szCs w:val="28"/>
        </w:rPr>
        <w:t xml:space="preserve">предоставление взамен изымаемого жилого помещения </w:t>
      </w:r>
      <w:r w:rsidRPr="00BB485D">
        <w:rPr>
          <w:sz w:val="28"/>
          <w:szCs w:val="28"/>
        </w:rPr>
        <w:t>другого</w:t>
      </w:r>
      <w:r>
        <w:rPr>
          <w:sz w:val="28"/>
          <w:szCs w:val="28"/>
        </w:rPr>
        <w:t xml:space="preserve"> жилого помещения с зачетом его стоимости при определении размера возмещения за</w:t>
      </w:r>
      <w:r>
        <w:rPr>
          <w:sz w:val="28"/>
          <w:szCs w:val="28"/>
          <w:lang w:val="en-US"/>
        </w:rPr>
        <w:t> </w:t>
      </w:r>
      <w:r w:rsidRPr="005C3B07">
        <w:rPr>
          <w:sz w:val="28"/>
          <w:szCs w:val="28"/>
        </w:rPr>
        <w:t xml:space="preserve"> </w:t>
      </w:r>
      <w:r>
        <w:rPr>
          <w:sz w:val="28"/>
          <w:szCs w:val="28"/>
        </w:rPr>
        <w:t>изымаемое жилое помещение</w:t>
      </w:r>
      <w:r w:rsidRPr="00EE7DCD">
        <w:rPr>
          <w:kern w:val="2"/>
          <w:sz w:val="28"/>
          <w:szCs w:val="28"/>
        </w:rPr>
        <w:t>. В</w:t>
      </w:r>
      <w:r>
        <w:rPr>
          <w:kern w:val="2"/>
          <w:sz w:val="28"/>
          <w:szCs w:val="28"/>
        </w:rPr>
        <w:t> </w:t>
      </w:r>
      <w:r w:rsidRPr="00EE7DCD">
        <w:rPr>
          <w:kern w:val="2"/>
          <w:sz w:val="28"/>
          <w:szCs w:val="28"/>
        </w:rPr>
        <w:t xml:space="preserve">случае принятия собственниками соответствующего решения уплата части средств за приобретаемые помещения в сумме, превышающей размер возмещения стоимости за изымаемое жилое помещение, может быть произведена ими за счет собственных средств. В случае признания граждан нуждающимися в жилищных </w:t>
      </w:r>
      <w:r>
        <w:rPr>
          <w:kern w:val="2"/>
          <w:sz w:val="28"/>
          <w:szCs w:val="28"/>
        </w:rPr>
        <w:t>помещениях</w:t>
      </w:r>
      <w:r w:rsidRPr="00EE7DCD">
        <w:rPr>
          <w:kern w:val="2"/>
          <w:sz w:val="28"/>
          <w:szCs w:val="28"/>
        </w:rPr>
        <w:t xml:space="preserve"> им может быть предоставлено жилое помещение по договору социального найма с учетом нормы предоставления. Граждане, которые приобрели право собственности на жилое помещение после признания дома в установленном порядке аварийным и</w:t>
      </w:r>
      <w:r>
        <w:rPr>
          <w:kern w:val="2"/>
          <w:sz w:val="28"/>
          <w:szCs w:val="28"/>
        </w:rPr>
        <w:t> </w:t>
      </w:r>
      <w:r w:rsidRPr="00EE7DCD">
        <w:rPr>
          <w:kern w:val="2"/>
          <w:sz w:val="28"/>
          <w:szCs w:val="28"/>
        </w:rPr>
        <w:t xml:space="preserve">подлежащим сносу или реконструкции, за исключением граждан, право собственности у которых возникло в порядке наследования, имеют право исключительно на выплату возмещения за изымаемое жилое помещение. Гражданам – собственникам жилых помещений – также могут быть </w:t>
      </w:r>
      <w:r w:rsidRPr="00EE7DCD">
        <w:rPr>
          <w:kern w:val="2"/>
          <w:sz w:val="28"/>
          <w:szCs w:val="28"/>
        </w:rPr>
        <w:lastRenderedPageBreak/>
        <w:t>предоставлены жилые помещения маневренного фонда, построенные для целей реализации Программы;</w:t>
      </w:r>
    </w:p>
    <w:p w:rsidR="00954A0D" w:rsidRPr="001E092C" w:rsidRDefault="00954A0D" w:rsidP="00954A0D">
      <w:pPr>
        <w:autoSpaceDE w:val="0"/>
        <w:autoSpaceDN w:val="0"/>
        <w:adjustRightInd w:val="0"/>
        <w:ind w:firstLine="709"/>
        <w:jc w:val="both"/>
        <w:rPr>
          <w:kern w:val="2"/>
          <w:sz w:val="28"/>
          <w:szCs w:val="28"/>
        </w:rPr>
      </w:pPr>
      <w:r w:rsidRPr="00EE7DCD">
        <w:rPr>
          <w:kern w:val="2"/>
          <w:sz w:val="28"/>
          <w:szCs w:val="28"/>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w:t>
      </w:r>
      <w:r>
        <w:rPr>
          <w:kern w:val="2"/>
          <w:sz w:val="28"/>
          <w:szCs w:val="28"/>
        </w:rPr>
        <w:t> </w:t>
      </w:r>
      <w:r w:rsidRPr="00EE7DCD">
        <w:rPr>
          <w:kern w:val="2"/>
          <w:sz w:val="28"/>
          <w:szCs w:val="28"/>
        </w:rPr>
        <w:t>предоставление им другого благоустроенного жилого помещения по</w:t>
      </w:r>
      <w:r>
        <w:rPr>
          <w:kern w:val="2"/>
          <w:sz w:val="28"/>
          <w:szCs w:val="28"/>
        </w:rPr>
        <w:t> </w:t>
      </w:r>
      <w:r w:rsidRPr="00EE7DCD">
        <w:rPr>
          <w:kern w:val="2"/>
          <w:sz w:val="28"/>
          <w:szCs w:val="28"/>
        </w:rPr>
        <w:t>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Граждане, занимающие по договору социального найма жилые помещения муниципального жилищного фонда и состоящие на учете в</w:t>
      </w:r>
      <w:r>
        <w:rPr>
          <w:kern w:val="2"/>
          <w:sz w:val="28"/>
          <w:szCs w:val="28"/>
        </w:rPr>
        <w:t> </w:t>
      </w:r>
      <w:r w:rsidRPr="00EE7DCD">
        <w:rPr>
          <w:kern w:val="2"/>
          <w:sz w:val="28"/>
          <w:szCs w:val="28"/>
        </w:rPr>
        <w:t>качестве нуждающихся в жилых помещениях, предоставляемых по договору социального найма, имеют право на получение жилого помещения муниципального жилищного фонда, предоставляемого по договору социального найма по норме предоставления</w:t>
      </w:r>
      <w:r w:rsidRPr="001E092C">
        <w:rPr>
          <w:kern w:val="2"/>
          <w:sz w:val="28"/>
          <w:szCs w:val="28"/>
        </w:rPr>
        <w:t>.</w:t>
      </w:r>
    </w:p>
    <w:p w:rsidR="00954A0D" w:rsidRPr="00EE7DCD" w:rsidRDefault="00954A0D" w:rsidP="00954A0D">
      <w:pPr>
        <w:ind w:firstLine="709"/>
        <w:jc w:val="both"/>
        <w:rPr>
          <w:kern w:val="2"/>
          <w:sz w:val="28"/>
          <w:szCs w:val="28"/>
        </w:rPr>
      </w:pPr>
      <w:r>
        <w:rPr>
          <w:kern w:val="2"/>
          <w:sz w:val="28"/>
          <w:szCs w:val="28"/>
        </w:rPr>
        <w:t>4.1.2.</w:t>
      </w:r>
      <w:r w:rsidRPr="001E092C">
        <w:rPr>
          <w:kern w:val="2"/>
          <w:sz w:val="28"/>
          <w:szCs w:val="28"/>
        </w:rPr>
        <w:t> </w:t>
      </w:r>
      <w:r w:rsidRPr="00EE7DCD">
        <w:rPr>
          <w:kern w:val="2"/>
          <w:sz w:val="28"/>
          <w:szCs w:val="28"/>
        </w:rPr>
        <w:t>В случае отсутствия подходящего по площади жилого помещения в</w:t>
      </w:r>
      <w:r>
        <w:rPr>
          <w:kern w:val="2"/>
          <w:sz w:val="28"/>
          <w:szCs w:val="28"/>
        </w:rPr>
        <w:t> </w:t>
      </w:r>
      <w:r w:rsidRPr="00EE7DCD">
        <w:rPr>
          <w:kern w:val="2"/>
          <w:sz w:val="28"/>
          <w:szCs w:val="28"/>
        </w:rPr>
        <w:t>связи с проектным решением общая площадь приобретаемого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более чем на 10 процентов.</w:t>
      </w:r>
    </w:p>
    <w:p w:rsidR="00954A0D" w:rsidRPr="001E092C" w:rsidRDefault="00954A0D" w:rsidP="00954A0D">
      <w:pPr>
        <w:ind w:firstLine="709"/>
        <w:jc w:val="both"/>
        <w:rPr>
          <w:kern w:val="2"/>
          <w:sz w:val="28"/>
          <w:szCs w:val="28"/>
        </w:rPr>
      </w:pPr>
      <w:r>
        <w:rPr>
          <w:kern w:val="2"/>
          <w:sz w:val="28"/>
          <w:szCs w:val="28"/>
        </w:rPr>
        <w:t>4.1.3.</w:t>
      </w:r>
      <w:r w:rsidRPr="001E092C">
        <w:rPr>
          <w:kern w:val="2"/>
          <w:sz w:val="28"/>
          <w:szCs w:val="28"/>
        </w:rPr>
        <w:t> Переселение граждан из аварийного жилищного фонда осуществляется следующими способами:</w:t>
      </w:r>
    </w:p>
    <w:p w:rsidR="00954A0D" w:rsidRDefault="00954A0D" w:rsidP="00954A0D">
      <w:pPr>
        <w:ind w:firstLine="709"/>
        <w:jc w:val="both"/>
        <w:rPr>
          <w:bCs/>
          <w:kern w:val="2"/>
          <w:sz w:val="28"/>
          <w:szCs w:val="28"/>
        </w:rPr>
      </w:pPr>
      <w:r w:rsidRPr="001E092C">
        <w:rPr>
          <w:bCs/>
          <w:kern w:val="2"/>
          <w:sz w:val="28"/>
          <w:szCs w:val="28"/>
        </w:rPr>
        <w:t>приобретение жилых помещений</w:t>
      </w:r>
      <w:r>
        <w:rPr>
          <w:bCs/>
          <w:kern w:val="2"/>
          <w:sz w:val="28"/>
          <w:szCs w:val="28"/>
        </w:rPr>
        <w:t>, в том числе:</w:t>
      </w:r>
    </w:p>
    <w:p w:rsidR="00954A0D" w:rsidRDefault="00954A0D" w:rsidP="00954A0D">
      <w:pPr>
        <w:ind w:firstLine="709"/>
        <w:jc w:val="both"/>
        <w:rPr>
          <w:bCs/>
          <w:kern w:val="2"/>
          <w:sz w:val="28"/>
          <w:szCs w:val="28"/>
        </w:rPr>
      </w:pPr>
      <w:r w:rsidRPr="001E092C">
        <w:rPr>
          <w:bCs/>
          <w:kern w:val="2"/>
          <w:sz w:val="28"/>
          <w:szCs w:val="28"/>
        </w:rPr>
        <w:t>в индивидуальных домах</w:t>
      </w:r>
      <w:r>
        <w:rPr>
          <w:bCs/>
          <w:kern w:val="2"/>
          <w:sz w:val="28"/>
          <w:szCs w:val="28"/>
        </w:rPr>
        <w:t xml:space="preserve"> (только по мероприятиям, реализуемым за счет средств областного и местного бюджетов);</w:t>
      </w:r>
    </w:p>
    <w:p w:rsidR="00954A0D" w:rsidRDefault="00954A0D" w:rsidP="00954A0D">
      <w:pPr>
        <w:ind w:firstLine="709"/>
        <w:jc w:val="both"/>
        <w:rPr>
          <w:bCs/>
          <w:kern w:val="2"/>
          <w:sz w:val="28"/>
          <w:szCs w:val="28"/>
        </w:rPr>
      </w:pPr>
      <w:r>
        <w:rPr>
          <w:bCs/>
          <w:kern w:val="2"/>
          <w:sz w:val="28"/>
          <w:szCs w:val="28"/>
        </w:rPr>
        <w:t>в</w:t>
      </w:r>
      <w:r w:rsidRPr="001E092C">
        <w:rPr>
          <w:bCs/>
          <w:kern w:val="2"/>
          <w:sz w:val="28"/>
          <w:szCs w:val="28"/>
        </w:rPr>
        <w:t xml:space="preserve"> многоквартирных домах</w:t>
      </w:r>
      <w:r>
        <w:rPr>
          <w:bCs/>
          <w:kern w:val="2"/>
          <w:sz w:val="28"/>
          <w:szCs w:val="28"/>
        </w:rPr>
        <w:t>;</w:t>
      </w:r>
    </w:p>
    <w:p w:rsidR="00954A0D" w:rsidRPr="001E092C" w:rsidRDefault="00954A0D" w:rsidP="00954A0D">
      <w:pPr>
        <w:ind w:firstLine="709"/>
        <w:jc w:val="both"/>
        <w:rPr>
          <w:kern w:val="2"/>
          <w:sz w:val="28"/>
          <w:szCs w:val="28"/>
        </w:rPr>
      </w:pPr>
      <w:r>
        <w:rPr>
          <w:bCs/>
          <w:kern w:val="2"/>
          <w:sz w:val="28"/>
          <w:szCs w:val="28"/>
        </w:rPr>
        <w:t>в многоквартирных домах у застройщика</w:t>
      </w:r>
      <w:r w:rsidRPr="001E092C">
        <w:rPr>
          <w:bCs/>
          <w:kern w:val="2"/>
          <w:sz w:val="28"/>
          <w:szCs w:val="28"/>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Pr>
          <w:bCs/>
          <w:kern w:val="2"/>
          <w:sz w:val="28"/>
          <w:szCs w:val="28"/>
        </w:rPr>
        <w:t>,</w:t>
      </w:r>
      <w:r w:rsidRPr="001E092C">
        <w:rPr>
          <w:bCs/>
          <w:kern w:val="2"/>
          <w:sz w:val="28"/>
          <w:szCs w:val="28"/>
        </w:rPr>
        <w:t xml:space="preserve"> или в домах, указанных в пункте 2 части 2 статьи 49 Градостроительного кодекса Российской Федерации</w:t>
      </w:r>
      <w:r>
        <w:rPr>
          <w:bCs/>
          <w:kern w:val="2"/>
          <w:sz w:val="28"/>
          <w:szCs w:val="28"/>
        </w:rPr>
        <w:t>, при условии наличия положительного заключения экспертизы проекта дома</w:t>
      </w:r>
      <w:r w:rsidRPr="001E092C">
        <w:rPr>
          <w:kern w:val="2"/>
          <w:sz w:val="28"/>
          <w:szCs w:val="28"/>
        </w:rPr>
        <w:t>;</w:t>
      </w:r>
    </w:p>
    <w:p w:rsidR="00954A0D" w:rsidRPr="001E092C" w:rsidRDefault="00954A0D" w:rsidP="00954A0D">
      <w:pPr>
        <w:ind w:firstLine="709"/>
        <w:jc w:val="both"/>
        <w:rPr>
          <w:kern w:val="2"/>
          <w:sz w:val="28"/>
          <w:szCs w:val="28"/>
        </w:rPr>
      </w:pPr>
      <w:r w:rsidRPr="001E092C">
        <w:rPr>
          <w:kern w:val="2"/>
          <w:sz w:val="28"/>
          <w:szCs w:val="28"/>
        </w:rPr>
        <w:t>строительство многоквартирных домов,</w:t>
      </w:r>
      <w:r w:rsidRPr="001E092C">
        <w:rPr>
          <w:bCs/>
          <w:kern w:val="2"/>
          <w:sz w:val="28"/>
          <w:szCs w:val="28"/>
        </w:rPr>
        <w:t xml:space="preserve"> указанных в пункте 2 части 2 статьи 49 Градостроительного кодекса Российской Федерации</w:t>
      </w:r>
      <w:r w:rsidRPr="001E092C">
        <w:rPr>
          <w:kern w:val="2"/>
          <w:sz w:val="28"/>
          <w:szCs w:val="28"/>
        </w:rPr>
        <w:t>;</w:t>
      </w:r>
    </w:p>
    <w:p w:rsidR="00954A0D" w:rsidRDefault="00954A0D" w:rsidP="00954A0D">
      <w:pPr>
        <w:ind w:firstLine="709"/>
        <w:jc w:val="both"/>
        <w:rPr>
          <w:kern w:val="2"/>
          <w:sz w:val="28"/>
          <w:szCs w:val="28"/>
        </w:rPr>
      </w:pPr>
      <w:r>
        <w:rPr>
          <w:kern w:val="2"/>
          <w:sz w:val="28"/>
          <w:szCs w:val="28"/>
        </w:rPr>
        <w:t>выплата лицам, в чьей собственности находятся жилые помещения, входящие в аварийный жилищный фонд, возмещения</w:t>
      </w:r>
      <w:r w:rsidRPr="001E092C">
        <w:rPr>
          <w:kern w:val="2"/>
          <w:sz w:val="28"/>
          <w:szCs w:val="28"/>
        </w:rPr>
        <w:t xml:space="preserve"> </w:t>
      </w:r>
      <w:r w:rsidRPr="00EA2CC9">
        <w:rPr>
          <w:kern w:val="2"/>
          <w:sz w:val="28"/>
          <w:szCs w:val="28"/>
        </w:rPr>
        <w:t xml:space="preserve">за изымаемые </w:t>
      </w:r>
      <w:r>
        <w:rPr>
          <w:kern w:val="2"/>
          <w:sz w:val="28"/>
          <w:szCs w:val="28"/>
        </w:rPr>
        <w:t>помещения</w:t>
      </w:r>
      <w:r w:rsidRPr="001E092C">
        <w:rPr>
          <w:kern w:val="2"/>
          <w:sz w:val="28"/>
          <w:szCs w:val="28"/>
        </w:rPr>
        <w:t xml:space="preserve"> в соответствии со статьей 32 Жилищного кодекса Российской Федерации.</w:t>
      </w:r>
    </w:p>
    <w:p w:rsidR="00954A0D" w:rsidRPr="00EE7DCD" w:rsidRDefault="00954A0D" w:rsidP="00954A0D">
      <w:pPr>
        <w:autoSpaceDE w:val="0"/>
        <w:autoSpaceDN w:val="0"/>
        <w:adjustRightInd w:val="0"/>
        <w:ind w:firstLine="709"/>
        <w:jc w:val="both"/>
        <w:rPr>
          <w:kern w:val="2"/>
          <w:sz w:val="28"/>
          <w:szCs w:val="28"/>
        </w:rPr>
      </w:pPr>
      <w:r>
        <w:rPr>
          <w:kern w:val="2"/>
          <w:sz w:val="28"/>
          <w:szCs w:val="28"/>
        </w:rPr>
        <w:t xml:space="preserve">4.1.4. </w:t>
      </w:r>
      <w:r w:rsidRPr="00EE7DCD">
        <w:rPr>
          <w:kern w:val="2"/>
          <w:sz w:val="28"/>
          <w:szCs w:val="28"/>
        </w:rPr>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w:t>
      </w:r>
      <w:r>
        <w:rPr>
          <w:kern w:val="2"/>
          <w:sz w:val="28"/>
          <w:szCs w:val="28"/>
        </w:rPr>
        <w:t> </w:t>
      </w:r>
      <w:r w:rsidRPr="00EE7DCD">
        <w:rPr>
          <w:kern w:val="2"/>
          <w:sz w:val="28"/>
          <w:szCs w:val="28"/>
        </w:rPr>
        <w:t>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В части реализации мероприятий в соответствии с Указом жилые помещения могут быть переданы также по договору найма жилого помещения жилищного фонда социального использования или договору найма жилого помещения маневренного фонда.</w:t>
      </w:r>
    </w:p>
    <w:p w:rsidR="00954A0D" w:rsidRPr="00EE7DCD" w:rsidRDefault="00954A0D" w:rsidP="00954A0D">
      <w:pPr>
        <w:ind w:firstLine="709"/>
        <w:jc w:val="both"/>
        <w:rPr>
          <w:kern w:val="2"/>
          <w:sz w:val="28"/>
          <w:szCs w:val="28"/>
        </w:rPr>
      </w:pPr>
      <w:r w:rsidRPr="00EE7DCD">
        <w:rPr>
          <w:kern w:val="2"/>
          <w:sz w:val="28"/>
          <w:szCs w:val="28"/>
        </w:rPr>
        <w:lastRenderedPageBreak/>
        <w:t>В случае, если жилое помещение не может быть предоставлено по</w:t>
      </w:r>
      <w:r>
        <w:rPr>
          <w:kern w:val="2"/>
          <w:sz w:val="28"/>
          <w:szCs w:val="28"/>
        </w:rPr>
        <w:t> </w:t>
      </w:r>
      <w:r w:rsidRPr="00EE7DCD">
        <w:rPr>
          <w:kern w:val="2"/>
          <w:sz w:val="28"/>
          <w:szCs w:val="28"/>
        </w:rPr>
        <w:t xml:space="preserve">объективным причинам семье, для которой оно было приобретено (смерть нанимателя/собственника, судебное решение, несоответствие площади приобретенного помещения требуемой номенклатуре и другое), соисполнитель Программы направляет главному распорядителю бюджетных средств мотивированное письмо о согласовании перераспределения данного жилого помещения иной семье с подтверждением ее согласия на получение данного помещения. </w:t>
      </w:r>
    </w:p>
    <w:p w:rsidR="00954A0D" w:rsidRDefault="00954A0D" w:rsidP="00954A0D">
      <w:pPr>
        <w:ind w:firstLine="709"/>
        <w:jc w:val="both"/>
        <w:rPr>
          <w:kern w:val="2"/>
          <w:sz w:val="28"/>
          <w:szCs w:val="28"/>
        </w:rPr>
      </w:pPr>
      <w:r>
        <w:rPr>
          <w:kern w:val="2"/>
          <w:sz w:val="28"/>
          <w:szCs w:val="28"/>
        </w:rPr>
        <w:t xml:space="preserve">4.1.5. </w:t>
      </w:r>
      <w:r w:rsidRPr="00EE7DCD">
        <w:rPr>
          <w:kern w:val="2"/>
          <w:sz w:val="28"/>
          <w:szCs w:val="28"/>
        </w:rPr>
        <w:t xml:space="preserve">Мероприятия в рамках этапов Программы, реализуемые в рамках Указа, должны быть реализованы не </w:t>
      </w:r>
      <w:r>
        <w:rPr>
          <w:kern w:val="2"/>
          <w:sz w:val="28"/>
          <w:szCs w:val="28"/>
        </w:rPr>
        <w:t>позднее</w:t>
      </w:r>
      <w:r w:rsidRPr="00EE7DCD">
        <w:rPr>
          <w:kern w:val="2"/>
          <w:sz w:val="28"/>
          <w:szCs w:val="28"/>
        </w:rPr>
        <w:t xml:space="preserve"> чем 31 декабря года, следующего за годом принятия Фондом решения о предоставлении финансовой поддержки на реализацию соответствующего этапа.</w:t>
      </w:r>
    </w:p>
    <w:p w:rsidR="00954A0D" w:rsidRPr="001E092C" w:rsidRDefault="00954A0D" w:rsidP="00954A0D">
      <w:pPr>
        <w:ind w:firstLine="709"/>
        <w:jc w:val="both"/>
        <w:rPr>
          <w:kern w:val="2"/>
          <w:sz w:val="28"/>
          <w:szCs w:val="28"/>
        </w:rPr>
      </w:pPr>
      <w:r>
        <w:rPr>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w:t>
      </w:r>
      <w:proofErr w:type="spellStart"/>
      <w:r>
        <w:rPr>
          <w:kern w:val="2"/>
          <w:sz w:val="28"/>
          <w:szCs w:val="28"/>
        </w:rPr>
        <w:t>установлекнном</w:t>
      </w:r>
      <w:proofErr w:type="spellEnd"/>
      <w:r>
        <w:rPr>
          <w:kern w:val="2"/>
          <w:sz w:val="28"/>
          <w:szCs w:val="28"/>
        </w:rPr>
        <w:t xml:space="preserve">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954A0D" w:rsidRPr="001E092C" w:rsidRDefault="00954A0D" w:rsidP="00954A0D">
      <w:pPr>
        <w:ind w:firstLine="709"/>
        <w:jc w:val="both"/>
        <w:rPr>
          <w:kern w:val="2"/>
          <w:sz w:val="28"/>
          <w:szCs w:val="28"/>
        </w:rPr>
      </w:pPr>
      <w:r>
        <w:rPr>
          <w:kern w:val="2"/>
          <w:sz w:val="28"/>
          <w:szCs w:val="28"/>
        </w:rPr>
        <w:t>4.3</w:t>
      </w:r>
      <w:r w:rsidRPr="001E092C">
        <w:rPr>
          <w:kern w:val="2"/>
          <w:sz w:val="28"/>
          <w:szCs w:val="28"/>
        </w:rPr>
        <w:t>. Организационные мероприятия по реализации Программы предусматривают следующие меры:</w:t>
      </w:r>
    </w:p>
    <w:p w:rsidR="00954A0D" w:rsidRPr="001E092C" w:rsidRDefault="00954A0D" w:rsidP="00954A0D">
      <w:pPr>
        <w:tabs>
          <w:tab w:val="left" w:pos="0"/>
        </w:tabs>
        <w:ind w:firstLine="709"/>
        <w:jc w:val="both"/>
        <w:rPr>
          <w:kern w:val="2"/>
          <w:sz w:val="28"/>
          <w:szCs w:val="28"/>
        </w:rPr>
      </w:pPr>
      <w:r>
        <w:rPr>
          <w:kern w:val="2"/>
          <w:sz w:val="28"/>
          <w:szCs w:val="28"/>
        </w:rPr>
        <w:t>4.3.1 И</w:t>
      </w:r>
      <w:r w:rsidRPr="001E092C">
        <w:rPr>
          <w:kern w:val="2"/>
          <w:sz w:val="28"/>
          <w:szCs w:val="28"/>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w:t>
      </w:r>
      <w:r>
        <w:rPr>
          <w:kern w:val="2"/>
          <w:sz w:val="28"/>
          <w:szCs w:val="28"/>
        </w:rPr>
        <w:t>е Администрации Синегорского сельского поселения в информационно-телекоммуникационной сети «Интернет».</w:t>
      </w:r>
    </w:p>
    <w:p w:rsidR="00954A0D" w:rsidRPr="001E092C" w:rsidRDefault="00954A0D" w:rsidP="00954A0D">
      <w:pPr>
        <w:ind w:firstLine="709"/>
        <w:jc w:val="both"/>
        <w:rPr>
          <w:kern w:val="2"/>
          <w:sz w:val="28"/>
          <w:szCs w:val="28"/>
        </w:rPr>
      </w:pPr>
      <w:r>
        <w:rPr>
          <w:kern w:val="2"/>
          <w:sz w:val="28"/>
          <w:szCs w:val="28"/>
        </w:rPr>
        <w:t>4.4</w:t>
      </w:r>
      <w:r w:rsidRPr="001E092C">
        <w:rPr>
          <w:kern w:val="2"/>
          <w:sz w:val="28"/>
          <w:szCs w:val="28"/>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954A0D" w:rsidRPr="001E092C" w:rsidRDefault="00954A0D" w:rsidP="00954A0D">
      <w:pPr>
        <w:ind w:firstLine="709"/>
        <w:jc w:val="both"/>
        <w:rPr>
          <w:kern w:val="2"/>
          <w:sz w:val="28"/>
          <w:szCs w:val="28"/>
        </w:rPr>
      </w:pPr>
      <w:r w:rsidRPr="001E092C">
        <w:rPr>
          <w:kern w:val="2"/>
          <w:sz w:val="28"/>
          <w:szCs w:val="28"/>
        </w:rPr>
        <w:t xml:space="preserve">Система программных мероприятий приведена в </w:t>
      </w:r>
      <w:r w:rsidRPr="001B74D0">
        <w:rPr>
          <w:kern w:val="2"/>
          <w:sz w:val="28"/>
          <w:szCs w:val="28"/>
        </w:rPr>
        <w:t>приложении № 1</w:t>
      </w:r>
      <w:r w:rsidRPr="00BB7A3F">
        <w:rPr>
          <w:kern w:val="2"/>
          <w:sz w:val="28"/>
          <w:szCs w:val="28"/>
        </w:rPr>
        <w:br/>
        <w:t>к настоящей Программе.</w:t>
      </w:r>
    </w:p>
    <w:p w:rsidR="00954A0D" w:rsidRPr="001E092C" w:rsidRDefault="00954A0D" w:rsidP="00954A0D">
      <w:pPr>
        <w:ind w:firstLine="709"/>
        <w:jc w:val="both"/>
        <w:rPr>
          <w:kern w:val="2"/>
          <w:sz w:val="28"/>
          <w:szCs w:val="28"/>
        </w:rPr>
      </w:pPr>
    </w:p>
    <w:p w:rsidR="00954A0D" w:rsidRPr="001E092C" w:rsidRDefault="00954A0D" w:rsidP="00954A0D">
      <w:pPr>
        <w:jc w:val="center"/>
        <w:rPr>
          <w:kern w:val="2"/>
          <w:sz w:val="28"/>
          <w:szCs w:val="28"/>
        </w:rPr>
      </w:pPr>
      <w:r w:rsidRPr="001E092C">
        <w:rPr>
          <w:kern w:val="2"/>
          <w:sz w:val="28"/>
          <w:szCs w:val="28"/>
        </w:rPr>
        <w:t>5. Объемы и источники финансирования Программы</w:t>
      </w:r>
    </w:p>
    <w:p w:rsidR="00954A0D" w:rsidRPr="001E092C" w:rsidRDefault="00954A0D" w:rsidP="00954A0D">
      <w:pPr>
        <w:jc w:val="center"/>
        <w:rPr>
          <w:kern w:val="2"/>
          <w:sz w:val="10"/>
          <w:szCs w:val="10"/>
        </w:rPr>
      </w:pPr>
    </w:p>
    <w:p w:rsidR="00954A0D" w:rsidRDefault="00954A0D" w:rsidP="00954A0D">
      <w:pPr>
        <w:ind w:firstLine="709"/>
        <w:jc w:val="both"/>
        <w:rPr>
          <w:kern w:val="2"/>
          <w:sz w:val="28"/>
          <w:szCs w:val="28"/>
        </w:rPr>
      </w:pPr>
      <w:r w:rsidRPr="001E092C">
        <w:rPr>
          <w:kern w:val="2"/>
          <w:sz w:val="28"/>
          <w:szCs w:val="28"/>
        </w:rPr>
        <w:t>Финансовые средства для решения проблемы переселения граждан из аварийного жилищного фонда</w:t>
      </w:r>
      <w:r>
        <w:rPr>
          <w:kern w:val="2"/>
          <w:sz w:val="28"/>
          <w:szCs w:val="28"/>
        </w:rPr>
        <w:t xml:space="preserve"> </w:t>
      </w:r>
      <w:r w:rsidRPr="001E092C">
        <w:rPr>
          <w:kern w:val="2"/>
          <w:sz w:val="28"/>
          <w:szCs w:val="28"/>
        </w:rPr>
        <w:t xml:space="preserve">формируются за счет средств </w:t>
      </w:r>
      <w:r>
        <w:rPr>
          <w:kern w:val="2"/>
          <w:sz w:val="28"/>
          <w:szCs w:val="28"/>
        </w:rPr>
        <w:t xml:space="preserve">Фонда, </w:t>
      </w:r>
      <w:r w:rsidRPr="001E092C">
        <w:rPr>
          <w:kern w:val="2"/>
          <w:sz w:val="28"/>
          <w:szCs w:val="28"/>
        </w:rPr>
        <w:t>областного и местн</w:t>
      </w:r>
      <w:r>
        <w:rPr>
          <w:kern w:val="2"/>
          <w:sz w:val="28"/>
          <w:szCs w:val="28"/>
        </w:rPr>
        <w:t>ого</w:t>
      </w:r>
      <w:r w:rsidRPr="001E092C">
        <w:rPr>
          <w:kern w:val="2"/>
          <w:sz w:val="28"/>
          <w:szCs w:val="28"/>
        </w:rPr>
        <w:t xml:space="preserve"> бюджетов. </w:t>
      </w:r>
    </w:p>
    <w:p w:rsidR="00954A0D" w:rsidRPr="001E092C" w:rsidRDefault="00954A0D" w:rsidP="00954A0D">
      <w:pPr>
        <w:ind w:firstLine="709"/>
        <w:jc w:val="both"/>
        <w:rPr>
          <w:kern w:val="2"/>
          <w:sz w:val="28"/>
          <w:szCs w:val="28"/>
        </w:rPr>
      </w:pPr>
      <w:r w:rsidRPr="001E092C">
        <w:rPr>
          <w:kern w:val="2"/>
          <w:sz w:val="28"/>
          <w:szCs w:val="28"/>
        </w:rPr>
        <w:t xml:space="preserve">Объемы и </w:t>
      </w:r>
      <w:r>
        <w:rPr>
          <w:kern w:val="2"/>
          <w:sz w:val="28"/>
          <w:szCs w:val="28"/>
        </w:rPr>
        <w:t xml:space="preserve">направления расходования средств на финансирование мероприятий Программы </w:t>
      </w:r>
      <w:r w:rsidRPr="001E092C">
        <w:rPr>
          <w:kern w:val="2"/>
          <w:sz w:val="28"/>
          <w:szCs w:val="28"/>
        </w:rPr>
        <w:t>определяются нормативными правовыми актами представительн</w:t>
      </w:r>
      <w:r>
        <w:rPr>
          <w:kern w:val="2"/>
          <w:sz w:val="28"/>
          <w:szCs w:val="28"/>
        </w:rPr>
        <w:t>ого</w:t>
      </w:r>
      <w:r w:rsidRPr="001E092C">
        <w:rPr>
          <w:kern w:val="2"/>
          <w:sz w:val="28"/>
          <w:szCs w:val="28"/>
        </w:rPr>
        <w:t xml:space="preserve"> орган</w:t>
      </w:r>
      <w:r>
        <w:rPr>
          <w:kern w:val="2"/>
          <w:sz w:val="28"/>
          <w:szCs w:val="28"/>
        </w:rPr>
        <w:t>а муниципального образования «Синегорское сельское поселение»</w:t>
      </w:r>
      <w:r w:rsidRPr="001E092C">
        <w:rPr>
          <w:kern w:val="2"/>
          <w:sz w:val="28"/>
          <w:szCs w:val="28"/>
        </w:rPr>
        <w:t>.</w:t>
      </w:r>
    </w:p>
    <w:p w:rsidR="00954A0D" w:rsidRPr="001E092C" w:rsidRDefault="00954A0D" w:rsidP="00954A0D">
      <w:pPr>
        <w:ind w:firstLine="709"/>
        <w:jc w:val="both"/>
        <w:rPr>
          <w:kern w:val="2"/>
          <w:sz w:val="28"/>
          <w:szCs w:val="28"/>
        </w:rPr>
      </w:pPr>
      <w:r w:rsidRPr="001E092C">
        <w:rPr>
          <w:kern w:val="2"/>
          <w:sz w:val="28"/>
          <w:szCs w:val="28"/>
        </w:rPr>
        <w:t xml:space="preserve">Взаимоотношения </w:t>
      </w:r>
      <w:r>
        <w:rPr>
          <w:kern w:val="2"/>
          <w:sz w:val="28"/>
          <w:szCs w:val="28"/>
        </w:rPr>
        <w:t>муниципального</w:t>
      </w:r>
      <w:r w:rsidRPr="001E092C">
        <w:rPr>
          <w:kern w:val="2"/>
          <w:sz w:val="28"/>
          <w:szCs w:val="28"/>
        </w:rPr>
        <w:t xml:space="preserve"> заказчика Программы с органами местного самоуправления </w:t>
      </w:r>
      <w:r>
        <w:rPr>
          <w:kern w:val="2"/>
          <w:sz w:val="28"/>
          <w:szCs w:val="28"/>
        </w:rPr>
        <w:t>Белокалитвинского района р</w:t>
      </w:r>
      <w:r w:rsidRPr="001E092C">
        <w:rPr>
          <w:kern w:val="2"/>
          <w:sz w:val="28"/>
          <w:szCs w:val="28"/>
        </w:rPr>
        <w:t>егулируются соглашени</w:t>
      </w:r>
      <w:r>
        <w:rPr>
          <w:kern w:val="2"/>
          <w:sz w:val="28"/>
          <w:szCs w:val="28"/>
        </w:rPr>
        <w:t>ем</w:t>
      </w:r>
      <w:r w:rsidRPr="001E092C">
        <w:rPr>
          <w:kern w:val="2"/>
          <w:sz w:val="28"/>
          <w:szCs w:val="28"/>
        </w:rPr>
        <w:t>, заключаемым с администраци</w:t>
      </w:r>
      <w:r>
        <w:rPr>
          <w:kern w:val="2"/>
          <w:sz w:val="28"/>
          <w:szCs w:val="28"/>
        </w:rPr>
        <w:t>ей</w:t>
      </w:r>
      <w:r w:rsidRPr="001E092C">
        <w:rPr>
          <w:kern w:val="2"/>
          <w:sz w:val="28"/>
          <w:szCs w:val="28"/>
        </w:rPr>
        <w:t xml:space="preserve"> муниципальн</w:t>
      </w:r>
      <w:r>
        <w:rPr>
          <w:kern w:val="2"/>
          <w:sz w:val="28"/>
          <w:szCs w:val="28"/>
        </w:rPr>
        <w:t>ого</w:t>
      </w:r>
      <w:r w:rsidRPr="001E092C">
        <w:rPr>
          <w:kern w:val="2"/>
          <w:sz w:val="28"/>
          <w:szCs w:val="28"/>
        </w:rPr>
        <w:t xml:space="preserve"> образовани</w:t>
      </w:r>
      <w:r>
        <w:rPr>
          <w:kern w:val="2"/>
          <w:sz w:val="28"/>
          <w:szCs w:val="28"/>
        </w:rPr>
        <w:t xml:space="preserve">я </w:t>
      </w:r>
      <w:r w:rsidRPr="001E092C">
        <w:rPr>
          <w:kern w:val="2"/>
          <w:sz w:val="28"/>
          <w:szCs w:val="28"/>
        </w:rPr>
        <w:t>«</w:t>
      </w:r>
      <w:r>
        <w:rPr>
          <w:kern w:val="2"/>
          <w:sz w:val="28"/>
          <w:szCs w:val="28"/>
        </w:rPr>
        <w:t>Белокалитвинский район»</w:t>
      </w:r>
      <w:r w:rsidRPr="001E092C">
        <w:rPr>
          <w:kern w:val="2"/>
          <w:sz w:val="28"/>
          <w:szCs w:val="28"/>
        </w:rPr>
        <w:t>.</w:t>
      </w:r>
    </w:p>
    <w:p w:rsidR="00954A0D" w:rsidRPr="00D565C4" w:rsidRDefault="00954A0D" w:rsidP="00954A0D">
      <w:pPr>
        <w:ind w:firstLine="567"/>
        <w:jc w:val="both"/>
        <w:rPr>
          <w:kern w:val="2"/>
          <w:sz w:val="28"/>
          <w:szCs w:val="28"/>
        </w:rPr>
      </w:pPr>
      <w:r w:rsidRPr="00E51360">
        <w:rPr>
          <w:kern w:val="2"/>
          <w:sz w:val="28"/>
          <w:szCs w:val="28"/>
        </w:rPr>
        <w:lastRenderedPageBreak/>
        <w:t xml:space="preserve">Финансирование Программы осуществляется в размере </w:t>
      </w:r>
      <w:r>
        <w:rPr>
          <w:kern w:val="2"/>
          <w:sz w:val="28"/>
          <w:szCs w:val="28"/>
        </w:rPr>
        <w:t>352 752 992,28</w:t>
      </w:r>
      <w:r w:rsidRPr="00D565C4">
        <w:rPr>
          <w:kern w:val="2"/>
          <w:sz w:val="28"/>
          <w:szCs w:val="28"/>
        </w:rPr>
        <w:t xml:space="preserve"> рубл</w:t>
      </w:r>
      <w:r>
        <w:rPr>
          <w:kern w:val="2"/>
          <w:sz w:val="28"/>
          <w:szCs w:val="28"/>
        </w:rPr>
        <w:t>я</w:t>
      </w:r>
      <w:r w:rsidRPr="00D565C4">
        <w:rPr>
          <w:kern w:val="2"/>
          <w:sz w:val="28"/>
          <w:szCs w:val="28"/>
        </w:rPr>
        <w:t>, из них:</w:t>
      </w:r>
    </w:p>
    <w:p w:rsidR="00954A0D" w:rsidRPr="00D565C4" w:rsidRDefault="00954A0D" w:rsidP="00954A0D">
      <w:pPr>
        <w:spacing w:line="228" w:lineRule="auto"/>
        <w:jc w:val="both"/>
        <w:rPr>
          <w:kern w:val="2"/>
          <w:sz w:val="28"/>
          <w:szCs w:val="28"/>
        </w:rPr>
      </w:pPr>
      <w:r>
        <w:rPr>
          <w:kern w:val="2"/>
          <w:sz w:val="28"/>
          <w:szCs w:val="28"/>
        </w:rPr>
        <w:t>271 926 249,73</w:t>
      </w:r>
      <w:r w:rsidRPr="00D565C4">
        <w:rPr>
          <w:kern w:val="2"/>
          <w:sz w:val="28"/>
          <w:szCs w:val="28"/>
        </w:rPr>
        <w:t xml:space="preserve"> рубл</w:t>
      </w:r>
      <w:r>
        <w:rPr>
          <w:kern w:val="2"/>
          <w:sz w:val="28"/>
          <w:szCs w:val="28"/>
        </w:rPr>
        <w:t>ей</w:t>
      </w:r>
      <w:r w:rsidRPr="00D565C4">
        <w:rPr>
          <w:kern w:val="2"/>
          <w:sz w:val="28"/>
          <w:szCs w:val="28"/>
        </w:rPr>
        <w:t xml:space="preserve"> – средства Фонда;</w:t>
      </w:r>
    </w:p>
    <w:p w:rsidR="00954A0D" w:rsidRPr="000A6337" w:rsidRDefault="00954A0D" w:rsidP="00954A0D">
      <w:pPr>
        <w:spacing w:line="228" w:lineRule="auto"/>
        <w:jc w:val="both"/>
        <w:rPr>
          <w:spacing w:val="-6"/>
          <w:kern w:val="2"/>
          <w:sz w:val="28"/>
          <w:szCs w:val="28"/>
          <w:highlight w:val="yellow"/>
        </w:rPr>
      </w:pPr>
      <w:r>
        <w:rPr>
          <w:spacing w:val="-6"/>
          <w:kern w:val="2"/>
          <w:sz w:val="28"/>
          <w:szCs w:val="28"/>
        </w:rPr>
        <w:t>75 285 372,54</w:t>
      </w:r>
      <w:r w:rsidRPr="00D565C4">
        <w:rPr>
          <w:spacing w:val="-6"/>
          <w:kern w:val="2"/>
          <w:sz w:val="28"/>
          <w:szCs w:val="28"/>
        </w:rPr>
        <w:t xml:space="preserve"> рубл</w:t>
      </w:r>
      <w:r>
        <w:rPr>
          <w:spacing w:val="-6"/>
          <w:kern w:val="2"/>
          <w:sz w:val="28"/>
          <w:szCs w:val="28"/>
        </w:rPr>
        <w:t>я</w:t>
      </w:r>
      <w:r w:rsidRPr="00D565C4">
        <w:rPr>
          <w:spacing w:val="-6"/>
          <w:kern w:val="2"/>
          <w:sz w:val="28"/>
          <w:szCs w:val="28"/>
        </w:rPr>
        <w:t>– средства областного бюджета;</w:t>
      </w:r>
    </w:p>
    <w:p w:rsidR="00954A0D" w:rsidRPr="000A6337" w:rsidRDefault="00954A0D" w:rsidP="00954A0D">
      <w:pPr>
        <w:spacing w:line="228" w:lineRule="auto"/>
        <w:jc w:val="both"/>
        <w:rPr>
          <w:kern w:val="2"/>
          <w:sz w:val="28"/>
          <w:szCs w:val="28"/>
          <w:highlight w:val="yellow"/>
        </w:rPr>
      </w:pPr>
      <w:r>
        <w:rPr>
          <w:kern w:val="2"/>
          <w:sz w:val="28"/>
          <w:szCs w:val="28"/>
        </w:rPr>
        <w:t>5 353 370,01</w:t>
      </w:r>
      <w:r w:rsidRPr="00C9347B">
        <w:rPr>
          <w:kern w:val="2"/>
          <w:sz w:val="28"/>
          <w:szCs w:val="28"/>
        </w:rPr>
        <w:t xml:space="preserve"> рубл</w:t>
      </w:r>
      <w:r>
        <w:rPr>
          <w:kern w:val="2"/>
          <w:sz w:val="28"/>
          <w:szCs w:val="28"/>
        </w:rPr>
        <w:t>ей</w:t>
      </w:r>
      <w:r w:rsidRPr="00C9347B">
        <w:rPr>
          <w:kern w:val="2"/>
          <w:sz w:val="28"/>
          <w:szCs w:val="28"/>
        </w:rPr>
        <w:t xml:space="preserve"> – средства местного бюджета;</w:t>
      </w:r>
    </w:p>
    <w:p w:rsidR="00954A0D" w:rsidRPr="003D7B95" w:rsidRDefault="00954A0D" w:rsidP="00954A0D">
      <w:pPr>
        <w:spacing w:line="228" w:lineRule="auto"/>
        <w:jc w:val="both"/>
        <w:rPr>
          <w:kern w:val="2"/>
          <w:sz w:val="28"/>
          <w:szCs w:val="28"/>
        </w:rPr>
      </w:pPr>
      <w:r w:rsidRPr="00CE3FD4">
        <w:rPr>
          <w:color w:val="000000"/>
          <w:sz w:val="28"/>
          <w:szCs w:val="28"/>
        </w:rPr>
        <w:t>188 000,00 рублей - дополнительные средства местного бюджета</w:t>
      </w:r>
      <w:r>
        <w:rPr>
          <w:color w:val="000000"/>
          <w:sz w:val="28"/>
          <w:szCs w:val="28"/>
        </w:rPr>
        <w:t>.</w:t>
      </w:r>
    </w:p>
    <w:p w:rsidR="00954A0D" w:rsidRPr="001E092C" w:rsidRDefault="00954A0D" w:rsidP="00954A0D">
      <w:pPr>
        <w:ind w:firstLine="567"/>
        <w:jc w:val="both"/>
        <w:rPr>
          <w:kern w:val="2"/>
          <w:sz w:val="28"/>
          <w:szCs w:val="28"/>
        </w:rPr>
      </w:pPr>
    </w:p>
    <w:p w:rsidR="00954A0D" w:rsidRPr="001E092C" w:rsidRDefault="00954A0D" w:rsidP="00954A0D">
      <w:pPr>
        <w:jc w:val="center"/>
        <w:rPr>
          <w:kern w:val="2"/>
          <w:sz w:val="28"/>
          <w:szCs w:val="28"/>
        </w:rPr>
      </w:pPr>
      <w:r w:rsidRPr="001E092C">
        <w:rPr>
          <w:kern w:val="2"/>
          <w:sz w:val="28"/>
          <w:szCs w:val="28"/>
        </w:rPr>
        <w:t>6. Обоснование объема средств на реализацию Программы</w:t>
      </w:r>
    </w:p>
    <w:p w:rsidR="00954A0D" w:rsidRPr="001E092C" w:rsidRDefault="00954A0D" w:rsidP="00954A0D">
      <w:pPr>
        <w:jc w:val="center"/>
        <w:rPr>
          <w:kern w:val="2"/>
          <w:sz w:val="28"/>
          <w:szCs w:val="28"/>
        </w:rPr>
      </w:pPr>
    </w:p>
    <w:p w:rsidR="00954A0D" w:rsidRPr="001E092C" w:rsidRDefault="00954A0D" w:rsidP="00954A0D">
      <w:pPr>
        <w:ind w:firstLine="709"/>
        <w:jc w:val="both"/>
        <w:rPr>
          <w:kern w:val="2"/>
          <w:sz w:val="28"/>
          <w:szCs w:val="28"/>
        </w:rPr>
      </w:pPr>
      <w:r w:rsidRPr="00612AE1">
        <w:rPr>
          <w:kern w:val="2"/>
          <w:sz w:val="28"/>
          <w:szCs w:val="28"/>
        </w:rPr>
        <w:t>Объем финансирования мероприятий по переселению граждан 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Pr>
          <w:kern w:val="2"/>
          <w:sz w:val="28"/>
          <w:szCs w:val="28"/>
        </w:rPr>
        <w:t>, определенной на основании приказа государственного заказчика Программы на соответствующий период (квартал) реализации мероприятий</w:t>
      </w:r>
      <w:r w:rsidRPr="00612AE1">
        <w:rPr>
          <w:kern w:val="2"/>
          <w:sz w:val="28"/>
          <w:szCs w:val="28"/>
        </w:rPr>
        <w:t xml:space="preserve">. </w:t>
      </w:r>
    </w:p>
    <w:p w:rsidR="00954A0D" w:rsidRDefault="00954A0D" w:rsidP="00954A0D">
      <w:pPr>
        <w:spacing w:line="228" w:lineRule="auto"/>
        <w:ind w:firstLine="709"/>
        <w:jc w:val="both"/>
        <w:rPr>
          <w:kern w:val="2"/>
          <w:sz w:val="28"/>
          <w:szCs w:val="28"/>
        </w:rPr>
      </w:pPr>
      <w:r w:rsidRPr="001E092C">
        <w:rPr>
          <w:kern w:val="2"/>
          <w:sz w:val="28"/>
          <w:szCs w:val="28"/>
        </w:rPr>
        <w:t xml:space="preserve">При определении объема финансирования мероприятий по переселению граждан из аварийного жилищного фонда </w:t>
      </w:r>
      <w:r>
        <w:rPr>
          <w:kern w:val="2"/>
          <w:sz w:val="28"/>
          <w:szCs w:val="28"/>
        </w:rPr>
        <w:t xml:space="preserve">в рамках этапа 2020-2021 годов, реализуемых за счет средств </w:t>
      </w:r>
      <w:r w:rsidRPr="001E092C">
        <w:rPr>
          <w:kern w:val="2"/>
          <w:sz w:val="28"/>
          <w:szCs w:val="28"/>
        </w:rPr>
        <w:t>областного и местн</w:t>
      </w:r>
      <w:r>
        <w:rPr>
          <w:kern w:val="2"/>
          <w:sz w:val="28"/>
          <w:szCs w:val="28"/>
        </w:rPr>
        <w:t xml:space="preserve">ого </w:t>
      </w:r>
      <w:r w:rsidRPr="001E092C">
        <w:rPr>
          <w:kern w:val="2"/>
          <w:sz w:val="28"/>
          <w:szCs w:val="28"/>
        </w:rPr>
        <w:t>бюджетов применена стоимость одного квадратного метра общей площади жилого помещения</w:t>
      </w:r>
      <w:r>
        <w:rPr>
          <w:kern w:val="2"/>
          <w:sz w:val="28"/>
          <w:szCs w:val="28"/>
        </w:rPr>
        <w:t xml:space="preserve">, </w:t>
      </w:r>
      <w:r w:rsidRPr="001E092C">
        <w:rPr>
          <w:kern w:val="2"/>
          <w:sz w:val="28"/>
          <w:szCs w:val="28"/>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954A0D" w:rsidRPr="001E092C" w:rsidRDefault="00954A0D" w:rsidP="00954A0D">
      <w:pPr>
        <w:spacing w:line="228" w:lineRule="auto"/>
        <w:ind w:firstLine="709"/>
        <w:jc w:val="both"/>
        <w:rPr>
          <w:kern w:val="2"/>
          <w:sz w:val="28"/>
          <w:szCs w:val="28"/>
        </w:rPr>
      </w:pPr>
      <w:r w:rsidRPr="001E092C">
        <w:rPr>
          <w:kern w:val="2"/>
          <w:sz w:val="28"/>
          <w:szCs w:val="28"/>
        </w:rPr>
        <w:t xml:space="preserve">Приобретение </w:t>
      </w:r>
      <w:r>
        <w:rPr>
          <w:kern w:val="2"/>
          <w:sz w:val="28"/>
          <w:szCs w:val="28"/>
        </w:rPr>
        <w:t xml:space="preserve">муниципальным образованием «Синегорское сельское поселение» </w:t>
      </w:r>
      <w:r w:rsidRPr="001E092C">
        <w:rPr>
          <w:kern w:val="2"/>
          <w:sz w:val="28"/>
          <w:szCs w:val="28"/>
        </w:rPr>
        <w:t xml:space="preserve">жилых помещений для </w:t>
      </w:r>
      <w:r>
        <w:rPr>
          <w:kern w:val="2"/>
          <w:sz w:val="28"/>
          <w:szCs w:val="28"/>
        </w:rPr>
        <w:t xml:space="preserve">их </w:t>
      </w:r>
      <w:r w:rsidRPr="001E092C">
        <w:rPr>
          <w:kern w:val="2"/>
          <w:sz w:val="28"/>
          <w:szCs w:val="28"/>
        </w:rPr>
        <w:t xml:space="preserve">предоставления собственникам по договорам мены взамен изымаемых, а также </w:t>
      </w:r>
      <w:r>
        <w:rPr>
          <w:kern w:val="2"/>
          <w:sz w:val="28"/>
          <w:szCs w:val="28"/>
        </w:rPr>
        <w:t>выплата им возмещения за изымаемое аварийное помещение производится</w:t>
      </w:r>
      <w:r w:rsidRPr="001E092C">
        <w:rPr>
          <w:kern w:val="2"/>
          <w:sz w:val="28"/>
          <w:szCs w:val="28"/>
        </w:rPr>
        <w:t xml:space="preserve"> в соответствии со статьей 32 Жилищного кодекса Российской Федерации в пределах </w:t>
      </w:r>
      <w:r>
        <w:rPr>
          <w:kern w:val="2"/>
          <w:sz w:val="28"/>
          <w:szCs w:val="28"/>
        </w:rPr>
        <w:t xml:space="preserve">возмещения за изымаемые жилые помещения, </w:t>
      </w:r>
      <w:r w:rsidRPr="001E092C">
        <w:rPr>
          <w:kern w:val="2"/>
          <w:sz w:val="28"/>
          <w:szCs w:val="28"/>
        </w:rPr>
        <w:t>определяемо</w:t>
      </w:r>
      <w:r>
        <w:rPr>
          <w:kern w:val="2"/>
          <w:sz w:val="28"/>
          <w:szCs w:val="28"/>
        </w:rPr>
        <w:t>го</w:t>
      </w:r>
      <w:r w:rsidRPr="001E092C">
        <w:rPr>
          <w:kern w:val="2"/>
          <w:sz w:val="28"/>
          <w:szCs w:val="28"/>
        </w:rPr>
        <w:t xml:space="preserve"> на основании заключения лица, осуществляющего оценочную деятельность</w:t>
      </w:r>
      <w:r>
        <w:rPr>
          <w:kern w:val="2"/>
          <w:sz w:val="28"/>
          <w:szCs w:val="28"/>
        </w:rPr>
        <w:t>,</w:t>
      </w:r>
      <w:r w:rsidRPr="001E092C">
        <w:rPr>
          <w:kern w:val="2"/>
          <w:sz w:val="28"/>
          <w:szCs w:val="28"/>
        </w:rPr>
        <w:t xml:space="preserve"> или на основании соглашения с собственником жилых помещений</w:t>
      </w:r>
      <w:r>
        <w:rPr>
          <w:kern w:val="2"/>
          <w:sz w:val="28"/>
          <w:szCs w:val="28"/>
        </w:rPr>
        <w:t>.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954A0D" w:rsidRPr="001E092C" w:rsidRDefault="00954A0D" w:rsidP="00954A0D">
      <w:pPr>
        <w:spacing w:line="228" w:lineRule="auto"/>
        <w:ind w:firstLine="709"/>
        <w:jc w:val="both"/>
        <w:rPr>
          <w:kern w:val="2"/>
          <w:sz w:val="28"/>
          <w:szCs w:val="28"/>
        </w:rPr>
      </w:pPr>
      <w:r w:rsidRPr="001E092C">
        <w:rPr>
          <w:kern w:val="2"/>
          <w:sz w:val="28"/>
          <w:szCs w:val="28"/>
        </w:rPr>
        <w:t xml:space="preserve">Средства на строительство жилых помещений расходуются </w:t>
      </w:r>
      <w:r>
        <w:rPr>
          <w:kern w:val="2"/>
          <w:sz w:val="28"/>
          <w:szCs w:val="28"/>
        </w:rPr>
        <w:t xml:space="preserve">муниципальным образованием «Синегорское сельское поселение» </w:t>
      </w:r>
      <w:r w:rsidRPr="001E092C">
        <w:rPr>
          <w:kern w:val="2"/>
          <w:sz w:val="28"/>
          <w:szCs w:val="28"/>
        </w:rPr>
        <w:t>в пределах цен, определенных исходя из проектно-сметной документации, а также с учетом средней рыночной стоимости 1 кв. м</w:t>
      </w:r>
      <w:r>
        <w:rPr>
          <w:kern w:val="2"/>
          <w:sz w:val="28"/>
          <w:szCs w:val="28"/>
        </w:rPr>
        <w:t>етра</w:t>
      </w:r>
      <w:r w:rsidRPr="001E092C">
        <w:rPr>
          <w:kern w:val="2"/>
          <w:sz w:val="28"/>
          <w:szCs w:val="28"/>
        </w:rPr>
        <w:t xml:space="preserve"> общей площади жилых помещений, определенной приказом государственного заказчика Программы, на соответствующий период реализации.</w:t>
      </w:r>
    </w:p>
    <w:p w:rsidR="00954A0D" w:rsidRPr="001E092C" w:rsidRDefault="00954A0D" w:rsidP="00954A0D">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вправе направлять на реализацию мероприятий Программы дополнительные средства из местн</w:t>
      </w:r>
      <w:r>
        <w:rPr>
          <w:kern w:val="2"/>
          <w:sz w:val="28"/>
          <w:szCs w:val="28"/>
        </w:rPr>
        <w:t>ого</w:t>
      </w:r>
      <w:r w:rsidRPr="001E092C">
        <w:rPr>
          <w:kern w:val="2"/>
          <w:sz w:val="28"/>
          <w:szCs w:val="28"/>
        </w:rPr>
        <w:t xml:space="preserve"> бюджет</w:t>
      </w:r>
      <w:r>
        <w:rPr>
          <w:kern w:val="2"/>
          <w:sz w:val="28"/>
          <w:szCs w:val="28"/>
        </w:rPr>
        <w:t xml:space="preserve">а и внебюджетных источников. </w:t>
      </w:r>
    </w:p>
    <w:p w:rsidR="00954A0D" w:rsidRDefault="00954A0D" w:rsidP="00954A0D">
      <w:pPr>
        <w:spacing w:line="228" w:lineRule="auto"/>
        <w:ind w:firstLine="709"/>
        <w:jc w:val="both"/>
        <w:rPr>
          <w:kern w:val="2"/>
          <w:sz w:val="28"/>
          <w:szCs w:val="28"/>
        </w:rPr>
      </w:pPr>
      <w:r>
        <w:rPr>
          <w:kern w:val="2"/>
          <w:sz w:val="28"/>
          <w:szCs w:val="28"/>
        </w:rPr>
        <w:t>Муниципальное образование «Синегорское сельское поселение»</w:t>
      </w:r>
      <w:r w:rsidRPr="001E092C">
        <w:rPr>
          <w:kern w:val="2"/>
          <w:sz w:val="28"/>
          <w:szCs w:val="28"/>
        </w:rPr>
        <w:t xml:space="preserve"> осуществля</w:t>
      </w:r>
      <w:r>
        <w:rPr>
          <w:kern w:val="2"/>
          <w:sz w:val="28"/>
          <w:szCs w:val="28"/>
        </w:rPr>
        <w:t>е</w:t>
      </w:r>
      <w:r w:rsidRPr="001E092C">
        <w:rPr>
          <w:kern w:val="2"/>
          <w:sz w:val="28"/>
          <w:szCs w:val="28"/>
        </w:rPr>
        <w:t>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w:t>
      </w:r>
      <w:r>
        <w:rPr>
          <w:kern w:val="2"/>
          <w:sz w:val="28"/>
          <w:szCs w:val="28"/>
        </w:rPr>
        <w:t xml:space="preserve">, с применением в ходе приобретения жилых помещений стоимости 1 кв. метра общей площади жилого </w:t>
      </w:r>
      <w:r>
        <w:rPr>
          <w:kern w:val="2"/>
          <w:sz w:val="28"/>
          <w:szCs w:val="28"/>
        </w:rPr>
        <w:lastRenderedPageBreak/>
        <w:t>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r w:rsidRPr="001E092C">
        <w:rPr>
          <w:kern w:val="2"/>
          <w:sz w:val="28"/>
          <w:szCs w:val="28"/>
        </w:rPr>
        <w:t xml:space="preserve">. </w:t>
      </w:r>
    </w:p>
    <w:p w:rsidR="00954A0D" w:rsidRDefault="00954A0D" w:rsidP="00954A0D">
      <w:pPr>
        <w:spacing w:line="228" w:lineRule="auto"/>
        <w:ind w:firstLine="709"/>
        <w:jc w:val="both"/>
        <w:rPr>
          <w:kern w:val="2"/>
          <w:sz w:val="28"/>
          <w:szCs w:val="28"/>
        </w:rPr>
      </w:pPr>
      <w:r w:rsidRPr="001E092C">
        <w:rPr>
          <w:kern w:val="2"/>
          <w:sz w:val="28"/>
          <w:szCs w:val="28"/>
        </w:rPr>
        <w:t>П</w:t>
      </w:r>
      <w:r>
        <w:rPr>
          <w:kern w:val="2"/>
          <w:sz w:val="28"/>
          <w:szCs w:val="28"/>
        </w:rPr>
        <w:t xml:space="preserve">оказатели, объемы и источники финансирования Программы по этапам, реализуемым за счет средств областного и местного бюджетов, приведены в </w:t>
      </w:r>
      <w:r w:rsidRPr="001B74D0">
        <w:rPr>
          <w:kern w:val="2"/>
          <w:sz w:val="28"/>
          <w:szCs w:val="28"/>
        </w:rPr>
        <w:t xml:space="preserve">приложении № </w:t>
      </w:r>
      <w:r>
        <w:rPr>
          <w:kern w:val="2"/>
          <w:sz w:val="28"/>
          <w:szCs w:val="28"/>
        </w:rPr>
        <w:t>2</w:t>
      </w:r>
      <w:r w:rsidRPr="001E092C">
        <w:rPr>
          <w:kern w:val="2"/>
          <w:sz w:val="28"/>
          <w:szCs w:val="28"/>
        </w:rPr>
        <w:t xml:space="preserve"> к Программе.</w:t>
      </w:r>
    </w:p>
    <w:p w:rsidR="00954A0D" w:rsidRDefault="00954A0D" w:rsidP="00954A0D">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w:t>
      </w:r>
      <w:r w:rsidRPr="001B74D0">
        <w:rPr>
          <w:kern w:val="2"/>
          <w:sz w:val="28"/>
          <w:szCs w:val="28"/>
        </w:rPr>
        <w:t xml:space="preserve">приложении № </w:t>
      </w:r>
      <w:r>
        <w:rPr>
          <w:kern w:val="2"/>
          <w:sz w:val="28"/>
          <w:szCs w:val="28"/>
        </w:rPr>
        <w:t>4 к Программе.</w:t>
      </w:r>
    </w:p>
    <w:p w:rsidR="00954A0D" w:rsidRDefault="00954A0D" w:rsidP="00954A0D">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приведен в </w:t>
      </w:r>
      <w:r w:rsidRPr="001B74D0">
        <w:rPr>
          <w:kern w:val="2"/>
          <w:sz w:val="28"/>
          <w:szCs w:val="28"/>
        </w:rPr>
        <w:t xml:space="preserve">приложении № </w:t>
      </w:r>
      <w:r>
        <w:rPr>
          <w:kern w:val="2"/>
          <w:sz w:val="28"/>
          <w:szCs w:val="28"/>
        </w:rPr>
        <w:t>5 к Программе.</w:t>
      </w:r>
    </w:p>
    <w:p w:rsidR="00954A0D" w:rsidRDefault="00954A0D" w:rsidP="00954A0D">
      <w:pPr>
        <w:spacing w:line="228" w:lineRule="auto"/>
        <w:ind w:firstLine="709"/>
        <w:jc w:val="both"/>
        <w:rPr>
          <w:kern w:val="2"/>
          <w:sz w:val="28"/>
          <w:szCs w:val="28"/>
        </w:rPr>
      </w:pPr>
      <w:r>
        <w:rPr>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6 к Программе. </w:t>
      </w:r>
    </w:p>
    <w:p w:rsidR="00954A0D" w:rsidRPr="00181C1B" w:rsidRDefault="00954A0D" w:rsidP="00954A0D">
      <w:pPr>
        <w:pStyle w:val="a9"/>
        <w:ind w:firstLine="709"/>
        <w:jc w:val="both"/>
        <w:rPr>
          <w:color w:val="000000"/>
          <w:szCs w:val="28"/>
        </w:rPr>
      </w:pPr>
      <w:r w:rsidRPr="00181C1B">
        <w:rPr>
          <w:color w:val="000000"/>
          <w:szCs w:val="28"/>
        </w:rPr>
        <w:t xml:space="preserve">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w:t>
      </w:r>
      <w:r w:rsidRPr="001E63F0">
        <w:rPr>
          <w:color w:val="000000"/>
          <w:szCs w:val="28"/>
        </w:rPr>
        <w:t>приложением № 7 к настоящей Программе.</w:t>
      </w:r>
    </w:p>
    <w:p w:rsidR="00954A0D" w:rsidRDefault="00954A0D" w:rsidP="00954A0D">
      <w:pPr>
        <w:spacing w:line="228" w:lineRule="auto"/>
        <w:ind w:firstLine="709"/>
        <w:jc w:val="both"/>
        <w:rPr>
          <w:kern w:val="2"/>
          <w:sz w:val="28"/>
          <w:szCs w:val="28"/>
        </w:rPr>
      </w:pPr>
    </w:p>
    <w:p w:rsidR="00954A0D" w:rsidRPr="001E092C" w:rsidRDefault="00954A0D" w:rsidP="00954A0D">
      <w:pPr>
        <w:spacing w:line="228" w:lineRule="auto"/>
        <w:ind w:firstLine="709"/>
        <w:jc w:val="both"/>
        <w:rPr>
          <w:kern w:val="2"/>
          <w:sz w:val="28"/>
          <w:szCs w:val="28"/>
        </w:rPr>
      </w:pPr>
    </w:p>
    <w:p w:rsidR="00954A0D" w:rsidRPr="001E092C" w:rsidRDefault="00954A0D" w:rsidP="00954A0D">
      <w:pPr>
        <w:spacing w:line="228" w:lineRule="auto"/>
        <w:jc w:val="center"/>
        <w:rPr>
          <w:kern w:val="2"/>
          <w:sz w:val="28"/>
          <w:szCs w:val="28"/>
        </w:rPr>
      </w:pPr>
      <w:r w:rsidRPr="001E092C">
        <w:rPr>
          <w:kern w:val="2"/>
          <w:sz w:val="28"/>
          <w:szCs w:val="28"/>
        </w:rPr>
        <w:t>7. Ожидаемые конечные результаты реализации Программы</w:t>
      </w:r>
    </w:p>
    <w:p w:rsidR="00954A0D" w:rsidRPr="001E092C" w:rsidRDefault="00954A0D" w:rsidP="00954A0D">
      <w:pPr>
        <w:spacing w:line="228" w:lineRule="auto"/>
        <w:jc w:val="center"/>
        <w:rPr>
          <w:kern w:val="2"/>
          <w:sz w:val="28"/>
          <w:szCs w:val="28"/>
        </w:rPr>
      </w:pPr>
    </w:p>
    <w:p w:rsidR="00954A0D" w:rsidRPr="001E092C" w:rsidRDefault="00954A0D" w:rsidP="00954A0D">
      <w:pPr>
        <w:spacing w:line="228" w:lineRule="auto"/>
        <w:ind w:firstLine="709"/>
        <w:jc w:val="both"/>
        <w:rPr>
          <w:kern w:val="2"/>
          <w:sz w:val="28"/>
          <w:szCs w:val="28"/>
        </w:rPr>
      </w:pPr>
      <w:r w:rsidRPr="001E092C">
        <w:rPr>
          <w:kern w:val="2"/>
          <w:sz w:val="28"/>
          <w:szCs w:val="28"/>
        </w:rPr>
        <w:t xml:space="preserve">Программа носит социальный характер, основным критерием ее эффективности является количество </w:t>
      </w:r>
      <w:r>
        <w:rPr>
          <w:kern w:val="2"/>
          <w:sz w:val="28"/>
          <w:szCs w:val="28"/>
        </w:rPr>
        <w:t>граждан</w:t>
      </w:r>
      <w:r w:rsidRPr="001E092C">
        <w:rPr>
          <w:kern w:val="2"/>
          <w:sz w:val="28"/>
          <w:szCs w:val="28"/>
        </w:rPr>
        <w:t>, переселенных из аварийного жилищного фонда</w:t>
      </w:r>
      <w:r>
        <w:rPr>
          <w:kern w:val="2"/>
          <w:sz w:val="28"/>
          <w:szCs w:val="28"/>
        </w:rPr>
        <w:t>, а также площадь расселенного аварийного жилищного фонда</w:t>
      </w:r>
      <w:r w:rsidRPr="001E092C">
        <w:rPr>
          <w:kern w:val="2"/>
          <w:sz w:val="28"/>
          <w:szCs w:val="28"/>
        </w:rPr>
        <w:t>.</w:t>
      </w:r>
    </w:p>
    <w:p w:rsidR="00954A0D" w:rsidRPr="001E092C" w:rsidRDefault="00954A0D" w:rsidP="00954A0D">
      <w:pPr>
        <w:spacing w:line="228" w:lineRule="auto"/>
        <w:ind w:firstLine="709"/>
        <w:jc w:val="both"/>
        <w:rPr>
          <w:kern w:val="2"/>
          <w:sz w:val="28"/>
          <w:szCs w:val="28"/>
        </w:rPr>
      </w:pPr>
      <w:r w:rsidRPr="001E092C">
        <w:rPr>
          <w:kern w:val="2"/>
          <w:sz w:val="28"/>
          <w:szCs w:val="28"/>
        </w:rPr>
        <w:t>Реализация Программы обеспечит:</w:t>
      </w:r>
    </w:p>
    <w:p w:rsidR="00954A0D" w:rsidRPr="001E092C" w:rsidRDefault="00954A0D" w:rsidP="00954A0D">
      <w:pPr>
        <w:spacing w:line="228" w:lineRule="auto"/>
        <w:ind w:firstLine="709"/>
        <w:jc w:val="both"/>
        <w:rPr>
          <w:kern w:val="2"/>
          <w:sz w:val="28"/>
          <w:szCs w:val="28"/>
        </w:rPr>
      </w:pPr>
      <w:r w:rsidRPr="001E092C">
        <w:rPr>
          <w:kern w:val="2"/>
          <w:sz w:val="28"/>
          <w:szCs w:val="28"/>
        </w:rPr>
        <w:t>реализацию гражданами права на безопасные и благоприятные условия проживания;</w:t>
      </w:r>
    </w:p>
    <w:p w:rsidR="00954A0D" w:rsidRPr="001E092C" w:rsidRDefault="00954A0D" w:rsidP="00954A0D">
      <w:pPr>
        <w:spacing w:line="228" w:lineRule="auto"/>
        <w:ind w:firstLine="709"/>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xml:space="preserve">, </w:t>
      </w:r>
      <w:r w:rsidRPr="001E092C">
        <w:rPr>
          <w:kern w:val="2"/>
          <w:sz w:val="28"/>
          <w:szCs w:val="28"/>
        </w:rPr>
        <w:t>признанных в установленном порядке аварийными и подлежащими сносу или реконструкции в связи с физическим износом в процессе эксплуатации</w:t>
      </w:r>
      <w:r>
        <w:rPr>
          <w:kern w:val="2"/>
          <w:sz w:val="28"/>
          <w:szCs w:val="28"/>
        </w:rPr>
        <w:t>.</w:t>
      </w:r>
    </w:p>
    <w:p w:rsidR="00954A0D" w:rsidRPr="001E092C" w:rsidRDefault="00954A0D" w:rsidP="00954A0D">
      <w:pPr>
        <w:spacing w:line="228" w:lineRule="auto"/>
        <w:ind w:firstLine="709"/>
        <w:jc w:val="both"/>
        <w:rPr>
          <w:kern w:val="2"/>
          <w:sz w:val="28"/>
          <w:szCs w:val="28"/>
        </w:rPr>
      </w:pPr>
      <w:r w:rsidRPr="001E092C">
        <w:rPr>
          <w:kern w:val="2"/>
          <w:sz w:val="28"/>
          <w:szCs w:val="28"/>
        </w:rPr>
        <w:t>Конечными результатами реализации Программы будут являться:</w:t>
      </w:r>
    </w:p>
    <w:p w:rsidR="00954A0D" w:rsidRPr="001E092C" w:rsidRDefault="00954A0D" w:rsidP="00954A0D">
      <w:pPr>
        <w:spacing w:line="228" w:lineRule="auto"/>
        <w:ind w:firstLine="709"/>
        <w:jc w:val="both"/>
        <w:rPr>
          <w:kern w:val="2"/>
          <w:sz w:val="28"/>
          <w:szCs w:val="28"/>
        </w:rPr>
      </w:pPr>
      <w:r w:rsidRPr="001E092C">
        <w:rPr>
          <w:kern w:val="2"/>
          <w:sz w:val="28"/>
          <w:szCs w:val="28"/>
        </w:rPr>
        <w:t>выполнение государственных обязательств по переселению граждан из аварийного жилищного фонда;</w:t>
      </w:r>
    </w:p>
    <w:p w:rsidR="00954A0D" w:rsidRPr="001E092C" w:rsidRDefault="00954A0D" w:rsidP="00954A0D">
      <w:pPr>
        <w:spacing w:line="228" w:lineRule="auto"/>
        <w:ind w:firstLine="709"/>
        <w:jc w:val="both"/>
        <w:rPr>
          <w:kern w:val="2"/>
          <w:sz w:val="28"/>
          <w:szCs w:val="28"/>
        </w:rPr>
      </w:pPr>
      <w:r w:rsidRPr="001E092C">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54A0D" w:rsidRDefault="00954A0D" w:rsidP="00954A0D">
      <w:pPr>
        <w:spacing w:line="228" w:lineRule="auto"/>
        <w:ind w:firstLine="709"/>
        <w:jc w:val="both"/>
        <w:rPr>
          <w:kern w:val="2"/>
          <w:sz w:val="28"/>
          <w:szCs w:val="28"/>
        </w:rPr>
      </w:pPr>
      <w:r w:rsidRPr="001E092C">
        <w:rPr>
          <w:kern w:val="2"/>
          <w:sz w:val="28"/>
          <w:szCs w:val="28"/>
        </w:rPr>
        <w:t xml:space="preserve">ликвидация </w:t>
      </w:r>
      <w:r>
        <w:rPr>
          <w:kern w:val="2"/>
          <w:sz w:val="28"/>
          <w:szCs w:val="28"/>
        </w:rPr>
        <w:t>7255,1</w:t>
      </w:r>
      <w:r w:rsidRPr="00BC0E27">
        <w:rPr>
          <w:kern w:val="2"/>
          <w:sz w:val="28"/>
          <w:szCs w:val="28"/>
        </w:rPr>
        <w:t xml:space="preserve"> кв.</w:t>
      </w:r>
      <w:r w:rsidRPr="00D208F1">
        <w:rPr>
          <w:kern w:val="2"/>
          <w:sz w:val="28"/>
          <w:szCs w:val="28"/>
        </w:rPr>
        <w:t xml:space="preserve"> м. аварийного жилищного фонда</w:t>
      </w:r>
      <w:r>
        <w:rPr>
          <w:kern w:val="2"/>
          <w:sz w:val="28"/>
          <w:szCs w:val="28"/>
        </w:rPr>
        <w:t xml:space="preserve"> с переселением 435 жителей из жилых помещений, в том числе:</w:t>
      </w:r>
    </w:p>
    <w:p w:rsidR="00954A0D" w:rsidRDefault="00954A0D" w:rsidP="00954A0D">
      <w:pPr>
        <w:spacing w:line="228" w:lineRule="auto"/>
        <w:ind w:firstLine="709"/>
        <w:jc w:val="both"/>
        <w:rPr>
          <w:kern w:val="2"/>
          <w:sz w:val="28"/>
          <w:szCs w:val="28"/>
        </w:rPr>
      </w:pPr>
      <w:r>
        <w:rPr>
          <w:kern w:val="2"/>
          <w:sz w:val="28"/>
          <w:szCs w:val="28"/>
        </w:rPr>
        <w:t>по мероприятиям, реализуемым при финансовой поддержке за счет средств Фонда, 6146,1</w:t>
      </w:r>
      <w:r w:rsidRPr="00985694">
        <w:rPr>
          <w:kern w:val="2"/>
          <w:sz w:val="28"/>
          <w:szCs w:val="28"/>
        </w:rPr>
        <w:t xml:space="preserve"> кв</w:t>
      </w:r>
      <w:r>
        <w:rPr>
          <w:kern w:val="2"/>
          <w:sz w:val="28"/>
          <w:szCs w:val="28"/>
        </w:rPr>
        <w:t>. метров аварийного жилищного фонда с переселением 364 жителя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954A0D" w:rsidRDefault="00954A0D" w:rsidP="00954A0D">
      <w:pPr>
        <w:spacing w:line="228" w:lineRule="auto"/>
        <w:ind w:firstLine="709"/>
        <w:jc w:val="both"/>
        <w:rPr>
          <w:kern w:val="2"/>
          <w:sz w:val="28"/>
          <w:szCs w:val="28"/>
        </w:rPr>
      </w:pPr>
      <w:r>
        <w:rPr>
          <w:kern w:val="2"/>
          <w:sz w:val="28"/>
          <w:szCs w:val="28"/>
        </w:rPr>
        <w:t xml:space="preserve">по мероприятиям, реализуемым за счет средств областного и местного бюджетов   1106,0 </w:t>
      </w:r>
      <w:r w:rsidRPr="00985694">
        <w:rPr>
          <w:kern w:val="2"/>
          <w:sz w:val="28"/>
          <w:szCs w:val="28"/>
        </w:rPr>
        <w:t>кв</w:t>
      </w:r>
      <w:r>
        <w:rPr>
          <w:kern w:val="2"/>
          <w:sz w:val="28"/>
          <w:szCs w:val="28"/>
        </w:rPr>
        <w:t xml:space="preserve">. метров аварийного жилищного фонда с </w:t>
      </w:r>
      <w:r w:rsidRPr="002E7029">
        <w:rPr>
          <w:kern w:val="2"/>
          <w:sz w:val="28"/>
          <w:szCs w:val="28"/>
        </w:rPr>
        <w:t xml:space="preserve">переселением </w:t>
      </w:r>
      <w:r>
        <w:rPr>
          <w:kern w:val="2"/>
          <w:sz w:val="28"/>
          <w:szCs w:val="28"/>
        </w:rPr>
        <w:t xml:space="preserve">71 жителей из жилых помещений, расположенных в многоквартирных домах, </w:t>
      </w:r>
      <w:r>
        <w:rPr>
          <w:kern w:val="2"/>
          <w:sz w:val="28"/>
          <w:szCs w:val="28"/>
        </w:rPr>
        <w:lastRenderedPageBreak/>
        <w:t>признанных до 1 января 2017г. аварийными и подлежащими сносу или реконструкции в связи с физическим износом в процессе их эксплуатации.</w:t>
      </w:r>
    </w:p>
    <w:p w:rsidR="00954A0D" w:rsidRPr="001E092C" w:rsidRDefault="00954A0D" w:rsidP="00954A0D">
      <w:pPr>
        <w:spacing w:line="228" w:lineRule="auto"/>
        <w:ind w:firstLine="709"/>
        <w:jc w:val="both"/>
        <w:rPr>
          <w:kern w:val="2"/>
          <w:sz w:val="28"/>
          <w:szCs w:val="28"/>
        </w:rPr>
      </w:pPr>
      <w:r w:rsidRPr="001E092C">
        <w:rPr>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w:t>
      </w:r>
      <w:r>
        <w:rPr>
          <w:kern w:val="2"/>
          <w:sz w:val="28"/>
          <w:szCs w:val="28"/>
        </w:rPr>
        <w:t xml:space="preserve">сельского поселения </w:t>
      </w:r>
      <w:r w:rsidRPr="001E092C">
        <w:rPr>
          <w:kern w:val="2"/>
          <w:sz w:val="28"/>
          <w:szCs w:val="28"/>
        </w:rPr>
        <w:t>за счет комплексного освоения территории после ликвидации аварийного жилищного фонда</w:t>
      </w:r>
      <w:r>
        <w:rPr>
          <w:kern w:val="2"/>
          <w:sz w:val="28"/>
          <w:szCs w:val="28"/>
        </w:rPr>
        <w:t>.</w:t>
      </w:r>
    </w:p>
    <w:p w:rsidR="00954A0D" w:rsidRDefault="00954A0D" w:rsidP="00954A0D">
      <w:pPr>
        <w:spacing w:line="228" w:lineRule="auto"/>
        <w:jc w:val="center"/>
        <w:rPr>
          <w:kern w:val="2"/>
          <w:sz w:val="28"/>
          <w:szCs w:val="28"/>
        </w:rPr>
      </w:pPr>
    </w:p>
    <w:p w:rsidR="00954A0D" w:rsidRPr="001E092C" w:rsidRDefault="00954A0D" w:rsidP="00954A0D">
      <w:pPr>
        <w:spacing w:line="228" w:lineRule="auto"/>
        <w:jc w:val="center"/>
        <w:rPr>
          <w:kern w:val="2"/>
          <w:sz w:val="28"/>
          <w:szCs w:val="28"/>
        </w:rPr>
      </w:pPr>
      <w:r w:rsidRPr="001E092C">
        <w:rPr>
          <w:kern w:val="2"/>
          <w:sz w:val="28"/>
          <w:szCs w:val="28"/>
        </w:rPr>
        <w:t xml:space="preserve">8. Управление Программой и система </w:t>
      </w:r>
    </w:p>
    <w:p w:rsidR="00954A0D" w:rsidRPr="001E092C" w:rsidRDefault="00954A0D" w:rsidP="00954A0D">
      <w:pPr>
        <w:spacing w:line="228" w:lineRule="auto"/>
        <w:jc w:val="center"/>
        <w:rPr>
          <w:kern w:val="2"/>
          <w:sz w:val="28"/>
          <w:szCs w:val="28"/>
        </w:rPr>
      </w:pPr>
      <w:r w:rsidRPr="001E092C">
        <w:rPr>
          <w:kern w:val="2"/>
          <w:sz w:val="28"/>
          <w:szCs w:val="28"/>
        </w:rPr>
        <w:t>организации контроля за ходом ее реализации</w:t>
      </w:r>
    </w:p>
    <w:p w:rsidR="00954A0D" w:rsidRPr="001E092C" w:rsidRDefault="00954A0D" w:rsidP="00954A0D">
      <w:pPr>
        <w:spacing w:line="228" w:lineRule="auto"/>
        <w:jc w:val="center"/>
        <w:rPr>
          <w:kern w:val="2"/>
          <w:sz w:val="28"/>
          <w:szCs w:val="28"/>
        </w:rPr>
      </w:pPr>
    </w:p>
    <w:p w:rsidR="00954A0D" w:rsidRPr="001E092C" w:rsidRDefault="00954A0D" w:rsidP="00954A0D">
      <w:pPr>
        <w:spacing w:line="228" w:lineRule="auto"/>
        <w:ind w:firstLine="709"/>
        <w:jc w:val="both"/>
        <w:rPr>
          <w:kern w:val="2"/>
          <w:sz w:val="28"/>
          <w:szCs w:val="28"/>
        </w:rPr>
      </w:pPr>
      <w:r w:rsidRPr="001E092C">
        <w:rPr>
          <w:kern w:val="2"/>
          <w:sz w:val="28"/>
          <w:szCs w:val="28"/>
        </w:rPr>
        <w:t xml:space="preserve">Контроль за ходом реализации Программы осуществляет </w:t>
      </w:r>
      <w:r>
        <w:rPr>
          <w:kern w:val="2"/>
          <w:sz w:val="28"/>
          <w:szCs w:val="28"/>
        </w:rPr>
        <w:t xml:space="preserve">Министерство строительства, архитектуры и территориального развития Ростовской области </w:t>
      </w:r>
      <w:r w:rsidRPr="001E092C">
        <w:rPr>
          <w:kern w:val="2"/>
          <w:sz w:val="28"/>
          <w:szCs w:val="28"/>
        </w:rPr>
        <w:t>в соответствии с полномочиями, установленными областным законодательством.</w:t>
      </w:r>
    </w:p>
    <w:p w:rsidR="00954A0D" w:rsidRPr="001E092C" w:rsidRDefault="00954A0D" w:rsidP="00954A0D">
      <w:pPr>
        <w:spacing w:line="228" w:lineRule="auto"/>
        <w:ind w:firstLine="709"/>
        <w:jc w:val="both"/>
        <w:rPr>
          <w:kern w:val="2"/>
          <w:sz w:val="28"/>
          <w:szCs w:val="28"/>
        </w:rPr>
      </w:pPr>
      <w:r>
        <w:rPr>
          <w:kern w:val="2"/>
          <w:sz w:val="28"/>
          <w:szCs w:val="28"/>
        </w:rPr>
        <w:t xml:space="preserve">Администрация Белокалитвинского района информирует </w:t>
      </w:r>
      <w:r w:rsidRPr="001E092C">
        <w:rPr>
          <w:kern w:val="2"/>
          <w:sz w:val="28"/>
          <w:szCs w:val="28"/>
        </w:rPr>
        <w:t>Министерство строительства, архитектуры и территориального развития Ростовской области о ходе реализации Программы.</w:t>
      </w:r>
    </w:p>
    <w:p w:rsidR="00954A0D" w:rsidRPr="001E092C" w:rsidRDefault="00954A0D" w:rsidP="00954A0D">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 порядке и в сроки, установленные нормативными правовыми актами Ростовской области, направля</w:t>
      </w:r>
      <w:r>
        <w:rPr>
          <w:kern w:val="2"/>
          <w:sz w:val="28"/>
          <w:szCs w:val="28"/>
        </w:rPr>
        <w:t>ет</w:t>
      </w:r>
      <w:r w:rsidRPr="001E092C">
        <w:rPr>
          <w:kern w:val="2"/>
          <w:sz w:val="28"/>
          <w:szCs w:val="28"/>
        </w:rPr>
        <w:t xml:space="preserve"> в </w:t>
      </w:r>
      <w:r>
        <w:rPr>
          <w:kern w:val="2"/>
          <w:sz w:val="28"/>
          <w:szCs w:val="28"/>
        </w:rPr>
        <w:t xml:space="preserve">Администрацию Белокалитвинского района </w:t>
      </w:r>
      <w:r w:rsidRPr="001E092C">
        <w:rPr>
          <w:kern w:val="2"/>
          <w:sz w:val="28"/>
          <w:szCs w:val="28"/>
        </w:rPr>
        <w:t>отчеты о ходе реализации настоящей Программы.</w:t>
      </w:r>
    </w:p>
    <w:p w:rsidR="00954A0D" w:rsidRPr="001E092C" w:rsidRDefault="00954A0D" w:rsidP="00954A0D">
      <w:pPr>
        <w:spacing w:line="228" w:lineRule="auto"/>
        <w:ind w:firstLine="709"/>
        <w:jc w:val="both"/>
        <w:rPr>
          <w:kern w:val="2"/>
          <w:sz w:val="28"/>
          <w:szCs w:val="28"/>
        </w:rPr>
      </w:pPr>
    </w:p>
    <w:p w:rsidR="00954A0D" w:rsidRPr="003124F2" w:rsidRDefault="00954A0D" w:rsidP="00954A0D">
      <w:pPr>
        <w:jc w:val="both"/>
        <w:rPr>
          <w:color w:val="000000"/>
          <w:sz w:val="28"/>
          <w:szCs w:val="28"/>
        </w:rPr>
      </w:pPr>
      <w:r w:rsidRPr="003124F2">
        <w:rPr>
          <w:color w:val="000000"/>
          <w:sz w:val="28"/>
          <w:szCs w:val="28"/>
        </w:rPr>
        <w:t xml:space="preserve">Заведующий сектором по общим и </w:t>
      </w:r>
    </w:p>
    <w:p w:rsidR="00954A0D" w:rsidRPr="008555A3" w:rsidRDefault="00954A0D" w:rsidP="00954A0D">
      <w:pPr>
        <w:jc w:val="right"/>
        <w:rPr>
          <w:noProof/>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С.П. Беседина</w:t>
      </w:r>
    </w:p>
    <w:p w:rsidR="00954A0D" w:rsidRPr="008555A3" w:rsidRDefault="00954A0D" w:rsidP="00954A0D">
      <w:pPr>
        <w:jc w:val="right"/>
        <w:rPr>
          <w:noProof/>
        </w:rPr>
      </w:pPr>
    </w:p>
    <w:p w:rsidR="00954A0D" w:rsidRDefault="00954A0D" w:rsidP="00954A0D">
      <w:pPr>
        <w:jc w:val="right"/>
        <w:rPr>
          <w:noProof/>
        </w:rPr>
      </w:pPr>
    </w:p>
    <w:p w:rsidR="00954A0D" w:rsidRDefault="00954A0D" w:rsidP="00954A0D">
      <w:pPr>
        <w:jc w:val="right"/>
        <w:rPr>
          <w:noProof/>
        </w:rPr>
      </w:pPr>
    </w:p>
    <w:p w:rsidR="00954A0D" w:rsidRPr="00A72AA5" w:rsidRDefault="00954A0D" w:rsidP="00954A0D">
      <w:pPr>
        <w:rPr>
          <w:kern w:val="2"/>
          <w:sz w:val="28"/>
          <w:szCs w:val="28"/>
        </w:rPr>
      </w:pPr>
    </w:p>
    <w:p w:rsidR="00954A0D" w:rsidRDefault="00954A0D" w:rsidP="00954A0D">
      <w:pPr>
        <w:rPr>
          <w:kern w:val="2"/>
          <w:sz w:val="28"/>
          <w:szCs w:val="28"/>
        </w:rPr>
      </w:pPr>
    </w:p>
    <w:p w:rsidR="00954A0D" w:rsidRDefault="00954A0D" w:rsidP="00954A0D">
      <w:pPr>
        <w:rPr>
          <w:kern w:val="2"/>
          <w:sz w:val="28"/>
          <w:szCs w:val="28"/>
        </w:rPr>
      </w:pPr>
    </w:p>
    <w:p w:rsidR="00954A0D" w:rsidRDefault="00954A0D" w:rsidP="00954A0D">
      <w:pPr>
        <w:rPr>
          <w:kern w:val="2"/>
          <w:sz w:val="28"/>
          <w:szCs w:val="28"/>
        </w:rPr>
      </w:pPr>
    </w:p>
    <w:p w:rsidR="00954A0D" w:rsidRDefault="00954A0D" w:rsidP="00954A0D">
      <w:pPr>
        <w:rPr>
          <w:kern w:val="2"/>
          <w:sz w:val="28"/>
          <w:szCs w:val="28"/>
        </w:rPr>
      </w:pPr>
    </w:p>
    <w:p w:rsidR="00954A0D" w:rsidRPr="00A72AA5" w:rsidRDefault="00954A0D" w:rsidP="00954A0D">
      <w:pPr>
        <w:rPr>
          <w:kern w:val="2"/>
          <w:sz w:val="28"/>
          <w:szCs w:val="28"/>
        </w:rPr>
        <w:sectPr w:rsidR="00954A0D" w:rsidRPr="00A72AA5" w:rsidSect="00CA5DE6">
          <w:pgSz w:w="11907" w:h="16840"/>
          <w:pgMar w:top="709" w:right="567" w:bottom="851" w:left="1701" w:header="709" w:footer="709" w:gutter="0"/>
          <w:pgNumType w:start="1"/>
          <w:cols w:space="720"/>
          <w:docGrid w:linePitch="272"/>
        </w:sectPr>
      </w:pPr>
    </w:p>
    <w:p w:rsidR="00954A0D" w:rsidRPr="006D38A1" w:rsidRDefault="00954A0D" w:rsidP="00954A0D">
      <w:pPr>
        <w:ind w:left="9639"/>
        <w:jc w:val="center"/>
        <w:rPr>
          <w:kern w:val="2"/>
          <w:sz w:val="28"/>
          <w:szCs w:val="28"/>
        </w:rPr>
      </w:pPr>
      <w:r w:rsidRPr="001B74D0">
        <w:rPr>
          <w:kern w:val="2"/>
          <w:sz w:val="28"/>
          <w:szCs w:val="28"/>
        </w:rPr>
        <w:lastRenderedPageBreak/>
        <w:t>Приложение № 1</w:t>
      </w:r>
    </w:p>
    <w:p w:rsidR="00954A0D" w:rsidRPr="006D38A1" w:rsidRDefault="00954A0D" w:rsidP="00954A0D">
      <w:pPr>
        <w:ind w:left="9639"/>
        <w:jc w:val="center"/>
        <w:rPr>
          <w:kern w:val="2"/>
          <w:sz w:val="28"/>
          <w:szCs w:val="28"/>
        </w:rPr>
      </w:pPr>
      <w:r w:rsidRPr="006D38A1">
        <w:rPr>
          <w:kern w:val="2"/>
          <w:sz w:val="28"/>
          <w:szCs w:val="28"/>
        </w:rPr>
        <w:t xml:space="preserve">к муниципальной адресной программе </w:t>
      </w:r>
      <w:r>
        <w:rPr>
          <w:kern w:val="2"/>
          <w:sz w:val="28"/>
          <w:szCs w:val="28"/>
        </w:rPr>
        <w:t>Синегорского сельского поселения</w:t>
      </w:r>
      <w:r w:rsidRPr="006D38A1">
        <w:rPr>
          <w:kern w:val="2"/>
          <w:sz w:val="28"/>
          <w:szCs w:val="28"/>
        </w:rPr>
        <w:br/>
        <w:t xml:space="preserve">«Переселение граждан из </w:t>
      </w:r>
      <w:r>
        <w:rPr>
          <w:kern w:val="2"/>
          <w:sz w:val="28"/>
          <w:szCs w:val="28"/>
        </w:rPr>
        <w:t xml:space="preserve">многоквартирных домов, </w:t>
      </w:r>
      <w:r w:rsidRPr="00882B0C">
        <w:rPr>
          <w:sz w:val="28"/>
          <w:szCs w:val="28"/>
        </w:rPr>
        <w:t>а также домов блокированной застройки</w:t>
      </w:r>
      <w:r>
        <w:rPr>
          <w:sz w:val="28"/>
          <w:szCs w:val="28"/>
        </w:rPr>
        <w:t xml:space="preserve">, </w:t>
      </w:r>
      <w:r>
        <w:rPr>
          <w:kern w:val="2"/>
          <w:sz w:val="28"/>
          <w:szCs w:val="28"/>
        </w:rPr>
        <w:t>признанных аварийными после 1 января 2012г., в 2018-2025 годах»</w:t>
      </w:r>
    </w:p>
    <w:p w:rsidR="00954A0D" w:rsidRPr="00A72AA5" w:rsidRDefault="00954A0D" w:rsidP="00954A0D">
      <w:pPr>
        <w:jc w:val="center"/>
        <w:rPr>
          <w:kern w:val="2"/>
          <w:sz w:val="28"/>
          <w:szCs w:val="28"/>
        </w:rPr>
      </w:pPr>
      <w:r w:rsidRPr="00A72AA5">
        <w:rPr>
          <w:kern w:val="2"/>
          <w:sz w:val="28"/>
          <w:szCs w:val="28"/>
        </w:rPr>
        <w:t>СИСТЕМА</w:t>
      </w:r>
    </w:p>
    <w:p w:rsidR="00954A0D" w:rsidRPr="00A72AA5" w:rsidRDefault="00954A0D" w:rsidP="00954A0D">
      <w:pPr>
        <w:jc w:val="center"/>
        <w:rPr>
          <w:kern w:val="2"/>
          <w:sz w:val="28"/>
          <w:szCs w:val="28"/>
        </w:rPr>
      </w:pPr>
      <w:r w:rsidRPr="00A72AA5">
        <w:rPr>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32"/>
        <w:gridCol w:w="7267"/>
        <w:gridCol w:w="4631"/>
        <w:gridCol w:w="2708"/>
      </w:tblGrid>
      <w:tr w:rsidR="00954A0D" w:rsidRPr="00A72AA5" w:rsidTr="00FF190D">
        <w:tc>
          <w:tcPr>
            <w:tcW w:w="526"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Наименование мероприятия</w:t>
            </w:r>
          </w:p>
          <w:p w:rsidR="00954A0D" w:rsidRPr="00A72AA5" w:rsidRDefault="00954A0D" w:rsidP="00FF190D">
            <w:pPr>
              <w:tabs>
                <w:tab w:val="left" w:pos="6840"/>
              </w:tabs>
              <w:rPr>
                <w:sz w:val="28"/>
                <w:szCs w:val="28"/>
              </w:rPr>
            </w:pPr>
            <w:r w:rsidRPr="00A72AA5">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954A0D" w:rsidRPr="00A72AA5" w:rsidRDefault="00954A0D" w:rsidP="00FF190D">
            <w:pPr>
              <w:jc w:val="center"/>
              <w:rPr>
                <w:kern w:val="2"/>
                <w:sz w:val="28"/>
                <w:szCs w:val="28"/>
              </w:rPr>
            </w:pPr>
            <w:r w:rsidRPr="00A72AA5">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Ответственный</w:t>
            </w:r>
            <w:r w:rsidRPr="00A72AA5">
              <w:rPr>
                <w:kern w:val="2"/>
                <w:sz w:val="28"/>
                <w:szCs w:val="28"/>
              </w:rPr>
              <w:br/>
              <w:t>за выполнение</w:t>
            </w:r>
          </w:p>
        </w:tc>
      </w:tr>
    </w:tbl>
    <w:p w:rsidR="00954A0D" w:rsidRPr="00A72AA5" w:rsidRDefault="00954A0D" w:rsidP="00954A0D">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54"/>
        <w:gridCol w:w="7245"/>
        <w:gridCol w:w="4620"/>
        <w:gridCol w:w="2719"/>
      </w:tblGrid>
      <w:tr w:rsidR="00954A0D" w:rsidRPr="00A72AA5" w:rsidTr="00FF190D">
        <w:trPr>
          <w:tblHeader/>
        </w:trPr>
        <w:tc>
          <w:tcPr>
            <w:tcW w:w="54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4</w:t>
            </w:r>
          </w:p>
        </w:tc>
      </w:tr>
      <w:tr w:rsidR="00954A0D" w:rsidRPr="00A72AA5" w:rsidTr="00FF190D">
        <w:tc>
          <w:tcPr>
            <w:tcW w:w="14969" w:type="dxa"/>
            <w:gridSpan w:val="4"/>
            <w:tcBorders>
              <w:top w:val="single" w:sz="4" w:space="0" w:color="000000"/>
              <w:left w:val="single" w:sz="4" w:space="0" w:color="000000"/>
              <w:bottom w:val="single" w:sz="4" w:space="0" w:color="000000"/>
              <w:right w:val="single" w:sz="4" w:space="0" w:color="auto"/>
            </w:tcBorders>
            <w:hideMark/>
          </w:tcPr>
          <w:p w:rsidR="00954A0D" w:rsidRPr="00A72AA5" w:rsidRDefault="00954A0D" w:rsidP="00FF190D">
            <w:pPr>
              <w:jc w:val="center"/>
              <w:rPr>
                <w:kern w:val="2"/>
                <w:sz w:val="28"/>
                <w:szCs w:val="28"/>
              </w:rPr>
            </w:pPr>
            <w:r w:rsidRPr="00A72AA5">
              <w:rPr>
                <w:kern w:val="2"/>
                <w:sz w:val="28"/>
                <w:szCs w:val="28"/>
                <w:lang w:val="en-US"/>
              </w:rPr>
              <w:t>I</w:t>
            </w:r>
            <w:r w:rsidRPr="00A72AA5">
              <w:rPr>
                <w:kern w:val="2"/>
                <w:sz w:val="28"/>
                <w:szCs w:val="28"/>
              </w:rPr>
              <w:t>. Мероприятия, выполняемые на уровне муниципальных образований</w:t>
            </w:r>
          </w:p>
        </w:tc>
      </w:tr>
      <w:tr w:rsidR="00954A0D" w:rsidRPr="00A72AA5" w:rsidTr="00FF190D">
        <w:tc>
          <w:tcPr>
            <w:tcW w:w="14969" w:type="dxa"/>
            <w:gridSpan w:val="4"/>
            <w:tcBorders>
              <w:top w:val="single" w:sz="4" w:space="0" w:color="000000"/>
              <w:left w:val="single" w:sz="4" w:space="0" w:color="000000"/>
              <w:bottom w:val="single" w:sz="4" w:space="0" w:color="000000"/>
              <w:right w:val="single" w:sz="4" w:space="0" w:color="auto"/>
            </w:tcBorders>
            <w:hideMark/>
          </w:tcPr>
          <w:p w:rsidR="00954A0D" w:rsidRPr="00A72AA5" w:rsidRDefault="00954A0D" w:rsidP="00FF190D">
            <w:pPr>
              <w:jc w:val="center"/>
              <w:rPr>
                <w:kern w:val="2"/>
                <w:sz w:val="28"/>
                <w:szCs w:val="28"/>
              </w:rPr>
            </w:pPr>
            <w:r w:rsidRPr="00A72AA5">
              <w:rPr>
                <w:kern w:val="2"/>
                <w:sz w:val="28"/>
                <w:szCs w:val="28"/>
              </w:rPr>
              <w:t>201</w:t>
            </w:r>
            <w:r>
              <w:rPr>
                <w:kern w:val="2"/>
                <w:sz w:val="28"/>
                <w:szCs w:val="28"/>
              </w:rPr>
              <w:t>8</w:t>
            </w:r>
            <w:r w:rsidRPr="00A72AA5">
              <w:rPr>
                <w:kern w:val="2"/>
                <w:sz w:val="28"/>
                <w:szCs w:val="28"/>
              </w:rPr>
              <w:t xml:space="preserve"> – 20</w:t>
            </w:r>
            <w:r>
              <w:rPr>
                <w:kern w:val="2"/>
                <w:sz w:val="28"/>
                <w:szCs w:val="28"/>
              </w:rPr>
              <w:t>25</w:t>
            </w:r>
            <w:r w:rsidRPr="00A72AA5">
              <w:rPr>
                <w:kern w:val="2"/>
                <w:sz w:val="28"/>
                <w:szCs w:val="28"/>
              </w:rPr>
              <w:t xml:space="preserve"> годы</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sidRPr="00A72AA5">
              <w:rPr>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lang w:val="en-US"/>
              </w:rPr>
              <w:t>IV</w:t>
            </w:r>
            <w:r w:rsidRPr="00A72AA5">
              <w:rPr>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Pr>
                <w:kern w:val="2"/>
                <w:sz w:val="28"/>
                <w:szCs w:val="28"/>
              </w:rPr>
              <w:t>Администрация Синегорского сельского поселения</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sidRPr="00A72AA5">
              <w:rPr>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Pr>
                <w:kern w:val="2"/>
                <w:sz w:val="28"/>
                <w:szCs w:val="28"/>
              </w:rPr>
              <w:t>Администрация Синегорского сельского поселения</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sidRPr="00A72AA5">
              <w:rPr>
                <w:kern w:val="2"/>
                <w:sz w:val="28"/>
                <w:szCs w:val="28"/>
              </w:rPr>
              <w:t xml:space="preserve">Заключение соглашений о </w:t>
            </w:r>
            <w:r>
              <w:rPr>
                <w:kern w:val="2"/>
                <w:sz w:val="28"/>
                <w:szCs w:val="28"/>
              </w:rPr>
              <w:t>возмещении</w:t>
            </w:r>
            <w:r w:rsidRPr="00A72AA5">
              <w:rPr>
                <w:kern w:val="2"/>
                <w:sz w:val="28"/>
                <w:szCs w:val="28"/>
              </w:rPr>
              <w:t xml:space="preserve"> стоимости, договоров социального найма, мены с гра</w:t>
            </w:r>
            <w:r w:rsidRPr="00A72AA5">
              <w:rPr>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Pr>
                <w:kern w:val="2"/>
                <w:sz w:val="28"/>
                <w:szCs w:val="28"/>
              </w:rPr>
              <w:t>Администрация Синегорского сельского поселения</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sidRPr="00A72AA5">
              <w:rPr>
                <w:kern w:val="2"/>
                <w:sz w:val="28"/>
                <w:szCs w:val="28"/>
              </w:rPr>
              <w:t>Мониторинг выполнения плана мероприятий по переселе</w:t>
            </w:r>
            <w:r w:rsidRPr="00A72AA5">
              <w:rPr>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954A0D" w:rsidRPr="00A72AA5" w:rsidRDefault="00954A0D" w:rsidP="00FF190D">
            <w:pPr>
              <w:jc w:val="center"/>
              <w:rPr>
                <w:kern w:val="2"/>
                <w:sz w:val="28"/>
                <w:szCs w:val="28"/>
              </w:rPr>
            </w:pPr>
            <w:r>
              <w:rPr>
                <w:kern w:val="2"/>
                <w:sz w:val="28"/>
                <w:szCs w:val="28"/>
              </w:rPr>
              <w:t>Администрация Синегорского сельского поселения</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pageBreakBefore/>
              <w:jc w:val="center"/>
              <w:rPr>
                <w:kern w:val="2"/>
                <w:sz w:val="28"/>
                <w:szCs w:val="28"/>
              </w:rPr>
            </w:pPr>
            <w:r w:rsidRPr="00A72AA5">
              <w:rPr>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sidRPr="00A72AA5">
              <w:rPr>
                <w:kern w:val="2"/>
                <w:sz w:val="28"/>
                <w:szCs w:val="28"/>
              </w:rPr>
              <w:t>Представление отчетов о реализации мероприятий по переселению граждан</w:t>
            </w:r>
            <w:r>
              <w:rPr>
                <w:kern w:val="2"/>
                <w:sz w:val="28"/>
                <w:szCs w:val="28"/>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954A0D" w:rsidRPr="00A72AA5" w:rsidRDefault="00954A0D" w:rsidP="00FF190D">
            <w:pPr>
              <w:jc w:val="center"/>
              <w:rPr>
                <w:kern w:val="2"/>
                <w:sz w:val="28"/>
                <w:szCs w:val="28"/>
              </w:rPr>
            </w:pPr>
            <w:r>
              <w:rPr>
                <w:kern w:val="2"/>
                <w:sz w:val="28"/>
                <w:szCs w:val="28"/>
              </w:rPr>
              <w:t>Администрация Синегорского сельского поселения</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80512E" w:rsidRDefault="00954A0D" w:rsidP="00FF190D">
            <w:pPr>
              <w:jc w:val="both"/>
              <w:rPr>
                <w:kern w:val="2"/>
                <w:sz w:val="26"/>
                <w:szCs w:val="26"/>
              </w:rPr>
            </w:pPr>
            <w:r w:rsidRPr="0080512E">
              <w:rPr>
                <w:kern w:val="2"/>
                <w:sz w:val="26"/>
                <w:szCs w:val="26"/>
              </w:rPr>
              <w:t xml:space="preserve">Снос или реконструкция расселенного аварийного </w:t>
            </w:r>
            <w:r w:rsidRPr="0080512E">
              <w:rPr>
                <w:kern w:val="2"/>
                <w:sz w:val="26"/>
                <w:szCs w:val="26"/>
              </w:rPr>
              <w:br/>
              <w:t>жилищ</w:t>
            </w:r>
            <w:r w:rsidRPr="0080512E">
              <w:rPr>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954A0D" w:rsidRPr="00A72AA5" w:rsidRDefault="00954A0D" w:rsidP="00FF190D">
            <w:pPr>
              <w:jc w:val="center"/>
              <w:rPr>
                <w:kern w:val="2"/>
                <w:sz w:val="28"/>
                <w:szCs w:val="28"/>
              </w:rPr>
            </w:pPr>
            <w:r>
              <w:rPr>
                <w:kern w:val="2"/>
                <w:sz w:val="28"/>
                <w:szCs w:val="28"/>
              </w:rPr>
              <w:t>Администрация Синегорского сельского поселения</w:t>
            </w:r>
          </w:p>
        </w:tc>
      </w:tr>
      <w:tr w:rsidR="00954A0D" w:rsidRPr="00A72AA5" w:rsidTr="00FF190D">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954A0D" w:rsidRPr="002A331E" w:rsidRDefault="00954A0D" w:rsidP="00FF190D">
            <w:pPr>
              <w:jc w:val="center"/>
              <w:rPr>
                <w:kern w:val="2"/>
                <w:sz w:val="28"/>
                <w:szCs w:val="28"/>
              </w:rPr>
            </w:pPr>
            <w:r>
              <w:rPr>
                <w:kern w:val="2"/>
                <w:sz w:val="28"/>
                <w:szCs w:val="28"/>
                <w:lang w:val="en-US"/>
              </w:rPr>
              <w:t>II</w:t>
            </w:r>
            <w:r>
              <w:rPr>
                <w:kern w:val="2"/>
                <w:sz w:val="28"/>
                <w:szCs w:val="28"/>
              </w:rPr>
              <w:t>. Мероприятия, выполняемые на уровне субъекта Российской Федерации</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Default="00954A0D" w:rsidP="00FF190D">
            <w:pPr>
              <w:jc w:val="center"/>
              <w:rPr>
                <w:kern w:val="2"/>
                <w:sz w:val="28"/>
                <w:szCs w:val="28"/>
              </w:rPr>
            </w:pPr>
          </w:p>
          <w:p w:rsidR="00954A0D" w:rsidRDefault="00954A0D" w:rsidP="00FF190D">
            <w:pPr>
              <w:jc w:val="center"/>
              <w:rPr>
                <w:kern w:val="2"/>
                <w:sz w:val="28"/>
                <w:szCs w:val="28"/>
              </w:rPr>
            </w:pPr>
            <w:r>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Pr>
                <w:kern w:val="2"/>
                <w:sz w:val="28"/>
                <w:szCs w:val="2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954A0D" w:rsidRPr="0080512E" w:rsidRDefault="00954A0D" w:rsidP="00FF190D">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Default="00954A0D" w:rsidP="00FF190D">
            <w:pPr>
              <w:jc w:val="center"/>
              <w:rPr>
                <w:kern w:val="2"/>
                <w:sz w:val="28"/>
                <w:szCs w:val="28"/>
              </w:rPr>
            </w:pPr>
            <w:r>
              <w:rPr>
                <w:kern w:val="2"/>
                <w:sz w:val="28"/>
                <w:szCs w:val="28"/>
              </w:rPr>
              <w:t>2.</w:t>
            </w:r>
          </w:p>
          <w:p w:rsidR="00954A0D" w:rsidRDefault="00954A0D" w:rsidP="00FF190D">
            <w:pPr>
              <w:jc w:val="center"/>
              <w:rPr>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Pr>
                <w:kern w:val="2"/>
                <w:sz w:val="28"/>
                <w:szCs w:val="2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477CB4" w:rsidRDefault="00954A0D" w:rsidP="00FF190D">
            <w:pPr>
              <w:jc w:val="center"/>
              <w:rPr>
                <w:kern w:val="2"/>
                <w:sz w:val="28"/>
                <w:szCs w:val="28"/>
              </w:rPr>
            </w:pPr>
            <w:r w:rsidRPr="00477CB4">
              <w:rPr>
                <w:kern w:val="2"/>
                <w:sz w:val="28"/>
                <w:szCs w:val="2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954A0D" w:rsidRPr="0080512E" w:rsidRDefault="00954A0D" w:rsidP="00FF190D">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954A0D" w:rsidRPr="00A72AA5" w:rsidTr="00FF190D">
        <w:tc>
          <w:tcPr>
            <w:tcW w:w="548" w:type="dxa"/>
            <w:tcBorders>
              <w:top w:val="single" w:sz="4" w:space="0" w:color="000000"/>
              <w:left w:val="single" w:sz="4" w:space="0" w:color="000000"/>
              <w:bottom w:val="single" w:sz="4" w:space="0" w:color="000000"/>
              <w:right w:val="single" w:sz="4" w:space="0" w:color="000000"/>
            </w:tcBorders>
            <w:hideMark/>
          </w:tcPr>
          <w:p w:rsidR="00954A0D" w:rsidRDefault="00954A0D" w:rsidP="00FF190D">
            <w:pPr>
              <w:jc w:val="center"/>
              <w:rPr>
                <w:kern w:val="2"/>
                <w:sz w:val="28"/>
                <w:szCs w:val="28"/>
              </w:rPr>
            </w:pPr>
          </w:p>
          <w:p w:rsidR="00954A0D" w:rsidRDefault="00954A0D" w:rsidP="00FF190D">
            <w:pPr>
              <w:jc w:val="center"/>
              <w:rPr>
                <w:kern w:val="2"/>
                <w:sz w:val="28"/>
                <w:szCs w:val="28"/>
              </w:rPr>
            </w:pPr>
            <w:r>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both"/>
              <w:rPr>
                <w:kern w:val="2"/>
                <w:sz w:val="28"/>
                <w:szCs w:val="28"/>
              </w:rPr>
            </w:pPr>
            <w:r>
              <w:rPr>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954A0D" w:rsidRPr="00A72AA5" w:rsidRDefault="00954A0D" w:rsidP="00FF190D">
            <w:pPr>
              <w:jc w:val="center"/>
              <w:rPr>
                <w:kern w:val="2"/>
                <w:sz w:val="28"/>
                <w:szCs w:val="28"/>
              </w:rPr>
            </w:pPr>
            <w:r>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954A0D" w:rsidRPr="00A72AA5" w:rsidRDefault="00954A0D" w:rsidP="00FF190D">
            <w:pPr>
              <w:jc w:val="center"/>
              <w:rPr>
                <w:kern w:val="2"/>
                <w:sz w:val="28"/>
                <w:szCs w:val="28"/>
              </w:rPr>
            </w:pPr>
            <w:r>
              <w:rPr>
                <w:kern w:val="2"/>
                <w:sz w:val="28"/>
                <w:szCs w:val="28"/>
              </w:rPr>
              <w:t>Администрация Синегорского сельского поселения</w:t>
            </w:r>
          </w:p>
        </w:tc>
      </w:tr>
    </w:tbl>
    <w:p w:rsidR="00954A0D" w:rsidRDefault="00954A0D" w:rsidP="00954A0D">
      <w:pPr>
        <w:ind w:left="709"/>
        <w:jc w:val="both"/>
        <w:rPr>
          <w:kern w:val="2"/>
          <w:sz w:val="28"/>
          <w:szCs w:val="28"/>
        </w:rPr>
      </w:pPr>
    </w:p>
    <w:p w:rsidR="00954A0D" w:rsidRDefault="00954A0D" w:rsidP="00954A0D">
      <w:pPr>
        <w:ind w:left="709"/>
        <w:jc w:val="both"/>
        <w:rPr>
          <w:kern w:val="2"/>
          <w:sz w:val="28"/>
          <w:szCs w:val="28"/>
        </w:rPr>
      </w:pPr>
    </w:p>
    <w:p w:rsidR="00954A0D" w:rsidRDefault="00954A0D" w:rsidP="00954A0D">
      <w:pPr>
        <w:ind w:left="709"/>
        <w:jc w:val="both"/>
        <w:rPr>
          <w:kern w:val="2"/>
          <w:sz w:val="28"/>
          <w:szCs w:val="28"/>
        </w:rPr>
      </w:pPr>
    </w:p>
    <w:p w:rsidR="00954A0D" w:rsidRDefault="00954A0D" w:rsidP="00954A0D">
      <w:pPr>
        <w:ind w:left="709"/>
        <w:jc w:val="both"/>
        <w:rPr>
          <w:kern w:val="2"/>
          <w:sz w:val="28"/>
          <w:szCs w:val="28"/>
        </w:rPr>
      </w:pPr>
    </w:p>
    <w:p w:rsidR="00954A0D" w:rsidRDefault="00954A0D" w:rsidP="00954A0D">
      <w:pPr>
        <w:ind w:left="709"/>
        <w:jc w:val="both"/>
        <w:rPr>
          <w:kern w:val="2"/>
          <w:sz w:val="28"/>
          <w:szCs w:val="28"/>
        </w:rPr>
      </w:pPr>
    </w:p>
    <w:p w:rsidR="00954A0D" w:rsidRDefault="00954A0D" w:rsidP="00954A0D">
      <w:pPr>
        <w:ind w:left="709"/>
        <w:jc w:val="both"/>
        <w:rPr>
          <w:kern w:val="2"/>
          <w:sz w:val="28"/>
          <w:szCs w:val="28"/>
        </w:rPr>
      </w:pPr>
    </w:p>
    <w:p w:rsidR="00954A0D" w:rsidRDefault="00954A0D" w:rsidP="00954A0D">
      <w:pPr>
        <w:ind w:left="709"/>
        <w:jc w:val="both"/>
        <w:rPr>
          <w:kern w:val="2"/>
          <w:sz w:val="28"/>
          <w:szCs w:val="28"/>
        </w:rPr>
      </w:pPr>
    </w:p>
    <w:p w:rsidR="00954A0D" w:rsidRDefault="00954A0D" w:rsidP="00954A0D">
      <w:pPr>
        <w:ind w:left="709"/>
        <w:jc w:val="both"/>
        <w:rPr>
          <w:kern w:val="2"/>
          <w:sz w:val="28"/>
          <w:szCs w:val="28"/>
        </w:rPr>
      </w:pPr>
    </w:p>
    <w:p w:rsidR="00954A0D" w:rsidRPr="007E04FE" w:rsidRDefault="00954A0D" w:rsidP="00954A0D">
      <w:pPr>
        <w:pageBreakBefore/>
        <w:ind w:left="9498"/>
        <w:jc w:val="center"/>
        <w:rPr>
          <w:sz w:val="28"/>
        </w:rPr>
      </w:pPr>
      <w:r w:rsidRPr="001B74D0">
        <w:rPr>
          <w:sz w:val="28"/>
        </w:rPr>
        <w:lastRenderedPageBreak/>
        <w:t>Приложение № 2</w:t>
      </w:r>
    </w:p>
    <w:p w:rsidR="00954A0D" w:rsidRPr="007E04FE" w:rsidRDefault="00954A0D" w:rsidP="00954A0D">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«Переселение граждан из многоквартирных домов,</w:t>
      </w:r>
      <w:r>
        <w:rPr>
          <w:sz w:val="28"/>
          <w:szCs w:val="28"/>
        </w:rPr>
        <w:t xml:space="preserve"> </w:t>
      </w:r>
      <w:r w:rsidRPr="00882B0C">
        <w:rPr>
          <w:sz w:val="28"/>
          <w:szCs w:val="28"/>
        </w:rPr>
        <w:t>а также домов блокированной застройки</w:t>
      </w:r>
      <w:r>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54A0D" w:rsidRPr="007E04FE" w:rsidRDefault="00954A0D" w:rsidP="00954A0D">
      <w:pPr>
        <w:ind w:left="5670"/>
        <w:jc w:val="center"/>
        <w:rPr>
          <w:sz w:val="28"/>
        </w:rPr>
      </w:pPr>
    </w:p>
    <w:p w:rsidR="00954A0D" w:rsidRDefault="00954A0D" w:rsidP="00954A0D">
      <w:pPr>
        <w:jc w:val="center"/>
        <w:rPr>
          <w:kern w:val="2"/>
          <w:sz w:val="28"/>
          <w:szCs w:val="28"/>
        </w:rPr>
      </w:pPr>
      <w:r w:rsidRPr="007E04FE">
        <w:rPr>
          <w:kern w:val="2"/>
          <w:sz w:val="28"/>
          <w:szCs w:val="28"/>
        </w:rPr>
        <w:t>ПОКАЗАТЕЛИ</w:t>
      </w:r>
      <w:r>
        <w:rPr>
          <w:kern w:val="2"/>
          <w:sz w:val="28"/>
          <w:szCs w:val="28"/>
        </w:rPr>
        <w:t>, ОБЪЕМЫ И ИСТОЧНИКИ</w:t>
      </w:r>
    </w:p>
    <w:p w:rsidR="00954A0D" w:rsidRPr="007E04FE" w:rsidRDefault="00954A0D" w:rsidP="00954A0D">
      <w:pPr>
        <w:jc w:val="center"/>
        <w:rPr>
          <w:kern w:val="2"/>
          <w:sz w:val="28"/>
          <w:szCs w:val="28"/>
        </w:rPr>
      </w:pPr>
      <w:r>
        <w:rPr>
          <w:kern w:val="2"/>
          <w:sz w:val="28"/>
          <w:szCs w:val="28"/>
        </w:rPr>
        <w:t xml:space="preserve">финансирования муниципальной адресной программы Синегорского сельского поселения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Pr>
          <w:sz w:val="28"/>
          <w:szCs w:val="28"/>
        </w:rPr>
        <w:t xml:space="preserve"> </w:t>
      </w:r>
      <w:r w:rsidRPr="00882B0C">
        <w:rPr>
          <w:sz w:val="28"/>
          <w:szCs w:val="28"/>
        </w:rPr>
        <w:t>а также домов блокированной застройки</w:t>
      </w:r>
      <w:r>
        <w:rPr>
          <w:sz w:val="28"/>
          <w:szCs w:val="28"/>
        </w:rPr>
        <w:t xml:space="preserve">, </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r>
        <w:rPr>
          <w:sz w:val="28"/>
          <w:szCs w:val="28"/>
        </w:rPr>
        <w:t xml:space="preserve">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64"/>
        <w:gridCol w:w="3184"/>
        <w:gridCol w:w="993"/>
        <w:gridCol w:w="853"/>
        <w:gridCol w:w="852"/>
        <w:gridCol w:w="853"/>
        <w:gridCol w:w="852"/>
        <w:gridCol w:w="853"/>
        <w:gridCol w:w="836"/>
        <w:gridCol w:w="1436"/>
        <w:gridCol w:w="1420"/>
        <w:gridCol w:w="1278"/>
        <w:gridCol w:w="1164"/>
      </w:tblGrid>
      <w:tr w:rsidR="00954A0D" w:rsidRPr="00AB15F9" w:rsidTr="00FF190D">
        <w:tc>
          <w:tcPr>
            <w:tcW w:w="564" w:type="dxa"/>
            <w:vMerge w:val="restart"/>
            <w:tcBorders>
              <w:top w:val="single" w:sz="4" w:space="0" w:color="auto"/>
              <w:left w:val="single" w:sz="4" w:space="0" w:color="auto"/>
              <w:right w:val="single" w:sz="4" w:space="0" w:color="auto"/>
            </w:tcBorders>
            <w:hideMark/>
          </w:tcPr>
          <w:p w:rsidR="00954A0D" w:rsidRPr="00AB15F9" w:rsidRDefault="00954A0D" w:rsidP="00FF190D">
            <w:pPr>
              <w:jc w:val="center"/>
              <w:rPr>
                <w:color w:val="000000"/>
              </w:rPr>
            </w:pPr>
            <w:r w:rsidRPr="00AB15F9">
              <w:rPr>
                <w:color w:val="000000"/>
              </w:rPr>
              <w:t>№ п/п</w:t>
            </w:r>
          </w:p>
          <w:p w:rsidR="00954A0D" w:rsidRPr="00AB15F9" w:rsidRDefault="00954A0D" w:rsidP="00FF190D">
            <w:pPr>
              <w:jc w:val="center"/>
              <w:rPr>
                <w:color w:val="000000"/>
              </w:rPr>
            </w:pPr>
          </w:p>
          <w:p w:rsidR="00954A0D" w:rsidRPr="00AB15F9" w:rsidRDefault="00954A0D" w:rsidP="00FF190D">
            <w:pPr>
              <w:jc w:val="center"/>
              <w:rPr>
                <w:color w:val="000000"/>
              </w:rPr>
            </w:pPr>
          </w:p>
          <w:p w:rsidR="00954A0D" w:rsidRPr="00AB15F9" w:rsidRDefault="00954A0D" w:rsidP="00FF190D">
            <w:pPr>
              <w:jc w:val="center"/>
              <w:rPr>
                <w:color w:val="000000"/>
              </w:rPr>
            </w:pPr>
          </w:p>
        </w:tc>
        <w:tc>
          <w:tcPr>
            <w:tcW w:w="3179" w:type="dxa"/>
            <w:vMerge w:val="restart"/>
            <w:tcBorders>
              <w:top w:val="single" w:sz="4" w:space="0" w:color="auto"/>
              <w:left w:val="nil"/>
              <w:right w:val="single" w:sz="4" w:space="0" w:color="auto"/>
            </w:tcBorders>
            <w:hideMark/>
          </w:tcPr>
          <w:p w:rsidR="00954A0D" w:rsidRPr="00AB15F9" w:rsidRDefault="00954A0D" w:rsidP="00FF190D">
            <w:pPr>
              <w:jc w:val="center"/>
              <w:rPr>
                <w:color w:val="000000"/>
              </w:rPr>
            </w:pPr>
            <w:r w:rsidRPr="00AB15F9">
              <w:rPr>
                <w:color w:val="000000"/>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954A0D" w:rsidRPr="00AB15F9" w:rsidRDefault="00954A0D" w:rsidP="00FF190D">
            <w:pPr>
              <w:jc w:val="center"/>
            </w:pPr>
            <w:r w:rsidRPr="00AB15F9">
              <w:t xml:space="preserve">Число жителей, </w:t>
            </w:r>
            <w:proofErr w:type="spellStart"/>
            <w:proofErr w:type="gramStart"/>
            <w:r w:rsidRPr="00AB15F9">
              <w:t>планиру-емых</w:t>
            </w:r>
            <w:proofErr w:type="spellEnd"/>
            <w:proofErr w:type="gramEnd"/>
            <w:r w:rsidRPr="00AB15F9">
              <w:t xml:space="preserve"> к </w:t>
            </w:r>
            <w:proofErr w:type="spellStart"/>
            <w:r w:rsidRPr="00AB15F9">
              <w:t>переселе-нию</w:t>
            </w:r>
            <w:proofErr w:type="spellEnd"/>
            <w:r w:rsidRPr="00AB15F9">
              <w:t xml:space="preserve"> (человек)</w:t>
            </w:r>
          </w:p>
        </w:tc>
        <w:tc>
          <w:tcPr>
            <w:tcW w:w="2552" w:type="dxa"/>
            <w:gridSpan w:val="3"/>
            <w:tcBorders>
              <w:top w:val="single" w:sz="4" w:space="0" w:color="auto"/>
              <w:left w:val="nil"/>
              <w:bottom w:val="single" w:sz="4" w:space="0" w:color="auto"/>
              <w:right w:val="single" w:sz="4" w:space="0" w:color="auto"/>
            </w:tcBorders>
            <w:hideMark/>
          </w:tcPr>
          <w:p w:rsidR="00954A0D" w:rsidRPr="00AB15F9" w:rsidRDefault="00954A0D" w:rsidP="00FF190D">
            <w:pPr>
              <w:jc w:val="center"/>
            </w:pPr>
            <w:r w:rsidRPr="00AB15F9">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954A0D" w:rsidRPr="00AB15F9" w:rsidRDefault="00954A0D" w:rsidP="00FF190D">
            <w:pPr>
              <w:jc w:val="center"/>
            </w:pPr>
            <w:r w:rsidRPr="00AB15F9">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954A0D" w:rsidRPr="00AB15F9" w:rsidRDefault="00954A0D" w:rsidP="00FF190D">
            <w:pPr>
              <w:jc w:val="center"/>
              <w:rPr>
                <w:color w:val="000000"/>
              </w:rPr>
            </w:pPr>
            <w:r w:rsidRPr="00AB15F9">
              <w:rPr>
                <w:color w:val="000000"/>
              </w:rPr>
              <w:t>Стоимость переселения граждан (рублей)</w:t>
            </w:r>
          </w:p>
        </w:tc>
      </w:tr>
      <w:tr w:rsidR="00954A0D" w:rsidRPr="00AB15F9" w:rsidTr="00FF190D">
        <w:tc>
          <w:tcPr>
            <w:tcW w:w="564" w:type="dxa"/>
            <w:vMerge/>
            <w:tcBorders>
              <w:left w:val="single" w:sz="4" w:space="0" w:color="auto"/>
              <w:right w:val="single" w:sz="4" w:space="0" w:color="auto"/>
            </w:tcBorders>
            <w:hideMark/>
          </w:tcPr>
          <w:p w:rsidR="00954A0D" w:rsidRPr="00AB15F9" w:rsidRDefault="00954A0D" w:rsidP="00FF190D">
            <w:pPr>
              <w:jc w:val="center"/>
              <w:rPr>
                <w:color w:val="000000"/>
              </w:rPr>
            </w:pPr>
          </w:p>
        </w:tc>
        <w:tc>
          <w:tcPr>
            <w:tcW w:w="3179" w:type="dxa"/>
            <w:vMerge/>
            <w:tcBorders>
              <w:left w:val="nil"/>
              <w:right w:val="single" w:sz="4" w:space="0" w:color="auto"/>
            </w:tcBorders>
            <w:hideMark/>
          </w:tcPr>
          <w:p w:rsidR="00954A0D" w:rsidRPr="00AB15F9" w:rsidRDefault="00954A0D" w:rsidP="00FF190D">
            <w:pPr>
              <w:jc w:val="center"/>
              <w:rPr>
                <w:color w:val="000000"/>
              </w:rPr>
            </w:pPr>
          </w:p>
        </w:tc>
        <w:tc>
          <w:tcPr>
            <w:tcW w:w="992" w:type="dxa"/>
            <w:vMerge/>
            <w:tcBorders>
              <w:left w:val="nil"/>
              <w:right w:val="single" w:sz="4" w:space="0" w:color="auto"/>
            </w:tcBorders>
            <w:hideMark/>
          </w:tcPr>
          <w:p w:rsidR="00954A0D" w:rsidRPr="00AB15F9" w:rsidRDefault="00954A0D" w:rsidP="00FF190D">
            <w:pPr>
              <w:jc w:val="center"/>
            </w:pPr>
          </w:p>
        </w:tc>
        <w:tc>
          <w:tcPr>
            <w:tcW w:w="851" w:type="dxa"/>
            <w:vMerge w:val="restart"/>
            <w:tcBorders>
              <w:top w:val="single" w:sz="4" w:space="0" w:color="auto"/>
              <w:left w:val="nil"/>
              <w:right w:val="single" w:sz="4" w:space="0" w:color="auto"/>
            </w:tcBorders>
            <w:hideMark/>
          </w:tcPr>
          <w:p w:rsidR="00954A0D" w:rsidRPr="00AB15F9" w:rsidRDefault="00954A0D" w:rsidP="00FF190D">
            <w:pPr>
              <w:jc w:val="center"/>
            </w:pPr>
            <w:r w:rsidRPr="00AB15F9">
              <w:t>всего</w:t>
            </w:r>
          </w:p>
        </w:tc>
        <w:tc>
          <w:tcPr>
            <w:tcW w:w="1701" w:type="dxa"/>
            <w:gridSpan w:val="2"/>
            <w:tcBorders>
              <w:top w:val="single" w:sz="4" w:space="0" w:color="auto"/>
              <w:left w:val="nil"/>
              <w:bottom w:val="single" w:sz="4" w:space="0" w:color="auto"/>
              <w:right w:val="single" w:sz="4" w:space="0" w:color="auto"/>
            </w:tcBorders>
            <w:hideMark/>
          </w:tcPr>
          <w:p w:rsidR="00954A0D" w:rsidRPr="00AB15F9" w:rsidRDefault="00954A0D" w:rsidP="00FF190D">
            <w:pPr>
              <w:jc w:val="center"/>
            </w:pPr>
            <w:r w:rsidRPr="00AB15F9">
              <w:t>в том числе</w:t>
            </w:r>
          </w:p>
        </w:tc>
        <w:tc>
          <w:tcPr>
            <w:tcW w:w="850" w:type="dxa"/>
            <w:vMerge w:val="restart"/>
            <w:tcBorders>
              <w:top w:val="single" w:sz="4" w:space="0" w:color="auto"/>
              <w:left w:val="nil"/>
              <w:right w:val="single" w:sz="4" w:space="0" w:color="auto"/>
            </w:tcBorders>
            <w:hideMark/>
          </w:tcPr>
          <w:p w:rsidR="00954A0D" w:rsidRPr="00AB15F9" w:rsidRDefault="00954A0D" w:rsidP="00FF190D">
            <w:pPr>
              <w:jc w:val="center"/>
            </w:pPr>
            <w:r w:rsidRPr="00AB15F9">
              <w:t>всего</w:t>
            </w:r>
          </w:p>
        </w:tc>
        <w:tc>
          <w:tcPr>
            <w:tcW w:w="1686" w:type="dxa"/>
            <w:gridSpan w:val="2"/>
            <w:tcBorders>
              <w:top w:val="single" w:sz="4" w:space="0" w:color="auto"/>
              <w:left w:val="nil"/>
              <w:bottom w:val="single" w:sz="4" w:space="0" w:color="auto"/>
              <w:right w:val="single" w:sz="4" w:space="0" w:color="auto"/>
            </w:tcBorders>
            <w:hideMark/>
          </w:tcPr>
          <w:p w:rsidR="00954A0D" w:rsidRPr="00AB15F9" w:rsidRDefault="00954A0D" w:rsidP="00FF190D">
            <w:pPr>
              <w:jc w:val="center"/>
            </w:pPr>
            <w:r w:rsidRPr="00AB15F9">
              <w:t>в том числе</w:t>
            </w:r>
          </w:p>
        </w:tc>
        <w:tc>
          <w:tcPr>
            <w:tcW w:w="1433" w:type="dxa"/>
            <w:vMerge w:val="restart"/>
            <w:tcBorders>
              <w:top w:val="single" w:sz="4" w:space="0" w:color="auto"/>
              <w:left w:val="nil"/>
              <w:right w:val="single" w:sz="4" w:space="0" w:color="auto"/>
            </w:tcBorders>
            <w:hideMark/>
          </w:tcPr>
          <w:p w:rsidR="00954A0D" w:rsidRPr="00AB15F9" w:rsidRDefault="00954A0D" w:rsidP="00FF190D">
            <w:pPr>
              <w:jc w:val="center"/>
            </w:pPr>
            <w:r w:rsidRPr="00AB15F9">
              <w:t>всего</w:t>
            </w:r>
          </w:p>
        </w:tc>
        <w:tc>
          <w:tcPr>
            <w:tcW w:w="3855" w:type="dxa"/>
            <w:gridSpan w:val="3"/>
            <w:tcBorders>
              <w:top w:val="single" w:sz="4" w:space="0" w:color="auto"/>
              <w:left w:val="nil"/>
              <w:bottom w:val="single" w:sz="4" w:space="0" w:color="auto"/>
              <w:right w:val="single" w:sz="4" w:space="0" w:color="auto"/>
            </w:tcBorders>
            <w:hideMark/>
          </w:tcPr>
          <w:p w:rsidR="00954A0D" w:rsidRPr="00AB15F9" w:rsidRDefault="00954A0D" w:rsidP="00FF190D">
            <w:pPr>
              <w:jc w:val="center"/>
              <w:rPr>
                <w:color w:val="000000"/>
              </w:rPr>
            </w:pPr>
            <w:r w:rsidRPr="00AB15F9">
              <w:rPr>
                <w:color w:val="000000"/>
              </w:rPr>
              <w:t>в том числе</w:t>
            </w:r>
          </w:p>
        </w:tc>
      </w:tr>
      <w:tr w:rsidR="00954A0D" w:rsidRPr="00AB15F9" w:rsidTr="00FF190D">
        <w:tc>
          <w:tcPr>
            <w:tcW w:w="564" w:type="dxa"/>
            <w:vMerge/>
            <w:tcBorders>
              <w:left w:val="single" w:sz="4" w:space="0" w:color="auto"/>
              <w:bottom w:val="single" w:sz="4" w:space="0" w:color="auto"/>
              <w:right w:val="single" w:sz="4" w:space="0" w:color="auto"/>
            </w:tcBorders>
            <w:hideMark/>
          </w:tcPr>
          <w:p w:rsidR="00954A0D" w:rsidRPr="00AB15F9" w:rsidRDefault="00954A0D" w:rsidP="00FF190D">
            <w:pPr>
              <w:jc w:val="center"/>
              <w:rPr>
                <w:color w:val="000000"/>
              </w:rPr>
            </w:pPr>
          </w:p>
        </w:tc>
        <w:tc>
          <w:tcPr>
            <w:tcW w:w="3179" w:type="dxa"/>
            <w:vMerge/>
            <w:tcBorders>
              <w:left w:val="nil"/>
              <w:bottom w:val="single" w:sz="4" w:space="0" w:color="auto"/>
              <w:right w:val="single" w:sz="4" w:space="0" w:color="auto"/>
            </w:tcBorders>
            <w:hideMark/>
          </w:tcPr>
          <w:p w:rsidR="00954A0D" w:rsidRPr="00AB15F9" w:rsidRDefault="00954A0D" w:rsidP="00FF190D">
            <w:pPr>
              <w:jc w:val="center"/>
              <w:rPr>
                <w:color w:val="000000"/>
              </w:rPr>
            </w:pPr>
          </w:p>
        </w:tc>
        <w:tc>
          <w:tcPr>
            <w:tcW w:w="992" w:type="dxa"/>
            <w:vMerge/>
            <w:tcBorders>
              <w:left w:val="nil"/>
              <w:bottom w:val="single" w:sz="4" w:space="0" w:color="auto"/>
              <w:right w:val="single" w:sz="4" w:space="0" w:color="auto"/>
            </w:tcBorders>
            <w:hideMark/>
          </w:tcPr>
          <w:p w:rsidR="00954A0D" w:rsidRPr="00AB15F9" w:rsidRDefault="00954A0D" w:rsidP="00FF190D">
            <w:pPr>
              <w:jc w:val="center"/>
            </w:pPr>
          </w:p>
        </w:tc>
        <w:tc>
          <w:tcPr>
            <w:tcW w:w="851" w:type="dxa"/>
            <w:vMerge/>
            <w:tcBorders>
              <w:left w:val="nil"/>
              <w:bottom w:val="single" w:sz="4" w:space="0" w:color="auto"/>
              <w:right w:val="single" w:sz="4" w:space="0" w:color="auto"/>
            </w:tcBorders>
            <w:hideMark/>
          </w:tcPr>
          <w:p w:rsidR="00954A0D" w:rsidRPr="00AB15F9" w:rsidRDefault="00954A0D" w:rsidP="00FF190D">
            <w:pPr>
              <w:jc w:val="center"/>
            </w:pPr>
          </w:p>
        </w:tc>
        <w:tc>
          <w:tcPr>
            <w:tcW w:w="850" w:type="dxa"/>
            <w:tcBorders>
              <w:top w:val="single" w:sz="4" w:space="0" w:color="auto"/>
              <w:left w:val="nil"/>
              <w:bottom w:val="single" w:sz="4" w:space="0" w:color="auto"/>
              <w:right w:val="single" w:sz="4" w:space="0" w:color="auto"/>
            </w:tcBorders>
            <w:hideMark/>
          </w:tcPr>
          <w:p w:rsidR="00954A0D" w:rsidRPr="00AB15F9" w:rsidRDefault="00954A0D" w:rsidP="00FF190D">
            <w:pPr>
              <w:jc w:val="center"/>
            </w:pPr>
            <w:r w:rsidRPr="00AB15F9">
              <w:t xml:space="preserve">частная </w:t>
            </w:r>
            <w:proofErr w:type="spellStart"/>
            <w:r w:rsidRPr="00AB15F9">
              <w:t>собст</w:t>
            </w:r>
            <w:proofErr w:type="spellEnd"/>
            <w:r w:rsidRPr="00AB15F9">
              <w:t>-вен-</w:t>
            </w:r>
            <w:proofErr w:type="spellStart"/>
            <w:r w:rsidRPr="00AB15F9">
              <w:t>ность</w:t>
            </w:r>
            <w:proofErr w:type="spellEnd"/>
          </w:p>
        </w:tc>
        <w:tc>
          <w:tcPr>
            <w:tcW w:w="851" w:type="dxa"/>
            <w:tcBorders>
              <w:top w:val="single" w:sz="4" w:space="0" w:color="auto"/>
              <w:left w:val="nil"/>
              <w:bottom w:val="single" w:sz="4" w:space="0" w:color="auto"/>
              <w:right w:val="single" w:sz="4" w:space="0" w:color="auto"/>
            </w:tcBorders>
            <w:hideMark/>
          </w:tcPr>
          <w:p w:rsidR="00954A0D" w:rsidRPr="00AB15F9" w:rsidRDefault="00954A0D" w:rsidP="00FF190D">
            <w:pPr>
              <w:jc w:val="center"/>
            </w:pPr>
            <w:proofErr w:type="spellStart"/>
            <w:r w:rsidRPr="00AB15F9">
              <w:t>муни-ципаль-ная</w:t>
            </w:r>
            <w:proofErr w:type="spellEnd"/>
            <w:r w:rsidRPr="00AB15F9">
              <w:t xml:space="preserve"> </w:t>
            </w:r>
            <w:proofErr w:type="spellStart"/>
            <w:r w:rsidRPr="00AB15F9">
              <w:t>собст</w:t>
            </w:r>
            <w:proofErr w:type="spellEnd"/>
            <w:r w:rsidRPr="00AB15F9">
              <w:t>-вен-</w:t>
            </w:r>
            <w:proofErr w:type="spellStart"/>
            <w:r w:rsidRPr="00AB15F9">
              <w:t>ность</w:t>
            </w:r>
            <w:proofErr w:type="spellEnd"/>
          </w:p>
        </w:tc>
        <w:tc>
          <w:tcPr>
            <w:tcW w:w="850" w:type="dxa"/>
            <w:vMerge/>
            <w:tcBorders>
              <w:left w:val="nil"/>
              <w:bottom w:val="single" w:sz="4" w:space="0" w:color="auto"/>
              <w:right w:val="single" w:sz="4" w:space="0" w:color="auto"/>
            </w:tcBorders>
            <w:hideMark/>
          </w:tcPr>
          <w:p w:rsidR="00954A0D" w:rsidRPr="00AB15F9" w:rsidRDefault="00954A0D" w:rsidP="00FF190D">
            <w:pPr>
              <w:jc w:val="center"/>
            </w:pPr>
          </w:p>
        </w:tc>
        <w:tc>
          <w:tcPr>
            <w:tcW w:w="851" w:type="dxa"/>
            <w:tcBorders>
              <w:top w:val="single" w:sz="4" w:space="0" w:color="auto"/>
              <w:left w:val="nil"/>
              <w:bottom w:val="single" w:sz="4" w:space="0" w:color="auto"/>
              <w:right w:val="single" w:sz="4" w:space="0" w:color="auto"/>
            </w:tcBorders>
            <w:hideMark/>
          </w:tcPr>
          <w:p w:rsidR="00954A0D" w:rsidRPr="00AB15F9" w:rsidRDefault="00954A0D" w:rsidP="00FF190D">
            <w:pPr>
              <w:jc w:val="center"/>
            </w:pPr>
            <w:r w:rsidRPr="00AB15F9">
              <w:t xml:space="preserve">частная </w:t>
            </w:r>
            <w:proofErr w:type="spellStart"/>
            <w:r w:rsidRPr="00AB15F9">
              <w:t>собст</w:t>
            </w:r>
            <w:proofErr w:type="spellEnd"/>
            <w:r w:rsidRPr="00AB15F9">
              <w:t>-вен-</w:t>
            </w:r>
            <w:proofErr w:type="spellStart"/>
            <w:r w:rsidRPr="00AB15F9">
              <w:t>ность</w:t>
            </w:r>
            <w:proofErr w:type="spellEnd"/>
          </w:p>
        </w:tc>
        <w:tc>
          <w:tcPr>
            <w:tcW w:w="835" w:type="dxa"/>
            <w:tcBorders>
              <w:top w:val="single" w:sz="4" w:space="0" w:color="auto"/>
              <w:left w:val="nil"/>
              <w:bottom w:val="single" w:sz="4" w:space="0" w:color="auto"/>
              <w:right w:val="single" w:sz="4" w:space="0" w:color="auto"/>
            </w:tcBorders>
            <w:hideMark/>
          </w:tcPr>
          <w:p w:rsidR="00954A0D" w:rsidRPr="00AB15F9" w:rsidRDefault="00954A0D" w:rsidP="00FF190D">
            <w:pPr>
              <w:jc w:val="center"/>
            </w:pPr>
            <w:proofErr w:type="spellStart"/>
            <w:r w:rsidRPr="00AB15F9">
              <w:t>муни-ципаль-ная</w:t>
            </w:r>
            <w:proofErr w:type="spellEnd"/>
            <w:r w:rsidRPr="00AB15F9">
              <w:t xml:space="preserve"> </w:t>
            </w:r>
            <w:proofErr w:type="spellStart"/>
            <w:r w:rsidRPr="00AB15F9">
              <w:t>собст</w:t>
            </w:r>
            <w:proofErr w:type="spellEnd"/>
            <w:r w:rsidRPr="00AB15F9">
              <w:t>-вен-</w:t>
            </w:r>
            <w:proofErr w:type="spellStart"/>
            <w:r w:rsidRPr="00AB15F9">
              <w:t>ность</w:t>
            </w:r>
            <w:proofErr w:type="spellEnd"/>
          </w:p>
        </w:tc>
        <w:tc>
          <w:tcPr>
            <w:tcW w:w="1433" w:type="dxa"/>
            <w:vMerge/>
            <w:tcBorders>
              <w:left w:val="nil"/>
              <w:bottom w:val="single" w:sz="4" w:space="0" w:color="auto"/>
              <w:right w:val="single" w:sz="4" w:space="0" w:color="auto"/>
            </w:tcBorders>
            <w:hideMark/>
          </w:tcPr>
          <w:p w:rsidR="00954A0D" w:rsidRPr="00AB15F9" w:rsidRDefault="00954A0D" w:rsidP="00FF190D">
            <w:pPr>
              <w:jc w:val="center"/>
            </w:pPr>
          </w:p>
        </w:tc>
        <w:tc>
          <w:tcPr>
            <w:tcW w:w="1417" w:type="dxa"/>
            <w:tcBorders>
              <w:top w:val="single" w:sz="4" w:space="0" w:color="auto"/>
              <w:left w:val="nil"/>
              <w:bottom w:val="single" w:sz="4" w:space="0" w:color="auto"/>
              <w:right w:val="single" w:sz="4" w:space="0" w:color="auto"/>
            </w:tcBorders>
            <w:hideMark/>
          </w:tcPr>
          <w:p w:rsidR="00954A0D" w:rsidRPr="00AB15F9" w:rsidRDefault="00954A0D" w:rsidP="00FF190D">
            <w:pPr>
              <w:jc w:val="center"/>
            </w:pPr>
            <w:r w:rsidRPr="00AB15F9">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954A0D" w:rsidRPr="00AB15F9" w:rsidRDefault="00954A0D" w:rsidP="00FF190D">
            <w:pPr>
              <w:jc w:val="center"/>
              <w:rPr>
                <w:color w:val="000000"/>
              </w:rPr>
            </w:pPr>
            <w:r w:rsidRPr="00AB15F9">
              <w:rPr>
                <w:color w:val="000000"/>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954A0D" w:rsidRPr="00AB15F9" w:rsidRDefault="00954A0D" w:rsidP="00FF190D">
            <w:pPr>
              <w:jc w:val="center"/>
              <w:rPr>
                <w:color w:val="000000"/>
              </w:rPr>
            </w:pPr>
            <w:proofErr w:type="gramStart"/>
            <w:r w:rsidRPr="00AB15F9">
              <w:rPr>
                <w:color w:val="000000"/>
              </w:rPr>
              <w:t>дополни-тельные</w:t>
            </w:r>
            <w:proofErr w:type="gramEnd"/>
            <w:r w:rsidRPr="00AB15F9">
              <w:rPr>
                <w:color w:val="000000"/>
              </w:rPr>
              <w:t xml:space="preserve"> средства местного бюджета</w:t>
            </w:r>
          </w:p>
        </w:tc>
      </w:tr>
    </w:tbl>
    <w:p w:rsidR="00954A0D" w:rsidRPr="00AB15F9" w:rsidRDefault="00954A0D" w:rsidP="00954A0D">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9"/>
        <w:gridCol w:w="3199"/>
        <w:gridCol w:w="993"/>
        <w:gridCol w:w="852"/>
        <w:gridCol w:w="852"/>
        <w:gridCol w:w="853"/>
        <w:gridCol w:w="852"/>
        <w:gridCol w:w="853"/>
        <w:gridCol w:w="854"/>
        <w:gridCol w:w="1419"/>
        <w:gridCol w:w="1420"/>
        <w:gridCol w:w="1278"/>
        <w:gridCol w:w="1164"/>
      </w:tblGrid>
      <w:tr w:rsidR="00954A0D" w:rsidRPr="00AB15F9" w:rsidTr="00FF190D">
        <w:trPr>
          <w:tblHeader/>
        </w:trPr>
        <w:tc>
          <w:tcPr>
            <w:tcW w:w="549"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color w:val="000000"/>
              </w:rPr>
            </w:pPr>
            <w:r w:rsidRPr="00AB15F9">
              <w:rPr>
                <w:color w:val="000000"/>
              </w:rPr>
              <w:t>1</w:t>
            </w:r>
          </w:p>
        </w:tc>
        <w:tc>
          <w:tcPr>
            <w:tcW w:w="3194"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color w:val="000000"/>
              </w:rPr>
            </w:pPr>
            <w:r w:rsidRPr="00AB15F9">
              <w:rPr>
                <w:color w:val="000000"/>
              </w:rPr>
              <w:t>2</w:t>
            </w:r>
          </w:p>
        </w:tc>
        <w:tc>
          <w:tcPr>
            <w:tcW w:w="992"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3</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4</w:t>
            </w:r>
          </w:p>
        </w:tc>
        <w:tc>
          <w:tcPr>
            <w:tcW w:w="850"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5</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6</w:t>
            </w:r>
          </w:p>
        </w:tc>
        <w:tc>
          <w:tcPr>
            <w:tcW w:w="850"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7</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8</w:t>
            </w:r>
          </w:p>
        </w:tc>
        <w:tc>
          <w:tcPr>
            <w:tcW w:w="852"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9</w:t>
            </w:r>
          </w:p>
        </w:tc>
        <w:tc>
          <w:tcPr>
            <w:tcW w:w="1416"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10</w:t>
            </w:r>
          </w:p>
        </w:tc>
        <w:tc>
          <w:tcPr>
            <w:tcW w:w="1417"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11</w:t>
            </w:r>
          </w:p>
        </w:tc>
        <w:tc>
          <w:tcPr>
            <w:tcW w:w="1276"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pPr>
            <w:r w:rsidRPr="00AB15F9">
              <w:t>12</w:t>
            </w:r>
          </w:p>
        </w:tc>
        <w:tc>
          <w:tcPr>
            <w:tcW w:w="1162"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color w:val="000000"/>
              </w:rPr>
            </w:pPr>
            <w:r w:rsidRPr="00AB15F9">
              <w:t>13</w:t>
            </w:r>
          </w:p>
        </w:tc>
      </w:tr>
      <w:tr w:rsidR="00954A0D" w:rsidRPr="00AB15F9" w:rsidTr="00FF190D">
        <w:tc>
          <w:tcPr>
            <w:tcW w:w="549"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 </w:t>
            </w:r>
          </w:p>
        </w:tc>
        <w:tc>
          <w:tcPr>
            <w:tcW w:w="3194"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rPr>
                <w:sz w:val="22"/>
                <w:szCs w:val="22"/>
              </w:rPr>
            </w:pPr>
            <w:r w:rsidRPr="00AB15F9">
              <w:rPr>
                <w:sz w:val="22"/>
                <w:szCs w:val="22"/>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54A0D" w:rsidRPr="00B04A47" w:rsidRDefault="00954A0D" w:rsidP="00FF190D">
            <w:pPr>
              <w:jc w:val="center"/>
              <w:rPr>
                <w:color w:val="000000"/>
                <w:sz w:val="22"/>
                <w:szCs w:val="22"/>
              </w:rPr>
            </w:pPr>
            <w:r w:rsidRPr="00B04A47">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B04A47" w:rsidRDefault="00954A0D" w:rsidP="00FF190D">
            <w:pPr>
              <w:jc w:val="center"/>
              <w:rPr>
                <w:color w:val="000000"/>
                <w:sz w:val="22"/>
                <w:szCs w:val="22"/>
              </w:rPr>
            </w:pPr>
            <w:r w:rsidRPr="00B04A47">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B04A47" w:rsidRDefault="00954A0D" w:rsidP="00FF190D">
            <w:pPr>
              <w:jc w:val="center"/>
              <w:rPr>
                <w:color w:val="000000"/>
                <w:sz w:val="22"/>
                <w:szCs w:val="22"/>
              </w:rPr>
            </w:pPr>
            <w:r w:rsidRPr="00B04A47">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r>
      <w:tr w:rsidR="00954A0D" w:rsidRPr="00AB15F9" w:rsidTr="00FF190D">
        <w:tc>
          <w:tcPr>
            <w:tcW w:w="549"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bCs/>
                <w:color w:val="000000"/>
              </w:rPr>
            </w:pPr>
            <w:r w:rsidRPr="00AB15F9">
              <w:rPr>
                <w:bCs/>
                <w:color w:val="000000"/>
              </w:rPr>
              <w:t>1</w:t>
            </w:r>
          </w:p>
        </w:tc>
        <w:tc>
          <w:tcPr>
            <w:tcW w:w="3194"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rPr>
                <w:sz w:val="22"/>
                <w:szCs w:val="22"/>
              </w:rPr>
            </w:pPr>
            <w:r w:rsidRPr="00AB15F9">
              <w:rPr>
                <w:sz w:val="22"/>
                <w:szCs w:val="22"/>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r>
      <w:tr w:rsidR="00954A0D" w:rsidRPr="00AB15F9" w:rsidTr="00FF190D">
        <w:tc>
          <w:tcPr>
            <w:tcW w:w="549"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bCs/>
                <w:color w:val="000000"/>
              </w:rPr>
            </w:pPr>
          </w:p>
          <w:p w:rsidR="00954A0D" w:rsidRPr="00AB15F9" w:rsidRDefault="00954A0D" w:rsidP="00FF190D">
            <w:pPr>
              <w:jc w:val="center"/>
              <w:rPr>
                <w:bCs/>
                <w:color w:val="000000"/>
              </w:rPr>
            </w:pPr>
            <w:r w:rsidRPr="00AB15F9">
              <w:rPr>
                <w:bCs/>
                <w:color w:val="000000"/>
              </w:rPr>
              <w:t>1.1</w:t>
            </w:r>
          </w:p>
        </w:tc>
        <w:tc>
          <w:tcPr>
            <w:tcW w:w="3194"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rPr>
                <w:sz w:val="22"/>
                <w:szCs w:val="22"/>
              </w:rPr>
            </w:pPr>
            <w:r w:rsidRPr="00AB15F9">
              <w:rPr>
                <w:sz w:val="22"/>
                <w:szCs w:val="22"/>
              </w:rPr>
              <w:t xml:space="preserve">п. </w:t>
            </w:r>
            <w:proofErr w:type="spellStart"/>
            <w:r w:rsidRPr="00AB15F9">
              <w:rPr>
                <w:sz w:val="22"/>
                <w:szCs w:val="22"/>
              </w:rPr>
              <w:t>Углекаменный</w:t>
            </w:r>
            <w:proofErr w:type="spellEnd"/>
            <w:r w:rsidRPr="00AB15F9">
              <w:rPr>
                <w:sz w:val="22"/>
                <w:szCs w:val="22"/>
              </w:rPr>
              <w:t xml:space="preserve">, </w:t>
            </w:r>
          </w:p>
          <w:p w:rsidR="00954A0D" w:rsidRPr="00AB15F9" w:rsidRDefault="00954A0D" w:rsidP="00FF190D">
            <w:pPr>
              <w:rPr>
                <w:sz w:val="22"/>
                <w:szCs w:val="22"/>
              </w:rPr>
            </w:pPr>
            <w:r w:rsidRPr="00AB15F9">
              <w:rPr>
                <w:sz w:val="22"/>
                <w:szCs w:val="22"/>
              </w:rPr>
              <w:t xml:space="preserve">ул. </w:t>
            </w:r>
            <w:proofErr w:type="spellStart"/>
            <w:r w:rsidRPr="00AB15F9">
              <w:rPr>
                <w:sz w:val="22"/>
                <w:szCs w:val="22"/>
              </w:rPr>
              <w:t>Терпигорьева</w:t>
            </w:r>
            <w:proofErr w:type="spellEnd"/>
            <w:r w:rsidRPr="00AB15F9">
              <w:rPr>
                <w:sz w:val="22"/>
                <w:szCs w:val="22"/>
              </w:rPr>
              <w:t>, д. 1</w:t>
            </w:r>
          </w:p>
        </w:tc>
        <w:tc>
          <w:tcPr>
            <w:tcW w:w="992"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5</w:t>
            </w:r>
          </w:p>
        </w:tc>
        <w:tc>
          <w:tcPr>
            <w:tcW w:w="850"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186,10</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72,80</w:t>
            </w:r>
          </w:p>
        </w:tc>
        <w:tc>
          <w:tcPr>
            <w:tcW w:w="852"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113,30</w:t>
            </w:r>
          </w:p>
        </w:tc>
        <w:tc>
          <w:tcPr>
            <w:tcW w:w="1416"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13424640,00</w:t>
            </w:r>
          </w:p>
        </w:tc>
        <w:tc>
          <w:tcPr>
            <w:tcW w:w="1417"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12619161,60</w:t>
            </w:r>
          </w:p>
        </w:tc>
        <w:tc>
          <w:tcPr>
            <w:tcW w:w="1276"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r>
      <w:tr w:rsidR="00954A0D" w:rsidRPr="00AB15F9" w:rsidTr="00FF190D">
        <w:tc>
          <w:tcPr>
            <w:tcW w:w="549"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bCs/>
                <w:color w:val="000000"/>
              </w:rPr>
            </w:pPr>
          </w:p>
          <w:p w:rsidR="00954A0D" w:rsidRPr="00AB15F9" w:rsidRDefault="00954A0D" w:rsidP="00FF190D">
            <w:pPr>
              <w:jc w:val="center"/>
              <w:rPr>
                <w:bCs/>
                <w:color w:val="000000"/>
              </w:rPr>
            </w:pPr>
            <w:r w:rsidRPr="00AB15F9">
              <w:rPr>
                <w:bCs/>
                <w:color w:val="000000"/>
              </w:rPr>
              <w:t>1.2.</w:t>
            </w:r>
          </w:p>
        </w:tc>
        <w:tc>
          <w:tcPr>
            <w:tcW w:w="3194"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rPr>
                <w:sz w:val="22"/>
                <w:szCs w:val="22"/>
              </w:rPr>
            </w:pPr>
            <w:r w:rsidRPr="00AB15F9">
              <w:rPr>
                <w:sz w:val="22"/>
                <w:szCs w:val="22"/>
              </w:rPr>
              <w:t xml:space="preserve">п. Ясногорка, </w:t>
            </w:r>
          </w:p>
          <w:p w:rsidR="00954A0D" w:rsidRPr="00AB15F9" w:rsidRDefault="00954A0D" w:rsidP="00FF190D">
            <w:pPr>
              <w:rPr>
                <w:sz w:val="22"/>
                <w:szCs w:val="22"/>
              </w:rPr>
            </w:pPr>
            <w:r w:rsidRPr="00AB15F9">
              <w:rPr>
                <w:sz w:val="22"/>
                <w:szCs w:val="22"/>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37</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451,90</w:t>
            </w:r>
          </w:p>
        </w:tc>
        <w:tc>
          <w:tcPr>
            <w:tcW w:w="851"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109,70</w:t>
            </w:r>
          </w:p>
        </w:tc>
        <w:tc>
          <w:tcPr>
            <w:tcW w:w="852"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342,320</w:t>
            </w:r>
          </w:p>
        </w:tc>
        <w:tc>
          <w:tcPr>
            <w:tcW w:w="1416"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29452800,00</w:t>
            </w:r>
          </w:p>
        </w:tc>
        <w:tc>
          <w:tcPr>
            <w:tcW w:w="1417"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27685632,00</w:t>
            </w:r>
          </w:p>
        </w:tc>
        <w:tc>
          <w:tcPr>
            <w:tcW w:w="1276"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jc w:val="center"/>
              <w:rPr>
                <w:sz w:val="22"/>
                <w:szCs w:val="22"/>
              </w:rPr>
            </w:pPr>
            <w:r w:rsidRPr="00AB15F9">
              <w:rPr>
                <w:sz w:val="22"/>
                <w:szCs w:val="22"/>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r>
      <w:tr w:rsidR="00954A0D" w:rsidRPr="00AB15F9" w:rsidTr="00FF190D">
        <w:tc>
          <w:tcPr>
            <w:tcW w:w="549"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bCs/>
                <w:color w:val="000000"/>
              </w:rPr>
            </w:pPr>
            <w:r w:rsidRPr="00AB15F9">
              <w:rPr>
                <w:bCs/>
                <w:color w:val="000000"/>
              </w:rPr>
              <w:lastRenderedPageBreak/>
              <w:t>2 </w:t>
            </w:r>
          </w:p>
        </w:tc>
        <w:tc>
          <w:tcPr>
            <w:tcW w:w="3194"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rPr>
                <w:sz w:val="22"/>
                <w:szCs w:val="22"/>
              </w:rPr>
            </w:pPr>
            <w:r w:rsidRPr="00AB15F9">
              <w:rPr>
                <w:sz w:val="22"/>
                <w:szCs w:val="22"/>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r>
      <w:tr w:rsidR="00954A0D" w:rsidRPr="007E04FE" w:rsidTr="00FF190D">
        <w:tc>
          <w:tcPr>
            <w:tcW w:w="549"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bCs/>
                <w:color w:val="000000"/>
              </w:rPr>
            </w:pPr>
            <w:r w:rsidRPr="00AB15F9">
              <w:rPr>
                <w:bCs/>
                <w:color w:val="000000"/>
              </w:rPr>
              <w:t>3</w:t>
            </w:r>
          </w:p>
          <w:p w:rsidR="00954A0D" w:rsidRPr="00AB15F9" w:rsidRDefault="00954A0D" w:rsidP="00FF190D">
            <w:pPr>
              <w:jc w:val="center"/>
              <w:rPr>
                <w:bCs/>
                <w:color w:val="000000"/>
              </w:rPr>
            </w:pPr>
          </w:p>
        </w:tc>
        <w:tc>
          <w:tcPr>
            <w:tcW w:w="3194" w:type="dxa"/>
            <w:tcBorders>
              <w:top w:val="single" w:sz="4" w:space="0" w:color="auto"/>
              <w:left w:val="single" w:sz="4" w:space="0" w:color="auto"/>
              <w:bottom w:val="single" w:sz="4" w:space="0" w:color="auto"/>
              <w:right w:val="single" w:sz="4" w:space="0" w:color="auto"/>
            </w:tcBorders>
            <w:hideMark/>
          </w:tcPr>
          <w:p w:rsidR="00954A0D" w:rsidRPr="00AB15F9" w:rsidRDefault="00954A0D" w:rsidP="00FF190D">
            <w:pPr>
              <w:rPr>
                <w:sz w:val="22"/>
                <w:szCs w:val="22"/>
              </w:rPr>
            </w:pPr>
            <w:r w:rsidRPr="00AB15F9">
              <w:rPr>
                <w:sz w:val="22"/>
                <w:szCs w:val="22"/>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AB15F9" w:rsidRDefault="00954A0D" w:rsidP="00FF190D">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954A0D" w:rsidRPr="00240BFB" w:rsidRDefault="00954A0D" w:rsidP="00FF190D">
            <w:pPr>
              <w:jc w:val="center"/>
              <w:rPr>
                <w:color w:val="000000"/>
                <w:sz w:val="22"/>
                <w:szCs w:val="22"/>
              </w:rPr>
            </w:pPr>
            <w:r w:rsidRPr="00AB15F9">
              <w:rPr>
                <w:color w:val="000000"/>
                <w:sz w:val="22"/>
                <w:szCs w:val="22"/>
              </w:rPr>
              <w:t>-</w:t>
            </w:r>
          </w:p>
        </w:tc>
      </w:tr>
    </w:tbl>
    <w:p w:rsidR="00954A0D" w:rsidRDefault="00954A0D" w:rsidP="00954A0D"/>
    <w:p w:rsidR="00954A0D" w:rsidRDefault="00954A0D" w:rsidP="00954A0D">
      <w:pPr>
        <w:rPr>
          <w:sz w:val="28"/>
          <w:szCs w:val="28"/>
        </w:rPr>
      </w:pPr>
      <w:r>
        <w:rPr>
          <w:sz w:val="28"/>
          <w:szCs w:val="28"/>
        </w:rPr>
        <w:t xml:space="preserve">        </w:t>
      </w:r>
    </w:p>
    <w:p w:rsidR="00954A0D" w:rsidRPr="0080512E" w:rsidRDefault="00954A0D" w:rsidP="00954A0D">
      <w:pPr>
        <w:ind w:left="709"/>
        <w:jc w:val="both"/>
        <w:rPr>
          <w:kern w:val="2"/>
          <w:sz w:val="28"/>
          <w:szCs w:val="28"/>
        </w:rPr>
      </w:pPr>
    </w:p>
    <w:p w:rsidR="00954A0D" w:rsidRPr="007E04FE" w:rsidRDefault="00954A0D" w:rsidP="00954A0D">
      <w:pPr>
        <w:pageBreakBefore/>
        <w:ind w:left="9498"/>
        <w:jc w:val="center"/>
        <w:rPr>
          <w:sz w:val="28"/>
        </w:rPr>
      </w:pPr>
      <w:r w:rsidRPr="001B74D0">
        <w:rPr>
          <w:sz w:val="28"/>
        </w:rPr>
        <w:lastRenderedPageBreak/>
        <w:t>Приложение № 3</w:t>
      </w:r>
    </w:p>
    <w:p w:rsidR="00954A0D" w:rsidRPr="007E04FE" w:rsidRDefault="00954A0D" w:rsidP="00954A0D">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Pr="00882B0C">
        <w:rPr>
          <w:sz w:val="28"/>
          <w:szCs w:val="28"/>
        </w:rPr>
        <w:t>а также домов блокированной застройки</w:t>
      </w:r>
      <w:r>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54A0D" w:rsidRPr="007E04FE" w:rsidRDefault="00954A0D" w:rsidP="00954A0D">
      <w:pPr>
        <w:ind w:left="5670"/>
        <w:jc w:val="center"/>
        <w:rPr>
          <w:sz w:val="28"/>
        </w:rPr>
      </w:pPr>
    </w:p>
    <w:p w:rsidR="00954A0D" w:rsidRDefault="00954A0D" w:rsidP="00954A0D">
      <w:pPr>
        <w:jc w:val="center"/>
        <w:rPr>
          <w:kern w:val="2"/>
          <w:sz w:val="28"/>
          <w:szCs w:val="28"/>
        </w:rPr>
      </w:pPr>
      <w:r w:rsidRPr="007E04FE">
        <w:rPr>
          <w:kern w:val="2"/>
          <w:sz w:val="28"/>
          <w:szCs w:val="28"/>
        </w:rPr>
        <w:t>П</w:t>
      </w:r>
      <w:r>
        <w:rPr>
          <w:kern w:val="2"/>
          <w:sz w:val="28"/>
          <w:szCs w:val="28"/>
        </w:rPr>
        <w:t>ЕРЕЧЕНЬ</w:t>
      </w:r>
    </w:p>
    <w:p w:rsidR="00954A0D" w:rsidRPr="007E04FE" w:rsidRDefault="00954A0D" w:rsidP="00954A0D">
      <w:pPr>
        <w:jc w:val="center"/>
        <w:rPr>
          <w:kern w:val="2"/>
          <w:sz w:val="28"/>
          <w:szCs w:val="28"/>
        </w:rPr>
      </w:pPr>
      <w:r w:rsidRPr="007E04FE">
        <w:rPr>
          <w:sz w:val="28"/>
          <w:szCs w:val="28"/>
        </w:rPr>
        <w:t>многоквартирных домов,</w:t>
      </w:r>
      <w:r>
        <w:rPr>
          <w:sz w:val="28"/>
          <w:szCs w:val="28"/>
        </w:rPr>
        <w:t xml:space="preserve"> </w:t>
      </w:r>
      <w:r w:rsidRPr="007E04FE">
        <w:rPr>
          <w:sz w:val="28"/>
          <w:szCs w:val="28"/>
        </w:rPr>
        <w:t xml:space="preserve">признанных аварийными </w:t>
      </w:r>
      <w:r>
        <w:rPr>
          <w:sz w:val="28"/>
          <w:szCs w:val="28"/>
        </w:rPr>
        <w:t>до 1 января 2017 года</w:t>
      </w:r>
    </w:p>
    <w:p w:rsidR="00954A0D" w:rsidRPr="007E04FE" w:rsidRDefault="00954A0D" w:rsidP="00954A0D">
      <w:pPr>
        <w:jc w:val="center"/>
        <w:rPr>
          <w:sz w:val="28"/>
          <w:szCs w:val="28"/>
        </w:rPr>
      </w:pPr>
    </w:p>
    <w:tbl>
      <w:tblPr>
        <w:tblW w:w="5000" w:type="pct"/>
        <w:tblLayout w:type="fixed"/>
        <w:tblCellMar>
          <w:left w:w="57" w:type="dxa"/>
          <w:right w:w="57" w:type="dxa"/>
        </w:tblCellMar>
        <w:tblLook w:val="04A0" w:firstRow="1" w:lastRow="0" w:firstColumn="1" w:lastColumn="0" w:noHBand="0" w:noVBand="1"/>
      </w:tblPr>
      <w:tblGrid>
        <w:gridCol w:w="564"/>
        <w:gridCol w:w="6451"/>
        <w:gridCol w:w="1278"/>
        <w:gridCol w:w="2130"/>
        <w:gridCol w:w="1278"/>
        <w:gridCol w:w="1420"/>
        <w:gridCol w:w="2017"/>
      </w:tblGrid>
      <w:tr w:rsidR="00954A0D" w:rsidRPr="007E04FE" w:rsidTr="00FF190D">
        <w:tc>
          <w:tcPr>
            <w:tcW w:w="564" w:type="dxa"/>
            <w:vMerge w:val="restart"/>
            <w:tcBorders>
              <w:top w:val="single" w:sz="4" w:space="0" w:color="auto"/>
              <w:left w:val="single" w:sz="4" w:space="0" w:color="auto"/>
              <w:right w:val="single" w:sz="4" w:space="0" w:color="auto"/>
            </w:tcBorders>
            <w:hideMark/>
          </w:tcPr>
          <w:p w:rsidR="00954A0D" w:rsidRPr="0069169F" w:rsidRDefault="00954A0D" w:rsidP="00FF190D">
            <w:pPr>
              <w:jc w:val="center"/>
              <w:rPr>
                <w:color w:val="000000"/>
              </w:rPr>
            </w:pPr>
            <w:r w:rsidRPr="0069169F">
              <w:rPr>
                <w:color w:val="000000"/>
              </w:rPr>
              <w:t>№ п/п</w:t>
            </w:r>
          </w:p>
          <w:p w:rsidR="00954A0D" w:rsidRDefault="00954A0D" w:rsidP="00FF190D">
            <w:pPr>
              <w:jc w:val="center"/>
              <w:rPr>
                <w:color w:val="000000"/>
              </w:rPr>
            </w:pPr>
          </w:p>
          <w:p w:rsidR="00954A0D" w:rsidRPr="0069169F" w:rsidRDefault="00954A0D" w:rsidP="00FF190D">
            <w:pPr>
              <w:jc w:val="center"/>
              <w:rPr>
                <w:color w:val="000000"/>
              </w:rPr>
            </w:pPr>
          </w:p>
        </w:tc>
        <w:tc>
          <w:tcPr>
            <w:tcW w:w="6439" w:type="dxa"/>
            <w:vMerge w:val="restart"/>
            <w:tcBorders>
              <w:top w:val="single" w:sz="4" w:space="0" w:color="auto"/>
              <w:left w:val="nil"/>
              <w:right w:val="single" w:sz="4" w:space="0" w:color="auto"/>
            </w:tcBorders>
            <w:hideMark/>
          </w:tcPr>
          <w:p w:rsidR="00954A0D" w:rsidRPr="0069169F" w:rsidRDefault="00954A0D" w:rsidP="00FF190D">
            <w:pPr>
              <w:jc w:val="center"/>
              <w:rPr>
                <w:color w:val="000000"/>
              </w:rPr>
            </w:pPr>
            <w:r>
              <w:rPr>
                <w:color w:val="000000"/>
              </w:rPr>
              <w:t>Адрес многоквартирного дома</w:t>
            </w:r>
          </w:p>
        </w:tc>
        <w:tc>
          <w:tcPr>
            <w:tcW w:w="1276" w:type="dxa"/>
            <w:vMerge w:val="restart"/>
            <w:tcBorders>
              <w:top w:val="single" w:sz="4" w:space="0" w:color="auto"/>
              <w:left w:val="nil"/>
              <w:right w:val="single" w:sz="4" w:space="0" w:color="auto"/>
            </w:tcBorders>
            <w:hideMark/>
          </w:tcPr>
          <w:p w:rsidR="00954A0D" w:rsidRPr="0069169F" w:rsidRDefault="00954A0D" w:rsidP="00FF190D">
            <w:pPr>
              <w:jc w:val="center"/>
            </w:pPr>
            <w:r>
              <w:t xml:space="preserve">Год ввода дома в </w:t>
            </w:r>
            <w:proofErr w:type="spellStart"/>
            <w:proofErr w:type="gramStart"/>
            <w:r>
              <w:t>эксплуа-тацию</w:t>
            </w:r>
            <w:proofErr w:type="spellEnd"/>
            <w:proofErr w:type="gramEnd"/>
          </w:p>
        </w:tc>
        <w:tc>
          <w:tcPr>
            <w:tcW w:w="2126" w:type="dxa"/>
            <w:vMerge w:val="restart"/>
            <w:tcBorders>
              <w:top w:val="single" w:sz="4" w:space="0" w:color="auto"/>
              <w:left w:val="nil"/>
              <w:right w:val="single" w:sz="4" w:space="0" w:color="auto"/>
            </w:tcBorders>
            <w:hideMark/>
          </w:tcPr>
          <w:p w:rsidR="00954A0D" w:rsidRPr="0069169F" w:rsidRDefault="00954A0D" w:rsidP="00FF190D">
            <w:pPr>
              <w:jc w:val="center"/>
            </w:pPr>
            <w: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954A0D" w:rsidRPr="0069169F" w:rsidRDefault="00954A0D" w:rsidP="00FF190D">
            <w:pPr>
              <w:jc w:val="center"/>
            </w:pPr>
            <w:r>
              <w:t>Сведения об аварийном жилищном фонде, подлежащим расселению до 31 декабря 2023г.</w:t>
            </w:r>
          </w:p>
        </w:tc>
        <w:tc>
          <w:tcPr>
            <w:tcW w:w="2013" w:type="dxa"/>
            <w:tcBorders>
              <w:top w:val="single" w:sz="4" w:space="0" w:color="auto"/>
              <w:left w:val="nil"/>
              <w:bottom w:val="single" w:sz="4" w:space="0" w:color="auto"/>
              <w:right w:val="single" w:sz="4" w:space="0" w:color="auto"/>
            </w:tcBorders>
            <w:hideMark/>
          </w:tcPr>
          <w:p w:rsidR="00954A0D" w:rsidRPr="0069169F" w:rsidRDefault="00954A0D" w:rsidP="00FF190D">
            <w:pPr>
              <w:jc w:val="center"/>
              <w:rPr>
                <w:color w:val="000000"/>
              </w:rPr>
            </w:pPr>
            <w:r>
              <w:t>Планируемая дата окончания переселения</w:t>
            </w:r>
          </w:p>
        </w:tc>
      </w:tr>
      <w:tr w:rsidR="00954A0D" w:rsidRPr="007E04FE" w:rsidTr="00FF190D">
        <w:tc>
          <w:tcPr>
            <w:tcW w:w="564" w:type="dxa"/>
            <w:vMerge/>
            <w:tcBorders>
              <w:left w:val="single" w:sz="4" w:space="0" w:color="auto"/>
              <w:bottom w:val="single" w:sz="4" w:space="0" w:color="auto"/>
              <w:right w:val="single" w:sz="4" w:space="0" w:color="auto"/>
            </w:tcBorders>
            <w:hideMark/>
          </w:tcPr>
          <w:p w:rsidR="00954A0D" w:rsidRPr="0069169F" w:rsidRDefault="00954A0D" w:rsidP="00FF190D">
            <w:pPr>
              <w:jc w:val="center"/>
              <w:rPr>
                <w:color w:val="000000"/>
              </w:rPr>
            </w:pPr>
          </w:p>
        </w:tc>
        <w:tc>
          <w:tcPr>
            <w:tcW w:w="6439" w:type="dxa"/>
            <w:vMerge/>
            <w:tcBorders>
              <w:left w:val="nil"/>
              <w:bottom w:val="single" w:sz="4" w:space="0" w:color="auto"/>
              <w:right w:val="single" w:sz="4" w:space="0" w:color="auto"/>
            </w:tcBorders>
            <w:hideMark/>
          </w:tcPr>
          <w:p w:rsidR="00954A0D" w:rsidRDefault="00954A0D" w:rsidP="00FF190D">
            <w:pPr>
              <w:jc w:val="center"/>
              <w:rPr>
                <w:color w:val="000000"/>
              </w:rPr>
            </w:pPr>
          </w:p>
        </w:tc>
        <w:tc>
          <w:tcPr>
            <w:tcW w:w="1276" w:type="dxa"/>
            <w:vMerge/>
            <w:tcBorders>
              <w:left w:val="nil"/>
              <w:bottom w:val="single" w:sz="4" w:space="0" w:color="auto"/>
              <w:right w:val="single" w:sz="4" w:space="0" w:color="auto"/>
            </w:tcBorders>
            <w:hideMark/>
          </w:tcPr>
          <w:p w:rsidR="00954A0D" w:rsidRDefault="00954A0D" w:rsidP="00FF190D">
            <w:pPr>
              <w:jc w:val="center"/>
            </w:pPr>
          </w:p>
        </w:tc>
        <w:tc>
          <w:tcPr>
            <w:tcW w:w="2126" w:type="dxa"/>
            <w:vMerge/>
            <w:tcBorders>
              <w:left w:val="nil"/>
              <w:bottom w:val="single" w:sz="4" w:space="0" w:color="auto"/>
              <w:right w:val="single" w:sz="4" w:space="0" w:color="auto"/>
            </w:tcBorders>
            <w:hideMark/>
          </w:tcPr>
          <w:p w:rsidR="00954A0D" w:rsidRDefault="00954A0D" w:rsidP="00FF190D">
            <w:pPr>
              <w:jc w:val="center"/>
            </w:pPr>
          </w:p>
        </w:tc>
        <w:tc>
          <w:tcPr>
            <w:tcW w:w="1276" w:type="dxa"/>
            <w:tcBorders>
              <w:top w:val="single" w:sz="4" w:space="0" w:color="auto"/>
              <w:left w:val="nil"/>
              <w:bottom w:val="single" w:sz="4" w:space="0" w:color="auto"/>
              <w:right w:val="single" w:sz="4" w:space="0" w:color="auto"/>
            </w:tcBorders>
            <w:hideMark/>
          </w:tcPr>
          <w:p w:rsidR="00954A0D" w:rsidRPr="0069169F" w:rsidRDefault="00954A0D" w:rsidP="00FF190D">
            <w:pPr>
              <w:jc w:val="center"/>
            </w:pPr>
            <w:r>
              <w:t>Площадь (кв. метров)</w:t>
            </w:r>
          </w:p>
        </w:tc>
        <w:tc>
          <w:tcPr>
            <w:tcW w:w="1417" w:type="dxa"/>
            <w:tcBorders>
              <w:top w:val="single" w:sz="4" w:space="0" w:color="auto"/>
              <w:left w:val="nil"/>
              <w:bottom w:val="single" w:sz="4" w:space="0" w:color="auto"/>
              <w:right w:val="single" w:sz="4" w:space="0" w:color="auto"/>
            </w:tcBorders>
            <w:hideMark/>
          </w:tcPr>
          <w:p w:rsidR="00954A0D" w:rsidRPr="0069169F" w:rsidRDefault="00954A0D" w:rsidP="00FF190D">
            <w:pPr>
              <w:jc w:val="center"/>
            </w:pPr>
            <w:r>
              <w:t>Количество (человек)</w:t>
            </w:r>
          </w:p>
        </w:tc>
        <w:tc>
          <w:tcPr>
            <w:tcW w:w="2013" w:type="dxa"/>
            <w:tcBorders>
              <w:top w:val="single" w:sz="4" w:space="0" w:color="auto"/>
              <w:left w:val="nil"/>
              <w:bottom w:val="single" w:sz="4" w:space="0" w:color="auto"/>
              <w:right w:val="single" w:sz="4" w:space="0" w:color="auto"/>
            </w:tcBorders>
            <w:hideMark/>
          </w:tcPr>
          <w:p w:rsidR="00954A0D" w:rsidRPr="0069169F" w:rsidRDefault="00954A0D" w:rsidP="00FF190D">
            <w:pPr>
              <w:jc w:val="center"/>
              <w:rPr>
                <w:color w:val="000000"/>
              </w:rPr>
            </w:pPr>
          </w:p>
        </w:tc>
      </w:tr>
    </w:tbl>
    <w:p w:rsidR="00954A0D" w:rsidRPr="00E21452" w:rsidRDefault="00954A0D" w:rsidP="00954A0D">
      <w:pPr>
        <w:jc w:val="cente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0"/>
        <w:gridCol w:w="6466"/>
        <w:gridCol w:w="1278"/>
        <w:gridCol w:w="2130"/>
        <w:gridCol w:w="1278"/>
        <w:gridCol w:w="1420"/>
        <w:gridCol w:w="1989"/>
      </w:tblGrid>
      <w:tr w:rsidR="00954A0D" w:rsidRPr="007E04FE" w:rsidTr="00FF190D">
        <w:trPr>
          <w:tblHeader/>
        </w:trPr>
        <w:tc>
          <w:tcPr>
            <w:tcW w:w="550"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pPr>
              <w:jc w:val="center"/>
              <w:rPr>
                <w:color w:val="000000"/>
              </w:rPr>
            </w:pPr>
            <w:r w:rsidRPr="0069169F">
              <w:rPr>
                <w:color w:val="000000"/>
              </w:rPr>
              <w:t>1</w:t>
            </w:r>
          </w:p>
        </w:tc>
        <w:tc>
          <w:tcPr>
            <w:tcW w:w="6454"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pPr>
              <w:jc w:val="center"/>
              <w:rPr>
                <w:color w:val="000000"/>
              </w:rPr>
            </w:pPr>
            <w:r w:rsidRPr="0069169F">
              <w:rPr>
                <w:color w:val="000000"/>
              </w:rPr>
              <w:t>2</w:t>
            </w:r>
          </w:p>
        </w:tc>
        <w:tc>
          <w:tcPr>
            <w:tcW w:w="1276"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pPr>
              <w:jc w:val="center"/>
            </w:pPr>
            <w:r w:rsidRPr="0069169F">
              <w:t>3</w:t>
            </w:r>
          </w:p>
        </w:tc>
        <w:tc>
          <w:tcPr>
            <w:tcW w:w="2126"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pPr>
              <w:jc w:val="center"/>
            </w:pPr>
            <w:r w:rsidRPr="0069169F">
              <w:t>4</w:t>
            </w:r>
          </w:p>
        </w:tc>
        <w:tc>
          <w:tcPr>
            <w:tcW w:w="1276"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pPr>
              <w:jc w:val="center"/>
            </w:pPr>
            <w:r w:rsidRPr="0069169F">
              <w:t>5</w:t>
            </w:r>
          </w:p>
        </w:tc>
        <w:tc>
          <w:tcPr>
            <w:tcW w:w="1417"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pPr>
              <w:jc w:val="center"/>
            </w:pPr>
            <w:r w:rsidRPr="0069169F">
              <w:t>6</w:t>
            </w:r>
          </w:p>
        </w:tc>
        <w:tc>
          <w:tcPr>
            <w:tcW w:w="1985"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pPr>
              <w:jc w:val="center"/>
              <w:rPr>
                <w:color w:val="000000"/>
              </w:rPr>
            </w:pPr>
            <w:r w:rsidRPr="0069169F">
              <w:t>7</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p>
        </w:tc>
        <w:tc>
          <w:tcPr>
            <w:tcW w:w="6454"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sidRPr="00486567">
              <w:rPr>
                <w:color w:val="000000"/>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bCs/>
                <w:color w:val="000000"/>
              </w:rPr>
            </w:pPr>
          </w:p>
        </w:tc>
        <w:tc>
          <w:tcPr>
            <w:tcW w:w="6454"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bCs/>
                <w:color w:val="000000"/>
              </w:rPr>
            </w:pPr>
            <w:r>
              <w:rPr>
                <w:bCs/>
                <w:color w:val="000000"/>
              </w:rPr>
              <w:t>1</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Синегорский, ул. </w:t>
            </w:r>
            <w:proofErr w:type="spellStart"/>
            <w:r>
              <w:t>Краснодонецкий</w:t>
            </w:r>
            <w:proofErr w:type="spellEnd"/>
            <w:r>
              <w:t xml:space="preserve">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7</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5</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6</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11</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7</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6</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8</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10</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9</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10</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4</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11</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4</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12</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lastRenderedPageBreak/>
              <w:t>13</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6</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14</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31</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15</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16</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7</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17</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6</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18</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19</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xml:space="preserve">, ул. </w:t>
            </w:r>
            <w:proofErr w:type="spellStart"/>
            <w:r>
              <w:t>Терпигорьева</w:t>
            </w:r>
            <w:proofErr w:type="spellEnd"/>
            <w:r>
              <w:t>,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22</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20</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xml:space="preserve">, ул. </w:t>
            </w:r>
            <w:proofErr w:type="spellStart"/>
            <w:r>
              <w:t>Терпигорьева</w:t>
            </w:r>
            <w:proofErr w:type="spellEnd"/>
            <w:r>
              <w:t>,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22</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21</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xml:space="preserve">, ул. </w:t>
            </w:r>
            <w:proofErr w:type="spellStart"/>
            <w:r>
              <w:t>Терпигорьева</w:t>
            </w:r>
            <w:proofErr w:type="spellEnd"/>
            <w:r>
              <w:t>,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29</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22</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xml:space="preserve">, ул. </w:t>
            </w:r>
            <w:proofErr w:type="spellStart"/>
            <w:r>
              <w:t>Терпигорьева</w:t>
            </w:r>
            <w:proofErr w:type="spellEnd"/>
            <w:r>
              <w:t>,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28</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23</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xml:space="preserve">, ул. </w:t>
            </w:r>
            <w:proofErr w:type="spellStart"/>
            <w:r>
              <w:t>Терпигорьева</w:t>
            </w:r>
            <w:proofErr w:type="spellEnd"/>
            <w:r>
              <w:t>,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24</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xml:space="preserve">, ул. </w:t>
            </w:r>
            <w:proofErr w:type="spellStart"/>
            <w:r>
              <w:t>Терпигорьева</w:t>
            </w:r>
            <w:proofErr w:type="spellEnd"/>
            <w:r>
              <w:t>,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10</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25</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5</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26</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15</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27</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28</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29</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30</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8</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31</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32</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33</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9</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34</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Pr="0069169F" w:rsidRDefault="00954A0D" w:rsidP="00FF190D">
            <w:pPr>
              <w:jc w:val="center"/>
              <w:rPr>
                <w:color w:val="000000"/>
              </w:rPr>
            </w:pPr>
            <w:r>
              <w:rPr>
                <w:color w:val="000000"/>
              </w:rPr>
              <w:t>6</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35</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36</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37</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38</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39</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40</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41</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42</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7</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43</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3</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44</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7</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45</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46</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5</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47</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6</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C3181C">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p>
        </w:tc>
        <w:tc>
          <w:tcPr>
            <w:tcW w:w="6454" w:type="dxa"/>
            <w:tcBorders>
              <w:top w:val="single" w:sz="4" w:space="0" w:color="auto"/>
              <w:left w:val="single" w:sz="4" w:space="0" w:color="auto"/>
              <w:bottom w:val="single" w:sz="4" w:space="0" w:color="auto"/>
              <w:right w:val="single" w:sz="4" w:space="0" w:color="auto"/>
            </w:tcBorders>
            <w:hideMark/>
          </w:tcPr>
          <w:p w:rsidR="00954A0D" w:rsidRPr="0069169F" w:rsidRDefault="00954A0D" w:rsidP="00FF190D">
            <w: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х</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1</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 xml:space="preserve">п. </w:t>
            </w:r>
            <w:proofErr w:type="spellStart"/>
            <w:r>
              <w:t>Углекаменный</w:t>
            </w:r>
            <w:proofErr w:type="spellEnd"/>
            <w:r>
              <w:t xml:space="preserve">, ул. </w:t>
            </w:r>
            <w:proofErr w:type="spellStart"/>
            <w:r>
              <w:t>Терпигорьева</w:t>
            </w:r>
            <w:proofErr w:type="spellEnd"/>
            <w:r>
              <w:t>,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AB6846">
              <w:rPr>
                <w:color w:val="000000"/>
              </w:rPr>
              <w:t>31 декабря 2023г.</w:t>
            </w:r>
          </w:p>
        </w:tc>
      </w:tr>
      <w:tr w:rsidR="00954A0D" w:rsidRPr="007E04FE" w:rsidTr="00FF190D">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bCs/>
                <w:color w:val="000000"/>
              </w:rPr>
            </w:pPr>
            <w:r>
              <w:rPr>
                <w:bCs/>
                <w:color w:val="000000"/>
              </w:rPr>
              <w:t>2</w:t>
            </w:r>
          </w:p>
        </w:tc>
        <w:tc>
          <w:tcPr>
            <w:tcW w:w="6454" w:type="dxa"/>
            <w:tcBorders>
              <w:top w:val="single" w:sz="4" w:space="0" w:color="auto"/>
              <w:left w:val="single" w:sz="4" w:space="0" w:color="auto"/>
              <w:bottom w:val="single" w:sz="4" w:space="0" w:color="auto"/>
              <w:right w:val="single" w:sz="4" w:space="0" w:color="auto"/>
            </w:tcBorders>
            <w:hideMark/>
          </w:tcPr>
          <w:p w:rsidR="00954A0D" w:rsidRDefault="00954A0D" w:rsidP="00FF190D">
            <w: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A0D" w:rsidRDefault="00954A0D" w:rsidP="00FF190D">
            <w:pPr>
              <w:jc w:val="center"/>
              <w:rPr>
                <w:color w:val="000000"/>
              </w:rPr>
            </w:pPr>
            <w:r>
              <w:rPr>
                <w:color w:val="000000"/>
              </w:rPr>
              <w:t>41</w:t>
            </w:r>
          </w:p>
        </w:tc>
        <w:tc>
          <w:tcPr>
            <w:tcW w:w="1985" w:type="dxa"/>
            <w:tcBorders>
              <w:top w:val="single" w:sz="4" w:space="0" w:color="auto"/>
              <w:left w:val="single" w:sz="4" w:space="0" w:color="auto"/>
              <w:bottom w:val="single" w:sz="4" w:space="0" w:color="auto"/>
              <w:right w:val="single" w:sz="4" w:space="0" w:color="auto"/>
            </w:tcBorders>
            <w:hideMark/>
          </w:tcPr>
          <w:p w:rsidR="00954A0D" w:rsidRDefault="00954A0D" w:rsidP="00FF190D">
            <w:r w:rsidRPr="00AB6846">
              <w:rPr>
                <w:color w:val="000000"/>
              </w:rPr>
              <w:t>31 декабря 2023г.</w:t>
            </w:r>
          </w:p>
        </w:tc>
      </w:tr>
    </w:tbl>
    <w:p w:rsidR="00954A0D" w:rsidRPr="007E04FE" w:rsidRDefault="00954A0D" w:rsidP="00954A0D">
      <w:pPr>
        <w:pageBreakBefore/>
        <w:ind w:left="9639"/>
        <w:jc w:val="center"/>
        <w:rPr>
          <w:sz w:val="28"/>
        </w:rPr>
      </w:pPr>
      <w:r w:rsidRPr="001B74D0">
        <w:rPr>
          <w:sz w:val="28"/>
        </w:rPr>
        <w:lastRenderedPageBreak/>
        <w:t>Приложение № 4</w:t>
      </w:r>
    </w:p>
    <w:p w:rsidR="00954A0D" w:rsidRPr="007E04FE" w:rsidRDefault="00954A0D" w:rsidP="00954A0D">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Pr="00882B0C">
        <w:rPr>
          <w:sz w:val="28"/>
          <w:szCs w:val="28"/>
        </w:rPr>
        <w:t>а также домов блокированной застройки</w:t>
      </w:r>
      <w:r>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54A0D" w:rsidRDefault="00954A0D" w:rsidP="00954A0D">
      <w:pPr>
        <w:jc w:val="center"/>
        <w:rPr>
          <w:sz w:val="28"/>
        </w:rPr>
      </w:pPr>
    </w:p>
    <w:p w:rsidR="00954A0D" w:rsidRPr="00072B87" w:rsidRDefault="00954A0D" w:rsidP="00954A0D">
      <w:pPr>
        <w:jc w:val="center"/>
        <w:rPr>
          <w:sz w:val="28"/>
        </w:rPr>
      </w:pPr>
      <w:r w:rsidRPr="00072B87">
        <w:rPr>
          <w:sz w:val="28"/>
        </w:rPr>
        <w:t>П</w:t>
      </w:r>
      <w:r>
        <w:rPr>
          <w:sz w:val="28"/>
        </w:rPr>
        <w:t>ЛАН</w:t>
      </w:r>
    </w:p>
    <w:p w:rsidR="00954A0D" w:rsidRDefault="00954A0D" w:rsidP="00954A0D">
      <w:pPr>
        <w:jc w:val="center"/>
        <w:rPr>
          <w:sz w:val="28"/>
        </w:rPr>
      </w:pPr>
      <w:r>
        <w:rPr>
          <w:sz w:val="28"/>
        </w:rPr>
        <w:t xml:space="preserve">реализации мероприятий по переселению граждан из аварийного жилищного фонда, </w:t>
      </w:r>
      <w:r w:rsidRPr="00882B0C">
        <w:rPr>
          <w:sz w:val="28"/>
          <w:szCs w:val="28"/>
        </w:rPr>
        <w:t>а также домов блокированной застройки</w:t>
      </w:r>
      <w:r>
        <w:rPr>
          <w:sz w:val="28"/>
          <w:szCs w:val="28"/>
        </w:rPr>
        <w:t xml:space="preserve">, </w:t>
      </w:r>
      <w:r>
        <w:rPr>
          <w:sz w:val="28"/>
        </w:rPr>
        <w:t>признанного таковым до 1 января 2017г., по способам переселения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677404" w:rsidRPr="00BE1573" w:rsidTr="00677404">
        <w:tc>
          <w:tcPr>
            <w:tcW w:w="392" w:type="dxa"/>
            <w:vMerge w:val="restart"/>
            <w:shd w:val="clear" w:color="auto" w:fill="auto"/>
          </w:tcPr>
          <w:p w:rsidR="00954A0D" w:rsidRPr="00677404" w:rsidRDefault="00954A0D" w:rsidP="00677404">
            <w:pPr>
              <w:jc w:val="center"/>
              <w:rPr>
                <w:sz w:val="18"/>
                <w:szCs w:val="18"/>
              </w:rPr>
            </w:pPr>
            <w:r w:rsidRPr="00677404">
              <w:rPr>
                <w:sz w:val="18"/>
                <w:szCs w:val="18"/>
              </w:rPr>
              <w:t>№ п/п</w:t>
            </w:r>
          </w:p>
        </w:tc>
        <w:tc>
          <w:tcPr>
            <w:tcW w:w="2268" w:type="dxa"/>
            <w:vMerge w:val="restart"/>
            <w:shd w:val="clear" w:color="auto" w:fill="auto"/>
          </w:tcPr>
          <w:p w:rsidR="00954A0D" w:rsidRPr="00677404" w:rsidRDefault="00954A0D" w:rsidP="00677404">
            <w:pPr>
              <w:jc w:val="center"/>
              <w:rPr>
                <w:sz w:val="18"/>
                <w:szCs w:val="18"/>
              </w:rPr>
            </w:pPr>
            <w:r w:rsidRPr="00677404">
              <w:rPr>
                <w:sz w:val="18"/>
                <w:szCs w:val="18"/>
              </w:rPr>
              <w:t>Наименование муниципального образования</w:t>
            </w:r>
          </w:p>
        </w:tc>
        <w:tc>
          <w:tcPr>
            <w:tcW w:w="992" w:type="dxa"/>
            <w:vMerge w:val="restart"/>
            <w:shd w:val="clear" w:color="auto" w:fill="auto"/>
          </w:tcPr>
          <w:p w:rsidR="00954A0D" w:rsidRPr="00677404" w:rsidRDefault="00954A0D" w:rsidP="00677404">
            <w:pPr>
              <w:jc w:val="center"/>
              <w:rPr>
                <w:sz w:val="16"/>
                <w:szCs w:val="16"/>
              </w:rPr>
            </w:pPr>
            <w:r w:rsidRPr="00677404">
              <w:rPr>
                <w:sz w:val="16"/>
                <w:szCs w:val="16"/>
              </w:rPr>
              <w:t xml:space="preserve">Всего </w:t>
            </w:r>
            <w:proofErr w:type="spellStart"/>
            <w:proofErr w:type="gramStart"/>
            <w:r w:rsidRPr="00677404">
              <w:rPr>
                <w:sz w:val="16"/>
                <w:szCs w:val="16"/>
              </w:rPr>
              <w:t>расселяе</w:t>
            </w:r>
            <w:proofErr w:type="spellEnd"/>
            <w:r w:rsidRPr="00677404">
              <w:rPr>
                <w:sz w:val="16"/>
                <w:szCs w:val="16"/>
              </w:rPr>
              <w:t>-мая</w:t>
            </w:r>
            <w:proofErr w:type="gramEnd"/>
            <w:r w:rsidRPr="00677404">
              <w:rPr>
                <w:sz w:val="16"/>
                <w:szCs w:val="16"/>
              </w:rPr>
              <w:t xml:space="preserve"> площадь жилых </w:t>
            </w:r>
            <w:proofErr w:type="spellStart"/>
            <w:r w:rsidRPr="00677404">
              <w:rPr>
                <w:sz w:val="16"/>
                <w:szCs w:val="16"/>
              </w:rPr>
              <w:t>помеще-ний</w:t>
            </w:r>
            <w:proofErr w:type="spellEnd"/>
            <w:r w:rsidRPr="00677404">
              <w:rPr>
                <w:sz w:val="16"/>
                <w:szCs w:val="16"/>
              </w:rPr>
              <w:t xml:space="preserve"> (кв. метров)</w:t>
            </w:r>
          </w:p>
        </w:tc>
        <w:tc>
          <w:tcPr>
            <w:tcW w:w="1701" w:type="dxa"/>
            <w:gridSpan w:val="2"/>
            <w:shd w:val="clear" w:color="auto" w:fill="auto"/>
          </w:tcPr>
          <w:p w:rsidR="00954A0D" w:rsidRPr="00677404" w:rsidRDefault="00954A0D" w:rsidP="00677404">
            <w:pPr>
              <w:jc w:val="center"/>
              <w:rPr>
                <w:sz w:val="18"/>
                <w:szCs w:val="18"/>
              </w:rPr>
            </w:pPr>
            <w:r w:rsidRPr="00677404">
              <w:rPr>
                <w:sz w:val="18"/>
                <w:szCs w:val="18"/>
              </w:rPr>
              <w:t>Расселение в рамках Программы, не связанное с приобретением жилых помещений</w:t>
            </w:r>
          </w:p>
        </w:tc>
        <w:tc>
          <w:tcPr>
            <w:tcW w:w="9860" w:type="dxa"/>
            <w:gridSpan w:val="11"/>
            <w:shd w:val="clear" w:color="auto" w:fill="auto"/>
          </w:tcPr>
          <w:p w:rsidR="00954A0D" w:rsidRPr="00677404" w:rsidRDefault="00954A0D" w:rsidP="00677404">
            <w:pPr>
              <w:jc w:val="center"/>
              <w:rPr>
                <w:sz w:val="18"/>
                <w:szCs w:val="18"/>
              </w:rPr>
            </w:pPr>
            <w:r w:rsidRPr="00677404">
              <w:rPr>
                <w:sz w:val="18"/>
                <w:szCs w:val="18"/>
              </w:rPr>
              <w:t>Расселение в рамках Программы, связанное с приобретением жилых помещений за счет бюджетных средств</w:t>
            </w:r>
          </w:p>
        </w:tc>
      </w:tr>
      <w:tr w:rsidR="00677404" w:rsidRPr="00BE1573" w:rsidTr="00677404">
        <w:tc>
          <w:tcPr>
            <w:tcW w:w="392" w:type="dxa"/>
            <w:vMerge/>
            <w:shd w:val="clear" w:color="auto" w:fill="auto"/>
          </w:tcPr>
          <w:p w:rsidR="00954A0D" w:rsidRPr="00677404" w:rsidRDefault="00954A0D" w:rsidP="00677404">
            <w:pPr>
              <w:jc w:val="center"/>
              <w:rPr>
                <w:sz w:val="18"/>
                <w:szCs w:val="18"/>
              </w:rPr>
            </w:pPr>
          </w:p>
        </w:tc>
        <w:tc>
          <w:tcPr>
            <w:tcW w:w="2268" w:type="dxa"/>
            <w:vMerge/>
            <w:shd w:val="clear" w:color="auto" w:fill="auto"/>
          </w:tcPr>
          <w:p w:rsidR="00954A0D" w:rsidRPr="00677404" w:rsidRDefault="00954A0D" w:rsidP="00677404">
            <w:pPr>
              <w:jc w:val="center"/>
              <w:rPr>
                <w:sz w:val="18"/>
                <w:szCs w:val="18"/>
              </w:rPr>
            </w:pPr>
          </w:p>
        </w:tc>
        <w:tc>
          <w:tcPr>
            <w:tcW w:w="992" w:type="dxa"/>
            <w:vMerge/>
            <w:shd w:val="clear" w:color="auto" w:fill="auto"/>
          </w:tcPr>
          <w:p w:rsidR="00954A0D" w:rsidRPr="00677404" w:rsidRDefault="00954A0D" w:rsidP="00677404">
            <w:pPr>
              <w:jc w:val="center"/>
              <w:rPr>
                <w:sz w:val="18"/>
                <w:szCs w:val="18"/>
              </w:rPr>
            </w:pPr>
          </w:p>
        </w:tc>
        <w:tc>
          <w:tcPr>
            <w:tcW w:w="1701" w:type="dxa"/>
            <w:gridSpan w:val="2"/>
            <w:shd w:val="clear" w:color="auto" w:fill="auto"/>
          </w:tcPr>
          <w:p w:rsidR="00954A0D" w:rsidRPr="00677404" w:rsidRDefault="00954A0D" w:rsidP="00677404">
            <w:pPr>
              <w:jc w:val="center"/>
              <w:rPr>
                <w:sz w:val="18"/>
                <w:szCs w:val="18"/>
              </w:rPr>
            </w:pPr>
            <w:r w:rsidRPr="00677404">
              <w:rPr>
                <w:sz w:val="18"/>
                <w:szCs w:val="18"/>
              </w:rPr>
              <w:t>в том числе</w:t>
            </w:r>
          </w:p>
        </w:tc>
        <w:tc>
          <w:tcPr>
            <w:tcW w:w="2835" w:type="dxa"/>
            <w:gridSpan w:val="3"/>
            <w:vMerge w:val="restart"/>
            <w:shd w:val="clear" w:color="auto" w:fill="auto"/>
          </w:tcPr>
          <w:p w:rsidR="00954A0D" w:rsidRPr="00677404" w:rsidRDefault="00954A0D" w:rsidP="00677404">
            <w:pPr>
              <w:jc w:val="center"/>
              <w:rPr>
                <w:sz w:val="18"/>
                <w:szCs w:val="18"/>
              </w:rPr>
            </w:pPr>
            <w:r w:rsidRPr="00677404">
              <w:rPr>
                <w:sz w:val="18"/>
                <w:szCs w:val="18"/>
              </w:rPr>
              <w:t>всего</w:t>
            </w:r>
          </w:p>
        </w:tc>
        <w:tc>
          <w:tcPr>
            <w:tcW w:w="7025" w:type="dxa"/>
            <w:gridSpan w:val="8"/>
            <w:shd w:val="clear" w:color="auto" w:fill="auto"/>
          </w:tcPr>
          <w:p w:rsidR="00954A0D" w:rsidRPr="00677404" w:rsidRDefault="00954A0D" w:rsidP="00677404">
            <w:pPr>
              <w:jc w:val="center"/>
              <w:rPr>
                <w:sz w:val="18"/>
                <w:szCs w:val="18"/>
              </w:rPr>
            </w:pPr>
            <w:r w:rsidRPr="00677404">
              <w:rPr>
                <w:sz w:val="18"/>
                <w:szCs w:val="18"/>
              </w:rPr>
              <w:t>в том числе</w:t>
            </w:r>
          </w:p>
        </w:tc>
      </w:tr>
      <w:tr w:rsidR="00677404" w:rsidRPr="00BE1573" w:rsidTr="00677404">
        <w:tc>
          <w:tcPr>
            <w:tcW w:w="392" w:type="dxa"/>
            <w:vMerge/>
            <w:shd w:val="clear" w:color="auto" w:fill="auto"/>
          </w:tcPr>
          <w:p w:rsidR="00954A0D" w:rsidRPr="00677404" w:rsidRDefault="00954A0D" w:rsidP="00677404">
            <w:pPr>
              <w:jc w:val="center"/>
              <w:rPr>
                <w:sz w:val="18"/>
                <w:szCs w:val="18"/>
              </w:rPr>
            </w:pPr>
          </w:p>
        </w:tc>
        <w:tc>
          <w:tcPr>
            <w:tcW w:w="2268" w:type="dxa"/>
            <w:vMerge/>
            <w:shd w:val="clear" w:color="auto" w:fill="auto"/>
          </w:tcPr>
          <w:p w:rsidR="00954A0D" w:rsidRPr="00677404" w:rsidRDefault="00954A0D" w:rsidP="00677404">
            <w:pPr>
              <w:jc w:val="center"/>
              <w:rPr>
                <w:sz w:val="18"/>
                <w:szCs w:val="18"/>
              </w:rPr>
            </w:pPr>
          </w:p>
        </w:tc>
        <w:tc>
          <w:tcPr>
            <w:tcW w:w="992" w:type="dxa"/>
            <w:vMerge/>
            <w:shd w:val="clear" w:color="auto" w:fill="auto"/>
          </w:tcPr>
          <w:p w:rsidR="00954A0D" w:rsidRPr="00677404" w:rsidRDefault="00954A0D" w:rsidP="00677404">
            <w:pPr>
              <w:jc w:val="center"/>
              <w:rPr>
                <w:sz w:val="18"/>
                <w:szCs w:val="18"/>
              </w:rPr>
            </w:pPr>
          </w:p>
        </w:tc>
        <w:tc>
          <w:tcPr>
            <w:tcW w:w="1701" w:type="dxa"/>
            <w:gridSpan w:val="2"/>
            <w:vMerge w:val="restart"/>
            <w:shd w:val="clear" w:color="auto" w:fill="auto"/>
          </w:tcPr>
          <w:p w:rsidR="00954A0D" w:rsidRPr="00677404" w:rsidRDefault="00954A0D" w:rsidP="00677404">
            <w:pPr>
              <w:jc w:val="center"/>
              <w:rPr>
                <w:sz w:val="18"/>
                <w:szCs w:val="18"/>
              </w:rPr>
            </w:pPr>
            <w:r w:rsidRPr="00677404">
              <w:rPr>
                <w:sz w:val="18"/>
                <w:szCs w:val="18"/>
              </w:rPr>
              <w:t>выкуп жилых помещений у собственников</w:t>
            </w:r>
          </w:p>
        </w:tc>
        <w:tc>
          <w:tcPr>
            <w:tcW w:w="2835" w:type="dxa"/>
            <w:gridSpan w:val="3"/>
            <w:vMerge/>
            <w:shd w:val="clear" w:color="auto" w:fill="auto"/>
          </w:tcPr>
          <w:p w:rsidR="00954A0D" w:rsidRPr="00677404" w:rsidRDefault="00954A0D" w:rsidP="00677404">
            <w:pPr>
              <w:jc w:val="center"/>
              <w:rPr>
                <w:sz w:val="18"/>
                <w:szCs w:val="18"/>
              </w:rPr>
            </w:pPr>
          </w:p>
        </w:tc>
        <w:tc>
          <w:tcPr>
            <w:tcW w:w="1559" w:type="dxa"/>
            <w:gridSpan w:val="2"/>
            <w:vMerge w:val="restart"/>
            <w:shd w:val="clear" w:color="auto" w:fill="auto"/>
          </w:tcPr>
          <w:p w:rsidR="00954A0D" w:rsidRPr="00677404" w:rsidRDefault="00954A0D" w:rsidP="00677404">
            <w:pPr>
              <w:jc w:val="center"/>
              <w:rPr>
                <w:sz w:val="18"/>
                <w:szCs w:val="18"/>
              </w:rPr>
            </w:pPr>
            <w:r w:rsidRPr="00677404">
              <w:rPr>
                <w:sz w:val="18"/>
                <w:szCs w:val="18"/>
              </w:rPr>
              <w:t>строительство домов</w:t>
            </w:r>
          </w:p>
        </w:tc>
        <w:tc>
          <w:tcPr>
            <w:tcW w:w="3544" w:type="dxa"/>
            <w:gridSpan w:val="4"/>
            <w:shd w:val="clear" w:color="auto" w:fill="auto"/>
          </w:tcPr>
          <w:p w:rsidR="00954A0D" w:rsidRPr="00677404" w:rsidRDefault="00954A0D" w:rsidP="00677404">
            <w:pPr>
              <w:jc w:val="center"/>
              <w:rPr>
                <w:sz w:val="18"/>
                <w:szCs w:val="18"/>
              </w:rPr>
            </w:pPr>
            <w:r w:rsidRPr="00677404">
              <w:rPr>
                <w:sz w:val="18"/>
                <w:szCs w:val="18"/>
              </w:rPr>
              <w:t>приобретение жилых помещений у застройщиков, в том числе</w:t>
            </w:r>
          </w:p>
        </w:tc>
        <w:tc>
          <w:tcPr>
            <w:tcW w:w="1922" w:type="dxa"/>
            <w:gridSpan w:val="2"/>
            <w:vMerge w:val="restart"/>
            <w:shd w:val="clear" w:color="auto" w:fill="auto"/>
          </w:tcPr>
          <w:p w:rsidR="00954A0D" w:rsidRPr="00677404" w:rsidRDefault="00954A0D" w:rsidP="00677404">
            <w:pPr>
              <w:jc w:val="center"/>
              <w:rPr>
                <w:sz w:val="18"/>
                <w:szCs w:val="18"/>
              </w:rPr>
            </w:pPr>
            <w:r w:rsidRPr="00677404">
              <w:rPr>
                <w:sz w:val="18"/>
                <w:szCs w:val="18"/>
              </w:rPr>
              <w:t>Приобретение жилых помещений у лиц, не являющихся застройщиками</w:t>
            </w:r>
          </w:p>
        </w:tc>
      </w:tr>
      <w:tr w:rsidR="00677404" w:rsidRPr="00BE1573" w:rsidTr="00677404">
        <w:tc>
          <w:tcPr>
            <w:tcW w:w="392" w:type="dxa"/>
            <w:vMerge/>
            <w:shd w:val="clear" w:color="auto" w:fill="auto"/>
          </w:tcPr>
          <w:p w:rsidR="00954A0D" w:rsidRPr="00677404" w:rsidRDefault="00954A0D" w:rsidP="00677404">
            <w:pPr>
              <w:jc w:val="center"/>
              <w:rPr>
                <w:sz w:val="18"/>
                <w:szCs w:val="18"/>
              </w:rPr>
            </w:pPr>
          </w:p>
        </w:tc>
        <w:tc>
          <w:tcPr>
            <w:tcW w:w="2268" w:type="dxa"/>
            <w:vMerge/>
            <w:shd w:val="clear" w:color="auto" w:fill="auto"/>
          </w:tcPr>
          <w:p w:rsidR="00954A0D" w:rsidRPr="00677404" w:rsidRDefault="00954A0D" w:rsidP="00677404">
            <w:pPr>
              <w:jc w:val="center"/>
              <w:rPr>
                <w:sz w:val="18"/>
                <w:szCs w:val="18"/>
              </w:rPr>
            </w:pPr>
          </w:p>
        </w:tc>
        <w:tc>
          <w:tcPr>
            <w:tcW w:w="992" w:type="dxa"/>
            <w:vMerge/>
            <w:shd w:val="clear" w:color="auto" w:fill="auto"/>
          </w:tcPr>
          <w:p w:rsidR="00954A0D" w:rsidRPr="00677404" w:rsidRDefault="00954A0D" w:rsidP="00677404">
            <w:pPr>
              <w:jc w:val="center"/>
              <w:rPr>
                <w:sz w:val="18"/>
                <w:szCs w:val="18"/>
              </w:rPr>
            </w:pPr>
          </w:p>
        </w:tc>
        <w:tc>
          <w:tcPr>
            <w:tcW w:w="1701" w:type="dxa"/>
            <w:gridSpan w:val="2"/>
            <w:vMerge/>
            <w:shd w:val="clear" w:color="auto" w:fill="auto"/>
          </w:tcPr>
          <w:p w:rsidR="00954A0D" w:rsidRPr="00677404" w:rsidRDefault="00954A0D" w:rsidP="00677404">
            <w:pPr>
              <w:jc w:val="center"/>
              <w:rPr>
                <w:sz w:val="18"/>
                <w:szCs w:val="18"/>
              </w:rPr>
            </w:pPr>
          </w:p>
        </w:tc>
        <w:tc>
          <w:tcPr>
            <w:tcW w:w="2835" w:type="dxa"/>
            <w:gridSpan w:val="3"/>
            <w:vMerge/>
            <w:shd w:val="clear" w:color="auto" w:fill="auto"/>
          </w:tcPr>
          <w:p w:rsidR="00954A0D" w:rsidRPr="00677404" w:rsidRDefault="00954A0D" w:rsidP="00677404">
            <w:pPr>
              <w:jc w:val="center"/>
              <w:rPr>
                <w:sz w:val="18"/>
                <w:szCs w:val="18"/>
              </w:rPr>
            </w:pPr>
          </w:p>
        </w:tc>
        <w:tc>
          <w:tcPr>
            <w:tcW w:w="1559" w:type="dxa"/>
            <w:gridSpan w:val="2"/>
            <w:vMerge/>
            <w:shd w:val="clear" w:color="auto" w:fill="auto"/>
          </w:tcPr>
          <w:p w:rsidR="00954A0D" w:rsidRPr="00677404" w:rsidRDefault="00954A0D" w:rsidP="00677404">
            <w:pPr>
              <w:jc w:val="center"/>
              <w:rPr>
                <w:sz w:val="18"/>
                <w:szCs w:val="18"/>
              </w:rPr>
            </w:pPr>
          </w:p>
        </w:tc>
        <w:tc>
          <w:tcPr>
            <w:tcW w:w="1701" w:type="dxa"/>
            <w:gridSpan w:val="2"/>
            <w:shd w:val="clear" w:color="auto" w:fill="auto"/>
          </w:tcPr>
          <w:p w:rsidR="00954A0D" w:rsidRPr="00677404" w:rsidRDefault="00954A0D" w:rsidP="00677404">
            <w:pPr>
              <w:jc w:val="center"/>
              <w:rPr>
                <w:sz w:val="18"/>
                <w:szCs w:val="18"/>
              </w:rPr>
            </w:pPr>
            <w:r w:rsidRPr="00677404">
              <w:rPr>
                <w:sz w:val="18"/>
                <w:szCs w:val="18"/>
              </w:rPr>
              <w:t>в строящихся домах</w:t>
            </w:r>
          </w:p>
        </w:tc>
        <w:tc>
          <w:tcPr>
            <w:tcW w:w="1843" w:type="dxa"/>
            <w:gridSpan w:val="2"/>
            <w:shd w:val="clear" w:color="auto" w:fill="auto"/>
          </w:tcPr>
          <w:p w:rsidR="00954A0D" w:rsidRPr="00677404" w:rsidRDefault="00954A0D" w:rsidP="00677404">
            <w:pPr>
              <w:jc w:val="center"/>
              <w:rPr>
                <w:sz w:val="18"/>
                <w:szCs w:val="18"/>
              </w:rPr>
            </w:pPr>
            <w:r w:rsidRPr="00677404">
              <w:rPr>
                <w:sz w:val="18"/>
                <w:szCs w:val="18"/>
              </w:rPr>
              <w:t>в домах, введенных в эксплуатацию</w:t>
            </w:r>
          </w:p>
        </w:tc>
        <w:tc>
          <w:tcPr>
            <w:tcW w:w="1922" w:type="dxa"/>
            <w:gridSpan w:val="2"/>
            <w:vMerge/>
            <w:shd w:val="clear" w:color="auto" w:fill="auto"/>
          </w:tcPr>
          <w:p w:rsidR="00954A0D" w:rsidRPr="00677404" w:rsidRDefault="00954A0D" w:rsidP="00677404">
            <w:pPr>
              <w:jc w:val="center"/>
              <w:rPr>
                <w:sz w:val="18"/>
                <w:szCs w:val="18"/>
              </w:rPr>
            </w:pPr>
          </w:p>
        </w:tc>
      </w:tr>
      <w:tr w:rsidR="00677404" w:rsidRPr="00BE1573" w:rsidTr="00677404">
        <w:tc>
          <w:tcPr>
            <w:tcW w:w="392" w:type="dxa"/>
            <w:vMerge/>
            <w:shd w:val="clear" w:color="auto" w:fill="auto"/>
          </w:tcPr>
          <w:p w:rsidR="00954A0D" w:rsidRPr="00677404" w:rsidRDefault="00954A0D" w:rsidP="00677404">
            <w:pPr>
              <w:jc w:val="center"/>
              <w:rPr>
                <w:sz w:val="18"/>
                <w:szCs w:val="18"/>
              </w:rPr>
            </w:pPr>
          </w:p>
        </w:tc>
        <w:tc>
          <w:tcPr>
            <w:tcW w:w="2268" w:type="dxa"/>
            <w:vMerge/>
            <w:shd w:val="clear" w:color="auto" w:fill="auto"/>
          </w:tcPr>
          <w:p w:rsidR="00954A0D" w:rsidRPr="00677404" w:rsidRDefault="00954A0D" w:rsidP="00677404">
            <w:pPr>
              <w:jc w:val="center"/>
              <w:rPr>
                <w:sz w:val="18"/>
                <w:szCs w:val="18"/>
              </w:rPr>
            </w:pPr>
          </w:p>
        </w:tc>
        <w:tc>
          <w:tcPr>
            <w:tcW w:w="992" w:type="dxa"/>
            <w:vMerge/>
            <w:shd w:val="clear" w:color="auto" w:fill="auto"/>
          </w:tcPr>
          <w:p w:rsidR="00954A0D" w:rsidRPr="00677404" w:rsidRDefault="00954A0D" w:rsidP="00677404">
            <w:pPr>
              <w:jc w:val="center"/>
              <w:rPr>
                <w:sz w:val="18"/>
                <w:szCs w:val="18"/>
              </w:rPr>
            </w:pPr>
          </w:p>
        </w:tc>
        <w:tc>
          <w:tcPr>
            <w:tcW w:w="709" w:type="dxa"/>
            <w:shd w:val="clear" w:color="auto" w:fill="auto"/>
          </w:tcPr>
          <w:p w:rsidR="00954A0D" w:rsidRPr="00677404" w:rsidRDefault="00954A0D" w:rsidP="00677404">
            <w:pPr>
              <w:jc w:val="center"/>
              <w:rPr>
                <w:sz w:val="16"/>
                <w:szCs w:val="16"/>
              </w:rPr>
            </w:pPr>
            <w:proofErr w:type="spellStart"/>
            <w:proofErr w:type="gramStart"/>
            <w:r w:rsidRPr="00677404">
              <w:rPr>
                <w:sz w:val="16"/>
                <w:szCs w:val="16"/>
              </w:rPr>
              <w:t>рассе-ляемая</w:t>
            </w:r>
            <w:proofErr w:type="spellEnd"/>
            <w:proofErr w:type="gramEnd"/>
            <w:r w:rsidRPr="00677404">
              <w:rPr>
                <w:sz w:val="16"/>
                <w:szCs w:val="16"/>
              </w:rPr>
              <w:t xml:space="preserve"> площадь (</w:t>
            </w:r>
            <w:proofErr w:type="spellStart"/>
            <w:r w:rsidRPr="00677404">
              <w:rPr>
                <w:sz w:val="16"/>
                <w:szCs w:val="16"/>
              </w:rPr>
              <w:t>кв.м</w:t>
            </w:r>
            <w:proofErr w:type="spellEnd"/>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стоимость (</w:t>
            </w:r>
            <w:proofErr w:type="spellStart"/>
            <w:r w:rsidRPr="00677404">
              <w:rPr>
                <w:sz w:val="16"/>
                <w:szCs w:val="16"/>
              </w:rPr>
              <w:t>руб</w:t>
            </w:r>
            <w:proofErr w:type="spellEnd"/>
            <w:r w:rsidRPr="00677404">
              <w:rPr>
                <w:sz w:val="16"/>
                <w:szCs w:val="16"/>
              </w:rPr>
              <w:t>)</w:t>
            </w:r>
          </w:p>
        </w:tc>
        <w:tc>
          <w:tcPr>
            <w:tcW w:w="851" w:type="dxa"/>
            <w:shd w:val="clear" w:color="auto" w:fill="auto"/>
          </w:tcPr>
          <w:p w:rsidR="00954A0D" w:rsidRPr="00677404" w:rsidRDefault="00954A0D" w:rsidP="00677404">
            <w:pPr>
              <w:jc w:val="center"/>
              <w:rPr>
                <w:sz w:val="16"/>
                <w:szCs w:val="16"/>
              </w:rPr>
            </w:pPr>
            <w:proofErr w:type="spellStart"/>
            <w:proofErr w:type="gramStart"/>
            <w:r w:rsidRPr="00677404">
              <w:rPr>
                <w:sz w:val="16"/>
                <w:szCs w:val="16"/>
              </w:rPr>
              <w:t>рассе-ляемая</w:t>
            </w:r>
            <w:proofErr w:type="spellEnd"/>
            <w:proofErr w:type="gramEnd"/>
            <w:r w:rsidRPr="00677404">
              <w:rPr>
                <w:sz w:val="16"/>
                <w:szCs w:val="16"/>
              </w:rPr>
              <w:t xml:space="preserve"> </w:t>
            </w:r>
            <w:proofErr w:type="spellStart"/>
            <w:r w:rsidRPr="00677404">
              <w:rPr>
                <w:sz w:val="16"/>
                <w:szCs w:val="16"/>
              </w:rPr>
              <w:t>пло-щадь</w:t>
            </w:r>
            <w:proofErr w:type="spellEnd"/>
            <w:r w:rsidRPr="00677404">
              <w:rPr>
                <w:sz w:val="16"/>
                <w:szCs w:val="16"/>
              </w:rPr>
              <w:t xml:space="preserve"> (</w:t>
            </w:r>
            <w:proofErr w:type="spellStart"/>
            <w:r w:rsidRPr="00677404">
              <w:rPr>
                <w:sz w:val="16"/>
                <w:szCs w:val="16"/>
              </w:rPr>
              <w:t>кв.м</w:t>
            </w:r>
            <w:proofErr w:type="spellEnd"/>
            <w:r w:rsidRPr="00677404">
              <w:rPr>
                <w:sz w:val="16"/>
                <w:szCs w:val="16"/>
              </w:rPr>
              <w:t>.)</w:t>
            </w:r>
          </w:p>
        </w:tc>
        <w:tc>
          <w:tcPr>
            <w:tcW w:w="850" w:type="dxa"/>
            <w:shd w:val="clear" w:color="auto" w:fill="auto"/>
          </w:tcPr>
          <w:p w:rsidR="00954A0D" w:rsidRPr="00677404" w:rsidRDefault="00954A0D" w:rsidP="00677404">
            <w:pPr>
              <w:jc w:val="center"/>
              <w:rPr>
                <w:sz w:val="16"/>
                <w:szCs w:val="16"/>
              </w:rPr>
            </w:pPr>
            <w:proofErr w:type="spellStart"/>
            <w:proofErr w:type="gramStart"/>
            <w:r w:rsidRPr="00677404">
              <w:rPr>
                <w:sz w:val="16"/>
                <w:szCs w:val="16"/>
              </w:rPr>
              <w:t>приобре-таемая</w:t>
            </w:r>
            <w:proofErr w:type="spellEnd"/>
            <w:proofErr w:type="gramEnd"/>
            <w:r w:rsidRPr="00677404">
              <w:rPr>
                <w:sz w:val="16"/>
                <w:szCs w:val="16"/>
              </w:rPr>
              <w:t xml:space="preserve"> площадь (</w:t>
            </w:r>
            <w:proofErr w:type="spellStart"/>
            <w:r w:rsidRPr="00677404">
              <w:rPr>
                <w:sz w:val="16"/>
                <w:szCs w:val="16"/>
              </w:rPr>
              <w:t>кв.м</w:t>
            </w:r>
            <w:proofErr w:type="spellEnd"/>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стоимость (руб.)</w:t>
            </w:r>
          </w:p>
        </w:tc>
        <w:tc>
          <w:tcPr>
            <w:tcW w:w="709" w:type="dxa"/>
            <w:shd w:val="clear" w:color="auto" w:fill="auto"/>
          </w:tcPr>
          <w:p w:rsidR="00954A0D" w:rsidRPr="00677404" w:rsidRDefault="00954A0D" w:rsidP="00677404">
            <w:pPr>
              <w:jc w:val="center"/>
              <w:rPr>
                <w:sz w:val="16"/>
                <w:szCs w:val="16"/>
              </w:rPr>
            </w:pPr>
            <w:proofErr w:type="spellStart"/>
            <w:r w:rsidRPr="00677404">
              <w:rPr>
                <w:sz w:val="16"/>
                <w:szCs w:val="16"/>
              </w:rPr>
              <w:t>приоб</w:t>
            </w:r>
            <w:proofErr w:type="spellEnd"/>
            <w:r w:rsidRPr="00677404">
              <w:rPr>
                <w:sz w:val="16"/>
                <w:szCs w:val="16"/>
              </w:rPr>
              <w:t>-ре-</w:t>
            </w:r>
            <w:proofErr w:type="spellStart"/>
            <w:r w:rsidRPr="00677404">
              <w:rPr>
                <w:sz w:val="16"/>
                <w:szCs w:val="16"/>
              </w:rPr>
              <w:t>таемая</w:t>
            </w:r>
            <w:proofErr w:type="spellEnd"/>
            <w:r w:rsidRPr="00677404">
              <w:rPr>
                <w:sz w:val="16"/>
                <w:szCs w:val="16"/>
              </w:rPr>
              <w:t xml:space="preserve"> </w:t>
            </w:r>
            <w:proofErr w:type="spellStart"/>
            <w:proofErr w:type="gramStart"/>
            <w:r w:rsidRPr="00677404">
              <w:rPr>
                <w:sz w:val="16"/>
                <w:szCs w:val="16"/>
              </w:rPr>
              <w:t>пло-щадь</w:t>
            </w:r>
            <w:proofErr w:type="spellEnd"/>
            <w:proofErr w:type="gramEnd"/>
            <w:r w:rsidRPr="00677404">
              <w:rPr>
                <w:sz w:val="16"/>
                <w:szCs w:val="16"/>
              </w:rPr>
              <w:t xml:space="preserve"> (</w:t>
            </w:r>
            <w:proofErr w:type="spellStart"/>
            <w:r w:rsidRPr="00677404">
              <w:rPr>
                <w:sz w:val="16"/>
                <w:szCs w:val="16"/>
              </w:rPr>
              <w:t>кв.м</w:t>
            </w:r>
            <w:proofErr w:type="spellEnd"/>
            <w:r w:rsidRPr="00677404">
              <w:rPr>
                <w:sz w:val="16"/>
                <w:szCs w:val="16"/>
              </w:rPr>
              <w:t>.)</w:t>
            </w:r>
          </w:p>
        </w:tc>
        <w:tc>
          <w:tcPr>
            <w:tcW w:w="850" w:type="dxa"/>
            <w:shd w:val="clear" w:color="auto" w:fill="auto"/>
          </w:tcPr>
          <w:p w:rsidR="00954A0D" w:rsidRPr="00677404" w:rsidRDefault="00954A0D" w:rsidP="00677404">
            <w:pPr>
              <w:jc w:val="center"/>
              <w:rPr>
                <w:sz w:val="16"/>
                <w:szCs w:val="16"/>
              </w:rPr>
            </w:pPr>
            <w:proofErr w:type="spellStart"/>
            <w:proofErr w:type="gramStart"/>
            <w:r w:rsidRPr="00677404">
              <w:rPr>
                <w:sz w:val="16"/>
                <w:szCs w:val="16"/>
              </w:rPr>
              <w:t>стои-мость</w:t>
            </w:r>
            <w:proofErr w:type="spellEnd"/>
            <w:proofErr w:type="gramEnd"/>
            <w:r w:rsidRPr="00677404">
              <w:rPr>
                <w:sz w:val="16"/>
                <w:szCs w:val="16"/>
              </w:rPr>
              <w:t xml:space="preserve"> (руб.)</w:t>
            </w:r>
          </w:p>
        </w:tc>
        <w:tc>
          <w:tcPr>
            <w:tcW w:w="709" w:type="dxa"/>
            <w:shd w:val="clear" w:color="auto" w:fill="auto"/>
          </w:tcPr>
          <w:p w:rsidR="00954A0D" w:rsidRPr="00677404" w:rsidRDefault="00954A0D" w:rsidP="00677404">
            <w:pPr>
              <w:jc w:val="center"/>
              <w:rPr>
                <w:sz w:val="16"/>
                <w:szCs w:val="16"/>
              </w:rPr>
            </w:pPr>
            <w:proofErr w:type="spellStart"/>
            <w:r w:rsidRPr="00677404">
              <w:rPr>
                <w:sz w:val="16"/>
                <w:szCs w:val="16"/>
              </w:rPr>
              <w:t>приоб</w:t>
            </w:r>
            <w:proofErr w:type="spellEnd"/>
            <w:r w:rsidRPr="00677404">
              <w:rPr>
                <w:sz w:val="16"/>
                <w:szCs w:val="16"/>
              </w:rPr>
              <w:t>-ре-</w:t>
            </w:r>
            <w:proofErr w:type="spellStart"/>
            <w:r w:rsidRPr="00677404">
              <w:rPr>
                <w:sz w:val="16"/>
                <w:szCs w:val="16"/>
              </w:rPr>
              <w:t>таемая</w:t>
            </w:r>
            <w:proofErr w:type="spellEnd"/>
            <w:r w:rsidRPr="00677404">
              <w:rPr>
                <w:sz w:val="16"/>
                <w:szCs w:val="16"/>
              </w:rPr>
              <w:t xml:space="preserve"> </w:t>
            </w:r>
            <w:proofErr w:type="spellStart"/>
            <w:proofErr w:type="gramStart"/>
            <w:r w:rsidRPr="00677404">
              <w:rPr>
                <w:sz w:val="16"/>
                <w:szCs w:val="16"/>
              </w:rPr>
              <w:t>пло-щадь</w:t>
            </w:r>
            <w:proofErr w:type="spellEnd"/>
            <w:proofErr w:type="gramEnd"/>
            <w:r w:rsidRPr="00677404">
              <w:rPr>
                <w:sz w:val="16"/>
                <w:szCs w:val="16"/>
              </w:rPr>
              <w:t xml:space="preserve"> (</w:t>
            </w:r>
            <w:proofErr w:type="spellStart"/>
            <w:r w:rsidRPr="00677404">
              <w:rPr>
                <w:sz w:val="16"/>
                <w:szCs w:val="16"/>
              </w:rPr>
              <w:t>кв.м</w:t>
            </w:r>
            <w:proofErr w:type="spellEnd"/>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стоимость (руб.)</w:t>
            </w:r>
          </w:p>
        </w:tc>
        <w:tc>
          <w:tcPr>
            <w:tcW w:w="709" w:type="dxa"/>
            <w:shd w:val="clear" w:color="auto" w:fill="auto"/>
          </w:tcPr>
          <w:p w:rsidR="00954A0D" w:rsidRPr="00677404" w:rsidRDefault="00954A0D" w:rsidP="00677404">
            <w:pPr>
              <w:jc w:val="center"/>
              <w:rPr>
                <w:sz w:val="16"/>
                <w:szCs w:val="16"/>
              </w:rPr>
            </w:pPr>
            <w:proofErr w:type="spellStart"/>
            <w:r w:rsidRPr="00677404">
              <w:rPr>
                <w:sz w:val="16"/>
                <w:szCs w:val="16"/>
              </w:rPr>
              <w:t>приоб</w:t>
            </w:r>
            <w:proofErr w:type="spellEnd"/>
            <w:r w:rsidRPr="00677404">
              <w:rPr>
                <w:sz w:val="16"/>
                <w:szCs w:val="16"/>
              </w:rPr>
              <w:t>-ре-</w:t>
            </w:r>
            <w:proofErr w:type="spellStart"/>
            <w:r w:rsidRPr="00677404">
              <w:rPr>
                <w:sz w:val="16"/>
                <w:szCs w:val="16"/>
              </w:rPr>
              <w:t>таемая</w:t>
            </w:r>
            <w:proofErr w:type="spellEnd"/>
            <w:r w:rsidRPr="00677404">
              <w:rPr>
                <w:sz w:val="16"/>
                <w:szCs w:val="16"/>
              </w:rPr>
              <w:t xml:space="preserve"> </w:t>
            </w:r>
            <w:proofErr w:type="spellStart"/>
            <w:proofErr w:type="gramStart"/>
            <w:r w:rsidRPr="00677404">
              <w:rPr>
                <w:sz w:val="16"/>
                <w:szCs w:val="16"/>
              </w:rPr>
              <w:t>пло-щадь</w:t>
            </w:r>
            <w:proofErr w:type="spellEnd"/>
            <w:proofErr w:type="gramEnd"/>
            <w:r w:rsidRPr="00677404">
              <w:rPr>
                <w:sz w:val="16"/>
                <w:szCs w:val="16"/>
              </w:rPr>
              <w:t xml:space="preserve"> (</w:t>
            </w:r>
            <w:proofErr w:type="spellStart"/>
            <w:r w:rsidRPr="00677404">
              <w:rPr>
                <w:sz w:val="16"/>
                <w:szCs w:val="16"/>
              </w:rPr>
              <w:t>кв.м</w:t>
            </w:r>
            <w:proofErr w:type="spellEnd"/>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Стоимость (руб.)</w:t>
            </w:r>
          </w:p>
        </w:tc>
        <w:tc>
          <w:tcPr>
            <w:tcW w:w="851" w:type="dxa"/>
            <w:shd w:val="clear" w:color="auto" w:fill="auto"/>
          </w:tcPr>
          <w:p w:rsidR="00954A0D" w:rsidRPr="00677404" w:rsidRDefault="00954A0D" w:rsidP="00677404">
            <w:pPr>
              <w:jc w:val="center"/>
              <w:rPr>
                <w:sz w:val="16"/>
                <w:szCs w:val="16"/>
              </w:rPr>
            </w:pPr>
            <w:proofErr w:type="spellStart"/>
            <w:proofErr w:type="gramStart"/>
            <w:r w:rsidRPr="00677404">
              <w:rPr>
                <w:sz w:val="16"/>
                <w:szCs w:val="16"/>
              </w:rPr>
              <w:t>приобре-таемая</w:t>
            </w:r>
            <w:proofErr w:type="spellEnd"/>
            <w:proofErr w:type="gramEnd"/>
            <w:r w:rsidRPr="00677404">
              <w:rPr>
                <w:sz w:val="16"/>
                <w:szCs w:val="16"/>
              </w:rPr>
              <w:t xml:space="preserve"> площадь (</w:t>
            </w:r>
            <w:proofErr w:type="spellStart"/>
            <w:r w:rsidRPr="00677404">
              <w:rPr>
                <w:sz w:val="16"/>
                <w:szCs w:val="16"/>
              </w:rPr>
              <w:t>кв.м</w:t>
            </w:r>
            <w:proofErr w:type="spellEnd"/>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стоимость (руб.)</w:t>
            </w:r>
          </w:p>
        </w:tc>
      </w:tr>
      <w:tr w:rsidR="00677404" w:rsidRPr="00BE1573" w:rsidTr="00677404">
        <w:tc>
          <w:tcPr>
            <w:tcW w:w="392" w:type="dxa"/>
            <w:shd w:val="clear" w:color="auto" w:fill="auto"/>
          </w:tcPr>
          <w:p w:rsidR="00954A0D" w:rsidRPr="00677404" w:rsidRDefault="00954A0D" w:rsidP="00677404">
            <w:pPr>
              <w:jc w:val="center"/>
              <w:rPr>
                <w:sz w:val="18"/>
                <w:szCs w:val="18"/>
              </w:rPr>
            </w:pPr>
            <w:r w:rsidRPr="00677404">
              <w:rPr>
                <w:sz w:val="18"/>
                <w:szCs w:val="18"/>
              </w:rPr>
              <w:t>1</w:t>
            </w:r>
          </w:p>
        </w:tc>
        <w:tc>
          <w:tcPr>
            <w:tcW w:w="2268" w:type="dxa"/>
            <w:shd w:val="clear" w:color="auto" w:fill="auto"/>
          </w:tcPr>
          <w:p w:rsidR="00954A0D" w:rsidRPr="00677404" w:rsidRDefault="00954A0D" w:rsidP="00677404">
            <w:pPr>
              <w:jc w:val="center"/>
              <w:rPr>
                <w:sz w:val="18"/>
                <w:szCs w:val="18"/>
              </w:rPr>
            </w:pPr>
            <w:r w:rsidRPr="00677404">
              <w:rPr>
                <w:sz w:val="18"/>
                <w:szCs w:val="18"/>
              </w:rPr>
              <w:t>2</w:t>
            </w:r>
          </w:p>
        </w:tc>
        <w:tc>
          <w:tcPr>
            <w:tcW w:w="992" w:type="dxa"/>
            <w:shd w:val="clear" w:color="auto" w:fill="auto"/>
          </w:tcPr>
          <w:p w:rsidR="00954A0D" w:rsidRPr="00677404" w:rsidRDefault="00954A0D" w:rsidP="00677404">
            <w:pPr>
              <w:jc w:val="center"/>
              <w:rPr>
                <w:sz w:val="18"/>
                <w:szCs w:val="18"/>
              </w:rPr>
            </w:pPr>
            <w:r w:rsidRPr="00677404">
              <w:rPr>
                <w:sz w:val="18"/>
                <w:szCs w:val="18"/>
              </w:rPr>
              <w:t>3</w:t>
            </w:r>
          </w:p>
        </w:tc>
        <w:tc>
          <w:tcPr>
            <w:tcW w:w="709" w:type="dxa"/>
            <w:shd w:val="clear" w:color="auto" w:fill="auto"/>
          </w:tcPr>
          <w:p w:rsidR="00954A0D" w:rsidRPr="00677404" w:rsidRDefault="00954A0D" w:rsidP="00677404">
            <w:pPr>
              <w:jc w:val="center"/>
              <w:rPr>
                <w:sz w:val="16"/>
                <w:szCs w:val="16"/>
              </w:rPr>
            </w:pPr>
            <w:r w:rsidRPr="00677404">
              <w:rPr>
                <w:sz w:val="16"/>
                <w:szCs w:val="16"/>
              </w:rPr>
              <w:t>4</w:t>
            </w:r>
          </w:p>
        </w:tc>
        <w:tc>
          <w:tcPr>
            <w:tcW w:w="992" w:type="dxa"/>
            <w:shd w:val="clear" w:color="auto" w:fill="auto"/>
          </w:tcPr>
          <w:p w:rsidR="00954A0D" w:rsidRPr="00677404" w:rsidRDefault="00954A0D" w:rsidP="00677404">
            <w:pPr>
              <w:jc w:val="center"/>
              <w:rPr>
                <w:sz w:val="16"/>
                <w:szCs w:val="16"/>
              </w:rPr>
            </w:pPr>
            <w:r w:rsidRPr="00677404">
              <w:rPr>
                <w:sz w:val="16"/>
                <w:szCs w:val="16"/>
              </w:rPr>
              <w:t>5</w:t>
            </w:r>
          </w:p>
        </w:tc>
        <w:tc>
          <w:tcPr>
            <w:tcW w:w="851" w:type="dxa"/>
            <w:shd w:val="clear" w:color="auto" w:fill="auto"/>
          </w:tcPr>
          <w:p w:rsidR="00954A0D" w:rsidRPr="00677404" w:rsidRDefault="00954A0D" w:rsidP="00677404">
            <w:pPr>
              <w:jc w:val="center"/>
              <w:rPr>
                <w:sz w:val="16"/>
                <w:szCs w:val="16"/>
              </w:rPr>
            </w:pPr>
            <w:r w:rsidRPr="00677404">
              <w:rPr>
                <w:sz w:val="16"/>
                <w:szCs w:val="16"/>
              </w:rPr>
              <w:t>6</w:t>
            </w:r>
          </w:p>
        </w:tc>
        <w:tc>
          <w:tcPr>
            <w:tcW w:w="850" w:type="dxa"/>
            <w:shd w:val="clear" w:color="auto" w:fill="auto"/>
          </w:tcPr>
          <w:p w:rsidR="00954A0D" w:rsidRPr="00677404" w:rsidRDefault="00954A0D" w:rsidP="00677404">
            <w:pPr>
              <w:jc w:val="center"/>
              <w:rPr>
                <w:sz w:val="16"/>
                <w:szCs w:val="16"/>
              </w:rPr>
            </w:pPr>
            <w:r w:rsidRPr="00677404">
              <w:rPr>
                <w:sz w:val="16"/>
                <w:szCs w:val="16"/>
              </w:rPr>
              <w:t>7</w:t>
            </w:r>
          </w:p>
        </w:tc>
        <w:tc>
          <w:tcPr>
            <w:tcW w:w="1134" w:type="dxa"/>
            <w:shd w:val="clear" w:color="auto" w:fill="auto"/>
          </w:tcPr>
          <w:p w:rsidR="00954A0D" w:rsidRPr="00677404" w:rsidRDefault="00954A0D" w:rsidP="00677404">
            <w:pPr>
              <w:jc w:val="center"/>
              <w:rPr>
                <w:sz w:val="16"/>
                <w:szCs w:val="16"/>
              </w:rPr>
            </w:pPr>
            <w:r w:rsidRPr="00677404">
              <w:rPr>
                <w:sz w:val="16"/>
                <w:szCs w:val="16"/>
              </w:rPr>
              <w:t>8</w:t>
            </w:r>
          </w:p>
        </w:tc>
        <w:tc>
          <w:tcPr>
            <w:tcW w:w="709" w:type="dxa"/>
            <w:shd w:val="clear" w:color="auto" w:fill="auto"/>
          </w:tcPr>
          <w:p w:rsidR="00954A0D" w:rsidRPr="00677404" w:rsidRDefault="00954A0D" w:rsidP="00677404">
            <w:pPr>
              <w:jc w:val="center"/>
              <w:rPr>
                <w:sz w:val="16"/>
                <w:szCs w:val="16"/>
              </w:rPr>
            </w:pPr>
            <w:r w:rsidRPr="00677404">
              <w:rPr>
                <w:sz w:val="16"/>
                <w:szCs w:val="16"/>
              </w:rPr>
              <w:t>9</w:t>
            </w:r>
          </w:p>
        </w:tc>
        <w:tc>
          <w:tcPr>
            <w:tcW w:w="850" w:type="dxa"/>
            <w:shd w:val="clear" w:color="auto" w:fill="auto"/>
          </w:tcPr>
          <w:p w:rsidR="00954A0D" w:rsidRPr="00677404" w:rsidRDefault="00954A0D" w:rsidP="00677404">
            <w:pPr>
              <w:jc w:val="center"/>
              <w:rPr>
                <w:sz w:val="16"/>
                <w:szCs w:val="16"/>
              </w:rPr>
            </w:pPr>
            <w:r w:rsidRPr="00677404">
              <w:rPr>
                <w:sz w:val="16"/>
                <w:szCs w:val="16"/>
              </w:rPr>
              <w:t>10</w:t>
            </w:r>
          </w:p>
        </w:tc>
        <w:tc>
          <w:tcPr>
            <w:tcW w:w="709" w:type="dxa"/>
            <w:shd w:val="clear" w:color="auto" w:fill="auto"/>
          </w:tcPr>
          <w:p w:rsidR="00954A0D" w:rsidRPr="00677404" w:rsidRDefault="00954A0D" w:rsidP="00677404">
            <w:pPr>
              <w:jc w:val="center"/>
              <w:rPr>
                <w:sz w:val="16"/>
                <w:szCs w:val="16"/>
              </w:rPr>
            </w:pPr>
            <w:r w:rsidRPr="00677404">
              <w:rPr>
                <w:sz w:val="16"/>
                <w:szCs w:val="16"/>
              </w:rPr>
              <w:t>11</w:t>
            </w:r>
          </w:p>
        </w:tc>
        <w:tc>
          <w:tcPr>
            <w:tcW w:w="992" w:type="dxa"/>
            <w:shd w:val="clear" w:color="auto" w:fill="auto"/>
          </w:tcPr>
          <w:p w:rsidR="00954A0D" w:rsidRPr="00677404" w:rsidRDefault="00954A0D" w:rsidP="00677404">
            <w:pPr>
              <w:jc w:val="center"/>
              <w:rPr>
                <w:sz w:val="16"/>
                <w:szCs w:val="16"/>
              </w:rPr>
            </w:pPr>
            <w:r w:rsidRPr="00677404">
              <w:rPr>
                <w:sz w:val="16"/>
                <w:szCs w:val="16"/>
              </w:rPr>
              <w:t>12</w:t>
            </w:r>
          </w:p>
        </w:tc>
        <w:tc>
          <w:tcPr>
            <w:tcW w:w="709" w:type="dxa"/>
            <w:shd w:val="clear" w:color="auto" w:fill="auto"/>
          </w:tcPr>
          <w:p w:rsidR="00954A0D" w:rsidRPr="00677404" w:rsidRDefault="00954A0D" w:rsidP="00677404">
            <w:pPr>
              <w:jc w:val="center"/>
              <w:rPr>
                <w:sz w:val="16"/>
                <w:szCs w:val="16"/>
              </w:rPr>
            </w:pPr>
            <w:r w:rsidRPr="00677404">
              <w:rPr>
                <w:sz w:val="16"/>
                <w:szCs w:val="16"/>
              </w:rPr>
              <w:t>13</w:t>
            </w:r>
          </w:p>
        </w:tc>
        <w:tc>
          <w:tcPr>
            <w:tcW w:w="1134" w:type="dxa"/>
            <w:shd w:val="clear" w:color="auto" w:fill="auto"/>
          </w:tcPr>
          <w:p w:rsidR="00954A0D" w:rsidRPr="00677404" w:rsidRDefault="00954A0D" w:rsidP="00677404">
            <w:pPr>
              <w:jc w:val="center"/>
              <w:rPr>
                <w:sz w:val="16"/>
                <w:szCs w:val="16"/>
              </w:rPr>
            </w:pPr>
            <w:r w:rsidRPr="00677404">
              <w:rPr>
                <w:sz w:val="16"/>
                <w:szCs w:val="16"/>
              </w:rPr>
              <w:t>14</w:t>
            </w:r>
          </w:p>
        </w:tc>
        <w:tc>
          <w:tcPr>
            <w:tcW w:w="851" w:type="dxa"/>
            <w:shd w:val="clear" w:color="auto" w:fill="auto"/>
          </w:tcPr>
          <w:p w:rsidR="00954A0D" w:rsidRPr="00677404" w:rsidRDefault="00954A0D" w:rsidP="00677404">
            <w:pPr>
              <w:jc w:val="center"/>
              <w:rPr>
                <w:sz w:val="16"/>
                <w:szCs w:val="16"/>
              </w:rPr>
            </w:pPr>
            <w:r w:rsidRPr="00677404">
              <w:rPr>
                <w:sz w:val="16"/>
                <w:szCs w:val="16"/>
              </w:rPr>
              <w:t>15</w:t>
            </w:r>
          </w:p>
        </w:tc>
        <w:tc>
          <w:tcPr>
            <w:tcW w:w="1071" w:type="dxa"/>
            <w:shd w:val="clear" w:color="auto" w:fill="auto"/>
          </w:tcPr>
          <w:p w:rsidR="00954A0D" w:rsidRPr="00677404" w:rsidRDefault="00954A0D" w:rsidP="00677404">
            <w:pPr>
              <w:jc w:val="center"/>
              <w:rPr>
                <w:sz w:val="16"/>
                <w:szCs w:val="16"/>
              </w:rPr>
            </w:pPr>
            <w:r w:rsidRPr="00677404">
              <w:rPr>
                <w:sz w:val="16"/>
                <w:szCs w:val="16"/>
              </w:rPr>
              <w:t>16</w:t>
            </w:r>
          </w:p>
        </w:tc>
      </w:tr>
      <w:tr w:rsidR="00677404" w:rsidTr="00677404">
        <w:tc>
          <w:tcPr>
            <w:tcW w:w="392" w:type="dxa"/>
            <w:shd w:val="clear" w:color="auto" w:fill="auto"/>
          </w:tcPr>
          <w:p w:rsidR="00954A0D" w:rsidRDefault="00954A0D" w:rsidP="00677404">
            <w:pPr>
              <w:jc w:val="center"/>
            </w:pPr>
          </w:p>
        </w:tc>
        <w:tc>
          <w:tcPr>
            <w:tcW w:w="2268" w:type="dxa"/>
            <w:shd w:val="clear" w:color="auto" w:fill="auto"/>
          </w:tcPr>
          <w:p w:rsidR="00954A0D" w:rsidRPr="00677404" w:rsidRDefault="00954A0D" w:rsidP="00FF190D">
            <w:pPr>
              <w:rPr>
                <w:sz w:val="16"/>
                <w:szCs w:val="16"/>
              </w:rPr>
            </w:pPr>
            <w:r w:rsidRPr="00677404">
              <w:rPr>
                <w:sz w:val="16"/>
                <w:szCs w:val="16"/>
              </w:rPr>
              <w:t>Всего по Программе переселения, в рамках которой предусмотрено финансирование за счет средств Фонда, в том числе:</w:t>
            </w:r>
          </w:p>
        </w:tc>
        <w:tc>
          <w:tcPr>
            <w:tcW w:w="992" w:type="dxa"/>
            <w:shd w:val="clear" w:color="auto" w:fill="auto"/>
          </w:tcPr>
          <w:p w:rsidR="00954A0D" w:rsidRPr="00677404" w:rsidRDefault="00954A0D" w:rsidP="00677404">
            <w:pPr>
              <w:jc w:val="center"/>
              <w:rPr>
                <w:b/>
                <w:sz w:val="16"/>
                <w:szCs w:val="16"/>
              </w:rPr>
            </w:pPr>
            <w:r w:rsidRPr="00677404">
              <w:rPr>
                <w:b/>
                <w:sz w:val="16"/>
                <w:szCs w:val="16"/>
              </w:rPr>
              <w:t>6617,1</w:t>
            </w:r>
          </w:p>
        </w:tc>
        <w:tc>
          <w:tcPr>
            <w:tcW w:w="709" w:type="dxa"/>
            <w:shd w:val="clear" w:color="auto" w:fill="auto"/>
          </w:tcPr>
          <w:p w:rsidR="00954A0D" w:rsidRPr="00677404" w:rsidRDefault="00954A0D" w:rsidP="00677404">
            <w:pPr>
              <w:jc w:val="center"/>
              <w:rPr>
                <w:b/>
                <w:sz w:val="16"/>
                <w:szCs w:val="16"/>
              </w:rPr>
            </w:pPr>
            <w:r w:rsidRPr="00677404">
              <w:rPr>
                <w:b/>
                <w:sz w:val="16"/>
                <w:szCs w:val="16"/>
              </w:rPr>
              <w:t>3970,0</w:t>
            </w:r>
          </w:p>
        </w:tc>
        <w:tc>
          <w:tcPr>
            <w:tcW w:w="992" w:type="dxa"/>
            <w:shd w:val="clear" w:color="auto" w:fill="auto"/>
          </w:tcPr>
          <w:p w:rsidR="00954A0D" w:rsidRPr="00677404" w:rsidRDefault="00954A0D" w:rsidP="00677404">
            <w:pPr>
              <w:jc w:val="center"/>
              <w:rPr>
                <w:b/>
                <w:color w:val="000000"/>
                <w:sz w:val="16"/>
                <w:szCs w:val="16"/>
              </w:rPr>
            </w:pPr>
            <w:r w:rsidRPr="00677404">
              <w:rPr>
                <w:b/>
                <w:color w:val="000000"/>
                <w:sz w:val="16"/>
                <w:szCs w:val="16"/>
              </w:rPr>
              <w:t>129436142,6</w:t>
            </w:r>
          </w:p>
          <w:p w:rsidR="00954A0D" w:rsidRPr="00677404" w:rsidRDefault="00954A0D" w:rsidP="00677404">
            <w:pPr>
              <w:jc w:val="center"/>
              <w:rPr>
                <w:b/>
                <w:sz w:val="16"/>
                <w:szCs w:val="16"/>
              </w:rPr>
            </w:pPr>
          </w:p>
        </w:tc>
        <w:tc>
          <w:tcPr>
            <w:tcW w:w="851" w:type="dxa"/>
            <w:shd w:val="clear" w:color="auto" w:fill="auto"/>
          </w:tcPr>
          <w:p w:rsidR="00954A0D" w:rsidRPr="00677404" w:rsidRDefault="00954A0D" w:rsidP="00677404">
            <w:pPr>
              <w:jc w:val="center"/>
              <w:rPr>
                <w:b/>
                <w:sz w:val="16"/>
                <w:szCs w:val="16"/>
              </w:rPr>
            </w:pPr>
            <w:r w:rsidRPr="00677404">
              <w:rPr>
                <w:b/>
                <w:sz w:val="16"/>
                <w:szCs w:val="16"/>
              </w:rPr>
              <w:t>2647,1</w:t>
            </w:r>
          </w:p>
        </w:tc>
        <w:tc>
          <w:tcPr>
            <w:tcW w:w="850" w:type="dxa"/>
            <w:shd w:val="clear" w:color="auto" w:fill="auto"/>
          </w:tcPr>
          <w:p w:rsidR="00954A0D" w:rsidRPr="00677404" w:rsidRDefault="00954A0D" w:rsidP="00677404">
            <w:pPr>
              <w:jc w:val="center"/>
              <w:rPr>
                <w:b/>
                <w:sz w:val="16"/>
                <w:szCs w:val="16"/>
              </w:rPr>
            </w:pPr>
            <w:r w:rsidRPr="00677404">
              <w:rPr>
                <w:b/>
                <w:sz w:val="16"/>
                <w:szCs w:val="16"/>
              </w:rPr>
              <w:t>4351,94</w:t>
            </w:r>
          </w:p>
        </w:tc>
        <w:tc>
          <w:tcPr>
            <w:tcW w:w="1134" w:type="dxa"/>
            <w:shd w:val="clear" w:color="auto" w:fill="auto"/>
          </w:tcPr>
          <w:p w:rsidR="00954A0D" w:rsidRPr="00677404" w:rsidRDefault="00954A0D" w:rsidP="00677404">
            <w:pPr>
              <w:jc w:val="center"/>
              <w:rPr>
                <w:b/>
                <w:color w:val="000000"/>
                <w:sz w:val="16"/>
                <w:szCs w:val="16"/>
              </w:rPr>
            </w:pPr>
            <w:r w:rsidRPr="00677404">
              <w:rPr>
                <w:b/>
                <w:color w:val="000000"/>
                <w:sz w:val="16"/>
                <w:szCs w:val="16"/>
              </w:rPr>
              <w:t>178083670,0</w:t>
            </w:r>
          </w:p>
          <w:p w:rsidR="00954A0D" w:rsidRPr="00677404" w:rsidRDefault="00954A0D" w:rsidP="00677404">
            <w:pPr>
              <w:jc w:val="center"/>
              <w:rPr>
                <w:b/>
                <w:sz w:val="16"/>
                <w:szCs w:val="16"/>
              </w:rPr>
            </w:pP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850" w:type="dxa"/>
            <w:shd w:val="clear" w:color="auto" w:fill="auto"/>
          </w:tcPr>
          <w:p w:rsidR="00954A0D" w:rsidRPr="00677404" w:rsidRDefault="00954A0D" w:rsidP="00677404">
            <w:pPr>
              <w:jc w:val="center"/>
              <w:rPr>
                <w:b/>
                <w:sz w:val="16"/>
                <w:szCs w:val="16"/>
              </w:rPr>
            </w:pPr>
            <w:r w:rsidRPr="00677404">
              <w:rPr>
                <w:b/>
                <w:sz w:val="16"/>
                <w:szCs w:val="16"/>
              </w:rPr>
              <w:t>-</w:t>
            </w:r>
          </w:p>
        </w:tc>
        <w:tc>
          <w:tcPr>
            <w:tcW w:w="709" w:type="dxa"/>
            <w:shd w:val="clear" w:color="auto" w:fill="auto"/>
          </w:tcPr>
          <w:p w:rsidR="00954A0D" w:rsidRPr="00677404" w:rsidRDefault="00954A0D" w:rsidP="00677404">
            <w:pPr>
              <w:jc w:val="center"/>
              <w:rPr>
                <w:b/>
                <w:sz w:val="16"/>
                <w:szCs w:val="16"/>
              </w:rPr>
            </w:pPr>
            <w:r w:rsidRPr="00677404">
              <w:rPr>
                <w:b/>
                <w:sz w:val="16"/>
                <w:szCs w:val="16"/>
              </w:rPr>
              <w:t>2069,4</w:t>
            </w:r>
          </w:p>
        </w:tc>
        <w:tc>
          <w:tcPr>
            <w:tcW w:w="992" w:type="dxa"/>
            <w:shd w:val="clear" w:color="auto" w:fill="auto"/>
          </w:tcPr>
          <w:p w:rsidR="00954A0D" w:rsidRPr="00677404" w:rsidRDefault="00954A0D" w:rsidP="00677404">
            <w:pPr>
              <w:jc w:val="center"/>
              <w:rPr>
                <w:b/>
                <w:sz w:val="16"/>
                <w:szCs w:val="16"/>
              </w:rPr>
            </w:pPr>
            <w:r w:rsidRPr="00677404">
              <w:rPr>
                <w:b/>
                <w:sz w:val="16"/>
                <w:szCs w:val="16"/>
              </w:rPr>
              <w:t>93381982,32</w:t>
            </w:r>
          </w:p>
        </w:tc>
        <w:tc>
          <w:tcPr>
            <w:tcW w:w="709" w:type="dxa"/>
            <w:shd w:val="clear" w:color="auto" w:fill="auto"/>
          </w:tcPr>
          <w:p w:rsidR="00954A0D" w:rsidRPr="00677404" w:rsidRDefault="00954A0D" w:rsidP="00677404">
            <w:pPr>
              <w:jc w:val="center"/>
              <w:rPr>
                <w:b/>
                <w:sz w:val="16"/>
                <w:szCs w:val="16"/>
              </w:rPr>
            </w:pPr>
            <w:r w:rsidRPr="00677404">
              <w:rPr>
                <w:b/>
                <w:sz w:val="16"/>
                <w:szCs w:val="16"/>
              </w:rPr>
              <w:t>139,8</w:t>
            </w:r>
          </w:p>
        </w:tc>
        <w:tc>
          <w:tcPr>
            <w:tcW w:w="1134" w:type="dxa"/>
            <w:shd w:val="clear" w:color="auto" w:fill="auto"/>
          </w:tcPr>
          <w:p w:rsidR="00954A0D" w:rsidRPr="00677404" w:rsidRDefault="00954A0D" w:rsidP="00677404">
            <w:pPr>
              <w:jc w:val="center"/>
              <w:rPr>
                <w:b/>
                <w:sz w:val="16"/>
                <w:szCs w:val="16"/>
              </w:rPr>
            </w:pPr>
            <w:r w:rsidRPr="00677404">
              <w:rPr>
                <w:b/>
                <w:sz w:val="16"/>
                <w:szCs w:val="16"/>
              </w:rPr>
              <w:t>5470290,0</w:t>
            </w:r>
          </w:p>
        </w:tc>
        <w:tc>
          <w:tcPr>
            <w:tcW w:w="851" w:type="dxa"/>
            <w:shd w:val="clear" w:color="auto" w:fill="auto"/>
          </w:tcPr>
          <w:p w:rsidR="00954A0D" w:rsidRPr="00677404" w:rsidRDefault="00954A0D" w:rsidP="00677404">
            <w:pPr>
              <w:jc w:val="center"/>
              <w:rPr>
                <w:b/>
                <w:sz w:val="16"/>
                <w:szCs w:val="16"/>
              </w:rPr>
            </w:pPr>
            <w:r w:rsidRPr="00677404">
              <w:rPr>
                <w:b/>
                <w:sz w:val="16"/>
                <w:szCs w:val="16"/>
              </w:rPr>
              <w:t>2143,1</w:t>
            </w:r>
          </w:p>
          <w:p w:rsidR="00954A0D" w:rsidRPr="00677404" w:rsidRDefault="00954A0D" w:rsidP="00677404">
            <w:pPr>
              <w:jc w:val="center"/>
              <w:rPr>
                <w:b/>
                <w:sz w:val="16"/>
                <w:szCs w:val="16"/>
              </w:rPr>
            </w:pPr>
          </w:p>
        </w:tc>
        <w:tc>
          <w:tcPr>
            <w:tcW w:w="1071" w:type="dxa"/>
            <w:shd w:val="clear" w:color="auto" w:fill="auto"/>
          </w:tcPr>
          <w:p w:rsidR="00954A0D" w:rsidRPr="00677404" w:rsidRDefault="00954A0D" w:rsidP="00677404">
            <w:pPr>
              <w:jc w:val="center"/>
              <w:rPr>
                <w:b/>
                <w:color w:val="000000"/>
                <w:sz w:val="16"/>
                <w:szCs w:val="16"/>
              </w:rPr>
            </w:pPr>
            <w:r w:rsidRPr="00677404">
              <w:rPr>
                <w:b/>
                <w:color w:val="000000"/>
                <w:sz w:val="16"/>
                <w:szCs w:val="16"/>
              </w:rPr>
              <w:t>79231397,68</w:t>
            </w:r>
          </w:p>
          <w:p w:rsidR="00954A0D" w:rsidRPr="00677404" w:rsidRDefault="00954A0D" w:rsidP="00677404">
            <w:pPr>
              <w:jc w:val="center"/>
              <w:rPr>
                <w:b/>
                <w:sz w:val="16"/>
                <w:szCs w:val="16"/>
              </w:rPr>
            </w:pPr>
          </w:p>
        </w:tc>
      </w:tr>
      <w:tr w:rsidR="00677404" w:rsidTr="00677404">
        <w:trPr>
          <w:trHeight w:val="518"/>
        </w:trPr>
        <w:tc>
          <w:tcPr>
            <w:tcW w:w="392" w:type="dxa"/>
            <w:shd w:val="clear" w:color="auto" w:fill="auto"/>
          </w:tcPr>
          <w:p w:rsidR="00954A0D" w:rsidRDefault="00954A0D" w:rsidP="00677404">
            <w:pPr>
              <w:jc w:val="center"/>
            </w:pPr>
          </w:p>
        </w:tc>
        <w:tc>
          <w:tcPr>
            <w:tcW w:w="2268" w:type="dxa"/>
            <w:shd w:val="clear" w:color="auto" w:fill="auto"/>
          </w:tcPr>
          <w:p w:rsidR="00954A0D" w:rsidRPr="00677404" w:rsidRDefault="00954A0D" w:rsidP="00FF190D">
            <w:pPr>
              <w:rPr>
                <w:b/>
                <w:sz w:val="16"/>
                <w:szCs w:val="16"/>
              </w:rPr>
            </w:pPr>
            <w:r w:rsidRPr="00677404">
              <w:rPr>
                <w:b/>
                <w:sz w:val="16"/>
                <w:szCs w:val="16"/>
              </w:rPr>
              <w:t>Всего по этапу 2019-2020 годов</w:t>
            </w:r>
          </w:p>
        </w:tc>
        <w:tc>
          <w:tcPr>
            <w:tcW w:w="992" w:type="dxa"/>
            <w:shd w:val="clear" w:color="auto" w:fill="auto"/>
          </w:tcPr>
          <w:p w:rsidR="00954A0D" w:rsidRPr="00677404" w:rsidRDefault="00954A0D" w:rsidP="00677404">
            <w:pPr>
              <w:jc w:val="center"/>
              <w:rPr>
                <w:b/>
                <w:sz w:val="16"/>
                <w:szCs w:val="16"/>
              </w:rPr>
            </w:pPr>
            <w:r w:rsidRPr="00677404">
              <w:rPr>
                <w:b/>
                <w:sz w:val="16"/>
                <w:szCs w:val="16"/>
              </w:rPr>
              <w:t>1460,70</w:t>
            </w:r>
          </w:p>
        </w:tc>
        <w:tc>
          <w:tcPr>
            <w:tcW w:w="709" w:type="dxa"/>
            <w:shd w:val="clear" w:color="auto" w:fill="auto"/>
          </w:tcPr>
          <w:p w:rsidR="00954A0D" w:rsidRPr="00677404" w:rsidRDefault="00954A0D" w:rsidP="00677404">
            <w:pPr>
              <w:jc w:val="center"/>
              <w:rPr>
                <w:b/>
                <w:sz w:val="16"/>
                <w:szCs w:val="16"/>
              </w:rPr>
            </w:pPr>
            <w:r w:rsidRPr="00677404">
              <w:rPr>
                <w:b/>
                <w:sz w:val="16"/>
                <w:szCs w:val="16"/>
              </w:rPr>
              <w:t>1160,4</w:t>
            </w:r>
          </w:p>
        </w:tc>
        <w:tc>
          <w:tcPr>
            <w:tcW w:w="992" w:type="dxa"/>
            <w:shd w:val="clear" w:color="auto" w:fill="auto"/>
          </w:tcPr>
          <w:p w:rsidR="00954A0D" w:rsidRPr="00677404" w:rsidRDefault="00954A0D" w:rsidP="00677404">
            <w:pPr>
              <w:jc w:val="center"/>
              <w:rPr>
                <w:b/>
                <w:sz w:val="16"/>
                <w:szCs w:val="16"/>
              </w:rPr>
            </w:pPr>
            <w:r w:rsidRPr="00677404">
              <w:rPr>
                <w:b/>
                <w:sz w:val="16"/>
                <w:szCs w:val="16"/>
              </w:rPr>
              <w:t>37367120,0</w:t>
            </w:r>
          </w:p>
        </w:tc>
        <w:tc>
          <w:tcPr>
            <w:tcW w:w="851" w:type="dxa"/>
            <w:shd w:val="clear" w:color="auto" w:fill="auto"/>
          </w:tcPr>
          <w:p w:rsidR="00954A0D" w:rsidRPr="00677404" w:rsidRDefault="00954A0D" w:rsidP="00677404">
            <w:pPr>
              <w:jc w:val="center"/>
              <w:rPr>
                <w:b/>
                <w:sz w:val="16"/>
                <w:szCs w:val="16"/>
              </w:rPr>
            </w:pPr>
            <w:r w:rsidRPr="00677404">
              <w:rPr>
                <w:b/>
                <w:sz w:val="16"/>
                <w:szCs w:val="16"/>
              </w:rPr>
              <w:t>300,3</w:t>
            </w:r>
          </w:p>
        </w:tc>
        <w:tc>
          <w:tcPr>
            <w:tcW w:w="850" w:type="dxa"/>
            <w:shd w:val="clear" w:color="auto" w:fill="auto"/>
          </w:tcPr>
          <w:p w:rsidR="00954A0D" w:rsidRPr="00677404" w:rsidRDefault="00954A0D" w:rsidP="00677404">
            <w:pPr>
              <w:jc w:val="center"/>
              <w:rPr>
                <w:b/>
                <w:sz w:val="16"/>
                <w:szCs w:val="16"/>
              </w:rPr>
            </w:pPr>
            <w:r w:rsidRPr="00677404">
              <w:rPr>
                <w:b/>
                <w:sz w:val="16"/>
                <w:szCs w:val="16"/>
              </w:rPr>
              <w:t>590,70</w:t>
            </w:r>
          </w:p>
        </w:tc>
        <w:tc>
          <w:tcPr>
            <w:tcW w:w="1134" w:type="dxa"/>
            <w:shd w:val="clear" w:color="auto" w:fill="auto"/>
          </w:tcPr>
          <w:p w:rsidR="00954A0D" w:rsidRPr="00677404" w:rsidRDefault="00954A0D" w:rsidP="00677404">
            <w:pPr>
              <w:jc w:val="center"/>
              <w:rPr>
                <w:b/>
                <w:sz w:val="16"/>
                <w:szCs w:val="16"/>
              </w:rPr>
            </w:pPr>
            <w:r w:rsidRPr="00677404">
              <w:rPr>
                <w:b/>
                <w:sz w:val="16"/>
                <w:szCs w:val="16"/>
              </w:rPr>
              <w:t>21184722,0</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850" w:type="dxa"/>
            <w:shd w:val="clear" w:color="auto" w:fill="auto"/>
          </w:tcPr>
          <w:p w:rsidR="00954A0D" w:rsidRPr="00677404" w:rsidRDefault="00954A0D" w:rsidP="00677404">
            <w:pPr>
              <w:jc w:val="center"/>
              <w:rPr>
                <w:b/>
                <w:sz w:val="16"/>
                <w:szCs w:val="16"/>
              </w:rPr>
            </w:pPr>
            <w:r w:rsidRPr="00677404">
              <w:rPr>
                <w:b/>
                <w:sz w:val="16"/>
                <w:szCs w:val="16"/>
              </w:rPr>
              <w:t>-</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992" w:type="dxa"/>
            <w:shd w:val="clear" w:color="auto" w:fill="auto"/>
          </w:tcPr>
          <w:p w:rsidR="00954A0D" w:rsidRPr="00677404" w:rsidRDefault="00954A0D" w:rsidP="00677404">
            <w:pPr>
              <w:jc w:val="center"/>
              <w:rPr>
                <w:b/>
                <w:sz w:val="16"/>
                <w:szCs w:val="16"/>
              </w:rPr>
            </w:pPr>
            <w:r w:rsidRPr="00677404">
              <w:rPr>
                <w:b/>
                <w:sz w:val="16"/>
                <w:szCs w:val="16"/>
              </w:rPr>
              <w:t>-</w:t>
            </w:r>
          </w:p>
        </w:tc>
        <w:tc>
          <w:tcPr>
            <w:tcW w:w="709" w:type="dxa"/>
            <w:shd w:val="clear" w:color="auto" w:fill="auto"/>
          </w:tcPr>
          <w:p w:rsidR="00954A0D" w:rsidRPr="00677404" w:rsidRDefault="00954A0D" w:rsidP="00677404">
            <w:pPr>
              <w:jc w:val="center"/>
              <w:rPr>
                <w:b/>
                <w:sz w:val="16"/>
                <w:szCs w:val="16"/>
              </w:rPr>
            </w:pPr>
            <w:r w:rsidRPr="00677404">
              <w:rPr>
                <w:b/>
                <w:sz w:val="16"/>
                <w:szCs w:val="16"/>
              </w:rPr>
              <w:t>139,80</w:t>
            </w:r>
          </w:p>
        </w:tc>
        <w:tc>
          <w:tcPr>
            <w:tcW w:w="1134" w:type="dxa"/>
            <w:shd w:val="clear" w:color="auto" w:fill="auto"/>
          </w:tcPr>
          <w:p w:rsidR="00954A0D" w:rsidRPr="00677404" w:rsidRDefault="00954A0D" w:rsidP="00677404">
            <w:pPr>
              <w:jc w:val="center"/>
              <w:rPr>
                <w:b/>
                <w:sz w:val="16"/>
                <w:szCs w:val="16"/>
              </w:rPr>
            </w:pPr>
            <w:r w:rsidRPr="00677404">
              <w:rPr>
                <w:b/>
                <w:sz w:val="16"/>
                <w:szCs w:val="16"/>
              </w:rPr>
              <w:t>5470290,00</w:t>
            </w:r>
          </w:p>
        </w:tc>
        <w:tc>
          <w:tcPr>
            <w:tcW w:w="851" w:type="dxa"/>
            <w:shd w:val="clear" w:color="auto" w:fill="auto"/>
          </w:tcPr>
          <w:p w:rsidR="00954A0D" w:rsidRPr="00677404" w:rsidRDefault="00954A0D" w:rsidP="00677404">
            <w:pPr>
              <w:jc w:val="center"/>
              <w:rPr>
                <w:b/>
                <w:sz w:val="16"/>
                <w:szCs w:val="16"/>
              </w:rPr>
            </w:pPr>
            <w:r w:rsidRPr="00677404">
              <w:rPr>
                <w:b/>
                <w:sz w:val="16"/>
                <w:szCs w:val="16"/>
              </w:rPr>
              <w:t>450,90</w:t>
            </w:r>
          </w:p>
        </w:tc>
        <w:tc>
          <w:tcPr>
            <w:tcW w:w="1071" w:type="dxa"/>
            <w:shd w:val="clear" w:color="auto" w:fill="auto"/>
          </w:tcPr>
          <w:p w:rsidR="00954A0D" w:rsidRPr="00677404" w:rsidRDefault="00954A0D" w:rsidP="00677404">
            <w:pPr>
              <w:jc w:val="center"/>
              <w:rPr>
                <w:b/>
                <w:sz w:val="16"/>
                <w:szCs w:val="16"/>
              </w:rPr>
            </w:pPr>
            <w:r w:rsidRPr="00677404">
              <w:rPr>
                <w:b/>
                <w:sz w:val="16"/>
                <w:szCs w:val="16"/>
              </w:rPr>
              <w:t>15714432,0</w:t>
            </w:r>
          </w:p>
        </w:tc>
      </w:tr>
      <w:tr w:rsidR="00677404" w:rsidTr="00677404">
        <w:tc>
          <w:tcPr>
            <w:tcW w:w="392" w:type="dxa"/>
            <w:shd w:val="clear" w:color="auto" w:fill="auto"/>
          </w:tcPr>
          <w:p w:rsidR="00954A0D" w:rsidRDefault="00954A0D" w:rsidP="00677404">
            <w:pPr>
              <w:jc w:val="center"/>
            </w:pPr>
            <w:r>
              <w:t>1</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Мусоргского, д. 17</w:t>
            </w:r>
          </w:p>
        </w:tc>
        <w:tc>
          <w:tcPr>
            <w:tcW w:w="992" w:type="dxa"/>
            <w:shd w:val="clear" w:color="auto" w:fill="auto"/>
          </w:tcPr>
          <w:p w:rsidR="00954A0D" w:rsidRPr="00677404" w:rsidRDefault="00954A0D" w:rsidP="00677404">
            <w:pPr>
              <w:jc w:val="center"/>
              <w:rPr>
                <w:sz w:val="16"/>
                <w:szCs w:val="16"/>
              </w:rPr>
            </w:pPr>
            <w:r w:rsidRPr="00677404">
              <w:rPr>
                <w:sz w:val="16"/>
                <w:szCs w:val="16"/>
              </w:rPr>
              <w:t>73,80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73,80</w:t>
            </w:r>
          </w:p>
        </w:tc>
        <w:tc>
          <w:tcPr>
            <w:tcW w:w="850" w:type="dxa"/>
            <w:shd w:val="clear" w:color="auto" w:fill="auto"/>
          </w:tcPr>
          <w:p w:rsidR="00954A0D" w:rsidRPr="00677404" w:rsidRDefault="00954A0D" w:rsidP="00677404">
            <w:pPr>
              <w:jc w:val="center"/>
              <w:rPr>
                <w:sz w:val="16"/>
                <w:szCs w:val="16"/>
              </w:rPr>
            </w:pPr>
            <w:r w:rsidRPr="00677404">
              <w:rPr>
                <w:sz w:val="16"/>
                <w:szCs w:val="16"/>
              </w:rPr>
              <w:t>73,80</w:t>
            </w:r>
          </w:p>
        </w:tc>
        <w:tc>
          <w:tcPr>
            <w:tcW w:w="1134" w:type="dxa"/>
            <w:shd w:val="clear" w:color="auto" w:fill="auto"/>
          </w:tcPr>
          <w:p w:rsidR="00954A0D" w:rsidRPr="00677404" w:rsidRDefault="00954A0D" w:rsidP="00677404">
            <w:pPr>
              <w:jc w:val="center"/>
              <w:rPr>
                <w:sz w:val="16"/>
                <w:szCs w:val="16"/>
              </w:rPr>
            </w:pPr>
            <w:r w:rsidRPr="00677404">
              <w:rPr>
                <w:sz w:val="16"/>
                <w:szCs w:val="16"/>
              </w:rPr>
              <w:t>2836890,00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73,80</w:t>
            </w:r>
          </w:p>
        </w:tc>
        <w:tc>
          <w:tcPr>
            <w:tcW w:w="1134" w:type="dxa"/>
            <w:shd w:val="clear" w:color="auto" w:fill="auto"/>
          </w:tcPr>
          <w:p w:rsidR="00954A0D" w:rsidRPr="00677404" w:rsidRDefault="00954A0D" w:rsidP="00677404">
            <w:pPr>
              <w:jc w:val="center"/>
              <w:rPr>
                <w:sz w:val="16"/>
                <w:szCs w:val="16"/>
              </w:rPr>
            </w:pPr>
            <w:r w:rsidRPr="00677404">
              <w:rPr>
                <w:sz w:val="16"/>
                <w:szCs w:val="16"/>
              </w:rPr>
              <w:t>2836890,00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r>
              <w:t>2</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пер. Краснодонецкая Станция, д. 6</w:t>
            </w:r>
          </w:p>
        </w:tc>
        <w:tc>
          <w:tcPr>
            <w:tcW w:w="992" w:type="dxa"/>
            <w:shd w:val="clear" w:color="auto" w:fill="auto"/>
          </w:tcPr>
          <w:p w:rsidR="00954A0D" w:rsidRPr="00677404" w:rsidRDefault="00954A0D" w:rsidP="00677404">
            <w:pPr>
              <w:jc w:val="center"/>
              <w:rPr>
                <w:sz w:val="16"/>
                <w:szCs w:val="16"/>
              </w:rPr>
            </w:pPr>
            <w:r w:rsidRPr="00677404">
              <w:rPr>
                <w:sz w:val="16"/>
                <w:szCs w:val="16"/>
              </w:rPr>
              <w:t>89,20</w:t>
            </w:r>
          </w:p>
        </w:tc>
        <w:tc>
          <w:tcPr>
            <w:tcW w:w="709" w:type="dxa"/>
            <w:shd w:val="clear" w:color="auto" w:fill="auto"/>
          </w:tcPr>
          <w:p w:rsidR="00954A0D" w:rsidRPr="00677404" w:rsidRDefault="00954A0D" w:rsidP="00677404">
            <w:pPr>
              <w:jc w:val="center"/>
              <w:rPr>
                <w:sz w:val="16"/>
                <w:szCs w:val="16"/>
              </w:rPr>
            </w:pPr>
            <w:r w:rsidRPr="00677404">
              <w:rPr>
                <w:sz w:val="16"/>
                <w:szCs w:val="16"/>
              </w:rPr>
              <w:t>89,20</w:t>
            </w:r>
          </w:p>
        </w:tc>
        <w:tc>
          <w:tcPr>
            <w:tcW w:w="992" w:type="dxa"/>
            <w:shd w:val="clear" w:color="auto" w:fill="auto"/>
          </w:tcPr>
          <w:p w:rsidR="00954A0D" w:rsidRPr="00677404" w:rsidRDefault="00954A0D" w:rsidP="00677404">
            <w:pPr>
              <w:jc w:val="center"/>
              <w:rPr>
                <w:sz w:val="16"/>
                <w:szCs w:val="16"/>
              </w:rPr>
            </w:pPr>
            <w:r w:rsidRPr="00677404">
              <w:rPr>
                <w:sz w:val="16"/>
                <w:szCs w:val="16"/>
              </w:rPr>
              <w:t>2230000,00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r>
              <w:t>3</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Мамая, д. 8</w:t>
            </w:r>
          </w:p>
        </w:tc>
        <w:tc>
          <w:tcPr>
            <w:tcW w:w="992" w:type="dxa"/>
            <w:shd w:val="clear" w:color="auto" w:fill="auto"/>
          </w:tcPr>
          <w:p w:rsidR="00954A0D" w:rsidRPr="00677404" w:rsidRDefault="00954A0D" w:rsidP="00677404">
            <w:pPr>
              <w:jc w:val="center"/>
              <w:rPr>
                <w:sz w:val="16"/>
                <w:szCs w:val="16"/>
              </w:rPr>
            </w:pPr>
            <w:r w:rsidRPr="00677404">
              <w:rPr>
                <w:sz w:val="16"/>
                <w:szCs w:val="16"/>
              </w:rPr>
              <w:t>374,60</w:t>
            </w:r>
          </w:p>
        </w:tc>
        <w:tc>
          <w:tcPr>
            <w:tcW w:w="709" w:type="dxa"/>
            <w:shd w:val="clear" w:color="auto" w:fill="auto"/>
          </w:tcPr>
          <w:p w:rsidR="00954A0D" w:rsidRPr="00677404" w:rsidRDefault="00954A0D" w:rsidP="00677404">
            <w:pPr>
              <w:jc w:val="center"/>
              <w:rPr>
                <w:sz w:val="16"/>
                <w:szCs w:val="16"/>
              </w:rPr>
            </w:pPr>
            <w:r w:rsidRPr="00677404">
              <w:rPr>
                <w:sz w:val="16"/>
                <w:szCs w:val="16"/>
              </w:rPr>
              <w:t>192,5</w:t>
            </w:r>
          </w:p>
        </w:tc>
        <w:tc>
          <w:tcPr>
            <w:tcW w:w="992" w:type="dxa"/>
            <w:shd w:val="clear" w:color="auto" w:fill="auto"/>
          </w:tcPr>
          <w:p w:rsidR="00954A0D" w:rsidRPr="00677404" w:rsidRDefault="00954A0D" w:rsidP="00677404">
            <w:pPr>
              <w:jc w:val="center"/>
              <w:rPr>
                <w:sz w:val="16"/>
                <w:szCs w:val="16"/>
              </w:rPr>
            </w:pPr>
            <w:r w:rsidRPr="00677404">
              <w:rPr>
                <w:sz w:val="16"/>
                <w:szCs w:val="16"/>
              </w:rPr>
              <w:t>7507020,00</w:t>
            </w:r>
          </w:p>
        </w:tc>
        <w:tc>
          <w:tcPr>
            <w:tcW w:w="851" w:type="dxa"/>
            <w:shd w:val="clear" w:color="auto" w:fill="auto"/>
          </w:tcPr>
          <w:p w:rsidR="00954A0D" w:rsidRPr="00677404" w:rsidRDefault="00954A0D" w:rsidP="00677404">
            <w:pPr>
              <w:jc w:val="center"/>
              <w:rPr>
                <w:sz w:val="16"/>
                <w:szCs w:val="16"/>
              </w:rPr>
            </w:pPr>
            <w:r w:rsidRPr="00677404">
              <w:rPr>
                <w:sz w:val="16"/>
                <w:szCs w:val="16"/>
              </w:rPr>
              <w:t>182,1</w:t>
            </w:r>
          </w:p>
        </w:tc>
        <w:tc>
          <w:tcPr>
            <w:tcW w:w="850" w:type="dxa"/>
            <w:shd w:val="clear" w:color="auto" w:fill="auto"/>
          </w:tcPr>
          <w:p w:rsidR="00954A0D" w:rsidRPr="00677404" w:rsidRDefault="00954A0D" w:rsidP="00677404">
            <w:pPr>
              <w:jc w:val="center"/>
              <w:rPr>
                <w:sz w:val="16"/>
                <w:szCs w:val="16"/>
              </w:rPr>
            </w:pPr>
            <w:r w:rsidRPr="00677404">
              <w:rPr>
                <w:sz w:val="16"/>
                <w:szCs w:val="16"/>
              </w:rPr>
              <w:t>420,9</w:t>
            </w:r>
          </w:p>
        </w:tc>
        <w:tc>
          <w:tcPr>
            <w:tcW w:w="1134" w:type="dxa"/>
            <w:shd w:val="clear" w:color="auto" w:fill="auto"/>
          </w:tcPr>
          <w:p w:rsidR="00954A0D" w:rsidRPr="00677404" w:rsidRDefault="00954A0D" w:rsidP="00677404">
            <w:pPr>
              <w:jc w:val="center"/>
              <w:rPr>
                <w:sz w:val="16"/>
                <w:szCs w:val="16"/>
              </w:rPr>
            </w:pPr>
            <w:r w:rsidRPr="00677404">
              <w:rPr>
                <w:sz w:val="16"/>
                <w:szCs w:val="16"/>
              </w:rPr>
              <w:t>15144552,0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66,0</w:t>
            </w:r>
          </w:p>
        </w:tc>
        <w:tc>
          <w:tcPr>
            <w:tcW w:w="1134" w:type="dxa"/>
            <w:shd w:val="clear" w:color="auto" w:fill="auto"/>
          </w:tcPr>
          <w:p w:rsidR="00954A0D" w:rsidRPr="00677404" w:rsidRDefault="00954A0D" w:rsidP="00677404">
            <w:pPr>
              <w:jc w:val="center"/>
              <w:rPr>
                <w:sz w:val="16"/>
                <w:szCs w:val="16"/>
              </w:rPr>
            </w:pPr>
            <w:r w:rsidRPr="00677404">
              <w:rPr>
                <w:sz w:val="16"/>
                <w:szCs w:val="16"/>
              </w:rPr>
              <w:t>2633400,0</w:t>
            </w:r>
          </w:p>
        </w:tc>
        <w:tc>
          <w:tcPr>
            <w:tcW w:w="851" w:type="dxa"/>
            <w:shd w:val="clear" w:color="auto" w:fill="auto"/>
          </w:tcPr>
          <w:p w:rsidR="00954A0D" w:rsidRPr="00677404" w:rsidRDefault="00954A0D" w:rsidP="00677404">
            <w:pPr>
              <w:jc w:val="center"/>
              <w:rPr>
                <w:sz w:val="16"/>
                <w:szCs w:val="16"/>
              </w:rPr>
            </w:pPr>
            <w:r w:rsidRPr="00677404">
              <w:rPr>
                <w:sz w:val="16"/>
                <w:szCs w:val="16"/>
              </w:rPr>
              <w:t>354,9</w:t>
            </w:r>
          </w:p>
        </w:tc>
        <w:tc>
          <w:tcPr>
            <w:tcW w:w="1071" w:type="dxa"/>
            <w:shd w:val="clear" w:color="auto" w:fill="auto"/>
          </w:tcPr>
          <w:p w:rsidR="00954A0D" w:rsidRPr="00677404" w:rsidRDefault="00954A0D" w:rsidP="00677404">
            <w:pPr>
              <w:jc w:val="center"/>
              <w:rPr>
                <w:sz w:val="16"/>
                <w:szCs w:val="16"/>
              </w:rPr>
            </w:pPr>
            <w:r w:rsidRPr="00677404">
              <w:rPr>
                <w:sz w:val="16"/>
                <w:szCs w:val="16"/>
              </w:rPr>
              <w:t>12511152,00</w:t>
            </w:r>
          </w:p>
        </w:tc>
      </w:tr>
      <w:tr w:rsidR="00677404" w:rsidTr="00677404">
        <w:tc>
          <w:tcPr>
            <w:tcW w:w="392" w:type="dxa"/>
            <w:shd w:val="clear" w:color="auto" w:fill="auto"/>
          </w:tcPr>
          <w:p w:rsidR="00954A0D" w:rsidRDefault="00954A0D" w:rsidP="00677404">
            <w:pPr>
              <w:jc w:val="center"/>
            </w:pPr>
            <w:r>
              <w:t>4</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Мусоргского, д. 14</w:t>
            </w:r>
          </w:p>
        </w:tc>
        <w:tc>
          <w:tcPr>
            <w:tcW w:w="992" w:type="dxa"/>
            <w:shd w:val="clear" w:color="auto" w:fill="auto"/>
          </w:tcPr>
          <w:p w:rsidR="00954A0D" w:rsidRPr="00677404" w:rsidRDefault="00954A0D" w:rsidP="00677404">
            <w:pPr>
              <w:jc w:val="center"/>
              <w:rPr>
                <w:sz w:val="16"/>
                <w:szCs w:val="16"/>
              </w:rPr>
            </w:pPr>
            <w:r w:rsidRPr="00677404">
              <w:rPr>
                <w:sz w:val="16"/>
                <w:szCs w:val="16"/>
              </w:rPr>
              <w:t>44,40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44,4</w:t>
            </w:r>
          </w:p>
        </w:tc>
        <w:tc>
          <w:tcPr>
            <w:tcW w:w="850" w:type="dxa"/>
            <w:shd w:val="clear" w:color="auto" w:fill="auto"/>
          </w:tcPr>
          <w:p w:rsidR="00954A0D" w:rsidRPr="00677404" w:rsidRDefault="00954A0D" w:rsidP="00677404">
            <w:pPr>
              <w:jc w:val="center"/>
              <w:rPr>
                <w:sz w:val="16"/>
                <w:szCs w:val="16"/>
              </w:rPr>
            </w:pPr>
            <w:r w:rsidRPr="00677404">
              <w:rPr>
                <w:sz w:val="16"/>
                <w:szCs w:val="16"/>
              </w:rPr>
              <w:t>96,0</w:t>
            </w:r>
          </w:p>
        </w:tc>
        <w:tc>
          <w:tcPr>
            <w:tcW w:w="1134" w:type="dxa"/>
            <w:shd w:val="clear" w:color="auto" w:fill="auto"/>
          </w:tcPr>
          <w:p w:rsidR="00954A0D" w:rsidRPr="00677404" w:rsidRDefault="00954A0D" w:rsidP="00677404">
            <w:pPr>
              <w:jc w:val="center"/>
              <w:rPr>
                <w:sz w:val="16"/>
                <w:szCs w:val="16"/>
              </w:rPr>
            </w:pPr>
            <w:r w:rsidRPr="00677404">
              <w:rPr>
                <w:sz w:val="16"/>
                <w:szCs w:val="16"/>
              </w:rPr>
              <w:t>3203280,00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96,0</w:t>
            </w:r>
          </w:p>
        </w:tc>
        <w:tc>
          <w:tcPr>
            <w:tcW w:w="1071" w:type="dxa"/>
            <w:shd w:val="clear" w:color="auto" w:fill="auto"/>
          </w:tcPr>
          <w:p w:rsidR="00954A0D" w:rsidRPr="00677404" w:rsidRDefault="00954A0D" w:rsidP="00677404">
            <w:pPr>
              <w:jc w:val="center"/>
              <w:rPr>
                <w:sz w:val="16"/>
                <w:szCs w:val="16"/>
              </w:rPr>
            </w:pPr>
            <w:r w:rsidRPr="00677404">
              <w:rPr>
                <w:sz w:val="16"/>
                <w:szCs w:val="16"/>
              </w:rPr>
              <w:t>3203280,00</w:t>
            </w:r>
          </w:p>
        </w:tc>
      </w:tr>
      <w:tr w:rsidR="00677404" w:rsidTr="00677404">
        <w:tc>
          <w:tcPr>
            <w:tcW w:w="392" w:type="dxa"/>
            <w:shd w:val="clear" w:color="auto" w:fill="auto"/>
          </w:tcPr>
          <w:p w:rsidR="00954A0D" w:rsidRDefault="00954A0D" w:rsidP="00677404">
            <w:pPr>
              <w:jc w:val="center"/>
            </w:pPr>
            <w:r>
              <w:t>5</w:t>
            </w:r>
          </w:p>
        </w:tc>
        <w:tc>
          <w:tcPr>
            <w:tcW w:w="2268" w:type="dxa"/>
            <w:shd w:val="clear" w:color="auto" w:fill="auto"/>
          </w:tcPr>
          <w:p w:rsidR="00954A0D" w:rsidRPr="00677404" w:rsidRDefault="00954A0D" w:rsidP="00FF190D">
            <w:pPr>
              <w:rPr>
                <w:sz w:val="16"/>
                <w:szCs w:val="16"/>
              </w:rPr>
            </w:pPr>
            <w:r w:rsidRPr="00677404">
              <w:rPr>
                <w:sz w:val="16"/>
                <w:szCs w:val="16"/>
              </w:rPr>
              <w:t xml:space="preserve">п. Ясногорка, ул. </w:t>
            </w:r>
            <w:r w:rsidRPr="00677404">
              <w:rPr>
                <w:sz w:val="16"/>
                <w:szCs w:val="16"/>
              </w:rPr>
              <w:lastRenderedPageBreak/>
              <w:t>Мусоргского, д. 12</w:t>
            </w:r>
          </w:p>
        </w:tc>
        <w:tc>
          <w:tcPr>
            <w:tcW w:w="992" w:type="dxa"/>
            <w:shd w:val="clear" w:color="auto" w:fill="auto"/>
          </w:tcPr>
          <w:p w:rsidR="00954A0D" w:rsidRPr="00677404" w:rsidRDefault="00954A0D" w:rsidP="00677404">
            <w:pPr>
              <w:jc w:val="center"/>
              <w:rPr>
                <w:sz w:val="16"/>
                <w:szCs w:val="16"/>
              </w:rPr>
            </w:pPr>
            <w:r w:rsidRPr="00677404">
              <w:rPr>
                <w:sz w:val="16"/>
                <w:szCs w:val="16"/>
              </w:rPr>
              <w:lastRenderedPageBreak/>
              <w:t>94,70</w:t>
            </w:r>
          </w:p>
        </w:tc>
        <w:tc>
          <w:tcPr>
            <w:tcW w:w="709" w:type="dxa"/>
            <w:shd w:val="clear" w:color="auto" w:fill="auto"/>
          </w:tcPr>
          <w:p w:rsidR="00954A0D" w:rsidRPr="00677404" w:rsidRDefault="00954A0D" w:rsidP="00677404">
            <w:pPr>
              <w:jc w:val="center"/>
              <w:rPr>
                <w:sz w:val="16"/>
                <w:szCs w:val="16"/>
              </w:rPr>
            </w:pPr>
            <w:r w:rsidRPr="00677404">
              <w:rPr>
                <w:sz w:val="16"/>
                <w:szCs w:val="16"/>
              </w:rPr>
              <w:t>94,70</w:t>
            </w:r>
          </w:p>
        </w:tc>
        <w:tc>
          <w:tcPr>
            <w:tcW w:w="992" w:type="dxa"/>
            <w:shd w:val="clear" w:color="auto" w:fill="auto"/>
          </w:tcPr>
          <w:p w:rsidR="00954A0D" w:rsidRPr="00677404" w:rsidRDefault="00954A0D" w:rsidP="00677404">
            <w:pPr>
              <w:jc w:val="center"/>
              <w:rPr>
                <w:sz w:val="16"/>
                <w:szCs w:val="16"/>
              </w:rPr>
            </w:pPr>
            <w:r w:rsidRPr="00677404">
              <w:rPr>
                <w:sz w:val="16"/>
                <w:szCs w:val="16"/>
              </w:rPr>
              <w:t>2477500,00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r>
              <w:lastRenderedPageBreak/>
              <w:t>6</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Энгельса, д. 1а</w:t>
            </w:r>
          </w:p>
        </w:tc>
        <w:tc>
          <w:tcPr>
            <w:tcW w:w="992" w:type="dxa"/>
            <w:shd w:val="clear" w:color="auto" w:fill="auto"/>
          </w:tcPr>
          <w:p w:rsidR="00954A0D" w:rsidRPr="00677404" w:rsidRDefault="00954A0D" w:rsidP="00677404">
            <w:pPr>
              <w:jc w:val="center"/>
              <w:rPr>
                <w:sz w:val="16"/>
                <w:szCs w:val="16"/>
              </w:rPr>
            </w:pPr>
            <w:r w:rsidRPr="00677404">
              <w:rPr>
                <w:sz w:val="16"/>
                <w:szCs w:val="16"/>
              </w:rPr>
              <w:t>80,60</w:t>
            </w:r>
          </w:p>
        </w:tc>
        <w:tc>
          <w:tcPr>
            <w:tcW w:w="709" w:type="dxa"/>
            <w:shd w:val="clear" w:color="auto" w:fill="auto"/>
          </w:tcPr>
          <w:p w:rsidR="00954A0D" w:rsidRPr="00677404" w:rsidRDefault="00954A0D" w:rsidP="00677404">
            <w:pPr>
              <w:jc w:val="center"/>
              <w:rPr>
                <w:sz w:val="16"/>
                <w:szCs w:val="16"/>
              </w:rPr>
            </w:pPr>
            <w:r w:rsidRPr="00677404">
              <w:rPr>
                <w:sz w:val="16"/>
                <w:szCs w:val="16"/>
              </w:rPr>
              <w:t>80,60</w:t>
            </w:r>
          </w:p>
        </w:tc>
        <w:tc>
          <w:tcPr>
            <w:tcW w:w="992" w:type="dxa"/>
            <w:shd w:val="clear" w:color="auto" w:fill="auto"/>
          </w:tcPr>
          <w:p w:rsidR="00954A0D" w:rsidRPr="00677404" w:rsidRDefault="00954A0D" w:rsidP="00677404">
            <w:pPr>
              <w:jc w:val="center"/>
              <w:rPr>
                <w:sz w:val="16"/>
                <w:szCs w:val="16"/>
              </w:rPr>
            </w:pPr>
            <w:r w:rsidRPr="00677404">
              <w:rPr>
                <w:sz w:val="16"/>
                <w:szCs w:val="16"/>
              </w:rPr>
              <w:t>2893000,00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r>
              <w:t>7</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Энгельса, д. 3</w:t>
            </w:r>
          </w:p>
        </w:tc>
        <w:tc>
          <w:tcPr>
            <w:tcW w:w="992" w:type="dxa"/>
            <w:shd w:val="clear" w:color="auto" w:fill="auto"/>
          </w:tcPr>
          <w:p w:rsidR="00954A0D" w:rsidRPr="00677404" w:rsidRDefault="00954A0D" w:rsidP="00677404">
            <w:pPr>
              <w:jc w:val="center"/>
              <w:rPr>
                <w:sz w:val="16"/>
                <w:szCs w:val="16"/>
              </w:rPr>
            </w:pPr>
            <w:r w:rsidRPr="00677404">
              <w:rPr>
                <w:sz w:val="16"/>
                <w:szCs w:val="16"/>
              </w:rPr>
              <w:t>390,50</w:t>
            </w:r>
          </w:p>
        </w:tc>
        <w:tc>
          <w:tcPr>
            <w:tcW w:w="709" w:type="dxa"/>
            <w:shd w:val="clear" w:color="auto" w:fill="auto"/>
          </w:tcPr>
          <w:p w:rsidR="00954A0D" w:rsidRPr="00677404" w:rsidRDefault="00954A0D" w:rsidP="00677404">
            <w:pPr>
              <w:jc w:val="center"/>
              <w:rPr>
                <w:sz w:val="16"/>
                <w:szCs w:val="16"/>
              </w:rPr>
            </w:pPr>
            <w:r w:rsidRPr="00677404">
              <w:rPr>
                <w:sz w:val="16"/>
                <w:szCs w:val="16"/>
              </w:rPr>
              <w:t>390,50</w:t>
            </w:r>
          </w:p>
        </w:tc>
        <w:tc>
          <w:tcPr>
            <w:tcW w:w="992" w:type="dxa"/>
            <w:shd w:val="clear" w:color="auto" w:fill="auto"/>
          </w:tcPr>
          <w:p w:rsidR="00954A0D" w:rsidRPr="00677404" w:rsidRDefault="00954A0D" w:rsidP="00677404">
            <w:pPr>
              <w:jc w:val="center"/>
              <w:rPr>
                <w:sz w:val="16"/>
                <w:szCs w:val="16"/>
              </w:rPr>
            </w:pPr>
            <w:r w:rsidRPr="00677404">
              <w:rPr>
                <w:sz w:val="16"/>
                <w:szCs w:val="16"/>
              </w:rPr>
              <w:t>11974200,0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r>
              <w:t>8</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Стаханова, д. 5</w:t>
            </w:r>
          </w:p>
        </w:tc>
        <w:tc>
          <w:tcPr>
            <w:tcW w:w="992" w:type="dxa"/>
            <w:shd w:val="clear" w:color="auto" w:fill="auto"/>
          </w:tcPr>
          <w:p w:rsidR="00954A0D" w:rsidRPr="00677404" w:rsidRDefault="00954A0D" w:rsidP="00677404">
            <w:pPr>
              <w:jc w:val="center"/>
              <w:rPr>
                <w:sz w:val="16"/>
                <w:szCs w:val="16"/>
              </w:rPr>
            </w:pPr>
            <w:r w:rsidRPr="00677404">
              <w:rPr>
                <w:sz w:val="16"/>
                <w:szCs w:val="16"/>
              </w:rPr>
              <w:t>97,2</w:t>
            </w:r>
          </w:p>
        </w:tc>
        <w:tc>
          <w:tcPr>
            <w:tcW w:w="709" w:type="dxa"/>
            <w:shd w:val="clear" w:color="auto" w:fill="auto"/>
          </w:tcPr>
          <w:p w:rsidR="00954A0D" w:rsidRPr="00677404" w:rsidRDefault="00954A0D" w:rsidP="00677404">
            <w:pPr>
              <w:jc w:val="center"/>
              <w:rPr>
                <w:sz w:val="16"/>
                <w:szCs w:val="16"/>
              </w:rPr>
            </w:pPr>
            <w:r w:rsidRPr="00677404">
              <w:rPr>
                <w:sz w:val="16"/>
                <w:szCs w:val="16"/>
              </w:rPr>
              <w:t>97,2</w:t>
            </w:r>
          </w:p>
        </w:tc>
        <w:tc>
          <w:tcPr>
            <w:tcW w:w="992" w:type="dxa"/>
            <w:shd w:val="clear" w:color="auto" w:fill="auto"/>
          </w:tcPr>
          <w:p w:rsidR="00954A0D" w:rsidRPr="00677404" w:rsidRDefault="00954A0D" w:rsidP="00677404">
            <w:pPr>
              <w:jc w:val="center"/>
              <w:rPr>
                <w:sz w:val="16"/>
                <w:szCs w:val="16"/>
              </w:rPr>
            </w:pPr>
            <w:r w:rsidRPr="00677404">
              <w:rPr>
                <w:sz w:val="16"/>
                <w:szCs w:val="16"/>
              </w:rPr>
              <w:t>3685100,00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r>
              <w:t>9</w:t>
            </w:r>
          </w:p>
        </w:tc>
        <w:tc>
          <w:tcPr>
            <w:tcW w:w="2268" w:type="dxa"/>
            <w:shd w:val="clear" w:color="auto" w:fill="auto"/>
          </w:tcPr>
          <w:p w:rsidR="00954A0D" w:rsidRPr="00677404" w:rsidRDefault="00954A0D" w:rsidP="00FF190D">
            <w:pPr>
              <w:rPr>
                <w:sz w:val="16"/>
                <w:szCs w:val="16"/>
              </w:rPr>
            </w:pPr>
            <w:r w:rsidRPr="00677404">
              <w:rPr>
                <w:sz w:val="16"/>
                <w:szCs w:val="16"/>
              </w:rPr>
              <w:t>п. Боярышниковый, ул. Можайского, д. 8</w:t>
            </w:r>
          </w:p>
        </w:tc>
        <w:tc>
          <w:tcPr>
            <w:tcW w:w="992" w:type="dxa"/>
            <w:shd w:val="clear" w:color="auto" w:fill="auto"/>
          </w:tcPr>
          <w:p w:rsidR="00954A0D" w:rsidRPr="00677404" w:rsidRDefault="00954A0D" w:rsidP="00677404">
            <w:pPr>
              <w:jc w:val="center"/>
              <w:rPr>
                <w:sz w:val="16"/>
                <w:szCs w:val="16"/>
              </w:rPr>
            </w:pPr>
            <w:r w:rsidRPr="00677404">
              <w:rPr>
                <w:sz w:val="16"/>
                <w:szCs w:val="16"/>
              </w:rPr>
              <w:t>105,9</w:t>
            </w:r>
          </w:p>
        </w:tc>
        <w:tc>
          <w:tcPr>
            <w:tcW w:w="709" w:type="dxa"/>
            <w:shd w:val="clear" w:color="auto" w:fill="auto"/>
          </w:tcPr>
          <w:p w:rsidR="00954A0D" w:rsidRPr="00677404" w:rsidRDefault="00954A0D" w:rsidP="00677404">
            <w:pPr>
              <w:jc w:val="center"/>
              <w:rPr>
                <w:sz w:val="16"/>
                <w:szCs w:val="16"/>
              </w:rPr>
            </w:pPr>
            <w:r w:rsidRPr="00677404">
              <w:rPr>
                <w:sz w:val="16"/>
                <w:szCs w:val="16"/>
              </w:rPr>
              <w:t>105,9</w:t>
            </w:r>
          </w:p>
        </w:tc>
        <w:tc>
          <w:tcPr>
            <w:tcW w:w="992" w:type="dxa"/>
            <w:shd w:val="clear" w:color="auto" w:fill="auto"/>
          </w:tcPr>
          <w:p w:rsidR="00954A0D" w:rsidRPr="00677404" w:rsidRDefault="00954A0D" w:rsidP="00677404">
            <w:pPr>
              <w:jc w:val="center"/>
              <w:rPr>
                <w:sz w:val="16"/>
                <w:szCs w:val="16"/>
              </w:rPr>
            </w:pPr>
            <w:r w:rsidRPr="00677404">
              <w:rPr>
                <w:sz w:val="16"/>
                <w:szCs w:val="16"/>
              </w:rPr>
              <w:t>2647500,0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r>
              <w:t>10</w:t>
            </w:r>
          </w:p>
        </w:tc>
        <w:tc>
          <w:tcPr>
            <w:tcW w:w="2268" w:type="dxa"/>
            <w:shd w:val="clear" w:color="auto" w:fill="auto"/>
          </w:tcPr>
          <w:p w:rsidR="00954A0D" w:rsidRPr="00677404" w:rsidRDefault="00954A0D" w:rsidP="00FF190D">
            <w:pPr>
              <w:rPr>
                <w:sz w:val="16"/>
                <w:szCs w:val="16"/>
              </w:rPr>
            </w:pPr>
            <w:r w:rsidRPr="00677404">
              <w:rPr>
                <w:sz w:val="16"/>
                <w:szCs w:val="16"/>
              </w:rPr>
              <w:t xml:space="preserve">п. Ясногорка, </w:t>
            </w:r>
          </w:p>
          <w:p w:rsidR="00954A0D" w:rsidRPr="00677404" w:rsidRDefault="00954A0D" w:rsidP="00FF190D">
            <w:pPr>
              <w:rPr>
                <w:sz w:val="16"/>
                <w:szCs w:val="16"/>
              </w:rPr>
            </w:pPr>
            <w:r w:rsidRPr="00677404">
              <w:rPr>
                <w:sz w:val="16"/>
                <w:szCs w:val="16"/>
              </w:rPr>
              <w:t>ул. Чапаева, д. 7</w:t>
            </w:r>
          </w:p>
        </w:tc>
        <w:tc>
          <w:tcPr>
            <w:tcW w:w="992" w:type="dxa"/>
            <w:shd w:val="clear" w:color="auto" w:fill="auto"/>
          </w:tcPr>
          <w:p w:rsidR="00954A0D" w:rsidRPr="00677404" w:rsidRDefault="00954A0D" w:rsidP="00677404">
            <w:pPr>
              <w:jc w:val="center"/>
              <w:rPr>
                <w:sz w:val="16"/>
                <w:szCs w:val="16"/>
              </w:rPr>
            </w:pPr>
            <w:r w:rsidRPr="00677404">
              <w:rPr>
                <w:sz w:val="16"/>
                <w:szCs w:val="16"/>
              </w:rPr>
              <w:t>109,8</w:t>
            </w:r>
          </w:p>
        </w:tc>
        <w:tc>
          <w:tcPr>
            <w:tcW w:w="709" w:type="dxa"/>
            <w:shd w:val="clear" w:color="auto" w:fill="auto"/>
          </w:tcPr>
          <w:p w:rsidR="00954A0D" w:rsidRPr="00677404" w:rsidRDefault="00954A0D" w:rsidP="00677404">
            <w:pPr>
              <w:jc w:val="center"/>
              <w:rPr>
                <w:sz w:val="16"/>
                <w:szCs w:val="16"/>
              </w:rPr>
            </w:pPr>
            <w:r w:rsidRPr="00677404">
              <w:rPr>
                <w:sz w:val="16"/>
                <w:szCs w:val="16"/>
              </w:rPr>
              <w:t>109,8</w:t>
            </w:r>
          </w:p>
        </w:tc>
        <w:tc>
          <w:tcPr>
            <w:tcW w:w="992" w:type="dxa"/>
            <w:shd w:val="clear" w:color="auto" w:fill="auto"/>
          </w:tcPr>
          <w:p w:rsidR="00954A0D" w:rsidRPr="00677404" w:rsidRDefault="00954A0D" w:rsidP="00677404">
            <w:pPr>
              <w:jc w:val="center"/>
              <w:rPr>
                <w:sz w:val="16"/>
                <w:szCs w:val="16"/>
              </w:rPr>
            </w:pPr>
            <w:r w:rsidRPr="00677404">
              <w:rPr>
                <w:sz w:val="16"/>
                <w:szCs w:val="16"/>
              </w:rPr>
              <w:t>3952800,0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p>
        </w:tc>
        <w:tc>
          <w:tcPr>
            <w:tcW w:w="2268" w:type="dxa"/>
            <w:shd w:val="clear" w:color="auto" w:fill="auto"/>
          </w:tcPr>
          <w:p w:rsidR="00954A0D" w:rsidRPr="00677404" w:rsidRDefault="00954A0D" w:rsidP="00FF190D">
            <w:pPr>
              <w:rPr>
                <w:b/>
                <w:sz w:val="16"/>
                <w:szCs w:val="16"/>
              </w:rPr>
            </w:pPr>
            <w:r w:rsidRPr="00677404">
              <w:rPr>
                <w:b/>
                <w:sz w:val="16"/>
                <w:szCs w:val="16"/>
              </w:rPr>
              <w:t>Всего по этапу 2020-2021 годов</w:t>
            </w:r>
          </w:p>
        </w:tc>
        <w:tc>
          <w:tcPr>
            <w:tcW w:w="992" w:type="dxa"/>
            <w:shd w:val="clear" w:color="auto" w:fill="auto"/>
          </w:tcPr>
          <w:p w:rsidR="00954A0D" w:rsidRPr="00677404" w:rsidRDefault="00954A0D" w:rsidP="00677404">
            <w:pPr>
              <w:jc w:val="center"/>
              <w:rPr>
                <w:b/>
                <w:sz w:val="16"/>
                <w:szCs w:val="16"/>
              </w:rPr>
            </w:pPr>
            <w:r w:rsidRPr="00677404">
              <w:rPr>
                <w:b/>
                <w:sz w:val="16"/>
                <w:szCs w:val="16"/>
              </w:rPr>
              <w:t>1055,7</w:t>
            </w:r>
          </w:p>
        </w:tc>
        <w:tc>
          <w:tcPr>
            <w:tcW w:w="709" w:type="dxa"/>
            <w:shd w:val="clear" w:color="auto" w:fill="auto"/>
          </w:tcPr>
          <w:p w:rsidR="00954A0D" w:rsidRPr="00677404" w:rsidRDefault="00954A0D" w:rsidP="00677404">
            <w:pPr>
              <w:jc w:val="center"/>
              <w:rPr>
                <w:b/>
                <w:sz w:val="16"/>
                <w:szCs w:val="16"/>
              </w:rPr>
            </w:pPr>
            <w:r w:rsidRPr="00677404">
              <w:rPr>
                <w:b/>
                <w:sz w:val="16"/>
                <w:szCs w:val="16"/>
              </w:rPr>
              <w:t>461,90</w:t>
            </w:r>
          </w:p>
        </w:tc>
        <w:tc>
          <w:tcPr>
            <w:tcW w:w="992" w:type="dxa"/>
            <w:shd w:val="clear" w:color="auto" w:fill="auto"/>
          </w:tcPr>
          <w:p w:rsidR="00954A0D" w:rsidRPr="00677404" w:rsidRDefault="00954A0D" w:rsidP="00677404">
            <w:pPr>
              <w:jc w:val="center"/>
              <w:rPr>
                <w:b/>
                <w:sz w:val="16"/>
                <w:szCs w:val="16"/>
              </w:rPr>
            </w:pPr>
            <w:r w:rsidRPr="00677404">
              <w:rPr>
                <w:b/>
                <w:sz w:val="16"/>
                <w:szCs w:val="16"/>
              </w:rPr>
              <w:t>11664200,00</w:t>
            </w:r>
          </w:p>
        </w:tc>
        <w:tc>
          <w:tcPr>
            <w:tcW w:w="851" w:type="dxa"/>
            <w:shd w:val="clear" w:color="auto" w:fill="auto"/>
          </w:tcPr>
          <w:p w:rsidR="00954A0D" w:rsidRPr="00677404" w:rsidRDefault="00954A0D" w:rsidP="00677404">
            <w:pPr>
              <w:jc w:val="center"/>
              <w:rPr>
                <w:b/>
                <w:sz w:val="16"/>
                <w:szCs w:val="16"/>
              </w:rPr>
            </w:pPr>
            <w:r w:rsidRPr="00677404">
              <w:rPr>
                <w:b/>
                <w:sz w:val="16"/>
                <w:szCs w:val="16"/>
              </w:rPr>
              <w:t>593,8</w:t>
            </w:r>
          </w:p>
        </w:tc>
        <w:tc>
          <w:tcPr>
            <w:tcW w:w="850" w:type="dxa"/>
            <w:shd w:val="clear" w:color="auto" w:fill="auto"/>
          </w:tcPr>
          <w:p w:rsidR="00954A0D" w:rsidRPr="00677404" w:rsidRDefault="00954A0D" w:rsidP="00677404">
            <w:pPr>
              <w:jc w:val="center"/>
              <w:rPr>
                <w:b/>
                <w:sz w:val="16"/>
                <w:szCs w:val="16"/>
              </w:rPr>
            </w:pPr>
            <w:r w:rsidRPr="00677404">
              <w:rPr>
                <w:b/>
                <w:sz w:val="16"/>
                <w:szCs w:val="16"/>
              </w:rPr>
              <w:t>879,30</w:t>
            </w:r>
          </w:p>
        </w:tc>
        <w:tc>
          <w:tcPr>
            <w:tcW w:w="1134" w:type="dxa"/>
            <w:shd w:val="clear" w:color="auto" w:fill="auto"/>
          </w:tcPr>
          <w:p w:rsidR="00954A0D" w:rsidRPr="00677404" w:rsidRDefault="00954A0D" w:rsidP="00677404">
            <w:pPr>
              <w:jc w:val="center"/>
              <w:rPr>
                <w:b/>
                <w:sz w:val="16"/>
                <w:szCs w:val="16"/>
              </w:rPr>
            </w:pPr>
            <w:r w:rsidRPr="00677404">
              <w:rPr>
                <w:b/>
                <w:sz w:val="16"/>
                <w:szCs w:val="16"/>
              </w:rPr>
              <w:t>28412593,48</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850" w:type="dxa"/>
            <w:shd w:val="clear" w:color="auto" w:fill="auto"/>
          </w:tcPr>
          <w:p w:rsidR="00954A0D" w:rsidRPr="00677404" w:rsidRDefault="00954A0D" w:rsidP="00677404">
            <w:pPr>
              <w:jc w:val="center"/>
              <w:rPr>
                <w:b/>
                <w:sz w:val="16"/>
                <w:szCs w:val="16"/>
              </w:rPr>
            </w:pPr>
            <w:r w:rsidRPr="00677404">
              <w:rPr>
                <w:b/>
                <w:sz w:val="16"/>
                <w:szCs w:val="16"/>
              </w:rPr>
              <w:t>-</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992" w:type="dxa"/>
            <w:shd w:val="clear" w:color="auto" w:fill="auto"/>
          </w:tcPr>
          <w:p w:rsidR="00954A0D" w:rsidRPr="00677404" w:rsidRDefault="00954A0D" w:rsidP="00677404">
            <w:pPr>
              <w:jc w:val="center"/>
              <w:rPr>
                <w:b/>
                <w:sz w:val="16"/>
                <w:szCs w:val="16"/>
              </w:rPr>
            </w:pPr>
            <w:r w:rsidRPr="00677404">
              <w:rPr>
                <w:b/>
                <w:sz w:val="16"/>
                <w:szCs w:val="16"/>
              </w:rPr>
              <w:t>-</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1134" w:type="dxa"/>
            <w:shd w:val="clear" w:color="auto" w:fill="auto"/>
          </w:tcPr>
          <w:p w:rsidR="00954A0D" w:rsidRPr="00677404" w:rsidRDefault="00954A0D" w:rsidP="00677404">
            <w:pPr>
              <w:jc w:val="center"/>
              <w:rPr>
                <w:b/>
                <w:sz w:val="16"/>
                <w:szCs w:val="16"/>
              </w:rPr>
            </w:pPr>
            <w:r w:rsidRPr="00677404">
              <w:rPr>
                <w:b/>
                <w:sz w:val="16"/>
                <w:szCs w:val="16"/>
              </w:rPr>
              <w:t>-</w:t>
            </w:r>
          </w:p>
        </w:tc>
        <w:tc>
          <w:tcPr>
            <w:tcW w:w="851" w:type="dxa"/>
            <w:shd w:val="clear" w:color="auto" w:fill="auto"/>
          </w:tcPr>
          <w:p w:rsidR="00954A0D" w:rsidRPr="00677404" w:rsidRDefault="00954A0D" w:rsidP="00677404">
            <w:pPr>
              <w:jc w:val="center"/>
              <w:rPr>
                <w:b/>
                <w:sz w:val="16"/>
                <w:szCs w:val="16"/>
              </w:rPr>
            </w:pPr>
            <w:r w:rsidRPr="00677404">
              <w:rPr>
                <w:b/>
                <w:sz w:val="16"/>
                <w:szCs w:val="16"/>
              </w:rPr>
              <w:t>879,30</w:t>
            </w:r>
          </w:p>
        </w:tc>
        <w:tc>
          <w:tcPr>
            <w:tcW w:w="1071" w:type="dxa"/>
            <w:shd w:val="clear" w:color="auto" w:fill="auto"/>
          </w:tcPr>
          <w:p w:rsidR="00954A0D" w:rsidRPr="00677404" w:rsidRDefault="00954A0D" w:rsidP="00677404">
            <w:pPr>
              <w:jc w:val="center"/>
              <w:rPr>
                <w:b/>
                <w:sz w:val="16"/>
                <w:szCs w:val="16"/>
              </w:rPr>
            </w:pPr>
            <w:r w:rsidRPr="00677404">
              <w:rPr>
                <w:b/>
                <w:sz w:val="16"/>
                <w:szCs w:val="16"/>
              </w:rPr>
              <w:t>28412593,48</w:t>
            </w:r>
          </w:p>
        </w:tc>
      </w:tr>
      <w:tr w:rsidR="00677404" w:rsidTr="00677404">
        <w:tc>
          <w:tcPr>
            <w:tcW w:w="392" w:type="dxa"/>
            <w:shd w:val="clear" w:color="auto" w:fill="auto"/>
          </w:tcPr>
          <w:p w:rsidR="00954A0D" w:rsidRDefault="00954A0D" w:rsidP="00677404">
            <w:pPr>
              <w:jc w:val="center"/>
            </w:pPr>
            <w:r>
              <w:t>1</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Л. Толстого, д. 2</w:t>
            </w:r>
          </w:p>
        </w:tc>
        <w:tc>
          <w:tcPr>
            <w:tcW w:w="992" w:type="dxa"/>
            <w:shd w:val="clear" w:color="auto" w:fill="auto"/>
          </w:tcPr>
          <w:p w:rsidR="00954A0D" w:rsidRPr="00677404" w:rsidRDefault="00954A0D" w:rsidP="00677404">
            <w:pPr>
              <w:jc w:val="center"/>
              <w:rPr>
                <w:sz w:val="16"/>
                <w:szCs w:val="16"/>
              </w:rPr>
            </w:pPr>
            <w:r w:rsidRPr="00677404">
              <w:rPr>
                <w:sz w:val="16"/>
                <w:szCs w:val="16"/>
              </w:rPr>
              <w:t>42,9</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42,9</w:t>
            </w:r>
          </w:p>
        </w:tc>
        <w:tc>
          <w:tcPr>
            <w:tcW w:w="850" w:type="dxa"/>
            <w:shd w:val="clear" w:color="auto" w:fill="auto"/>
          </w:tcPr>
          <w:p w:rsidR="00954A0D" w:rsidRPr="00677404" w:rsidRDefault="00954A0D" w:rsidP="00677404">
            <w:pPr>
              <w:jc w:val="center"/>
              <w:rPr>
                <w:sz w:val="16"/>
                <w:szCs w:val="16"/>
              </w:rPr>
            </w:pPr>
            <w:r w:rsidRPr="00677404">
              <w:rPr>
                <w:sz w:val="16"/>
                <w:szCs w:val="16"/>
              </w:rPr>
              <w:t>42,9</w:t>
            </w:r>
          </w:p>
        </w:tc>
        <w:tc>
          <w:tcPr>
            <w:tcW w:w="1134" w:type="dxa"/>
            <w:shd w:val="clear" w:color="auto" w:fill="auto"/>
          </w:tcPr>
          <w:p w:rsidR="00954A0D" w:rsidRPr="00677404" w:rsidRDefault="00954A0D" w:rsidP="00677404">
            <w:pPr>
              <w:jc w:val="center"/>
              <w:rPr>
                <w:sz w:val="16"/>
                <w:szCs w:val="16"/>
              </w:rPr>
            </w:pPr>
            <w:r w:rsidRPr="00677404">
              <w:rPr>
                <w:sz w:val="16"/>
                <w:szCs w:val="16"/>
              </w:rPr>
              <w:t>1565291,44</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42,9</w:t>
            </w:r>
          </w:p>
        </w:tc>
        <w:tc>
          <w:tcPr>
            <w:tcW w:w="1071" w:type="dxa"/>
            <w:shd w:val="clear" w:color="auto" w:fill="auto"/>
          </w:tcPr>
          <w:p w:rsidR="00954A0D" w:rsidRPr="00677404" w:rsidRDefault="00954A0D" w:rsidP="00677404">
            <w:pPr>
              <w:jc w:val="center"/>
              <w:rPr>
                <w:sz w:val="16"/>
                <w:szCs w:val="16"/>
              </w:rPr>
            </w:pPr>
            <w:r w:rsidRPr="00677404">
              <w:rPr>
                <w:sz w:val="16"/>
                <w:szCs w:val="16"/>
              </w:rPr>
              <w:t>1565291,44</w:t>
            </w:r>
          </w:p>
        </w:tc>
      </w:tr>
      <w:tr w:rsidR="00677404" w:rsidTr="00677404">
        <w:tc>
          <w:tcPr>
            <w:tcW w:w="392" w:type="dxa"/>
            <w:shd w:val="clear" w:color="auto" w:fill="auto"/>
          </w:tcPr>
          <w:p w:rsidR="00954A0D" w:rsidRDefault="00954A0D" w:rsidP="00677404">
            <w:pPr>
              <w:jc w:val="center"/>
            </w:pPr>
            <w:r>
              <w:t>2</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5</w:t>
            </w:r>
          </w:p>
        </w:tc>
        <w:tc>
          <w:tcPr>
            <w:tcW w:w="992" w:type="dxa"/>
            <w:shd w:val="clear" w:color="auto" w:fill="auto"/>
          </w:tcPr>
          <w:p w:rsidR="00954A0D" w:rsidRPr="00677404" w:rsidRDefault="00954A0D" w:rsidP="00677404">
            <w:pPr>
              <w:jc w:val="center"/>
              <w:rPr>
                <w:sz w:val="16"/>
                <w:szCs w:val="16"/>
              </w:rPr>
            </w:pPr>
            <w:r w:rsidRPr="00677404">
              <w:rPr>
                <w:sz w:val="16"/>
                <w:szCs w:val="16"/>
              </w:rPr>
              <w:t>360,9</w:t>
            </w:r>
          </w:p>
        </w:tc>
        <w:tc>
          <w:tcPr>
            <w:tcW w:w="709" w:type="dxa"/>
            <w:shd w:val="clear" w:color="auto" w:fill="auto"/>
          </w:tcPr>
          <w:p w:rsidR="00954A0D" w:rsidRPr="00677404" w:rsidRDefault="00954A0D" w:rsidP="00677404">
            <w:pPr>
              <w:jc w:val="center"/>
              <w:rPr>
                <w:sz w:val="16"/>
                <w:szCs w:val="16"/>
              </w:rPr>
            </w:pPr>
            <w:r w:rsidRPr="00677404">
              <w:rPr>
                <w:sz w:val="16"/>
                <w:szCs w:val="16"/>
              </w:rPr>
              <w:t>42,3</w:t>
            </w:r>
          </w:p>
        </w:tc>
        <w:tc>
          <w:tcPr>
            <w:tcW w:w="992" w:type="dxa"/>
            <w:shd w:val="clear" w:color="auto" w:fill="auto"/>
          </w:tcPr>
          <w:p w:rsidR="00954A0D" w:rsidRPr="00677404" w:rsidRDefault="00954A0D" w:rsidP="00677404">
            <w:pPr>
              <w:jc w:val="center"/>
              <w:rPr>
                <w:sz w:val="16"/>
                <w:szCs w:val="16"/>
              </w:rPr>
            </w:pPr>
            <w:r w:rsidRPr="00677404">
              <w:rPr>
                <w:sz w:val="16"/>
                <w:szCs w:val="16"/>
              </w:rPr>
              <w:t>1063300,00</w:t>
            </w:r>
          </w:p>
        </w:tc>
        <w:tc>
          <w:tcPr>
            <w:tcW w:w="851" w:type="dxa"/>
            <w:shd w:val="clear" w:color="auto" w:fill="auto"/>
          </w:tcPr>
          <w:p w:rsidR="00954A0D" w:rsidRPr="00677404" w:rsidRDefault="00954A0D" w:rsidP="00677404">
            <w:pPr>
              <w:jc w:val="center"/>
              <w:rPr>
                <w:sz w:val="16"/>
                <w:szCs w:val="16"/>
              </w:rPr>
            </w:pPr>
            <w:r w:rsidRPr="00677404">
              <w:rPr>
                <w:sz w:val="16"/>
                <w:szCs w:val="16"/>
              </w:rPr>
              <w:t>318,6</w:t>
            </w:r>
          </w:p>
        </w:tc>
        <w:tc>
          <w:tcPr>
            <w:tcW w:w="850" w:type="dxa"/>
            <w:shd w:val="clear" w:color="auto" w:fill="auto"/>
          </w:tcPr>
          <w:p w:rsidR="00954A0D" w:rsidRPr="00677404" w:rsidRDefault="00954A0D" w:rsidP="00677404">
            <w:pPr>
              <w:jc w:val="center"/>
              <w:rPr>
                <w:sz w:val="16"/>
                <w:szCs w:val="16"/>
              </w:rPr>
            </w:pPr>
            <w:r w:rsidRPr="00677404">
              <w:rPr>
                <w:sz w:val="16"/>
                <w:szCs w:val="16"/>
              </w:rPr>
              <w:t>470,6</w:t>
            </w:r>
          </w:p>
        </w:tc>
        <w:tc>
          <w:tcPr>
            <w:tcW w:w="1134" w:type="dxa"/>
            <w:shd w:val="clear" w:color="auto" w:fill="auto"/>
          </w:tcPr>
          <w:p w:rsidR="00954A0D" w:rsidRPr="00677404" w:rsidRDefault="00954A0D" w:rsidP="00677404">
            <w:pPr>
              <w:jc w:val="center"/>
              <w:rPr>
                <w:sz w:val="16"/>
                <w:szCs w:val="16"/>
              </w:rPr>
            </w:pPr>
            <w:r w:rsidRPr="00677404">
              <w:rPr>
                <w:sz w:val="16"/>
                <w:szCs w:val="16"/>
              </w:rPr>
              <w:t>15345592,97</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470,6</w:t>
            </w:r>
          </w:p>
        </w:tc>
        <w:tc>
          <w:tcPr>
            <w:tcW w:w="1071" w:type="dxa"/>
            <w:shd w:val="clear" w:color="auto" w:fill="auto"/>
          </w:tcPr>
          <w:p w:rsidR="00954A0D" w:rsidRPr="00677404" w:rsidRDefault="00954A0D" w:rsidP="00677404">
            <w:pPr>
              <w:jc w:val="center"/>
              <w:rPr>
                <w:sz w:val="16"/>
                <w:szCs w:val="16"/>
              </w:rPr>
            </w:pPr>
            <w:r w:rsidRPr="00677404">
              <w:rPr>
                <w:sz w:val="16"/>
                <w:szCs w:val="16"/>
              </w:rPr>
              <w:t>15345592,97</w:t>
            </w:r>
          </w:p>
        </w:tc>
      </w:tr>
      <w:tr w:rsidR="00677404" w:rsidTr="00677404">
        <w:tc>
          <w:tcPr>
            <w:tcW w:w="392" w:type="dxa"/>
            <w:shd w:val="clear" w:color="auto" w:fill="auto"/>
          </w:tcPr>
          <w:p w:rsidR="00954A0D" w:rsidRDefault="00954A0D" w:rsidP="00677404">
            <w:pPr>
              <w:jc w:val="center"/>
            </w:pPr>
            <w:r>
              <w:t>3</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16</w:t>
            </w:r>
          </w:p>
        </w:tc>
        <w:tc>
          <w:tcPr>
            <w:tcW w:w="992" w:type="dxa"/>
            <w:shd w:val="clear" w:color="auto" w:fill="auto"/>
          </w:tcPr>
          <w:p w:rsidR="00954A0D" w:rsidRPr="00677404" w:rsidRDefault="00954A0D" w:rsidP="00677404">
            <w:pPr>
              <w:jc w:val="center"/>
              <w:rPr>
                <w:sz w:val="16"/>
                <w:szCs w:val="16"/>
              </w:rPr>
            </w:pPr>
            <w:r w:rsidRPr="00677404">
              <w:rPr>
                <w:sz w:val="16"/>
                <w:szCs w:val="16"/>
              </w:rPr>
              <w:t>142,5</w:t>
            </w:r>
          </w:p>
        </w:tc>
        <w:tc>
          <w:tcPr>
            <w:tcW w:w="709" w:type="dxa"/>
            <w:shd w:val="clear" w:color="auto" w:fill="auto"/>
          </w:tcPr>
          <w:p w:rsidR="00954A0D" w:rsidRPr="00677404" w:rsidRDefault="00954A0D" w:rsidP="00677404">
            <w:pPr>
              <w:jc w:val="center"/>
              <w:rPr>
                <w:sz w:val="16"/>
                <w:szCs w:val="16"/>
              </w:rPr>
            </w:pPr>
            <w:r w:rsidRPr="00677404">
              <w:rPr>
                <w:sz w:val="16"/>
                <w:szCs w:val="16"/>
              </w:rPr>
              <w:t>72,0</w:t>
            </w:r>
          </w:p>
        </w:tc>
        <w:tc>
          <w:tcPr>
            <w:tcW w:w="992" w:type="dxa"/>
            <w:shd w:val="clear" w:color="auto" w:fill="auto"/>
          </w:tcPr>
          <w:p w:rsidR="00954A0D" w:rsidRPr="00677404" w:rsidRDefault="00954A0D" w:rsidP="00677404">
            <w:pPr>
              <w:jc w:val="center"/>
              <w:rPr>
                <w:sz w:val="16"/>
                <w:szCs w:val="16"/>
              </w:rPr>
            </w:pPr>
            <w:r w:rsidRPr="00677404">
              <w:rPr>
                <w:sz w:val="16"/>
                <w:szCs w:val="16"/>
              </w:rPr>
              <w:t>181920,00</w:t>
            </w:r>
          </w:p>
        </w:tc>
        <w:tc>
          <w:tcPr>
            <w:tcW w:w="851" w:type="dxa"/>
            <w:shd w:val="clear" w:color="auto" w:fill="auto"/>
          </w:tcPr>
          <w:p w:rsidR="00954A0D" w:rsidRPr="00677404" w:rsidRDefault="00954A0D" w:rsidP="00677404">
            <w:pPr>
              <w:jc w:val="center"/>
              <w:rPr>
                <w:sz w:val="16"/>
                <w:szCs w:val="16"/>
              </w:rPr>
            </w:pPr>
            <w:r w:rsidRPr="00677404">
              <w:rPr>
                <w:sz w:val="16"/>
                <w:szCs w:val="16"/>
              </w:rPr>
              <w:t>70,5</w:t>
            </w:r>
          </w:p>
        </w:tc>
        <w:tc>
          <w:tcPr>
            <w:tcW w:w="850" w:type="dxa"/>
            <w:shd w:val="clear" w:color="auto" w:fill="auto"/>
          </w:tcPr>
          <w:p w:rsidR="00954A0D" w:rsidRPr="00677404" w:rsidRDefault="00954A0D" w:rsidP="00677404">
            <w:pPr>
              <w:jc w:val="center"/>
              <w:rPr>
                <w:sz w:val="16"/>
                <w:szCs w:val="16"/>
              </w:rPr>
            </w:pPr>
            <w:r w:rsidRPr="00677404">
              <w:rPr>
                <w:sz w:val="16"/>
                <w:szCs w:val="16"/>
              </w:rPr>
              <w:t>96,0</w:t>
            </w:r>
          </w:p>
        </w:tc>
        <w:tc>
          <w:tcPr>
            <w:tcW w:w="1134" w:type="dxa"/>
            <w:shd w:val="clear" w:color="auto" w:fill="auto"/>
          </w:tcPr>
          <w:p w:rsidR="00954A0D" w:rsidRPr="00677404" w:rsidRDefault="00954A0D" w:rsidP="00677404">
            <w:pPr>
              <w:jc w:val="center"/>
              <w:rPr>
                <w:sz w:val="16"/>
                <w:szCs w:val="16"/>
              </w:rPr>
            </w:pPr>
            <w:r w:rsidRPr="00677404">
              <w:rPr>
                <w:sz w:val="16"/>
                <w:szCs w:val="16"/>
              </w:rPr>
              <w:t>3098838,99</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96,0</w:t>
            </w:r>
          </w:p>
        </w:tc>
        <w:tc>
          <w:tcPr>
            <w:tcW w:w="1071" w:type="dxa"/>
            <w:shd w:val="clear" w:color="auto" w:fill="auto"/>
          </w:tcPr>
          <w:p w:rsidR="00954A0D" w:rsidRPr="00677404" w:rsidRDefault="00954A0D" w:rsidP="00677404">
            <w:pPr>
              <w:jc w:val="center"/>
              <w:rPr>
                <w:sz w:val="16"/>
                <w:szCs w:val="16"/>
              </w:rPr>
            </w:pPr>
            <w:r w:rsidRPr="00677404">
              <w:rPr>
                <w:sz w:val="16"/>
                <w:szCs w:val="16"/>
              </w:rPr>
              <w:t>3098838,99</w:t>
            </w:r>
          </w:p>
        </w:tc>
      </w:tr>
      <w:tr w:rsidR="00677404" w:rsidTr="00677404">
        <w:tc>
          <w:tcPr>
            <w:tcW w:w="392" w:type="dxa"/>
            <w:shd w:val="clear" w:color="auto" w:fill="auto"/>
          </w:tcPr>
          <w:p w:rsidR="00954A0D" w:rsidRPr="000E18BC" w:rsidRDefault="00954A0D" w:rsidP="00677404">
            <w:pPr>
              <w:jc w:val="center"/>
            </w:pPr>
            <w:r w:rsidRPr="000E18BC">
              <w:t>4</w:t>
            </w:r>
          </w:p>
        </w:tc>
        <w:tc>
          <w:tcPr>
            <w:tcW w:w="2268" w:type="dxa"/>
            <w:shd w:val="clear" w:color="auto" w:fill="auto"/>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w:t>
            </w:r>
          </w:p>
          <w:p w:rsidR="00954A0D" w:rsidRPr="00677404" w:rsidRDefault="00954A0D" w:rsidP="00FF190D">
            <w:pPr>
              <w:rPr>
                <w:sz w:val="16"/>
                <w:szCs w:val="16"/>
              </w:rPr>
            </w:pPr>
            <w:proofErr w:type="spellStart"/>
            <w:r w:rsidRPr="00677404">
              <w:rPr>
                <w:sz w:val="16"/>
                <w:szCs w:val="16"/>
              </w:rPr>
              <w:t>ул.М.Горького</w:t>
            </w:r>
            <w:proofErr w:type="spellEnd"/>
            <w:r w:rsidRPr="00677404">
              <w:rPr>
                <w:sz w:val="16"/>
                <w:szCs w:val="16"/>
              </w:rPr>
              <w:t>, д.7</w:t>
            </w:r>
          </w:p>
        </w:tc>
        <w:tc>
          <w:tcPr>
            <w:tcW w:w="992" w:type="dxa"/>
            <w:shd w:val="clear" w:color="auto" w:fill="auto"/>
          </w:tcPr>
          <w:p w:rsidR="00954A0D" w:rsidRPr="00677404" w:rsidRDefault="00954A0D" w:rsidP="00677404">
            <w:pPr>
              <w:jc w:val="center"/>
              <w:rPr>
                <w:sz w:val="16"/>
                <w:szCs w:val="16"/>
              </w:rPr>
            </w:pPr>
            <w:r w:rsidRPr="00677404">
              <w:rPr>
                <w:sz w:val="16"/>
                <w:szCs w:val="16"/>
              </w:rPr>
              <w:t>194,9</w:t>
            </w:r>
          </w:p>
        </w:tc>
        <w:tc>
          <w:tcPr>
            <w:tcW w:w="709" w:type="dxa"/>
            <w:shd w:val="clear" w:color="auto" w:fill="auto"/>
          </w:tcPr>
          <w:p w:rsidR="00954A0D" w:rsidRPr="00677404" w:rsidRDefault="00954A0D" w:rsidP="00677404">
            <w:pPr>
              <w:jc w:val="center"/>
              <w:rPr>
                <w:sz w:val="16"/>
                <w:szCs w:val="16"/>
              </w:rPr>
            </w:pPr>
            <w:r w:rsidRPr="00677404">
              <w:rPr>
                <w:sz w:val="16"/>
                <w:szCs w:val="16"/>
              </w:rPr>
              <w:t>194,9</w:t>
            </w:r>
          </w:p>
        </w:tc>
        <w:tc>
          <w:tcPr>
            <w:tcW w:w="992" w:type="dxa"/>
            <w:shd w:val="clear" w:color="auto" w:fill="auto"/>
          </w:tcPr>
          <w:p w:rsidR="00954A0D" w:rsidRPr="00677404" w:rsidRDefault="00954A0D" w:rsidP="00677404">
            <w:pPr>
              <w:jc w:val="center"/>
              <w:rPr>
                <w:sz w:val="16"/>
                <w:szCs w:val="16"/>
              </w:rPr>
            </w:pPr>
            <w:r w:rsidRPr="00677404">
              <w:rPr>
                <w:sz w:val="16"/>
                <w:szCs w:val="16"/>
              </w:rPr>
              <w:t>4923200,00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0E18BC" w:rsidRDefault="00954A0D" w:rsidP="00677404">
            <w:pPr>
              <w:jc w:val="center"/>
            </w:pPr>
            <w:r w:rsidRPr="000E18BC">
              <w:t>5</w:t>
            </w:r>
          </w:p>
        </w:tc>
        <w:tc>
          <w:tcPr>
            <w:tcW w:w="2268" w:type="dxa"/>
            <w:shd w:val="clear" w:color="auto" w:fill="auto"/>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w:t>
            </w:r>
          </w:p>
          <w:p w:rsidR="00954A0D" w:rsidRPr="00677404" w:rsidRDefault="00954A0D" w:rsidP="00FF190D">
            <w:pPr>
              <w:rPr>
                <w:sz w:val="16"/>
                <w:szCs w:val="16"/>
              </w:rPr>
            </w:pPr>
            <w:proofErr w:type="spellStart"/>
            <w:r w:rsidRPr="00677404">
              <w:rPr>
                <w:sz w:val="16"/>
                <w:szCs w:val="16"/>
              </w:rPr>
              <w:t>ул.Лобачевского</w:t>
            </w:r>
            <w:proofErr w:type="spellEnd"/>
            <w:r w:rsidRPr="00677404">
              <w:rPr>
                <w:sz w:val="16"/>
                <w:szCs w:val="16"/>
              </w:rPr>
              <w:t>, д.3</w:t>
            </w:r>
          </w:p>
        </w:tc>
        <w:tc>
          <w:tcPr>
            <w:tcW w:w="992" w:type="dxa"/>
            <w:shd w:val="clear" w:color="auto" w:fill="auto"/>
          </w:tcPr>
          <w:p w:rsidR="00954A0D" w:rsidRPr="00677404" w:rsidRDefault="00954A0D" w:rsidP="00677404">
            <w:pPr>
              <w:jc w:val="center"/>
              <w:rPr>
                <w:sz w:val="16"/>
                <w:szCs w:val="16"/>
              </w:rPr>
            </w:pPr>
            <w:r w:rsidRPr="00677404">
              <w:rPr>
                <w:sz w:val="16"/>
                <w:szCs w:val="16"/>
              </w:rPr>
              <w:t>107,1</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107,1</w:t>
            </w:r>
          </w:p>
        </w:tc>
        <w:tc>
          <w:tcPr>
            <w:tcW w:w="850" w:type="dxa"/>
            <w:shd w:val="clear" w:color="auto" w:fill="auto"/>
          </w:tcPr>
          <w:p w:rsidR="00954A0D" w:rsidRPr="00677404" w:rsidRDefault="00954A0D" w:rsidP="00677404">
            <w:pPr>
              <w:jc w:val="center"/>
              <w:rPr>
                <w:sz w:val="16"/>
                <w:szCs w:val="16"/>
              </w:rPr>
            </w:pPr>
            <w:r w:rsidRPr="00677404">
              <w:rPr>
                <w:sz w:val="16"/>
                <w:szCs w:val="16"/>
              </w:rPr>
              <w:t>107,1</w:t>
            </w:r>
          </w:p>
        </w:tc>
        <w:tc>
          <w:tcPr>
            <w:tcW w:w="1134" w:type="dxa"/>
            <w:shd w:val="clear" w:color="auto" w:fill="auto"/>
          </w:tcPr>
          <w:p w:rsidR="00954A0D" w:rsidRPr="00677404" w:rsidRDefault="00954A0D" w:rsidP="00677404">
            <w:pPr>
              <w:jc w:val="center"/>
              <w:rPr>
                <w:sz w:val="16"/>
                <w:szCs w:val="16"/>
              </w:rPr>
            </w:pPr>
            <w:r w:rsidRPr="00677404">
              <w:rPr>
                <w:sz w:val="16"/>
                <w:szCs w:val="16"/>
              </w:rPr>
              <w:t>2696900,00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107,1</w:t>
            </w:r>
          </w:p>
        </w:tc>
        <w:tc>
          <w:tcPr>
            <w:tcW w:w="1071" w:type="dxa"/>
            <w:shd w:val="clear" w:color="auto" w:fill="auto"/>
          </w:tcPr>
          <w:p w:rsidR="00954A0D" w:rsidRPr="00677404" w:rsidRDefault="00954A0D" w:rsidP="00677404">
            <w:pPr>
              <w:jc w:val="center"/>
              <w:rPr>
                <w:sz w:val="16"/>
                <w:szCs w:val="16"/>
              </w:rPr>
            </w:pPr>
            <w:r w:rsidRPr="00677404">
              <w:rPr>
                <w:sz w:val="16"/>
                <w:szCs w:val="16"/>
              </w:rPr>
              <w:t>2696900,00</w:t>
            </w:r>
          </w:p>
        </w:tc>
      </w:tr>
      <w:tr w:rsidR="00677404" w:rsidTr="00677404">
        <w:tc>
          <w:tcPr>
            <w:tcW w:w="392" w:type="dxa"/>
            <w:shd w:val="clear" w:color="auto" w:fill="auto"/>
          </w:tcPr>
          <w:p w:rsidR="00954A0D" w:rsidRPr="000E18BC" w:rsidRDefault="00954A0D" w:rsidP="00677404">
            <w:pPr>
              <w:jc w:val="center"/>
            </w:pPr>
            <w:r w:rsidRPr="000E18BC">
              <w:t>6</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Мусоргского, д. 16</w:t>
            </w:r>
          </w:p>
        </w:tc>
        <w:tc>
          <w:tcPr>
            <w:tcW w:w="992" w:type="dxa"/>
            <w:shd w:val="clear" w:color="auto" w:fill="auto"/>
          </w:tcPr>
          <w:p w:rsidR="00954A0D" w:rsidRPr="00677404" w:rsidRDefault="00954A0D" w:rsidP="00677404">
            <w:pPr>
              <w:jc w:val="center"/>
              <w:rPr>
                <w:sz w:val="16"/>
                <w:szCs w:val="16"/>
              </w:rPr>
            </w:pPr>
            <w:r w:rsidRPr="00677404">
              <w:rPr>
                <w:sz w:val="16"/>
                <w:szCs w:val="16"/>
              </w:rPr>
              <w:t>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87,6</w:t>
            </w:r>
          </w:p>
        </w:tc>
        <w:tc>
          <w:tcPr>
            <w:tcW w:w="850" w:type="dxa"/>
            <w:shd w:val="clear" w:color="auto" w:fill="auto"/>
          </w:tcPr>
          <w:p w:rsidR="00954A0D" w:rsidRPr="00677404" w:rsidRDefault="00954A0D" w:rsidP="00677404">
            <w:pPr>
              <w:jc w:val="center"/>
              <w:rPr>
                <w:sz w:val="16"/>
                <w:szCs w:val="16"/>
              </w:rPr>
            </w:pPr>
            <w:r w:rsidRPr="00677404">
              <w:rPr>
                <w:sz w:val="16"/>
                <w:szCs w:val="16"/>
              </w:rPr>
              <w:t>87,6</w:t>
            </w:r>
          </w:p>
        </w:tc>
        <w:tc>
          <w:tcPr>
            <w:tcW w:w="1134" w:type="dxa"/>
            <w:shd w:val="clear" w:color="auto" w:fill="auto"/>
          </w:tcPr>
          <w:p w:rsidR="00954A0D" w:rsidRPr="00677404" w:rsidRDefault="00954A0D" w:rsidP="00677404">
            <w:pPr>
              <w:jc w:val="center"/>
              <w:rPr>
                <w:sz w:val="16"/>
                <w:szCs w:val="16"/>
              </w:rPr>
            </w:pPr>
            <w:r w:rsidRPr="00677404">
              <w:rPr>
                <w:sz w:val="16"/>
                <w:szCs w:val="16"/>
              </w:rPr>
              <w:t>2732301,00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87,6</w:t>
            </w:r>
          </w:p>
        </w:tc>
        <w:tc>
          <w:tcPr>
            <w:tcW w:w="1071" w:type="dxa"/>
            <w:shd w:val="clear" w:color="auto" w:fill="auto"/>
          </w:tcPr>
          <w:p w:rsidR="00954A0D" w:rsidRPr="00677404" w:rsidRDefault="00954A0D" w:rsidP="00677404">
            <w:pPr>
              <w:jc w:val="center"/>
              <w:rPr>
                <w:sz w:val="16"/>
                <w:szCs w:val="16"/>
              </w:rPr>
            </w:pPr>
            <w:r w:rsidRPr="00677404">
              <w:rPr>
                <w:sz w:val="16"/>
                <w:szCs w:val="16"/>
              </w:rPr>
              <w:t>2732301,00</w:t>
            </w:r>
          </w:p>
        </w:tc>
      </w:tr>
      <w:tr w:rsidR="00677404" w:rsidTr="00677404">
        <w:tc>
          <w:tcPr>
            <w:tcW w:w="392" w:type="dxa"/>
            <w:shd w:val="clear" w:color="auto" w:fill="auto"/>
          </w:tcPr>
          <w:p w:rsidR="00954A0D" w:rsidRPr="000E18BC" w:rsidRDefault="00954A0D" w:rsidP="00677404">
            <w:pPr>
              <w:jc w:val="center"/>
            </w:pPr>
            <w:r w:rsidRPr="000E18BC">
              <w:t>7</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Перова, д. 6</w:t>
            </w:r>
          </w:p>
        </w:tc>
        <w:tc>
          <w:tcPr>
            <w:tcW w:w="992" w:type="dxa"/>
            <w:shd w:val="clear" w:color="auto" w:fill="auto"/>
          </w:tcPr>
          <w:p w:rsidR="00954A0D" w:rsidRPr="00677404" w:rsidRDefault="00954A0D" w:rsidP="00677404">
            <w:pPr>
              <w:jc w:val="center"/>
              <w:rPr>
                <w:sz w:val="16"/>
                <w:szCs w:val="16"/>
              </w:rPr>
            </w:pPr>
            <w:r w:rsidRPr="00677404">
              <w:rPr>
                <w:sz w:val="16"/>
                <w:szCs w:val="16"/>
              </w:rPr>
              <w:t>91,2</w:t>
            </w:r>
          </w:p>
        </w:tc>
        <w:tc>
          <w:tcPr>
            <w:tcW w:w="709" w:type="dxa"/>
            <w:shd w:val="clear" w:color="auto" w:fill="auto"/>
          </w:tcPr>
          <w:p w:rsidR="00954A0D" w:rsidRPr="00677404" w:rsidRDefault="00954A0D" w:rsidP="00677404">
            <w:pPr>
              <w:jc w:val="center"/>
              <w:rPr>
                <w:sz w:val="16"/>
                <w:szCs w:val="16"/>
              </w:rPr>
            </w:pPr>
            <w:r w:rsidRPr="00677404">
              <w:rPr>
                <w:sz w:val="16"/>
                <w:szCs w:val="16"/>
              </w:rPr>
              <w:t>45,6</w:t>
            </w:r>
          </w:p>
        </w:tc>
        <w:tc>
          <w:tcPr>
            <w:tcW w:w="992" w:type="dxa"/>
            <w:shd w:val="clear" w:color="auto" w:fill="auto"/>
          </w:tcPr>
          <w:p w:rsidR="00954A0D" w:rsidRPr="00677404" w:rsidRDefault="00954A0D" w:rsidP="00677404">
            <w:pPr>
              <w:jc w:val="center"/>
              <w:rPr>
                <w:sz w:val="16"/>
                <w:szCs w:val="16"/>
              </w:rPr>
            </w:pPr>
            <w:r w:rsidRPr="00677404">
              <w:rPr>
                <w:sz w:val="16"/>
                <w:szCs w:val="16"/>
              </w:rPr>
              <w:t>1161600,00</w:t>
            </w:r>
          </w:p>
        </w:tc>
        <w:tc>
          <w:tcPr>
            <w:tcW w:w="851" w:type="dxa"/>
            <w:shd w:val="clear" w:color="auto" w:fill="auto"/>
          </w:tcPr>
          <w:p w:rsidR="00954A0D" w:rsidRPr="00677404" w:rsidRDefault="00954A0D" w:rsidP="00677404">
            <w:pPr>
              <w:jc w:val="center"/>
              <w:rPr>
                <w:sz w:val="16"/>
                <w:szCs w:val="16"/>
              </w:rPr>
            </w:pPr>
            <w:r w:rsidRPr="00677404">
              <w:rPr>
                <w:sz w:val="16"/>
                <w:szCs w:val="16"/>
              </w:rPr>
              <w:t>45,6</w:t>
            </w:r>
          </w:p>
        </w:tc>
        <w:tc>
          <w:tcPr>
            <w:tcW w:w="850" w:type="dxa"/>
            <w:shd w:val="clear" w:color="auto" w:fill="auto"/>
          </w:tcPr>
          <w:p w:rsidR="00954A0D" w:rsidRPr="00677404" w:rsidRDefault="00954A0D" w:rsidP="00677404">
            <w:pPr>
              <w:jc w:val="center"/>
              <w:rPr>
                <w:sz w:val="16"/>
                <w:szCs w:val="16"/>
              </w:rPr>
            </w:pPr>
            <w:r w:rsidRPr="00677404">
              <w:rPr>
                <w:sz w:val="16"/>
                <w:szCs w:val="16"/>
              </w:rPr>
              <w:t>66,00</w:t>
            </w:r>
          </w:p>
        </w:tc>
        <w:tc>
          <w:tcPr>
            <w:tcW w:w="1134" w:type="dxa"/>
            <w:shd w:val="clear" w:color="auto" w:fill="auto"/>
          </w:tcPr>
          <w:p w:rsidR="00954A0D" w:rsidRPr="00677404" w:rsidRDefault="00954A0D" w:rsidP="00677404">
            <w:pPr>
              <w:jc w:val="center"/>
              <w:rPr>
                <w:sz w:val="16"/>
                <w:szCs w:val="16"/>
              </w:rPr>
            </w:pPr>
            <w:r w:rsidRPr="00677404">
              <w:rPr>
                <w:sz w:val="16"/>
                <w:szCs w:val="16"/>
              </w:rPr>
              <w:t>2408140,68</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66,00</w:t>
            </w:r>
          </w:p>
        </w:tc>
        <w:tc>
          <w:tcPr>
            <w:tcW w:w="1071" w:type="dxa"/>
            <w:shd w:val="clear" w:color="auto" w:fill="auto"/>
          </w:tcPr>
          <w:p w:rsidR="00954A0D" w:rsidRPr="00677404" w:rsidRDefault="00954A0D" w:rsidP="00677404">
            <w:pPr>
              <w:jc w:val="center"/>
              <w:rPr>
                <w:sz w:val="16"/>
                <w:szCs w:val="16"/>
              </w:rPr>
            </w:pPr>
            <w:r w:rsidRPr="00677404">
              <w:rPr>
                <w:sz w:val="16"/>
                <w:szCs w:val="16"/>
              </w:rPr>
              <w:t>2408140,68</w:t>
            </w:r>
          </w:p>
        </w:tc>
      </w:tr>
      <w:tr w:rsidR="00677404" w:rsidTr="00677404">
        <w:tc>
          <w:tcPr>
            <w:tcW w:w="392" w:type="dxa"/>
            <w:shd w:val="clear" w:color="auto" w:fill="auto"/>
          </w:tcPr>
          <w:p w:rsidR="00954A0D" w:rsidRPr="000E18BC" w:rsidRDefault="00954A0D" w:rsidP="00677404">
            <w:pPr>
              <w:jc w:val="center"/>
            </w:pPr>
            <w:r w:rsidRPr="000E18BC">
              <w:t>8</w:t>
            </w:r>
          </w:p>
        </w:tc>
        <w:tc>
          <w:tcPr>
            <w:tcW w:w="2268" w:type="dxa"/>
            <w:shd w:val="clear" w:color="auto" w:fill="auto"/>
          </w:tcPr>
          <w:p w:rsidR="00954A0D" w:rsidRPr="00677404" w:rsidRDefault="00954A0D" w:rsidP="00FF190D">
            <w:pPr>
              <w:rPr>
                <w:sz w:val="16"/>
                <w:szCs w:val="16"/>
              </w:rPr>
            </w:pPr>
            <w:r w:rsidRPr="00677404">
              <w:rPr>
                <w:sz w:val="16"/>
                <w:szCs w:val="16"/>
              </w:rPr>
              <w:t xml:space="preserve">п. Ясногорка, </w:t>
            </w:r>
          </w:p>
          <w:p w:rsidR="00954A0D" w:rsidRPr="00677404" w:rsidRDefault="00954A0D" w:rsidP="00FF190D">
            <w:pPr>
              <w:rPr>
                <w:sz w:val="16"/>
                <w:szCs w:val="16"/>
              </w:rPr>
            </w:pPr>
            <w:r w:rsidRPr="00677404">
              <w:rPr>
                <w:sz w:val="16"/>
                <w:szCs w:val="16"/>
              </w:rPr>
              <w:t>ул. Чапаева, д. 8</w:t>
            </w:r>
          </w:p>
        </w:tc>
        <w:tc>
          <w:tcPr>
            <w:tcW w:w="992" w:type="dxa"/>
            <w:shd w:val="clear" w:color="auto" w:fill="auto"/>
          </w:tcPr>
          <w:p w:rsidR="00954A0D" w:rsidRPr="00677404" w:rsidRDefault="00954A0D" w:rsidP="00677404">
            <w:pPr>
              <w:jc w:val="center"/>
              <w:rPr>
                <w:sz w:val="16"/>
                <w:szCs w:val="16"/>
              </w:rPr>
            </w:pPr>
            <w:r w:rsidRPr="00677404">
              <w:rPr>
                <w:sz w:val="16"/>
                <w:szCs w:val="16"/>
              </w:rPr>
              <w:t>116,2</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116,2</w:t>
            </w:r>
          </w:p>
        </w:tc>
        <w:tc>
          <w:tcPr>
            <w:tcW w:w="850" w:type="dxa"/>
            <w:shd w:val="clear" w:color="auto" w:fill="auto"/>
          </w:tcPr>
          <w:p w:rsidR="00954A0D" w:rsidRPr="00677404" w:rsidRDefault="00954A0D" w:rsidP="00677404">
            <w:pPr>
              <w:jc w:val="center"/>
              <w:rPr>
                <w:sz w:val="16"/>
                <w:szCs w:val="16"/>
              </w:rPr>
            </w:pPr>
            <w:r w:rsidRPr="00677404">
              <w:rPr>
                <w:sz w:val="16"/>
                <w:szCs w:val="16"/>
              </w:rPr>
              <w:t>116,2</w:t>
            </w:r>
          </w:p>
        </w:tc>
        <w:tc>
          <w:tcPr>
            <w:tcW w:w="1134" w:type="dxa"/>
            <w:shd w:val="clear" w:color="auto" w:fill="auto"/>
          </w:tcPr>
          <w:p w:rsidR="00954A0D" w:rsidRPr="00677404" w:rsidRDefault="00954A0D" w:rsidP="00677404">
            <w:pPr>
              <w:jc w:val="center"/>
              <w:rPr>
                <w:sz w:val="16"/>
                <w:szCs w:val="16"/>
              </w:rPr>
            </w:pPr>
            <w:r w:rsidRPr="00677404">
              <w:rPr>
                <w:sz w:val="16"/>
                <w:szCs w:val="16"/>
              </w:rPr>
              <w:t>3262428,40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116,2</w:t>
            </w:r>
          </w:p>
        </w:tc>
        <w:tc>
          <w:tcPr>
            <w:tcW w:w="1071" w:type="dxa"/>
            <w:shd w:val="clear" w:color="auto" w:fill="auto"/>
          </w:tcPr>
          <w:p w:rsidR="00954A0D" w:rsidRPr="00677404" w:rsidRDefault="00954A0D" w:rsidP="00677404">
            <w:pPr>
              <w:jc w:val="center"/>
              <w:rPr>
                <w:sz w:val="16"/>
                <w:szCs w:val="16"/>
              </w:rPr>
            </w:pPr>
            <w:r w:rsidRPr="00677404">
              <w:rPr>
                <w:sz w:val="16"/>
                <w:szCs w:val="16"/>
              </w:rPr>
              <w:t>3262428,40</w:t>
            </w:r>
          </w:p>
        </w:tc>
      </w:tr>
      <w:tr w:rsidR="00677404" w:rsidTr="00677404">
        <w:trPr>
          <w:trHeight w:val="403"/>
        </w:trPr>
        <w:tc>
          <w:tcPr>
            <w:tcW w:w="392" w:type="dxa"/>
            <w:shd w:val="clear" w:color="auto" w:fill="auto"/>
          </w:tcPr>
          <w:p w:rsidR="00954A0D" w:rsidRDefault="00954A0D" w:rsidP="00677404">
            <w:pPr>
              <w:jc w:val="center"/>
            </w:pPr>
          </w:p>
        </w:tc>
        <w:tc>
          <w:tcPr>
            <w:tcW w:w="2268" w:type="dxa"/>
            <w:shd w:val="clear" w:color="auto" w:fill="auto"/>
          </w:tcPr>
          <w:p w:rsidR="00954A0D" w:rsidRPr="00677404" w:rsidRDefault="00954A0D" w:rsidP="00FF190D">
            <w:pPr>
              <w:rPr>
                <w:b/>
                <w:sz w:val="16"/>
                <w:szCs w:val="16"/>
              </w:rPr>
            </w:pPr>
            <w:r w:rsidRPr="00677404">
              <w:rPr>
                <w:b/>
                <w:sz w:val="16"/>
                <w:szCs w:val="16"/>
              </w:rPr>
              <w:t>Всего по этапу 2021-2022 годов</w:t>
            </w:r>
          </w:p>
        </w:tc>
        <w:tc>
          <w:tcPr>
            <w:tcW w:w="992" w:type="dxa"/>
            <w:shd w:val="clear" w:color="auto" w:fill="auto"/>
          </w:tcPr>
          <w:p w:rsidR="00954A0D" w:rsidRPr="00677404" w:rsidRDefault="00954A0D" w:rsidP="00677404">
            <w:pPr>
              <w:jc w:val="center"/>
              <w:rPr>
                <w:b/>
                <w:sz w:val="16"/>
                <w:szCs w:val="16"/>
              </w:rPr>
            </w:pPr>
            <w:r w:rsidRPr="00677404">
              <w:rPr>
                <w:b/>
                <w:sz w:val="16"/>
                <w:szCs w:val="16"/>
              </w:rPr>
              <w:t>2157,0</w:t>
            </w:r>
          </w:p>
        </w:tc>
        <w:tc>
          <w:tcPr>
            <w:tcW w:w="709" w:type="dxa"/>
            <w:shd w:val="clear" w:color="auto" w:fill="auto"/>
          </w:tcPr>
          <w:p w:rsidR="00954A0D" w:rsidRPr="00677404" w:rsidRDefault="00954A0D" w:rsidP="00677404">
            <w:pPr>
              <w:jc w:val="center"/>
              <w:rPr>
                <w:b/>
                <w:sz w:val="16"/>
                <w:szCs w:val="16"/>
              </w:rPr>
            </w:pPr>
            <w:r w:rsidRPr="00677404">
              <w:rPr>
                <w:b/>
                <w:sz w:val="16"/>
                <w:szCs w:val="16"/>
              </w:rPr>
              <w:t>946,5</w:t>
            </w:r>
          </w:p>
        </w:tc>
        <w:tc>
          <w:tcPr>
            <w:tcW w:w="992" w:type="dxa"/>
            <w:shd w:val="clear" w:color="auto" w:fill="auto"/>
          </w:tcPr>
          <w:p w:rsidR="00954A0D" w:rsidRPr="00677404" w:rsidRDefault="00954A0D" w:rsidP="00677404">
            <w:pPr>
              <w:jc w:val="center"/>
              <w:rPr>
                <w:b/>
                <w:sz w:val="16"/>
                <w:szCs w:val="16"/>
              </w:rPr>
            </w:pPr>
            <w:r w:rsidRPr="00677404">
              <w:rPr>
                <w:b/>
                <w:sz w:val="16"/>
                <w:szCs w:val="16"/>
              </w:rPr>
              <w:t>26933500,0</w:t>
            </w:r>
          </w:p>
        </w:tc>
        <w:tc>
          <w:tcPr>
            <w:tcW w:w="851" w:type="dxa"/>
            <w:shd w:val="clear" w:color="auto" w:fill="auto"/>
          </w:tcPr>
          <w:p w:rsidR="00954A0D" w:rsidRPr="00677404" w:rsidRDefault="00954A0D" w:rsidP="00677404">
            <w:pPr>
              <w:jc w:val="center"/>
              <w:rPr>
                <w:b/>
                <w:sz w:val="16"/>
                <w:szCs w:val="16"/>
              </w:rPr>
            </w:pPr>
            <w:r w:rsidRPr="00677404">
              <w:rPr>
                <w:b/>
                <w:sz w:val="16"/>
                <w:szCs w:val="16"/>
              </w:rPr>
              <w:t>1210,5</w:t>
            </w:r>
          </w:p>
        </w:tc>
        <w:tc>
          <w:tcPr>
            <w:tcW w:w="850" w:type="dxa"/>
            <w:shd w:val="clear" w:color="auto" w:fill="auto"/>
          </w:tcPr>
          <w:p w:rsidR="00954A0D" w:rsidRPr="00677404" w:rsidRDefault="00954A0D" w:rsidP="00677404">
            <w:pPr>
              <w:jc w:val="center"/>
              <w:rPr>
                <w:b/>
                <w:sz w:val="16"/>
                <w:szCs w:val="16"/>
              </w:rPr>
            </w:pPr>
            <w:r w:rsidRPr="00677404">
              <w:rPr>
                <w:b/>
                <w:sz w:val="16"/>
                <w:szCs w:val="16"/>
              </w:rPr>
              <w:t>2069,04</w:t>
            </w:r>
          </w:p>
        </w:tc>
        <w:tc>
          <w:tcPr>
            <w:tcW w:w="1134" w:type="dxa"/>
            <w:shd w:val="clear" w:color="auto" w:fill="auto"/>
          </w:tcPr>
          <w:p w:rsidR="00954A0D" w:rsidRPr="00677404" w:rsidRDefault="00954A0D" w:rsidP="00677404">
            <w:pPr>
              <w:jc w:val="center"/>
              <w:rPr>
                <w:b/>
                <w:sz w:val="16"/>
                <w:szCs w:val="16"/>
              </w:rPr>
            </w:pPr>
            <w:r w:rsidRPr="00677404">
              <w:rPr>
                <w:b/>
                <w:sz w:val="16"/>
                <w:szCs w:val="16"/>
              </w:rPr>
              <w:t>93381982,32</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850" w:type="dxa"/>
            <w:shd w:val="clear" w:color="auto" w:fill="auto"/>
          </w:tcPr>
          <w:p w:rsidR="00954A0D" w:rsidRPr="00677404" w:rsidRDefault="00954A0D" w:rsidP="00677404">
            <w:pPr>
              <w:jc w:val="center"/>
              <w:rPr>
                <w:b/>
                <w:sz w:val="16"/>
                <w:szCs w:val="16"/>
              </w:rPr>
            </w:pPr>
            <w:r w:rsidRPr="00677404">
              <w:rPr>
                <w:b/>
                <w:sz w:val="16"/>
                <w:szCs w:val="16"/>
              </w:rPr>
              <w:t>-</w:t>
            </w:r>
          </w:p>
        </w:tc>
        <w:tc>
          <w:tcPr>
            <w:tcW w:w="709" w:type="dxa"/>
            <w:shd w:val="clear" w:color="auto" w:fill="auto"/>
          </w:tcPr>
          <w:p w:rsidR="00954A0D" w:rsidRPr="00677404" w:rsidRDefault="00954A0D" w:rsidP="00677404">
            <w:pPr>
              <w:jc w:val="center"/>
              <w:rPr>
                <w:b/>
                <w:sz w:val="16"/>
                <w:szCs w:val="16"/>
              </w:rPr>
            </w:pPr>
            <w:r w:rsidRPr="00677404">
              <w:rPr>
                <w:b/>
                <w:sz w:val="16"/>
                <w:szCs w:val="16"/>
              </w:rPr>
              <w:t>2069,04</w:t>
            </w:r>
          </w:p>
        </w:tc>
        <w:tc>
          <w:tcPr>
            <w:tcW w:w="992" w:type="dxa"/>
            <w:shd w:val="clear" w:color="auto" w:fill="auto"/>
          </w:tcPr>
          <w:p w:rsidR="00954A0D" w:rsidRPr="00677404" w:rsidRDefault="00954A0D" w:rsidP="00677404">
            <w:pPr>
              <w:jc w:val="center"/>
              <w:rPr>
                <w:b/>
                <w:sz w:val="16"/>
                <w:szCs w:val="16"/>
              </w:rPr>
            </w:pPr>
            <w:r w:rsidRPr="00677404">
              <w:rPr>
                <w:b/>
                <w:sz w:val="16"/>
                <w:szCs w:val="16"/>
              </w:rPr>
              <w:t>93381982,32</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1134" w:type="dxa"/>
            <w:shd w:val="clear" w:color="auto" w:fill="auto"/>
          </w:tcPr>
          <w:p w:rsidR="00954A0D" w:rsidRPr="00677404" w:rsidRDefault="00954A0D" w:rsidP="00677404">
            <w:pPr>
              <w:jc w:val="center"/>
              <w:rPr>
                <w:b/>
                <w:sz w:val="16"/>
                <w:szCs w:val="16"/>
              </w:rPr>
            </w:pPr>
            <w:r w:rsidRPr="00677404">
              <w:rPr>
                <w:b/>
                <w:sz w:val="16"/>
                <w:szCs w:val="16"/>
              </w:rPr>
              <w:t>-</w:t>
            </w:r>
          </w:p>
        </w:tc>
        <w:tc>
          <w:tcPr>
            <w:tcW w:w="851" w:type="dxa"/>
            <w:shd w:val="clear" w:color="auto" w:fill="auto"/>
          </w:tcPr>
          <w:p w:rsidR="00954A0D" w:rsidRPr="00677404" w:rsidRDefault="00954A0D" w:rsidP="00677404">
            <w:pPr>
              <w:jc w:val="center"/>
              <w:rPr>
                <w:b/>
                <w:sz w:val="16"/>
                <w:szCs w:val="16"/>
              </w:rPr>
            </w:pPr>
            <w:r w:rsidRPr="00677404">
              <w:rPr>
                <w:b/>
                <w:sz w:val="16"/>
                <w:szCs w:val="16"/>
              </w:rPr>
              <w:t>-</w:t>
            </w:r>
          </w:p>
        </w:tc>
        <w:tc>
          <w:tcPr>
            <w:tcW w:w="1071" w:type="dxa"/>
            <w:shd w:val="clear" w:color="auto" w:fill="auto"/>
          </w:tcPr>
          <w:p w:rsidR="00954A0D" w:rsidRPr="00677404" w:rsidRDefault="00954A0D" w:rsidP="00677404">
            <w:pPr>
              <w:jc w:val="center"/>
              <w:rPr>
                <w:b/>
                <w:sz w:val="16"/>
                <w:szCs w:val="16"/>
              </w:rPr>
            </w:pPr>
            <w:r w:rsidRPr="00677404">
              <w:rPr>
                <w:b/>
                <w:sz w:val="16"/>
                <w:szCs w:val="16"/>
              </w:rPr>
              <w:t>-</w:t>
            </w:r>
          </w:p>
        </w:tc>
      </w:tr>
      <w:tr w:rsidR="00677404" w:rsidTr="00677404">
        <w:tc>
          <w:tcPr>
            <w:tcW w:w="392" w:type="dxa"/>
            <w:shd w:val="clear" w:color="auto" w:fill="auto"/>
          </w:tcPr>
          <w:p w:rsidR="00954A0D" w:rsidRDefault="00954A0D" w:rsidP="00677404">
            <w:pPr>
              <w:jc w:val="center"/>
            </w:pPr>
            <w:r>
              <w:t>1</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b/>
                <w:sz w:val="16"/>
                <w:szCs w:val="16"/>
              </w:rPr>
            </w:pPr>
            <w:r w:rsidRPr="00677404">
              <w:rPr>
                <w:sz w:val="16"/>
                <w:szCs w:val="16"/>
              </w:rPr>
              <w:t>ул. Новая, д. 6</w:t>
            </w:r>
          </w:p>
        </w:tc>
        <w:tc>
          <w:tcPr>
            <w:tcW w:w="992" w:type="dxa"/>
            <w:shd w:val="clear" w:color="auto" w:fill="auto"/>
          </w:tcPr>
          <w:p w:rsidR="00954A0D" w:rsidRPr="00677404" w:rsidRDefault="00954A0D" w:rsidP="00677404">
            <w:pPr>
              <w:jc w:val="center"/>
              <w:rPr>
                <w:sz w:val="16"/>
                <w:szCs w:val="16"/>
              </w:rPr>
            </w:pPr>
            <w:r w:rsidRPr="00677404">
              <w:rPr>
                <w:sz w:val="16"/>
                <w:szCs w:val="16"/>
              </w:rPr>
              <w:t>355,00</w:t>
            </w:r>
          </w:p>
        </w:tc>
        <w:tc>
          <w:tcPr>
            <w:tcW w:w="709" w:type="dxa"/>
            <w:shd w:val="clear" w:color="auto" w:fill="auto"/>
          </w:tcPr>
          <w:p w:rsidR="00954A0D" w:rsidRPr="00677404" w:rsidRDefault="00954A0D" w:rsidP="00677404">
            <w:pPr>
              <w:jc w:val="center"/>
              <w:rPr>
                <w:sz w:val="16"/>
                <w:szCs w:val="16"/>
              </w:rPr>
            </w:pPr>
            <w:r w:rsidRPr="00677404">
              <w:rPr>
                <w:sz w:val="16"/>
                <w:szCs w:val="16"/>
              </w:rPr>
              <w:t>148,00</w:t>
            </w:r>
          </w:p>
        </w:tc>
        <w:tc>
          <w:tcPr>
            <w:tcW w:w="992" w:type="dxa"/>
            <w:shd w:val="clear" w:color="auto" w:fill="auto"/>
          </w:tcPr>
          <w:p w:rsidR="00954A0D" w:rsidRPr="00677404" w:rsidRDefault="00954A0D" w:rsidP="00677404">
            <w:pPr>
              <w:jc w:val="center"/>
              <w:rPr>
                <w:sz w:val="16"/>
                <w:szCs w:val="16"/>
              </w:rPr>
            </w:pPr>
            <w:r w:rsidRPr="00677404">
              <w:rPr>
                <w:sz w:val="16"/>
                <w:szCs w:val="16"/>
              </w:rPr>
              <w:t>3742900,00</w:t>
            </w:r>
          </w:p>
        </w:tc>
        <w:tc>
          <w:tcPr>
            <w:tcW w:w="851" w:type="dxa"/>
            <w:shd w:val="clear" w:color="auto" w:fill="auto"/>
          </w:tcPr>
          <w:p w:rsidR="00954A0D" w:rsidRPr="00677404" w:rsidRDefault="00954A0D" w:rsidP="00677404">
            <w:pPr>
              <w:jc w:val="center"/>
              <w:rPr>
                <w:sz w:val="16"/>
                <w:szCs w:val="16"/>
              </w:rPr>
            </w:pPr>
            <w:r w:rsidRPr="00677404">
              <w:rPr>
                <w:sz w:val="16"/>
                <w:szCs w:val="16"/>
              </w:rPr>
              <w:t>207,00</w:t>
            </w:r>
          </w:p>
        </w:tc>
        <w:tc>
          <w:tcPr>
            <w:tcW w:w="850" w:type="dxa"/>
            <w:shd w:val="clear" w:color="auto" w:fill="auto"/>
          </w:tcPr>
          <w:p w:rsidR="00954A0D" w:rsidRPr="00677404" w:rsidRDefault="00954A0D" w:rsidP="00677404">
            <w:pPr>
              <w:jc w:val="center"/>
              <w:rPr>
                <w:sz w:val="16"/>
                <w:szCs w:val="16"/>
              </w:rPr>
            </w:pPr>
            <w:r w:rsidRPr="00677404">
              <w:rPr>
                <w:sz w:val="16"/>
                <w:szCs w:val="16"/>
              </w:rPr>
              <w:t>334,74</w:t>
            </w:r>
          </w:p>
        </w:tc>
        <w:tc>
          <w:tcPr>
            <w:tcW w:w="1134" w:type="dxa"/>
            <w:shd w:val="clear" w:color="auto" w:fill="auto"/>
          </w:tcPr>
          <w:p w:rsidR="00954A0D" w:rsidRPr="00677404" w:rsidRDefault="00954A0D" w:rsidP="00677404">
            <w:pPr>
              <w:jc w:val="center"/>
              <w:rPr>
                <w:sz w:val="16"/>
                <w:szCs w:val="16"/>
              </w:rPr>
            </w:pPr>
            <w:r w:rsidRPr="00677404">
              <w:rPr>
                <w:sz w:val="16"/>
                <w:szCs w:val="16"/>
              </w:rPr>
              <w:t>15107820,42</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334,74</w:t>
            </w:r>
          </w:p>
        </w:tc>
        <w:tc>
          <w:tcPr>
            <w:tcW w:w="992" w:type="dxa"/>
            <w:shd w:val="clear" w:color="auto" w:fill="auto"/>
          </w:tcPr>
          <w:p w:rsidR="00954A0D" w:rsidRPr="00677404" w:rsidRDefault="00954A0D" w:rsidP="00677404">
            <w:pPr>
              <w:jc w:val="center"/>
              <w:rPr>
                <w:sz w:val="16"/>
                <w:szCs w:val="16"/>
              </w:rPr>
            </w:pPr>
            <w:r w:rsidRPr="00677404">
              <w:rPr>
                <w:sz w:val="16"/>
                <w:szCs w:val="16"/>
              </w:rPr>
              <w:t>15107820,42</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1134" w:type="dxa"/>
            <w:shd w:val="clear" w:color="auto" w:fill="auto"/>
          </w:tcPr>
          <w:p w:rsidR="00954A0D" w:rsidRPr="00677404" w:rsidRDefault="00954A0D" w:rsidP="00677404">
            <w:pPr>
              <w:jc w:val="center"/>
              <w:rPr>
                <w:b/>
                <w:sz w:val="16"/>
                <w:szCs w:val="16"/>
              </w:rPr>
            </w:pPr>
            <w:r w:rsidRPr="00677404">
              <w:rPr>
                <w:b/>
                <w:sz w:val="16"/>
                <w:szCs w:val="16"/>
              </w:rPr>
              <w:t>-</w:t>
            </w:r>
          </w:p>
        </w:tc>
        <w:tc>
          <w:tcPr>
            <w:tcW w:w="851" w:type="dxa"/>
            <w:shd w:val="clear" w:color="auto" w:fill="auto"/>
          </w:tcPr>
          <w:p w:rsidR="00954A0D" w:rsidRPr="00677404" w:rsidRDefault="00954A0D" w:rsidP="00677404">
            <w:pPr>
              <w:jc w:val="center"/>
              <w:rPr>
                <w:b/>
                <w:sz w:val="16"/>
                <w:szCs w:val="16"/>
              </w:rPr>
            </w:pPr>
            <w:r w:rsidRPr="00677404">
              <w:rPr>
                <w:b/>
                <w:sz w:val="16"/>
                <w:szCs w:val="16"/>
              </w:rPr>
              <w:t>-</w:t>
            </w:r>
          </w:p>
        </w:tc>
        <w:tc>
          <w:tcPr>
            <w:tcW w:w="1071" w:type="dxa"/>
            <w:shd w:val="clear" w:color="auto" w:fill="auto"/>
          </w:tcPr>
          <w:p w:rsidR="00954A0D" w:rsidRPr="00677404" w:rsidRDefault="00954A0D" w:rsidP="00677404">
            <w:pPr>
              <w:jc w:val="center"/>
              <w:rPr>
                <w:b/>
                <w:sz w:val="16"/>
                <w:szCs w:val="16"/>
              </w:rPr>
            </w:pPr>
            <w:r w:rsidRPr="00677404">
              <w:rPr>
                <w:b/>
                <w:sz w:val="16"/>
                <w:szCs w:val="16"/>
              </w:rPr>
              <w:t>-</w:t>
            </w:r>
          </w:p>
        </w:tc>
      </w:tr>
      <w:tr w:rsidR="00677404" w:rsidTr="00677404">
        <w:tc>
          <w:tcPr>
            <w:tcW w:w="392" w:type="dxa"/>
            <w:shd w:val="clear" w:color="auto" w:fill="auto"/>
          </w:tcPr>
          <w:p w:rsidR="00954A0D" w:rsidRDefault="00954A0D" w:rsidP="00677404">
            <w:pPr>
              <w:jc w:val="center"/>
            </w:pPr>
            <w:r>
              <w:t>2</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2</w:t>
            </w:r>
          </w:p>
        </w:tc>
        <w:tc>
          <w:tcPr>
            <w:tcW w:w="992" w:type="dxa"/>
            <w:shd w:val="clear" w:color="auto" w:fill="auto"/>
          </w:tcPr>
          <w:p w:rsidR="00954A0D" w:rsidRPr="00677404" w:rsidRDefault="00954A0D" w:rsidP="00677404">
            <w:pPr>
              <w:jc w:val="center"/>
              <w:rPr>
                <w:sz w:val="16"/>
                <w:szCs w:val="16"/>
              </w:rPr>
            </w:pPr>
            <w:r w:rsidRPr="00677404">
              <w:rPr>
                <w:sz w:val="16"/>
                <w:szCs w:val="16"/>
              </w:rPr>
              <w:t>269,10</w:t>
            </w:r>
          </w:p>
        </w:tc>
        <w:tc>
          <w:tcPr>
            <w:tcW w:w="709" w:type="dxa"/>
            <w:shd w:val="clear" w:color="auto" w:fill="auto"/>
          </w:tcPr>
          <w:p w:rsidR="00954A0D" w:rsidRPr="00677404" w:rsidRDefault="00954A0D" w:rsidP="00677404">
            <w:pPr>
              <w:jc w:val="center"/>
              <w:rPr>
                <w:sz w:val="16"/>
                <w:szCs w:val="16"/>
              </w:rPr>
            </w:pPr>
            <w:r w:rsidRPr="00677404">
              <w:rPr>
                <w:sz w:val="16"/>
                <w:szCs w:val="16"/>
              </w:rPr>
              <w:t>30,50</w:t>
            </w:r>
          </w:p>
        </w:tc>
        <w:tc>
          <w:tcPr>
            <w:tcW w:w="992" w:type="dxa"/>
            <w:shd w:val="clear" w:color="auto" w:fill="auto"/>
          </w:tcPr>
          <w:p w:rsidR="00954A0D" w:rsidRPr="00677404" w:rsidRDefault="00954A0D" w:rsidP="00677404">
            <w:pPr>
              <w:jc w:val="center"/>
              <w:rPr>
                <w:sz w:val="16"/>
                <w:szCs w:val="16"/>
              </w:rPr>
            </w:pPr>
            <w:r w:rsidRPr="00677404">
              <w:rPr>
                <w:sz w:val="16"/>
                <w:szCs w:val="16"/>
              </w:rPr>
              <w:t>778400,00</w:t>
            </w:r>
          </w:p>
        </w:tc>
        <w:tc>
          <w:tcPr>
            <w:tcW w:w="851" w:type="dxa"/>
            <w:shd w:val="clear" w:color="auto" w:fill="auto"/>
          </w:tcPr>
          <w:p w:rsidR="00954A0D" w:rsidRPr="00677404" w:rsidRDefault="00954A0D" w:rsidP="00677404">
            <w:pPr>
              <w:jc w:val="center"/>
              <w:rPr>
                <w:sz w:val="16"/>
                <w:szCs w:val="16"/>
              </w:rPr>
            </w:pPr>
            <w:r w:rsidRPr="00677404">
              <w:rPr>
                <w:sz w:val="16"/>
                <w:szCs w:val="16"/>
              </w:rPr>
              <w:t>238,60</w:t>
            </w:r>
          </w:p>
        </w:tc>
        <w:tc>
          <w:tcPr>
            <w:tcW w:w="850" w:type="dxa"/>
            <w:shd w:val="clear" w:color="auto" w:fill="auto"/>
          </w:tcPr>
          <w:p w:rsidR="00954A0D" w:rsidRPr="00677404" w:rsidRDefault="00954A0D" w:rsidP="00677404">
            <w:pPr>
              <w:jc w:val="center"/>
              <w:rPr>
                <w:sz w:val="16"/>
                <w:szCs w:val="16"/>
              </w:rPr>
            </w:pPr>
            <w:r w:rsidRPr="00677404">
              <w:rPr>
                <w:sz w:val="16"/>
                <w:szCs w:val="16"/>
              </w:rPr>
              <w:t>304,90</w:t>
            </w:r>
          </w:p>
        </w:tc>
        <w:tc>
          <w:tcPr>
            <w:tcW w:w="1134" w:type="dxa"/>
            <w:shd w:val="clear" w:color="auto" w:fill="auto"/>
          </w:tcPr>
          <w:p w:rsidR="00954A0D" w:rsidRPr="00677404" w:rsidRDefault="00954A0D" w:rsidP="00677404">
            <w:pPr>
              <w:jc w:val="center"/>
              <w:rPr>
                <w:sz w:val="16"/>
                <w:szCs w:val="16"/>
              </w:rPr>
            </w:pPr>
            <w:r w:rsidRPr="00677404">
              <w:rPr>
                <w:sz w:val="16"/>
                <w:szCs w:val="16"/>
              </w:rPr>
              <w:t>13761051,70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304,9</w:t>
            </w:r>
          </w:p>
        </w:tc>
        <w:tc>
          <w:tcPr>
            <w:tcW w:w="992" w:type="dxa"/>
            <w:shd w:val="clear" w:color="auto" w:fill="auto"/>
          </w:tcPr>
          <w:p w:rsidR="00954A0D" w:rsidRPr="00677404" w:rsidRDefault="00954A0D" w:rsidP="00677404">
            <w:pPr>
              <w:jc w:val="center"/>
              <w:rPr>
                <w:sz w:val="16"/>
                <w:szCs w:val="16"/>
              </w:rPr>
            </w:pPr>
            <w:r w:rsidRPr="00677404">
              <w:rPr>
                <w:sz w:val="16"/>
                <w:szCs w:val="16"/>
              </w:rPr>
              <w:t>13761051,70</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1134" w:type="dxa"/>
            <w:shd w:val="clear" w:color="auto" w:fill="auto"/>
          </w:tcPr>
          <w:p w:rsidR="00954A0D" w:rsidRPr="00677404" w:rsidRDefault="00954A0D" w:rsidP="00677404">
            <w:pPr>
              <w:jc w:val="center"/>
              <w:rPr>
                <w:b/>
                <w:sz w:val="16"/>
                <w:szCs w:val="16"/>
              </w:rPr>
            </w:pPr>
            <w:r w:rsidRPr="00677404">
              <w:rPr>
                <w:b/>
                <w:sz w:val="16"/>
                <w:szCs w:val="16"/>
              </w:rPr>
              <w:t>-</w:t>
            </w:r>
          </w:p>
        </w:tc>
        <w:tc>
          <w:tcPr>
            <w:tcW w:w="851" w:type="dxa"/>
            <w:shd w:val="clear" w:color="auto" w:fill="auto"/>
          </w:tcPr>
          <w:p w:rsidR="00954A0D" w:rsidRPr="00677404" w:rsidRDefault="00954A0D" w:rsidP="00677404">
            <w:pPr>
              <w:jc w:val="center"/>
              <w:rPr>
                <w:b/>
                <w:sz w:val="16"/>
                <w:szCs w:val="16"/>
              </w:rPr>
            </w:pPr>
            <w:r w:rsidRPr="00677404">
              <w:rPr>
                <w:b/>
                <w:sz w:val="16"/>
                <w:szCs w:val="16"/>
              </w:rPr>
              <w:t>-</w:t>
            </w:r>
          </w:p>
        </w:tc>
        <w:tc>
          <w:tcPr>
            <w:tcW w:w="1071" w:type="dxa"/>
            <w:shd w:val="clear" w:color="auto" w:fill="auto"/>
          </w:tcPr>
          <w:p w:rsidR="00954A0D" w:rsidRPr="00677404" w:rsidRDefault="00954A0D" w:rsidP="00677404">
            <w:pPr>
              <w:jc w:val="center"/>
              <w:rPr>
                <w:b/>
                <w:sz w:val="16"/>
                <w:szCs w:val="16"/>
              </w:rPr>
            </w:pPr>
            <w:r w:rsidRPr="00677404">
              <w:rPr>
                <w:b/>
                <w:sz w:val="16"/>
                <w:szCs w:val="16"/>
              </w:rPr>
              <w:t>-</w:t>
            </w:r>
          </w:p>
        </w:tc>
      </w:tr>
      <w:tr w:rsidR="00677404" w:rsidTr="00677404">
        <w:tc>
          <w:tcPr>
            <w:tcW w:w="392" w:type="dxa"/>
            <w:shd w:val="clear" w:color="auto" w:fill="auto"/>
          </w:tcPr>
          <w:p w:rsidR="00954A0D" w:rsidRDefault="00954A0D" w:rsidP="00677404">
            <w:pPr>
              <w:jc w:val="center"/>
            </w:pPr>
            <w:r>
              <w:t>3</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7</w:t>
            </w:r>
          </w:p>
        </w:tc>
        <w:tc>
          <w:tcPr>
            <w:tcW w:w="992" w:type="dxa"/>
            <w:shd w:val="clear" w:color="auto" w:fill="auto"/>
          </w:tcPr>
          <w:p w:rsidR="00954A0D" w:rsidRPr="00677404" w:rsidRDefault="00954A0D" w:rsidP="00677404">
            <w:pPr>
              <w:jc w:val="center"/>
              <w:rPr>
                <w:sz w:val="16"/>
                <w:szCs w:val="16"/>
              </w:rPr>
            </w:pPr>
            <w:r w:rsidRPr="00677404">
              <w:rPr>
                <w:sz w:val="16"/>
                <w:szCs w:val="16"/>
              </w:rPr>
              <w:t>366,40</w:t>
            </w:r>
          </w:p>
        </w:tc>
        <w:tc>
          <w:tcPr>
            <w:tcW w:w="709" w:type="dxa"/>
            <w:shd w:val="clear" w:color="auto" w:fill="auto"/>
          </w:tcPr>
          <w:p w:rsidR="00954A0D" w:rsidRPr="00677404" w:rsidRDefault="00954A0D" w:rsidP="00677404">
            <w:pPr>
              <w:jc w:val="center"/>
              <w:rPr>
                <w:sz w:val="16"/>
                <w:szCs w:val="16"/>
              </w:rPr>
            </w:pPr>
            <w:r w:rsidRPr="00677404">
              <w:rPr>
                <w:sz w:val="16"/>
                <w:szCs w:val="16"/>
              </w:rPr>
              <w:t>44,20</w:t>
            </w:r>
          </w:p>
        </w:tc>
        <w:tc>
          <w:tcPr>
            <w:tcW w:w="992" w:type="dxa"/>
            <w:shd w:val="clear" w:color="auto" w:fill="auto"/>
          </w:tcPr>
          <w:p w:rsidR="00954A0D" w:rsidRPr="00677404" w:rsidRDefault="00954A0D" w:rsidP="00677404">
            <w:pPr>
              <w:jc w:val="center"/>
              <w:rPr>
                <w:sz w:val="16"/>
                <w:szCs w:val="16"/>
              </w:rPr>
            </w:pPr>
            <w:r w:rsidRPr="00677404">
              <w:rPr>
                <w:sz w:val="16"/>
                <w:szCs w:val="16"/>
              </w:rPr>
              <w:t>1119800,00</w:t>
            </w:r>
          </w:p>
        </w:tc>
        <w:tc>
          <w:tcPr>
            <w:tcW w:w="851" w:type="dxa"/>
            <w:shd w:val="clear" w:color="auto" w:fill="auto"/>
          </w:tcPr>
          <w:p w:rsidR="00954A0D" w:rsidRPr="00677404" w:rsidRDefault="00954A0D" w:rsidP="00677404">
            <w:pPr>
              <w:jc w:val="center"/>
              <w:rPr>
                <w:sz w:val="16"/>
                <w:szCs w:val="16"/>
              </w:rPr>
            </w:pPr>
            <w:r w:rsidRPr="00677404">
              <w:rPr>
                <w:sz w:val="16"/>
                <w:szCs w:val="16"/>
              </w:rPr>
              <w:t>322,20</w:t>
            </w:r>
          </w:p>
        </w:tc>
        <w:tc>
          <w:tcPr>
            <w:tcW w:w="850" w:type="dxa"/>
            <w:shd w:val="clear" w:color="auto" w:fill="auto"/>
          </w:tcPr>
          <w:p w:rsidR="00954A0D" w:rsidRPr="00677404" w:rsidRDefault="00954A0D" w:rsidP="00677404">
            <w:pPr>
              <w:jc w:val="center"/>
              <w:rPr>
                <w:sz w:val="16"/>
                <w:szCs w:val="16"/>
              </w:rPr>
            </w:pPr>
            <w:r w:rsidRPr="00677404">
              <w:rPr>
                <w:sz w:val="16"/>
                <w:szCs w:val="16"/>
              </w:rPr>
              <w:t>620,30</w:t>
            </w:r>
          </w:p>
        </w:tc>
        <w:tc>
          <w:tcPr>
            <w:tcW w:w="1134" w:type="dxa"/>
            <w:shd w:val="clear" w:color="auto" w:fill="auto"/>
          </w:tcPr>
          <w:p w:rsidR="00954A0D" w:rsidRPr="00677404" w:rsidRDefault="00954A0D" w:rsidP="00677404">
            <w:pPr>
              <w:jc w:val="center"/>
              <w:rPr>
                <w:sz w:val="16"/>
                <w:szCs w:val="16"/>
              </w:rPr>
            </w:pPr>
            <w:r w:rsidRPr="00677404">
              <w:rPr>
                <w:sz w:val="16"/>
                <w:szCs w:val="16"/>
              </w:rPr>
              <w:t>27995999,90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620,30</w:t>
            </w:r>
          </w:p>
        </w:tc>
        <w:tc>
          <w:tcPr>
            <w:tcW w:w="992" w:type="dxa"/>
            <w:shd w:val="clear" w:color="auto" w:fill="auto"/>
          </w:tcPr>
          <w:p w:rsidR="00954A0D" w:rsidRPr="00677404" w:rsidRDefault="00954A0D" w:rsidP="00677404">
            <w:pPr>
              <w:jc w:val="center"/>
              <w:rPr>
                <w:sz w:val="16"/>
                <w:szCs w:val="16"/>
              </w:rPr>
            </w:pPr>
            <w:r w:rsidRPr="00677404">
              <w:rPr>
                <w:sz w:val="16"/>
                <w:szCs w:val="16"/>
              </w:rPr>
              <w:t>27995999,90</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1134" w:type="dxa"/>
            <w:shd w:val="clear" w:color="auto" w:fill="auto"/>
          </w:tcPr>
          <w:p w:rsidR="00954A0D" w:rsidRPr="00677404" w:rsidRDefault="00954A0D" w:rsidP="00677404">
            <w:pPr>
              <w:jc w:val="center"/>
              <w:rPr>
                <w:b/>
                <w:sz w:val="16"/>
                <w:szCs w:val="16"/>
              </w:rPr>
            </w:pPr>
            <w:r w:rsidRPr="00677404">
              <w:rPr>
                <w:b/>
                <w:sz w:val="16"/>
                <w:szCs w:val="16"/>
              </w:rPr>
              <w:t>-</w:t>
            </w:r>
          </w:p>
        </w:tc>
        <w:tc>
          <w:tcPr>
            <w:tcW w:w="851" w:type="dxa"/>
            <w:shd w:val="clear" w:color="auto" w:fill="auto"/>
          </w:tcPr>
          <w:p w:rsidR="00954A0D" w:rsidRPr="00677404" w:rsidRDefault="00954A0D" w:rsidP="00677404">
            <w:pPr>
              <w:jc w:val="center"/>
              <w:rPr>
                <w:b/>
                <w:sz w:val="16"/>
                <w:szCs w:val="16"/>
              </w:rPr>
            </w:pPr>
            <w:r w:rsidRPr="00677404">
              <w:rPr>
                <w:b/>
                <w:sz w:val="16"/>
                <w:szCs w:val="16"/>
              </w:rPr>
              <w:t>-</w:t>
            </w:r>
          </w:p>
        </w:tc>
        <w:tc>
          <w:tcPr>
            <w:tcW w:w="1071" w:type="dxa"/>
            <w:shd w:val="clear" w:color="auto" w:fill="auto"/>
          </w:tcPr>
          <w:p w:rsidR="00954A0D" w:rsidRPr="00677404" w:rsidRDefault="00954A0D" w:rsidP="00677404">
            <w:pPr>
              <w:jc w:val="center"/>
              <w:rPr>
                <w:b/>
                <w:sz w:val="16"/>
                <w:szCs w:val="16"/>
              </w:rPr>
            </w:pPr>
            <w:r w:rsidRPr="00677404">
              <w:rPr>
                <w:b/>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4</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Лобачевского, д. 4</w:t>
            </w:r>
          </w:p>
        </w:tc>
        <w:tc>
          <w:tcPr>
            <w:tcW w:w="992" w:type="dxa"/>
            <w:shd w:val="clear" w:color="auto" w:fill="auto"/>
          </w:tcPr>
          <w:p w:rsidR="00954A0D" w:rsidRPr="00677404" w:rsidRDefault="00954A0D" w:rsidP="00677404">
            <w:pPr>
              <w:jc w:val="center"/>
              <w:rPr>
                <w:sz w:val="16"/>
                <w:szCs w:val="16"/>
              </w:rPr>
            </w:pPr>
            <w:r w:rsidRPr="00677404">
              <w:rPr>
                <w:sz w:val="16"/>
                <w:szCs w:val="16"/>
              </w:rPr>
              <w:t>140,60</w:t>
            </w:r>
          </w:p>
        </w:tc>
        <w:tc>
          <w:tcPr>
            <w:tcW w:w="709" w:type="dxa"/>
            <w:shd w:val="clear" w:color="auto" w:fill="auto"/>
          </w:tcPr>
          <w:p w:rsidR="00954A0D" w:rsidRPr="00677404" w:rsidRDefault="00954A0D" w:rsidP="00677404">
            <w:pPr>
              <w:jc w:val="center"/>
              <w:rPr>
                <w:sz w:val="16"/>
                <w:szCs w:val="16"/>
              </w:rPr>
            </w:pPr>
            <w:r w:rsidRPr="00677404">
              <w:rPr>
                <w:sz w:val="16"/>
                <w:szCs w:val="16"/>
              </w:rPr>
              <w:t>140,60</w:t>
            </w:r>
          </w:p>
        </w:tc>
        <w:tc>
          <w:tcPr>
            <w:tcW w:w="992" w:type="dxa"/>
            <w:shd w:val="clear" w:color="auto" w:fill="auto"/>
          </w:tcPr>
          <w:p w:rsidR="00954A0D" w:rsidRPr="00677404" w:rsidRDefault="00954A0D" w:rsidP="00677404">
            <w:pPr>
              <w:jc w:val="center"/>
              <w:rPr>
                <w:sz w:val="16"/>
                <w:szCs w:val="16"/>
              </w:rPr>
            </w:pPr>
            <w:r w:rsidRPr="00677404">
              <w:rPr>
                <w:sz w:val="16"/>
                <w:szCs w:val="16"/>
              </w:rPr>
              <w:t>4656900,00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5</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Мусоргского, д.13</w:t>
            </w:r>
          </w:p>
        </w:tc>
        <w:tc>
          <w:tcPr>
            <w:tcW w:w="992" w:type="dxa"/>
            <w:shd w:val="clear" w:color="auto" w:fill="auto"/>
          </w:tcPr>
          <w:p w:rsidR="00954A0D" w:rsidRPr="00677404" w:rsidRDefault="00954A0D" w:rsidP="00677404">
            <w:pPr>
              <w:jc w:val="center"/>
              <w:rPr>
                <w:sz w:val="16"/>
                <w:szCs w:val="16"/>
              </w:rPr>
            </w:pPr>
            <w:r w:rsidRPr="00677404">
              <w:rPr>
                <w:sz w:val="16"/>
                <w:szCs w:val="16"/>
              </w:rPr>
              <w:t>131,50</w:t>
            </w:r>
          </w:p>
        </w:tc>
        <w:tc>
          <w:tcPr>
            <w:tcW w:w="709" w:type="dxa"/>
            <w:shd w:val="clear" w:color="auto" w:fill="auto"/>
          </w:tcPr>
          <w:p w:rsidR="00954A0D" w:rsidRPr="00677404" w:rsidRDefault="00954A0D" w:rsidP="00677404">
            <w:pPr>
              <w:jc w:val="center"/>
              <w:rPr>
                <w:sz w:val="16"/>
                <w:szCs w:val="16"/>
              </w:rPr>
            </w:pPr>
            <w:r w:rsidRPr="00677404">
              <w:rPr>
                <w:sz w:val="16"/>
                <w:szCs w:val="16"/>
              </w:rPr>
              <w:t>50,1</w:t>
            </w:r>
          </w:p>
        </w:tc>
        <w:tc>
          <w:tcPr>
            <w:tcW w:w="992" w:type="dxa"/>
            <w:shd w:val="clear" w:color="auto" w:fill="auto"/>
          </w:tcPr>
          <w:p w:rsidR="00954A0D" w:rsidRPr="00677404" w:rsidRDefault="00954A0D" w:rsidP="00677404">
            <w:pPr>
              <w:jc w:val="center"/>
              <w:rPr>
                <w:sz w:val="16"/>
                <w:szCs w:val="16"/>
              </w:rPr>
            </w:pPr>
            <w:r w:rsidRPr="00677404">
              <w:rPr>
                <w:sz w:val="16"/>
                <w:szCs w:val="16"/>
              </w:rPr>
              <w:t>1695300,00</w:t>
            </w:r>
          </w:p>
        </w:tc>
        <w:tc>
          <w:tcPr>
            <w:tcW w:w="851" w:type="dxa"/>
            <w:shd w:val="clear" w:color="auto" w:fill="auto"/>
          </w:tcPr>
          <w:p w:rsidR="00954A0D" w:rsidRPr="00677404" w:rsidRDefault="00954A0D" w:rsidP="00677404">
            <w:pPr>
              <w:jc w:val="center"/>
              <w:rPr>
                <w:sz w:val="16"/>
                <w:szCs w:val="16"/>
              </w:rPr>
            </w:pPr>
            <w:r w:rsidRPr="00677404">
              <w:rPr>
                <w:sz w:val="16"/>
                <w:szCs w:val="16"/>
              </w:rPr>
              <w:t>81,4</w:t>
            </w:r>
          </w:p>
        </w:tc>
        <w:tc>
          <w:tcPr>
            <w:tcW w:w="850" w:type="dxa"/>
            <w:shd w:val="clear" w:color="auto" w:fill="auto"/>
          </w:tcPr>
          <w:p w:rsidR="00954A0D" w:rsidRPr="00677404" w:rsidRDefault="00954A0D" w:rsidP="00677404">
            <w:pPr>
              <w:jc w:val="center"/>
              <w:rPr>
                <w:sz w:val="16"/>
                <w:szCs w:val="16"/>
              </w:rPr>
            </w:pPr>
            <w:r w:rsidRPr="00677404">
              <w:rPr>
                <w:sz w:val="16"/>
                <w:szCs w:val="16"/>
              </w:rPr>
              <w:t>119,0</w:t>
            </w:r>
          </w:p>
        </w:tc>
        <w:tc>
          <w:tcPr>
            <w:tcW w:w="1134" w:type="dxa"/>
            <w:shd w:val="clear" w:color="auto" w:fill="auto"/>
          </w:tcPr>
          <w:p w:rsidR="00954A0D" w:rsidRPr="00677404" w:rsidRDefault="00954A0D" w:rsidP="00677404">
            <w:pPr>
              <w:jc w:val="center"/>
              <w:rPr>
                <w:sz w:val="16"/>
                <w:szCs w:val="16"/>
              </w:rPr>
            </w:pPr>
            <w:r w:rsidRPr="00677404">
              <w:rPr>
                <w:sz w:val="16"/>
                <w:szCs w:val="16"/>
              </w:rPr>
              <w:t>5370827,00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119,0</w:t>
            </w:r>
          </w:p>
        </w:tc>
        <w:tc>
          <w:tcPr>
            <w:tcW w:w="992" w:type="dxa"/>
            <w:shd w:val="clear" w:color="auto" w:fill="auto"/>
          </w:tcPr>
          <w:p w:rsidR="00954A0D" w:rsidRPr="00677404" w:rsidRDefault="00954A0D" w:rsidP="00677404">
            <w:pPr>
              <w:jc w:val="center"/>
              <w:rPr>
                <w:sz w:val="16"/>
                <w:szCs w:val="16"/>
              </w:rPr>
            </w:pPr>
            <w:r w:rsidRPr="00677404">
              <w:rPr>
                <w:sz w:val="16"/>
                <w:szCs w:val="16"/>
              </w:rPr>
              <w:t>5370827,00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6</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Мусоргского, д.19</w:t>
            </w:r>
          </w:p>
        </w:tc>
        <w:tc>
          <w:tcPr>
            <w:tcW w:w="992" w:type="dxa"/>
            <w:shd w:val="clear" w:color="auto" w:fill="auto"/>
          </w:tcPr>
          <w:p w:rsidR="00954A0D" w:rsidRPr="00677404" w:rsidRDefault="00954A0D" w:rsidP="00677404">
            <w:pPr>
              <w:jc w:val="center"/>
              <w:rPr>
                <w:sz w:val="16"/>
                <w:szCs w:val="16"/>
              </w:rPr>
            </w:pPr>
            <w:r w:rsidRPr="00677404">
              <w:rPr>
                <w:sz w:val="16"/>
                <w:szCs w:val="16"/>
              </w:rPr>
              <w:t>124,10</w:t>
            </w:r>
          </w:p>
        </w:tc>
        <w:tc>
          <w:tcPr>
            <w:tcW w:w="709" w:type="dxa"/>
            <w:shd w:val="clear" w:color="auto" w:fill="auto"/>
          </w:tcPr>
          <w:p w:rsidR="00954A0D" w:rsidRPr="00677404" w:rsidRDefault="00954A0D" w:rsidP="00677404">
            <w:pPr>
              <w:jc w:val="center"/>
              <w:rPr>
                <w:sz w:val="16"/>
                <w:szCs w:val="16"/>
              </w:rPr>
            </w:pPr>
            <w:r w:rsidRPr="00677404">
              <w:rPr>
                <w:sz w:val="16"/>
                <w:szCs w:val="16"/>
              </w:rPr>
              <w:t>124,10</w:t>
            </w:r>
          </w:p>
        </w:tc>
        <w:tc>
          <w:tcPr>
            <w:tcW w:w="992" w:type="dxa"/>
            <w:shd w:val="clear" w:color="auto" w:fill="auto"/>
          </w:tcPr>
          <w:p w:rsidR="00954A0D" w:rsidRPr="00677404" w:rsidRDefault="00954A0D" w:rsidP="00677404">
            <w:pPr>
              <w:jc w:val="center"/>
              <w:rPr>
                <w:sz w:val="16"/>
                <w:szCs w:val="16"/>
              </w:rPr>
            </w:pPr>
            <w:r w:rsidRPr="00677404">
              <w:rPr>
                <w:sz w:val="16"/>
                <w:szCs w:val="16"/>
              </w:rPr>
              <w:t>3108900,00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7</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Строителей, д.4</w:t>
            </w:r>
          </w:p>
        </w:tc>
        <w:tc>
          <w:tcPr>
            <w:tcW w:w="992" w:type="dxa"/>
            <w:shd w:val="clear" w:color="auto" w:fill="auto"/>
          </w:tcPr>
          <w:p w:rsidR="00954A0D" w:rsidRPr="00677404" w:rsidRDefault="00954A0D" w:rsidP="00677404">
            <w:pPr>
              <w:jc w:val="center"/>
              <w:rPr>
                <w:sz w:val="16"/>
                <w:szCs w:val="16"/>
              </w:rPr>
            </w:pPr>
            <w:r w:rsidRPr="00677404">
              <w:rPr>
                <w:sz w:val="16"/>
                <w:szCs w:val="16"/>
              </w:rPr>
              <w:t>123,00</w:t>
            </w:r>
          </w:p>
        </w:tc>
        <w:tc>
          <w:tcPr>
            <w:tcW w:w="709" w:type="dxa"/>
            <w:shd w:val="clear" w:color="auto" w:fill="auto"/>
          </w:tcPr>
          <w:p w:rsidR="00954A0D" w:rsidRPr="00677404" w:rsidRDefault="00954A0D" w:rsidP="00677404">
            <w:pPr>
              <w:jc w:val="center"/>
              <w:rPr>
                <w:sz w:val="16"/>
                <w:szCs w:val="16"/>
              </w:rPr>
            </w:pPr>
            <w:r w:rsidRPr="00677404">
              <w:rPr>
                <w:sz w:val="16"/>
                <w:szCs w:val="16"/>
              </w:rPr>
              <w:t>66,90</w:t>
            </w:r>
          </w:p>
        </w:tc>
        <w:tc>
          <w:tcPr>
            <w:tcW w:w="992" w:type="dxa"/>
            <w:shd w:val="clear" w:color="auto" w:fill="auto"/>
          </w:tcPr>
          <w:p w:rsidR="00954A0D" w:rsidRPr="00677404" w:rsidRDefault="00954A0D" w:rsidP="00677404">
            <w:pPr>
              <w:jc w:val="center"/>
              <w:rPr>
                <w:sz w:val="16"/>
                <w:szCs w:val="16"/>
              </w:rPr>
            </w:pPr>
            <w:r w:rsidRPr="00677404">
              <w:rPr>
                <w:sz w:val="16"/>
                <w:szCs w:val="16"/>
              </w:rPr>
              <w:t>1675200,00</w:t>
            </w:r>
          </w:p>
        </w:tc>
        <w:tc>
          <w:tcPr>
            <w:tcW w:w="851" w:type="dxa"/>
            <w:shd w:val="clear" w:color="auto" w:fill="auto"/>
          </w:tcPr>
          <w:p w:rsidR="00954A0D" w:rsidRPr="00677404" w:rsidRDefault="00954A0D" w:rsidP="00677404">
            <w:pPr>
              <w:jc w:val="center"/>
              <w:rPr>
                <w:sz w:val="16"/>
                <w:szCs w:val="16"/>
              </w:rPr>
            </w:pPr>
            <w:r w:rsidRPr="00677404">
              <w:rPr>
                <w:sz w:val="16"/>
                <w:szCs w:val="16"/>
              </w:rPr>
              <w:t>56,10</w:t>
            </w:r>
          </w:p>
        </w:tc>
        <w:tc>
          <w:tcPr>
            <w:tcW w:w="850" w:type="dxa"/>
            <w:shd w:val="clear" w:color="auto" w:fill="auto"/>
          </w:tcPr>
          <w:p w:rsidR="00954A0D" w:rsidRPr="00677404" w:rsidRDefault="00954A0D" w:rsidP="00677404">
            <w:pPr>
              <w:jc w:val="center"/>
              <w:rPr>
                <w:sz w:val="16"/>
                <w:szCs w:val="16"/>
              </w:rPr>
            </w:pPr>
            <w:r w:rsidRPr="00677404">
              <w:rPr>
                <w:sz w:val="16"/>
                <w:szCs w:val="16"/>
              </w:rPr>
              <w:t>56,10</w:t>
            </w:r>
          </w:p>
        </w:tc>
        <w:tc>
          <w:tcPr>
            <w:tcW w:w="1134" w:type="dxa"/>
            <w:shd w:val="clear" w:color="auto" w:fill="auto"/>
          </w:tcPr>
          <w:p w:rsidR="00954A0D" w:rsidRPr="00677404" w:rsidRDefault="00954A0D" w:rsidP="00677404">
            <w:pPr>
              <w:jc w:val="center"/>
              <w:rPr>
                <w:sz w:val="16"/>
                <w:szCs w:val="16"/>
              </w:rPr>
            </w:pPr>
            <w:r w:rsidRPr="00677404">
              <w:rPr>
                <w:sz w:val="16"/>
                <w:szCs w:val="16"/>
              </w:rPr>
              <w:t>2531961,30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56,10</w:t>
            </w:r>
          </w:p>
        </w:tc>
        <w:tc>
          <w:tcPr>
            <w:tcW w:w="992" w:type="dxa"/>
            <w:shd w:val="clear" w:color="auto" w:fill="auto"/>
          </w:tcPr>
          <w:p w:rsidR="00954A0D" w:rsidRPr="00677404" w:rsidRDefault="00954A0D" w:rsidP="00677404">
            <w:pPr>
              <w:jc w:val="center"/>
              <w:rPr>
                <w:sz w:val="16"/>
                <w:szCs w:val="16"/>
              </w:rPr>
            </w:pPr>
            <w:r w:rsidRPr="00677404">
              <w:rPr>
                <w:sz w:val="16"/>
                <w:szCs w:val="16"/>
              </w:rPr>
              <w:t>2531961,30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8</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К.Маркса</w:t>
            </w:r>
            <w:proofErr w:type="spellEnd"/>
            <w:r w:rsidRPr="00677404">
              <w:rPr>
                <w:sz w:val="16"/>
                <w:szCs w:val="16"/>
              </w:rPr>
              <w:t>, д. 10</w:t>
            </w:r>
          </w:p>
        </w:tc>
        <w:tc>
          <w:tcPr>
            <w:tcW w:w="992" w:type="dxa"/>
            <w:shd w:val="clear" w:color="auto" w:fill="auto"/>
          </w:tcPr>
          <w:p w:rsidR="00954A0D" w:rsidRPr="00677404" w:rsidRDefault="00954A0D" w:rsidP="00677404">
            <w:pPr>
              <w:jc w:val="center"/>
              <w:rPr>
                <w:sz w:val="16"/>
                <w:szCs w:val="16"/>
              </w:rPr>
            </w:pPr>
            <w:r w:rsidRPr="00677404">
              <w:rPr>
                <w:sz w:val="16"/>
                <w:szCs w:val="16"/>
              </w:rPr>
              <w:t>122,60</w:t>
            </w:r>
          </w:p>
        </w:tc>
        <w:tc>
          <w:tcPr>
            <w:tcW w:w="709" w:type="dxa"/>
            <w:shd w:val="clear" w:color="auto" w:fill="auto"/>
          </w:tcPr>
          <w:p w:rsidR="00954A0D" w:rsidRPr="00677404" w:rsidRDefault="00954A0D" w:rsidP="00677404">
            <w:pPr>
              <w:jc w:val="center"/>
              <w:rPr>
                <w:sz w:val="16"/>
                <w:szCs w:val="16"/>
              </w:rPr>
            </w:pPr>
            <w:r w:rsidRPr="00677404">
              <w:rPr>
                <w:sz w:val="16"/>
                <w:szCs w:val="16"/>
              </w:rPr>
              <w:t>122,60</w:t>
            </w:r>
          </w:p>
        </w:tc>
        <w:tc>
          <w:tcPr>
            <w:tcW w:w="992" w:type="dxa"/>
            <w:shd w:val="clear" w:color="auto" w:fill="auto"/>
          </w:tcPr>
          <w:p w:rsidR="00954A0D" w:rsidRPr="00677404" w:rsidRDefault="00954A0D" w:rsidP="00677404">
            <w:pPr>
              <w:jc w:val="center"/>
              <w:rPr>
                <w:sz w:val="16"/>
                <w:szCs w:val="16"/>
              </w:rPr>
            </w:pPr>
            <w:r w:rsidRPr="00677404">
              <w:rPr>
                <w:sz w:val="16"/>
                <w:szCs w:val="16"/>
              </w:rPr>
              <w:t>3873000,00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9</w:t>
            </w: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Севастопольская, д. 13</w:t>
            </w:r>
          </w:p>
        </w:tc>
        <w:tc>
          <w:tcPr>
            <w:tcW w:w="992" w:type="dxa"/>
            <w:shd w:val="clear" w:color="auto" w:fill="auto"/>
          </w:tcPr>
          <w:p w:rsidR="00954A0D" w:rsidRPr="00677404" w:rsidRDefault="00954A0D" w:rsidP="00677404">
            <w:pPr>
              <w:jc w:val="center"/>
              <w:rPr>
                <w:sz w:val="16"/>
                <w:szCs w:val="16"/>
              </w:rPr>
            </w:pPr>
            <w:r w:rsidRPr="00677404">
              <w:rPr>
                <w:sz w:val="16"/>
                <w:szCs w:val="16"/>
              </w:rPr>
              <w:t>71,5</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71,5</w:t>
            </w:r>
          </w:p>
        </w:tc>
        <w:tc>
          <w:tcPr>
            <w:tcW w:w="850" w:type="dxa"/>
            <w:shd w:val="clear" w:color="auto" w:fill="auto"/>
          </w:tcPr>
          <w:p w:rsidR="00954A0D" w:rsidRPr="00677404" w:rsidRDefault="00954A0D" w:rsidP="00677404">
            <w:pPr>
              <w:jc w:val="center"/>
              <w:rPr>
                <w:sz w:val="16"/>
                <w:szCs w:val="16"/>
              </w:rPr>
            </w:pPr>
            <w:r w:rsidRPr="00677404">
              <w:rPr>
                <w:sz w:val="16"/>
                <w:szCs w:val="16"/>
              </w:rPr>
              <w:t>176,30</w:t>
            </w:r>
          </w:p>
        </w:tc>
        <w:tc>
          <w:tcPr>
            <w:tcW w:w="1134" w:type="dxa"/>
            <w:shd w:val="clear" w:color="auto" w:fill="auto"/>
          </w:tcPr>
          <w:p w:rsidR="00954A0D" w:rsidRPr="00677404" w:rsidRDefault="00954A0D" w:rsidP="00677404">
            <w:pPr>
              <w:jc w:val="center"/>
              <w:rPr>
                <w:sz w:val="16"/>
                <w:szCs w:val="16"/>
              </w:rPr>
            </w:pPr>
            <w:r w:rsidRPr="00677404">
              <w:rPr>
                <w:sz w:val="16"/>
                <w:szCs w:val="16"/>
              </w:rPr>
              <w:t>7956947,90</w:t>
            </w:r>
          </w:p>
        </w:tc>
        <w:tc>
          <w:tcPr>
            <w:tcW w:w="709" w:type="dxa"/>
            <w:shd w:val="clear" w:color="auto" w:fill="auto"/>
          </w:tcPr>
          <w:p w:rsidR="00954A0D" w:rsidRPr="00677404" w:rsidRDefault="00954A0D" w:rsidP="00677404">
            <w:pPr>
              <w:jc w:val="center"/>
              <w:rPr>
                <w:sz w:val="16"/>
                <w:szCs w:val="16"/>
              </w:rPr>
            </w:pPr>
          </w:p>
        </w:tc>
        <w:tc>
          <w:tcPr>
            <w:tcW w:w="850" w:type="dxa"/>
            <w:shd w:val="clear" w:color="auto" w:fill="auto"/>
          </w:tcPr>
          <w:p w:rsidR="00954A0D" w:rsidRPr="00677404" w:rsidRDefault="00954A0D" w:rsidP="00677404">
            <w:pPr>
              <w:jc w:val="center"/>
              <w:rPr>
                <w:sz w:val="16"/>
                <w:szCs w:val="16"/>
              </w:rPr>
            </w:pPr>
          </w:p>
        </w:tc>
        <w:tc>
          <w:tcPr>
            <w:tcW w:w="709" w:type="dxa"/>
            <w:shd w:val="clear" w:color="auto" w:fill="auto"/>
          </w:tcPr>
          <w:p w:rsidR="00954A0D" w:rsidRPr="00677404" w:rsidRDefault="00954A0D" w:rsidP="00677404">
            <w:pPr>
              <w:jc w:val="center"/>
              <w:rPr>
                <w:sz w:val="16"/>
                <w:szCs w:val="16"/>
              </w:rPr>
            </w:pPr>
            <w:r w:rsidRPr="00677404">
              <w:rPr>
                <w:sz w:val="16"/>
                <w:szCs w:val="16"/>
              </w:rPr>
              <w:t>176,30</w:t>
            </w:r>
          </w:p>
        </w:tc>
        <w:tc>
          <w:tcPr>
            <w:tcW w:w="992" w:type="dxa"/>
            <w:shd w:val="clear" w:color="auto" w:fill="auto"/>
          </w:tcPr>
          <w:p w:rsidR="00954A0D" w:rsidRPr="00677404" w:rsidRDefault="00954A0D" w:rsidP="00677404">
            <w:pPr>
              <w:jc w:val="center"/>
              <w:rPr>
                <w:sz w:val="16"/>
                <w:szCs w:val="16"/>
              </w:rPr>
            </w:pPr>
            <w:r w:rsidRPr="00677404">
              <w:rPr>
                <w:sz w:val="16"/>
                <w:szCs w:val="16"/>
              </w:rPr>
              <w:t>7956947,90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10</w:t>
            </w:r>
          </w:p>
          <w:p w:rsidR="00954A0D" w:rsidRPr="00677404" w:rsidRDefault="00954A0D" w:rsidP="00677404">
            <w:pPr>
              <w:jc w:val="center"/>
              <w:rPr>
                <w:sz w:val="16"/>
                <w:szCs w:val="16"/>
              </w:rPr>
            </w:pPr>
          </w:p>
        </w:tc>
        <w:tc>
          <w:tcPr>
            <w:tcW w:w="2268"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3</w:t>
            </w:r>
          </w:p>
        </w:tc>
        <w:tc>
          <w:tcPr>
            <w:tcW w:w="992" w:type="dxa"/>
            <w:shd w:val="clear" w:color="auto" w:fill="auto"/>
          </w:tcPr>
          <w:p w:rsidR="00954A0D" w:rsidRPr="00677404" w:rsidRDefault="00954A0D" w:rsidP="00677404">
            <w:pPr>
              <w:jc w:val="center"/>
              <w:rPr>
                <w:sz w:val="16"/>
                <w:szCs w:val="16"/>
              </w:rPr>
            </w:pPr>
            <w:r w:rsidRPr="00677404">
              <w:rPr>
                <w:sz w:val="16"/>
                <w:szCs w:val="16"/>
              </w:rPr>
              <w:t>210,90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210,90</w:t>
            </w:r>
          </w:p>
        </w:tc>
        <w:tc>
          <w:tcPr>
            <w:tcW w:w="850" w:type="dxa"/>
            <w:shd w:val="clear" w:color="auto" w:fill="auto"/>
          </w:tcPr>
          <w:p w:rsidR="00954A0D" w:rsidRPr="00677404" w:rsidRDefault="00954A0D" w:rsidP="00677404">
            <w:pPr>
              <w:jc w:val="center"/>
              <w:rPr>
                <w:sz w:val="16"/>
                <w:szCs w:val="16"/>
              </w:rPr>
            </w:pPr>
            <w:r w:rsidRPr="00677404">
              <w:rPr>
                <w:sz w:val="16"/>
                <w:szCs w:val="16"/>
              </w:rPr>
              <w:t>424,70</w:t>
            </w:r>
          </w:p>
        </w:tc>
        <w:tc>
          <w:tcPr>
            <w:tcW w:w="1134" w:type="dxa"/>
            <w:shd w:val="clear" w:color="auto" w:fill="auto"/>
          </w:tcPr>
          <w:p w:rsidR="00954A0D" w:rsidRPr="00677404" w:rsidRDefault="00954A0D" w:rsidP="00677404">
            <w:pPr>
              <w:jc w:val="center"/>
              <w:rPr>
                <w:sz w:val="16"/>
                <w:szCs w:val="16"/>
              </w:rPr>
            </w:pPr>
            <w:r w:rsidRPr="00677404">
              <w:rPr>
                <w:sz w:val="16"/>
                <w:szCs w:val="16"/>
              </w:rPr>
              <w:t>19167985,10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424,7</w:t>
            </w:r>
          </w:p>
        </w:tc>
        <w:tc>
          <w:tcPr>
            <w:tcW w:w="992" w:type="dxa"/>
            <w:shd w:val="clear" w:color="auto" w:fill="auto"/>
          </w:tcPr>
          <w:p w:rsidR="00954A0D" w:rsidRPr="00677404" w:rsidRDefault="00954A0D" w:rsidP="00677404">
            <w:pPr>
              <w:jc w:val="center"/>
              <w:rPr>
                <w:sz w:val="16"/>
                <w:szCs w:val="16"/>
              </w:rPr>
            </w:pPr>
            <w:r w:rsidRPr="00677404">
              <w:rPr>
                <w:sz w:val="16"/>
                <w:szCs w:val="16"/>
              </w:rPr>
              <w:t>19167985,10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11</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Перова, д.4</w:t>
            </w:r>
          </w:p>
        </w:tc>
        <w:tc>
          <w:tcPr>
            <w:tcW w:w="992" w:type="dxa"/>
            <w:shd w:val="clear" w:color="auto" w:fill="auto"/>
          </w:tcPr>
          <w:p w:rsidR="00954A0D" w:rsidRPr="00677404" w:rsidRDefault="00954A0D" w:rsidP="00677404">
            <w:pPr>
              <w:jc w:val="center"/>
              <w:rPr>
                <w:sz w:val="16"/>
                <w:szCs w:val="16"/>
              </w:rPr>
            </w:pPr>
            <w:r w:rsidRPr="00677404">
              <w:rPr>
                <w:sz w:val="16"/>
                <w:szCs w:val="16"/>
              </w:rPr>
              <w:t>99,70</w:t>
            </w:r>
          </w:p>
        </w:tc>
        <w:tc>
          <w:tcPr>
            <w:tcW w:w="709" w:type="dxa"/>
            <w:shd w:val="clear" w:color="auto" w:fill="auto"/>
          </w:tcPr>
          <w:p w:rsidR="00954A0D" w:rsidRPr="00677404" w:rsidRDefault="00954A0D" w:rsidP="00677404">
            <w:pPr>
              <w:jc w:val="center"/>
              <w:rPr>
                <w:sz w:val="16"/>
                <w:szCs w:val="16"/>
              </w:rPr>
            </w:pPr>
            <w:r w:rsidRPr="00677404">
              <w:rPr>
                <w:sz w:val="16"/>
                <w:szCs w:val="16"/>
              </w:rPr>
              <w:t>76,90</w:t>
            </w:r>
          </w:p>
        </w:tc>
        <w:tc>
          <w:tcPr>
            <w:tcW w:w="992" w:type="dxa"/>
            <w:shd w:val="clear" w:color="auto" w:fill="auto"/>
          </w:tcPr>
          <w:p w:rsidR="00954A0D" w:rsidRPr="00677404" w:rsidRDefault="00954A0D" w:rsidP="00677404">
            <w:pPr>
              <w:jc w:val="center"/>
              <w:rPr>
                <w:sz w:val="16"/>
                <w:szCs w:val="16"/>
              </w:rPr>
            </w:pPr>
            <w:r w:rsidRPr="00677404">
              <w:rPr>
                <w:sz w:val="16"/>
                <w:szCs w:val="16"/>
              </w:rPr>
              <w:t>1957900,00</w:t>
            </w:r>
          </w:p>
        </w:tc>
        <w:tc>
          <w:tcPr>
            <w:tcW w:w="851" w:type="dxa"/>
            <w:shd w:val="clear" w:color="auto" w:fill="auto"/>
          </w:tcPr>
          <w:p w:rsidR="00954A0D" w:rsidRPr="00677404" w:rsidRDefault="00954A0D" w:rsidP="00677404">
            <w:pPr>
              <w:jc w:val="center"/>
              <w:rPr>
                <w:sz w:val="16"/>
                <w:szCs w:val="16"/>
              </w:rPr>
            </w:pPr>
            <w:r w:rsidRPr="00677404">
              <w:rPr>
                <w:sz w:val="16"/>
                <w:szCs w:val="16"/>
              </w:rPr>
              <w:t>22,8</w:t>
            </w:r>
          </w:p>
        </w:tc>
        <w:tc>
          <w:tcPr>
            <w:tcW w:w="850" w:type="dxa"/>
            <w:shd w:val="clear" w:color="auto" w:fill="auto"/>
          </w:tcPr>
          <w:p w:rsidR="00954A0D" w:rsidRPr="00677404" w:rsidRDefault="00954A0D" w:rsidP="00677404">
            <w:pPr>
              <w:jc w:val="center"/>
              <w:rPr>
                <w:sz w:val="16"/>
                <w:szCs w:val="16"/>
              </w:rPr>
            </w:pPr>
            <w:r w:rsidRPr="00677404">
              <w:rPr>
                <w:sz w:val="16"/>
                <w:szCs w:val="16"/>
              </w:rPr>
              <w:t>33,00</w:t>
            </w:r>
          </w:p>
        </w:tc>
        <w:tc>
          <w:tcPr>
            <w:tcW w:w="1134" w:type="dxa"/>
            <w:shd w:val="clear" w:color="auto" w:fill="auto"/>
          </w:tcPr>
          <w:p w:rsidR="00954A0D" w:rsidRPr="00677404" w:rsidRDefault="00954A0D" w:rsidP="00677404">
            <w:pPr>
              <w:jc w:val="center"/>
              <w:rPr>
                <w:sz w:val="16"/>
                <w:szCs w:val="16"/>
              </w:rPr>
            </w:pPr>
            <w:r w:rsidRPr="00677404">
              <w:rPr>
                <w:sz w:val="16"/>
                <w:szCs w:val="16"/>
              </w:rPr>
              <w:t>1489389,00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33,00</w:t>
            </w:r>
          </w:p>
        </w:tc>
        <w:tc>
          <w:tcPr>
            <w:tcW w:w="992" w:type="dxa"/>
            <w:shd w:val="clear" w:color="auto" w:fill="auto"/>
          </w:tcPr>
          <w:p w:rsidR="00954A0D" w:rsidRPr="00677404" w:rsidRDefault="00954A0D" w:rsidP="00677404">
            <w:pPr>
              <w:jc w:val="center"/>
              <w:rPr>
                <w:sz w:val="16"/>
                <w:szCs w:val="16"/>
              </w:rPr>
            </w:pPr>
            <w:r w:rsidRPr="00677404">
              <w:rPr>
                <w:sz w:val="16"/>
                <w:szCs w:val="16"/>
              </w:rPr>
              <w:t>1489389,00</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rPr>
          <w:trHeight w:val="412"/>
        </w:trPr>
        <w:tc>
          <w:tcPr>
            <w:tcW w:w="392" w:type="dxa"/>
            <w:shd w:val="clear" w:color="auto" w:fill="auto"/>
          </w:tcPr>
          <w:p w:rsidR="00954A0D" w:rsidRPr="00677404" w:rsidRDefault="00954A0D" w:rsidP="00677404">
            <w:pPr>
              <w:jc w:val="center"/>
              <w:rPr>
                <w:sz w:val="16"/>
                <w:szCs w:val="16"/>
              </w:rPr>
            </w:pPr>
            <w:r w:rsidRPr="00677404">
              <w:rPr>
                <w:sz w:val="16"/>
                <w:szCs w:val="16"/>
              </w:rPr>
              <w:lastRenderedPageBreak/>
              <w:t>12</w:t>
            </w:r>
          </w:p>
        </w:tc>
        <w:tc>
          <w:tcPr>
            <w:tcW w:w="2268" w:type="dxa"/>
            <w:shd w:val="clear" w:color="auto" w:fill="auto"/>
          </w:tcPr>
          <w:p w:rsidR="00954A0D" w:rsidRPr="00677404" w:rsidRDefault="00954A0D" w:rsidP="00FF190D">
            <w:pPr>
              <w:rPr>
                <w:sz w:val="16"/>
                <w:szCs w:val="16"/>
              </w:rPr>
            </w:pPr>
            <w:r w:rsidRPr="00677404">
              <w:rPr>
                <w:sz w:val="16"/>
                <w:szCs w:val="16"/>
              </w:rPr>
              <w:t xml:space="preserve">п. Синегорский, </w:t>
            </w:r>
            <w:proofErr w:type="spellStart"/>
            <w:r w:rsidRPr="00677404">
              <w:rPr>
                <w:sz w:val="16"/>
                <w:szCs w:val="16"/>
              </w:rPr>
              <w:t>ул.Театральная</w:t>
            </w:r>
            <w:proofErr w:type="spellEnd"/>
            <w:r w:rsidRPr="00677404">
              <w:rPr>
                <w:sz w:val="16"/>
                <w:szCs w:val="16"/>
              </w:rPr>
              <w:t>, д.9</w:t>
            </w:r>
          </w:p>
        </w:tc>
        <w:tc>
          <w:tcPr>
            <w:tcW w:w="992" w:type="dxa"/>
            <w:shd w:val="clear" w:color="auto" w:fill="auto"/>
          </w:tcPr>
          <w:p w:rsidR="00954A0D" w:rsidRPr="00677404" w:rsidRDefault="00954A0D" w:rsidP="00677404">
            <w:pPr>
              <w:jc w:val="center"/>
              <w:rPr>
                <w:sz w:val="16"/>
                <w:szCs w:val="16"/>
              </w:rPr>
            </w:pPr>
            <w:r w:rsidRPr="00677404">
              <w:rPr>
                <w:sz w:val="16"/>
                <w:szCs w:val="16"/>
              </w:rPr>
              <w:t>41,90</w:t>
            </w:r>
          </w:p>
        </w:tc>
        <w:tc>
          <w:tcPr>
            <w:tcW w:w="709" w:type="dxa"/>
            <w:shd w:val="clear" w:color="auto" w:fill="auto"/>
          </w:tcPr>
          <w:p w:rsidR="00954A0D" w:rsidRPr="00677404" w:rsidRDefault="00954A0D" w:rsidP="00677404">
            <w:pPr>
              <w:jc w:val="center"/>
              <w:rPr>
                <w:sz w:val="16"/>
                <w:szCs w:val="16"/>
              </w:rPr>
            </w:pPr>
            <w:r w:rsidRPr="00677404">
              <w:rPr>
                <w:sz w:val="16"/>
                <w:szCs w:val="16"/>
              </w:rPr>
              <w:t>41,90</w:t>
            </w:r>
          </w:p>
        </w:tc>
        <w:tc>
          <w:tcPr>
            <w:tcW w:w="992" w:type="dxa"/>
            <w:shd w:val="clear" w:color="auto" w:fill="auto"/>
          </w:tcPr>
          <w:p w:rsidR="00954A0D" w:rsidRPr="00677404" w:rsidRDefault="00954A0D" w:rsidP="00677404">
            <w:pPr>
              <w:jc w:val="center"/>
              <w:rPr>
                <w:sz w:val="16"/>
                <w:szCs w:val="16"/>
              </w:rPr>
            </w:pPr>
            <w:r w:rsidRPr="00677404">
              <w:rPr>
                <w:sz w:val="16"/>
                <w:szCs w:val="16"/>
              </w:rPr>
              <w:t>1064900,00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Pr="00677404" w:rsidRDefault="00954A0D" w:rsidP="00677404">
            <w:pPr>
              <w:jc w:val="center"/>
              <w:rPr>
                <w:sz w:val="16"/>
                <w:szCs w:val="16"/>
              </w:rPr>
            </w:pPr>
            <w:r w:rsidRPr="00677404">
              <w:rPr>
                <w:sz w:val="16"/>
                <w:szCs w:val="16"/>
              </w:rP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13</w:t>
            </w:r>
          </w:p>
        </w:tc>
        <w:tc>
          <w:tcPr>
            <w:tcW w:w="2268" w:type="dxa"/>
            <w:shd w:val="clear" w:color="auto" w:fill="auto"/>
          </w:tcPr>
          <w:p w:rsidR="00954A0D" w:rsidRPr="00677404" w:rsidRDefault="00954A0D" w:rsidP="00FF190D">
            <w:pPr>
              <w:rPr>
                <w:sz w:val="16"/>
                <w:szCs w:val="16"/>
              </w:rPr>
            </w:pPr>
            <w:r w:rsidRPr="00677404">
              <w:rPr>
                <w:sz w:val="16"/>
                <w:szCs w:val="16"/>
              </w:rPr>
              <w:t>п. Ясногорка,               ул. Мусоргского, д. 16</w:t>
            </w:r>
          </w:p>
        </w:tc>
        <w:tc>
          <w:tcPr>
            <w:tcW w:w="992" w:type="dxa"/>
            <w:shd w:val="clear" w:color="auto" w:fill="auto"/>
          </w:tcPr>
          <w:p w:rsidR="00954A0D" w:rsidRPr="00677404" w:rsidRDefault="00954A0D" w:rsidP="00677404">
            <w:pPr>
              <w:jc w:val="center"/>
              <w:rPr>
                <w:sz w:val="16"/>
                <w:szCs w:val="16"/>
              </w:rPr>
            </w:pPr>
            <w:r w:rsidRPr="00677404">
              <w:rPr>
                <w:sz w:val="16"/>
                <w:szCs w:val="16"/>
              </w:rPr>
              <w:t>100,7</w:t>
            </w:r>
          </w:p>
        </w:tc>
        <w:tc>
          <w:tcPr>
            <w:tcW w:w="709" w:type="dxa"/>
            <w:shd w:val="clear" w:color="auto" w:fill="auto"/>
          </w:tcPr>
          <w:p w:rsidR="00954A0D" w:rsidRPr="00677404" w:rsidRDefault="00954A0D" w:rsidP="00677404">
            <w:pPr>
              <w:jc w:val="center"/>
              <w:rPr>
                <w:sz w:val="16"/>
                <w:szCs w:val="16"/>
              </w:rPr>
            </w:pPr>
            <w:r w:rsidRPr="00677404">
              <w:rPr>
                <w:sz w:val="16"/>
                <w:szCs w:val="16"/>
              </w:rPr>
              <w:t>100,7</w:t>
            </w:r>
          </w:p>
        </w:tc>
        <w:tc>
          <w:tcPr>
            <w:tcW w:w="992" w:type="dxa"/>
            <w:shd w:val="clear" w:color="auto" w:fill="auto"/>
          </w:tcPr>
          <w:p w:rsidR="00954A0D" w:rsidRPr="00677404" w:rsidRDefault="00954A0D" w:rsidP="00677404">
            <w:pPr>
              <w:jc w:val="center"/>
              <w:rPr>
                <w:sz w:val="16"/>
                <w:szCs w:val="16"/>
              </w:rPr>
            </w:pPr>
            <w:r w:rsidRPr="00677404">
              <w:rPr>
                <w:sz w:val="16"/>
                <w:szCs w:val="16"/>
              </w:rPr>
              <w:t>3260600,00</w:t>
            </w:r>
          </w:p>
        </w:tc>
        <w:tc>
          <w:tcPr>
            <w:tcW w:w="851"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Default="00954A0D" w:rsidP="00677404">
            <w:pPr>
              <w:jc w:val="center"/>
            </w:pPr>
            <w: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Default="00954A0D" w:rsidP="00677404">
            <w:pPr>
              <w:jc w:val="center"/>
            </w:pPr>
            <w: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Default="00954A0D" w:rsidP="00677404">
            <w:pPr>
              <w:jc w:val="center"/>
            </w:pPr>
            <w:r>
              <w:t>-</w:t>
            </w:r>
          </w:p>
        </w:tc>
        <w:tc>
          <w:tcPr>
            <w:tcW w:w="992" w:type="dxa"/>
            <w:shd w:val="clear" w:color="auto" w:fill="auto"/>
          </w:tcPr>
          <w:p w:rsidR="00954A0D" w:rsidRPr="00677404" w:rsidRDefault="00954A0D" w:rsidP="00677404">
            <w:pPr>
              <w:jc w:val="center"/>
              <w:rPr>
                <w:sz w:val="16"/>
                <w:szCs w:val="16"/>
              </w:rPr>
            </w:pPr>
            <w:r w:rsidRPr="00677404">
              <w:rPr>
                <w:sz w:val="16"/>
                <w:szCs w:val="16"/>
              </w:rPr>
              <w:t>-</w:t>
            </w:r>
          </w:p>
        </w:tc>
        <w:tc>
          <w:tcPr>
            <w:tcW w:w="709" w:type="dxa"/>
            <w:shd w:val="clear" w:color="auto" w:fill="auto"/>
          </w:tcPr>
          <w:p w:rsidR="00954A0D" w:rsidRDefault="00954A0D" w:rsidP="00677404">
            <w:pPr>
              <w:jc w:val="center"/>
            </w:pPr>
            <w:r>
              <w:t>-</w:t>
            </w:r>
          </w:p>
        </w:tc>
        <w:tc>
          <w:tcPr>
            <w:tcW w:w="1134" w:type="dxa"/>
            <w:shd w:val="clear" w:color="auto" w:fill="auto"/>
          </w:tcPr>
          <w:p w:rsidR="00954A0D" w:rsidRPr="00677404" w:rsidRDefault="00954A0D" w:rsidP="00677404">
            <w:pPr>
              <w:jc w:val="center"/>
              <w:rPr>
                <w:sz w:val="16"/>
                <w:szCs w:val="16"/>
              </w:rPr>
            </w:pPr>
            <w:r w:rsidRPr="00677404">
              <w:rPr>
                <w:sz w:val="16"/>
                <w:szCs w:val="16"/>
              </w:rPr>
              <w:t>-</w:t>
            </w:r>
          </w:p>
        </w:tc>
        <w:tc>
          <w:tcPr>
            <w:tcW w:w="851" w:type="dxa"/>
            <w:shd w:val="clear" w:color="auto" w:fill="auto"/>
          </w:tcPr>
          <w:p w:rsidR="00954A0D" w:rsidRDefault="00954A0D" w:rsidP="00677404">
            <w:pPr>
              <w:jc w:val="center"/>
            </w:pPr>
            <w:r>
              <w:t>-</w:t>
            </w:r>
          </w:p>
        </w:tc>
        <w:tc>
          <w:tcPr>
            <w:tcW w:w="1071" w:type="dxa"/>
            <w:shd w:val="clear" w:color="auto" w:fill="auto"/>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Default="00954A0D" w:rsidP="00677404">
            <w:pPr>
              <w:jc w:val="center"/>
            </w:pPr>
          </w:p>
        </w:tc>
        <w:tc>
          <w:tcPr>
            <w:tcW w:w="2268" w:type="dxa"/>
            <w:shd w:val="clear" w:color="auto" w:fill="auto"/>
          </w:tcPr>
          <w:p w:rsidR="00954A0D" w:rsidRPr="00677404" w:rsidRDefault="00954A0D" w:rsidP="00FF190D">
            <w:pPr>
              <w:rPr>
                <w:b/>
                <w:sz w:val="16"/>
                <w:szCs w:val="16"/>
              </w:rPr>
            </w:pPr>
            <w:r w:rsidRPr="00677404">
              <w:rPr>
                <w:b/>
                <w:sz w:val="16"/>
                <w:szCs w:val="16"/>
              </w:rPr>
              <w:t>Всего по этапу 2022-2023 годов</w:t>
            </w:r>
          </w:p>
        </w:tc>
        <w:tc>
          <w:tcPr>
            <w:tcW w:w="992" w:type="dxa"/>
            <w:shd w:val="clear" w:color="auto" w:fill="auto"/>
          </w:tcPr>
          <w:p w:rsidR="00954A0D" w:rsidRPr="00677404" w:rsidRDefault="00954A0D" w:rsidP="00677404">
            <w:pPr>
              <w:jc w:val="center"/>
              <w:rPr>
                <w:b/>
                <w:sz w:val="16"/>
                <w:szCs w:val="16"/>
              </w:rPr>
            </w:pPr>
            <w:r w:rsidRPr="00677404">
              <w:rPr>
                <w:b/>
                <w:sz w:val="16"/>
                <w:szCs w:val="16"/>
              </w:rPr>
              <w:t>1943,70</w:t>
            </w:r>
          </w:p>
        </w:tc>
        <w:tc>
          <w:tcPr>
            <w:tcW w:w="709" w:type="dxa"/>
            <w:shd w:val="clear" w:color="auto" w:fill="auto"/>
          </w:tcPr>
          <w:p w:rsidR="00954A0D" w:rsidRPr="00677404" w:rsidRDefault="00954A0D" w:rsidP="00677404">
            <w:pPr>
              <w:jc w:val="center"/>
              <w:rPr>
                <w:b/>
                <w:sz w:val="16"/>
                <w:szCs w:val="16"/>
              </w:rPr>
            </w:pPr>
            <w:r w:rsidRPr="00677404">
              <w:rPr>
                <w:b/>
                <w:sz w:val="16"/>
                <w:szCs w:val="16"/>
              </w:rPr>
              <w:t>1401,2</w:t>
            </w:r>
          </w:p>
        </w:tc>
        <w:tc>
          <w:tcPr>
            <w:tcW w:w="992" w:type="dxa"/>
            <w:shd w:val="clear" w:color="auto" w:fill="auto"/>
          </w:tcPr>
          <w:p w:rsidR="00954A0D" w:rsidRPr="00677404" w:rsidRDefault="00954A0D" w:rsidP="00677404">
            <w:pPr>
              <w:jc w:val="center"/>
              <w:rPr>
                <w:b/>
                <w:sz w:val="16"/>
                <w:szCs w:val="16"/>
              </w:rPr>
            </w:pPr>
            <w:r w:rsidRPr="00677404">
              <w:rPr>
                <w:b/>
                <w:sz w:val="16"/>
                <w:szCs w:val="16"/>
              </w:rPr>
              <w:t>53471322,6</w:t>
            </w:r>
          </w:p>
        </w:tc>
        <w:tc>
          <w:tcPr>
            <w:tcW w:w="851" w:type="dxa"/>
            <w:shd w:val="clear" w:color="auto" w:fill="auto"/>
          </w:tcPr>
          <w:p w:rsidR="00954A0D" w:rsidRPr="00677404" w:rsidRDefault="00954A0D" w:rsidP="00677404">
            <w:pPr>
              <w:jc w:val="center"/>
              <w:rPr>
                <w:b/>
                <w:sz w:val="16"/>
                <w:szCs w:val="16"/>
              </w:rPr>
            </w:pPr>
            <w:r w:rsidRPr="00677404">
              <w:rPr>
                <w:b/>
                <w:sz w:val="16"/>
                <w:szCs w:val="16"/>
              </w:rPr>
              <w:t>542,5</w:t>
            </w:r>
          </w:p>
        </w:tc>
        <w:tc>
          <w:tcPr>
            <w:tcW w:w="850" w:type="dxa"/>
            <w:shd w:val="clear" w:color="auto" w:fill="auto"/>
          </w:tcPr>
          <w:p w:rsidR="00954A0D" w:rsidRPr="00677404" w:rsidRDefault="00954A0D" w:rsidP="00677404">
            <w:pPr>
              <w:jc w:val="center"/>
              <w:rPr>
                <w:b/>
                <w:sz w:val="16"/>
                <w:szCs w:val="16"/>
              </w:rPr>
            </w:pPr>
            <w:r w:rsidRPr="00677404">
              <w:rPr>
                <w:b/>
                <w:sz w:val="16"/>
                <w:szCs w:val="16"/>
              </w:rPr>
              <w:t>812,9</w:t>
            </w:r>
          </w:p>
        </w:tc>
        <w:tc>
          <w:tcPr>
            <w:tcW w:w="1134" w:type="dxa"/>
            <w:shd w:val="clear" w:color="auto" w:fill="auto"/>
          </w:tcPr>
          <w:p w:rsidR="00954A0D" w:rsidRPr="00677404" w:rsidRDefault="00954A0D" w:rsidP="00677404">
            <w:pPr>
              <w:jc w:val="center"/>
              <w:rPr>
                <w:b/>
                <w:sz w:val="16"/>
                <w:szCs w:val="16"/>
              </w:rPr>
            </w:pPr>
            <w:r w:rsidRPr="00677404">
              <w:rPr>
                <w:b/>
                <w:sz w:val="16"/>
                <w:szCs w:val="16"/>
              </w:rPr>
              <w:t>35104372,20</w:t>
            </w: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850" w:type="dxa"/>
            <w:shd w:val="clear" w:color="auto" w:fill="auto"/>
          </w:tcPr>
          <w:p w:rsidR="00954A0D" w:rsidRPr="00677404" w:rsidRDefault="00954A0D" w:rsidP="00677404">
            <w:pPr>
              <w:jc w:val="center"/>
              <w:rPr>
                <w:b/>
                <w:sz w:val="16"/>
                <w:szCs w:val="16"/>
              </w:rPr>
            </w:pPr>
            <w:r w:rsidRPr="00677404">
              <w:rPr>
                <w:b/>
                <w:sz w:val="16"/>
                <w:szCs w:val="16"/>
              </w:rPr>
              <w:t>-</w:t>
            </w:r>
          </w:p>
        </w:tc>
        <w:tc>
          <w:tcPr>
            <w:tcW w:w="709" w:type="dxa"/>
            <w:shd w:val="clear" w:color="auto" w:fill="auto"/>
          </w:tcPr>
          <w:p w:rsidR="00954A0D" w:rsidRPr="00677404" w:rsidRDefault="00954A0D" w:rsidP="00677404">
            <w:pPr>
              <w:jc w:val="center"/>
              <w:rPr>
                <w:b/>
                <w:sz w:val="16"/>
                <w:szCs w:val="16"/>
              </w:rPr>
            </w:pPr>
          </w:p>
        </w:tc>
        <w:tc>
          <w:tcPr>
            <w:tcW w:w="992" w:type="dxa"/>
            <w:shd w:val="clear" w:color="auto" w:fill="auto"/>
          </w:tcPr>
          <w:p w:rsidR="00954A0D" w:rsidRPr="00677404" w:rsidRDefault="00954A0D" w:rsidP="00677404">
            <w:pPr>
              <w:jc w:val="center"/>
              <w:rPr>
                <w:b/>
                <w:sz w:val="16"/>
                <w:szCs w:val="16"/>
              </w:rPr>
            </w:pPr>
          </w:p>
        </w:tc>
        <w:tc>
          <w:tcPr>
            <w:tcW w:w="709" w:type="dxa"/>
            <w:shd w:val="clear" w:color="auto" w:fill="auto"/>
          </w:tcPr>
          <w:p w:rsidR="00954A0D" w:rsidRPr="00677404" w:rsidRDefault="00954A0D" w:rsidP="00677404">
            <w:pPr>
              <w:jc w:val="center"/>
              <w:rPr>
                <w:b/>
                <w:sz w:val="16"/>
                <w:szCs w:val="16"/>
              </w:rPr>
            </w:pPr>
            <w:r w:rsidRPr="00677404">
              <w:rPr>
                <w:b/>
                <w:sz w:val="16"/>
                <w:szCs w:val="16"/>
              </w:rPr>
              <w:t>-</w:t>
            </w:r>
          </w:p>
        </w:tc>
        <w:tc>
          <w:tcPr>
            <w:tcW w:w="1134" w:type="dxa"/>
            <w:shd w:val="clear" w:color="auto" w:fill="auto"/>
          </w:tcPr>
          <w:p w:rsidR="00954A0D" w:rsidRPr="00677404" w:rsidRDefault="00954A0D" w:rsidP="00677404">
            <w:pPr>
              <w:jc w:val="center"/>
              <w:rPr>
                <w:b/>
                <w:sz w:val="16"/>
                <w:szCs w:val="16"/>
              </w:rPr>
            </w:pPr>
            <w:r w:rsidRPr="00677404">
              <w:rPr>
                <w:b/>
                <w:sz w:val="16"/>
                <w:szCs w:val="16"/>
              </w:rPr>
              <w:t>-</w:t>
            </w:r>
          </w:p>
        </w:tc>
        <w:tc>
          <w:tcPr>
            <w:tcW w:w="851" w:type="dxa"/>
            <w:shd w:val="clear" w:color="auto" w:fill="auto"/>
          </w:tcPr>
          <w:p w:rsidR="00954A0D" w:rsidRPr="00677404" w:rsidRDefault="00954A0D" w:rsidP="00677404">
            <w:pPr>
              <w:jc w:val="center"/>
              <w:rPr>
                <w:b/>
                <w:sz w:val="16"/>
                <w:szCs w:val="16"/>
              </w:rPr>
            </w:pPr>
            <w:r w:rsidRPr="00677404">
              <w:rPr>
                <w:b/>
                <w:sz w:val="16"/>
                <w:szCs w:val="16"/>
              </w:rPr>
              <w:t>812,9</w:t>
            </w:r>
          </w:p>
        </w:tc>
        <w:tc>
          <w:tcPr>
            <w:tcW w:w="1071" w:type="dxa"/>
            <w:shd w:val="clear" w:color="auto" w:fill="auto"/>
          </w:tcPr>
          <w:p w:rsidR="00954A0D" w:rsidRPr="00677404" w:rsidRDefault="00954A0D" w:rsidP="00677404">
            <w:pPr>
              <w:jc w:val="center"/>
              <w:rPr>
                <w:b/>
                <w:sz w:val="16"/>
                <w:szCs w:val="16"/>
              </w:rPr>
            </w:pPr>
            <w:r w:rsidRPr="00677404">
              <w:rPr>
                <w:b/>
                <w:sz w:val="16"/>
                <w:szCs w:val="16"/>
              </w:rPr>
              <w:t>35104372,20</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w:t>
            </w:r>
          </w:p>
        </w:tc>
        <w:tc>
          <w:tcPr>
            <w:tcW w:w="2268" w:type="dxa"/>
            <w:shd w:val="clear" w:color="auto" w:fill="auto"/>
            <w:vAlign w:val="center"/>
          </w:tcPr>
          <w:p w:rsidR="00954A0D" w:rsidRPr="00677404" w:rsidRDefault="00954A0D" w:rsidP="00FF190D">
            <w:pPr>
              <w:rPr>
                <w:color w:val="000000"/>
                <w:sz w:val="16"/>
                <w:szCs w:val="16"/>
              </w:rPr>
            </w:pPr>
            <w:r w:rsidRPr="00677404">
              <w:rPr>
                <w:color w:val="000000"/>
                <w:sz w:val="16"/>
                <w:szCs w:val="16"/>
              </w:rPr>
              <w:t xml:space="preserve">п. Синегорский, ул. </w:t>
            </w:r>
            <w:proofErr w:type="spellStart"/>
            <w:r w:rsidRPr="00677404">
              <w:rPr>
                <w:color w:val="000000"/>
                <w:sz w:val="16"/>
                <w:szCs w:val="16"/>
              </w:rPr>
              <w:t>Краснодонецкий</w:t>
            </w:r>
            <w:proofErr w:type="spellEnd"/>
            <w:r w:rsidRPr="00677404">
              <w:rPr>
                <w:color w:val="000000"/>
                <w:sz w:val="16"/>
                <w:szCs w:val="16"/>
              </w:rPr>
              <w:t xml:space="preserve"> Совхоз, д. 15</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176,5</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176,5</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4473100,00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2</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ул.М.Горького</w:t>
            </w:r>
            <w:proofErr w:type="spellEnd"/>
            <w:r w:rsidRPr="00677404">
              <w:rPr>
                <w:sz w:val="16"/>
                <w:szCs w:val="16"/>
              </w:rPr>
              <w:t>, д.5</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42,6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42,6</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1661400,00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rPr>
          <w:trHeight w:val="413"/>
        </w:trPr>
        <w:tc>
          <w:tcPr>
            <w:tcW w:w="392" w:type="dxa"/>
            <w:shd w:val="clear" w:color="auto" w:fill="auto"/>
          </w:tcPr>
          <w:p w:rsidR="00954A0D" w:rsidRPr="00677404" w:rsidRDefault="00954A0D" w:rsidP="00677404">
            <w:pPr>
              <w:jc w:val="center"/>
              <w:rPr>
                <w:sz w:val="16"/>
                <w:szCs w:val="16"/>
              </w:rPr>
            </w:pPr>
            <w:r w:rsidRPr="00677404">
              <w:rPr>
                <w:sz w:val="16"/>
                <w:szCs w:val="16"/>
              </w:rPr>
              <w:t>3</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ул.Мира</w:t>
            </w:r>
            <w:proofErr w:type="spellEnd"/>
            <w:r w:rsidRPr="00677404">
              <w:rPr>
                <w:sz w:val="16"/>
                <w:szCs w:val="16"/>
              </w:rPr>
              <w:t>, д.4</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72,9</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72,9</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2794300,00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4"/>
                <w:szCs w:val="16"/>
              </w:rPr>
            </w:pPr>
            <w:r w:rsidRPr="00677404">
              <w:rPr>
                <w:sz w:val="14"/>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4</w:t>
            </w:r>
          </w:p>
        </w:tc>
        <w:tc>
          <w:tcPr>
            <w:tcW w:w="2268" w:type="dxa"/>
            <w:shd w:val="clear" w:color="auto" w:fill="auto"/>
            <w:vAlign w:val="center"/>
          </w:tcPr>
          <w:p w:rsidR="00954A0D" w:rsidRPr="00677404" w:rsidRDefault="00954A0D" w:rsidP="00FF190D">
            <w:pPr>
              <w:rPr>
                <w:color w:val="000000"/>
                <w:sz w:val="16"/>
                <w:szCs w:val="16"/>
              </w:rPr>
            </w:pPr>
            <w:proofErr w:type="spellStart"/>
            <w:r w:rsidRPr="00677404">
              <w:rPr>
                <w:color w:val="000000"/>
                <w:sz w:val="16"/>
                <w:szCs w:val="16"/>
              </w:rPr>
              <w:t>п.Синегорский</w:t>
            </w:r>
            <w:proofErr w:type="spellEnd"/>
            <w:r w:rsidRPr="00677404">
              <w:rPr>
                <w:color w:val="000000"/>
                <w:sz w:val="16"/>
                <w:szCs w:val="16"/>
              </w:rPr>
              <w:t xml:space="preserve">, </w:t>
            </w:r>
            <w:proofErr w:type="spellStart"/>
            <w:r w:rsidRPr="00677404">
              <w:rPr>
                <w:color w:val="000000"/>
                <w:sz w:val="16"/>
                <w:szCs w:val="16"/>
              </w:rPr>
              <w:t>ул.Оборонная</w:t>
            </w:r>
            <w:proofErr w:type="spellEnd"/>
            <w:r w:rsidRPr="00677404">
              <w:rPr>
                <w:color w:val="000000"/>
                <w:sz w:val="16"/>
                <w:szCs w:val="16"/>
              </w:rPr>
              <w:t>, д.3</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172,9</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132,8</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6750803,58</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40,1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119,7</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5271764,42</w:t>
            </w:r>
          </w:p>
          <w:p w:rsidR="00954A0D" w:rsidRPr="00677404" w:rsidRDefault="00954A0D" w:rsidP="00677404">
            <w:pPr>
              <w:jc w:val="center"/>
              <w:rPr>
                <w:sz w:val="16"/>
                <w:szCs w:val="16"/>
              </w:rPr>
            </w:pP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119,7</w:t>
            </w:r>
          </w:p>
        </w:tc>
        <w:tc>
          <w:tcPr>
            <w:tcW w:w="1071" w:type="dxa"/>
            <w:shd w:val="clear" w:color="auto" w:fill="auto"/>
            <w:vAlign w:val="center"/>
          </w:tcPr>
          <w:p w:rsidR="00954A0D" w:rsidRPr="00677404" w:rsidRDefault="00954A0D" w:rsidP="00677404">
            <w:pPr>
              <w:jc w:val="center"/>
              <w:rPr>
                <w:sz w:val="16"/>
                <w:szCs w:val="16"/>
              </w:rPr>
            </w:pPr>
          </w:p>
          <w:p w:rsidR="00954A0D" w:rsidRPr="00677404" w:rsidRDefault="00954A0D" w:rsidP="00677404">
            <w:pPr>
              <w:jc w:val="center"/>
              <w:rPr>
                <w:sz w:val="16"/>
                <w:szCs w:val="16"/>
              </w:rPr>
            </w:pPr>
            <w:r w:rsidRPr="00677404">
              <w:rPr>
                <w:sz w:val="16"/>
                <w:szCs w:val="16"/>
              </w:rPr>
              <w:t>5271764,42</w:t>
            </w:r>
          </w:p>
          <w:p w:rsidR="00954A0D" w:rsidRPr="00677404" w:rsidRDefault="00954A0D" w:rsidP="00677404">
            <w:pPr>
              <w:jc w:val="center"/>
              <w:rPr>
                <w:sz w:val="16"/>
                <w:szCs w:val="16"/>
              </w:rPr>
            </w:pP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5</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ул.Оборонная</w:t>
            </w:r>
            <w:proofErr w:type="spellEnd"/>
            <w:r w:rsidRPr="00677404">
              <w:rPr>
                <w:sz w:val="16"/>
                <w:szCs w:val="16"/>
              </w:rPr>
              <w:t>, д.4</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128,0</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100,9</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3175600,00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27,1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27,1</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27,1</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6</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ул.Семиглазова</w:t>
            </w:r>
            <w:proofErr w:type="spellEnd"/>
            <w:r w:rsidRPr="00677404">
              <w:rPr>
                <w:sz w:val="16"/>
                <w:szCs w:val="16"/>
              </w:rPr>
              <w:t>, д.16</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140,4</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120,1</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4963432,24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20,3</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75,4</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3322751,76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75,4</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3322751,76</w:t>
            </w:r>
          </w:p>
        </w:tc>
      </w:tr>
      <w:tr w:rsidR="00677404" w:rsidTr="00677404">
        <w:trPr>
          <w:trHeight w:val="523"/>
        </w:trPr>
        <w:tc>
          <w:tcPr>
            <w:tcW w:w="392" w:type="dxa"/>
            <w:shd w:val="clear" w:color="auto" w:fill="auto"/>
          </w:tcPr>
          <w:p w:rsidR="00954A0D" w:rsidRPr="00677404" w:rsidRDefault="00954A0D" w:rsidP="00677404">
            <w:pPr>
              <w:jc w:val="center"/>
              <w:rPr>
                <w:sz w:val="16"/>
                <w:szCs w:val="16"/>
              </w:rPr>
            </w:pPr>
            <w:r w:rsidRPr="00677404">
              <w:rPr>
                <w:sz w:val="16"/>
                <w:szCs w:val="16"/>
              </w:rPr>
              <w:t>7</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ул.Шверника</w:t>
            </w:r>
            <w:proofErr w:type="spellEnd"/>
            <w:r w:rsidRPr="00677404">
              <w:rPr>
                <w:sz w:val="16"/>
                <w:szCs w:val="16"/>
              </w:rPr>
              <w:t>, д.15</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43,5</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43,5</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1706100,00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8</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.У</w:t>
            </w:r>
            <w:proofErr w:type="gramEnd"/>
            <w:r w:rsidRPr="00677404">
              <w:rPr>
                <w:sz w:val="16"/>
                <w:szCs w:val="16"/>
              </w:rPr>
              <w:t>глекаменный</w:t>
            </w:r>
            <w:proofErr w:type="spellEnd"/>
            <w:r w:rsidRPr="00677404">
              <w:rPr>
                <w:sz w:val="16"/>
                <w:szCs w:val="16"/>
              </w:rPr>
              <w:t xml:space="preserve">, </w:t>
            </w:r>
            <w:proofErr w:type="spellStart"/>
            <w:r w:rsidRPr="00677404">
              <w:rPr>
                <w:sz w:val="16"/>
                <w:szCs w:val="16"/>
              </w:rPr>
              <w:t>пер.Краснодонецкая</w:t>
            </w:r>
            <w:proofErr w:type="spellEnd"/>
            <w:r w:rsidRPr="00677404">
              <w:rPr>
                <w:sz w:val="16"/>
                <w:szCs w:val="16"/>
              </w:rPr>
              <w:t xml:space="preserve"> Станция, д.4</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43,9</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43,9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119,3</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2232183,30</w:t>
            </w:r>
          </w:p>
          <w:p w:rsidR="00954A0D" w:rsidRPr="00677404" w:rsidRDefault="00954A0D" w:rsidP="00677404">
            <w:pPr>
              <w:jc w:val="center"/>
              <w:rPr>
                <w:sz w:val="16"/>
                <w:szCs w:val="16"/>
              </w:rPr>
            </w:pP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119,3</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22327183,30</w:t>
            </w:r>
          </w:p>
          <w:p w:rsidR="00954A0D" w:rsidRPr="00677404" w:rsidRDefault="00954A0D" w:rsidP="00677404">
            <w:pPr>
              <w:jc w:val="center"/>
              <w:rPr>
                <w:sz w:val="16"/>
                <w:szCs w:val="16"/>
              </w:rPr>
            </w:pP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9</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.У</w:t>
            </w:r>
            <w:proofErr w:type="gramEnd"/>
            <w:r w:rsidRPr="00677404">
              <w:rPr>
                <w:sz w:val="16"/>
                <w:szCs w:val="16"/>
              </w:rPr>
              <w:t>глекаменный</w:t>
            </w:r>
            <w:proofErr w:type="spellEnd"/>
            <w:r w:rsidRPr="00677404">
              <w:rPr>
                <w:sz w:val="16"/>
                <w:szCs w:val="16"/>
              </w:rPr>
              <w:t xml:space="preserve">, </w:t>
            </w:r>
            <w:proofErr w:type="spellStart"/>
            <w:r w:rsidRPr="00677404">
              <w:rPr>
                <w:sz w:val="16"/>
                <w:szCs w:val="16"/>
              </w:rPr>
              <w:t>пер.Новый</w:t>
            </w:r>
            <w:proofErr w:type="spellEnd"/>
            <w:r w:rsidRPr="00677404">
              <w:rPr>
                <w:sz w:val="16"/>
                <w:szCs w:val="16"/>
              </w:rPr>
              <w:t>, д.1</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151,7</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76,1</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3253032,24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75,6</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76,4</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3322751,76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76,4</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3322751,76</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10</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.У</w:t>
            </w:r>
            <w:proofErr w:type="gramEnd"/>
            <w:r w:rsidRPr="00677404">
              <w:rPr>
                <w:sz w:val="16"/>
                <w:szCs w:val="16"/>
              </w:rPr>
              <w:t>глекаменный</w:t>
            </w:r>
            <w:proofErr w:type="spellEnd"/>
            <w:r w:rsidRPr="00677404">
              <w:rPr>
                <w:sz w:val="16"/>
                <w:szCs w:val="16"/>
              </w:rPr>
              <w:t xml:space="preserve">, </w:t>
            </w:r>
            <w:proofErr w:type="spellStart"/>
            <w:r w:rsidRPr="00677404">
              <w:rPr>
                <w:sz w:val="16"/>
                <w:szCs w:val="16"/>
              </w:rPr>
              <w:t>пер.Новый</w:t>
            </w:r>
            <w:proofErr w:type="spellEnd"/>
            <w:r w:rsidRPr="00677404">
              <w:rPr>
                <w:sz w:val="16"/>
                <w:szCs w:val="16"/>
              </w:rPr>
              <w:t>, д.4</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151,4</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151,4</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149,2</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7698235,8</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149,2</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7698235,8</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11</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п.Углекаменный</w:t>
            </w:r>
            <w:proofErr w:type="spellEnd"/>
            <w:r w:rsidRPr="00677404">
              <w:rPr>
                <w:sz w:val="16"/>
                <w:szCs w:val="16"/>
              </w:rPr>
              <w:t xml:space="preserve">, </w:t>
            </w:r>
            <w:proofErr w:type="spellStart"/>
            <w:r w:rsidRPr="00677404">
              <w:rPr>
                <w:sz w:val="16"/>
                <w:szCs w:val="16"/>
              </w:rPr>
              <w:t>ул.Терпигорьева</w:t>
            </w:r>
            <w:proofErr w:type="spellEnd"/>
            <w:r w:rsidRPr="00677404">
              <w:rPr>
                <w:sz w:val="16"/>
                <w:szCs w:val="16"/>
              </w:rPr>
              <w:t>, д.20</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140,9</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140,9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198,3</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11282949,30</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198,3</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11282949,30</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12</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ул.Лобачевского</w:t>
            </w:r>
            <w:proofErr w:type="spellEnd"/>
            <w:r w:rsidRPr="00677404">
              <w:rPr>
                <w:sz w:val="16"/>
                <w:szCs w:val="16"/>
              </w:rPr>
              <w:t>, д.11</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158,7</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158,7</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6222700,00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13</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ул.Лобачевского</w:t>
            </w:r>
            <w:proofErr w:type="spellEnd"/>
            <w:r w:rsidRPr="00677404">
              <w:rPr>
                <w:sz w:val="16"/>
                <w:szCs w:val="16"/>
              </w:rPr>
              <w:t>, д.2</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120,1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120,1</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4579400,00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14</w:t>
            </w:r>
          </w:p>
        </w:tc>
        <w:tc>
          <w:tcPr>
            <w:tcW w:w="2268" w:type="dxa"/>
            <w:shd w:val="clear" w:color="auto" w:fill="auto"/>
            <w:vAlign w:val="center"/>
          </w:tcPr>
          <w:p w:rsidR="00954A0D" w:rsidRPr="00677404" w:rsidRDefault="00954A0D" w:rsidP="00FF190D">
            <w:pPr>
              <w:rPr>
                <w:color w:val="000000"/>
                <w:sz w:val="16"/>
                <w:szCs w:val="16"/>
              </w:rPr>
            </w:pPr>
            <w:proofErr w:type="spellStart"/>
            <w:r w:rsidRPr="00677404">
              <w:rPr>
                <w:color w:val="000000"/>
                <w:sz w:val="16"/>
                <w:szCs w:val="16"/>
              </w:rPr>
              <w:t>п.Ясногорка</w:t>
            </w:r>
            <w:proofErr w:type="spellEnd"/>
            <w:r w:rsidRPr="00677404">
              <w:rPr>
                <w:color w:val="000000"/>
                <w:sz w:val="16"/>
                <w:szCs w:val="16"/>
              </w:rPr>
              <w:t xml:space="preserve">, </w:t>
            </w:r>
            <w:proofErr w:type="spellStart"/>
            <w:r w:rsidRPr="00677404">
              <w:rPr>
                <w:color w:val="000000"/>
                <w:sz w:val="16"/>
                <w:szCs w:val="16"/>
              </w:rPr>
              <w:t>ул.Мусоргского</w:t>
            </w:r>
            <w:proofErr w:type="spellEnd"/>
            <w:r w:rsidRPr="00677404">
              <w:rPr>
                <w:color w:val="000000"/>
                <w:sz w:val="16"/>
                <w:szCs w:val="16"/>
              </w:rPr>
              <w:t>, д.18</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51,7</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51,7</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1974200,00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15</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ул.Стаханова</w:t>
            </w:r>
            <w:proofErr w:type="spellEnd"/>
            <w:r w:rsidRPr="00677404">
              <w:rPr>
                <w:sz w:val="16"/>
                <w:szCs w:val="16"/>
              </w:rPr>
              <w:t>, д.8</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95,5</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52,3</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2219754,54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43,2</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47,5</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1973735,86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47,5</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1973735,86</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16</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ул.Строителей</w:t>
            </w:r>
            <w:proofErr w:type="spellEnd"/>
            <w:r w:rsidRPr="00677404">
              <w:rPr>
                <w:sz w:val="16"/>
                <w:szCs w:val="16"/>
              </w:rPr>
              <w:t>, д.5</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128,1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128,1</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4937000,00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r w:rsidR="00677404" w:rsidTr="00677404">
        <w:tc>
          <w:tcPr>
            <w:tcW w:w="392" w:type="dxa"/>
            <w:shd w:val="clear" w:color="auto" w:fill="auto"/>
          </w:tcPr>
          <w:p w:rsidR="00954A0D" w:rsidRPr="00677404" w:rsidRDefault="00954A0D" w:rsidP="00677404">
            <w:pPr>
              <w:jc w:val="center"/>
              <w:rPr>
                <w:sz w:val="16"/>
                <w:szCs w:val="16"/>
              </w:rPr>
            </w:pPr>
            <w:r w:rsidRPr="00677404">
              <w:rPr>
                <w:sz w:val="16"/>
                <w:szCs w:val="16"/>
              </w:rPr>
              <w:t>17</w:t>
            </w:r>
          </w:p>
        </w:tc>
        <w:tc>
          <w:tcPr>
            <w:tcW w:w="2268"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.Я</w:t>
            </w:r>
            <w:proofErr w:type="gramEnd"/>
            <w:r w:rsidRPr="00677404">
              <w:rPr>
                <w:sz w:val="16"/>
                <w:szCs w:val="16"/>
              </w:rPr>
              <w:t>сногорка</w:t>
            </w:r>
            <w:proofErr w:type="spellEnd"/>
            <w:r w:rsidRPr="00677404">
              <w:rPr>
                <w:sz w:val="16"/>
                <w:szCs w:val="16"/>
              </w:rPr>
              <w:t>, ул.Шахтерская,д.15</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124,9</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124,9</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4760500,00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992"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134"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w:t>
            </w:r>
          </w:p>
        </w:tc>
        <w:tc>
          <w:tcPr>
            <w:tcW w:w="1071" w:type="dxa"/>
            <w:shd w:val="clear" w:color="auto" w:fill="auto"/>
            <w:vAlign w:val="center"/>
          </w:tcPr>
          <w:p w:rsidR="00954A0D" w:rsidRPr="00677404" w:rsidRDefault="00954A0D" w:rsidP="00677404">
            <w:pPr>
              <w:jc w:val="center"/>
              <w:rPr>
                <w:sz w:val="16"/>
                <w:szCs w:val="16"/>
              </w:rPr>
            </w:pPr>
            <w:r w:rsidRPr="00677404">
              <w:rPr>
                <w:sz w:val="16"/>
                <w:szCs w:val="16"/>
              </w:rPr>
              <w:t>-</w:t>
            </w:r>
          </w:p>
        </w:tc>
      </w:tr>
    </w:tbl>
    <w:p w:rsidR="00954A0D" w:rsidRPr="0081271A" w:rsidRDefault="00954A0D" w:rsidP="00954A0D">
      <w:pPr>
        <w:rPr>
          <w:sz w:val="28"/>
          <w:szCs w:val="28"/>
        </w:rPr>
      </w:pPr>
    </w:p>
    <w:p w:rsidR="00954A0D" w:rsidRPr="007E04FE" w:rsidRDefault="00954A0D" w:rsidP="00954A0D">
      <w:pPr>
        <w:pageBreakBefore/>
        <w:jc w:val="center"/>
        <w:rPr>
          <w:sz w:val="28"/>
        </w:rPr>
      </w:pPr>
      <w:r>
        <w:rPr>
          <w:sz w:val="28"/>
        </w:rPr>
        <w:lastRenderedPageBreak/>
        <w:t xml:space="preserve">                                                                                                                                            </w:t>
      </w:r>
      <w:r w:rsidRPr="001B74D0">
        <w:rPr>
          <w:sz w:val="28"/>
        </w:rPr>
        <w:t>Приложение № 5</w:t>
      </w:r>
    </w:p>
    <w:p w:rsidR="00954A0D" w:rsidRPr="007E04FE" w:rsidRDefault="00954A0D" w:rsidP="00954A0D">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Pr="00882B0C">
        <w:rPr>
          <w:sz w:val="28"/>
          <w:szCs w:val="28"/>
        </w:rPr>
        <w:t>а также домов блокированной застройки</w:t>
      </w:r>
      <w:r>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54A0D" w:rsidRDefault="00954A0D" w:rsidP="00954A0D">
      <w:pPr>
        <w:jc w:val="center"/>
        <w:rPr>
          <w:sz w:val="28"/>
        </w:rPr>
      </w:pPr>
    </w:p>
    <w:p w:rsidR="00954A0D" w:rsidRDefault="00954A0D" w:rsidP="00954A0D">
      <w:pPr>
        <w:jc w:val="center"/>
        <w:rPr>
          <w:sz w:val="26"/>
          <w:szCs w:val="26"/>
        </w:rPr>
      </w:pPr>
    </w:p>
    <w:p w:rsidR="00954A0D" w:rsidRPr="00670F46" w:rsidRDefault="00954A0D" w:rsidP="00954A0D">
      <w:pPr>
        <w:jc w:val="center"/>
        <w:rPr>
          <w:sz w:val="26"/>
          <w:szCs w:val="26"/>
        </w:rPr>
      </w:pPr>
      <w:r w:rsidRPr="00670F46">
        <w:rPr>
          <w:sz w:val="26"/>
          <w:szCs w:val="26"/>
        </w:rPr>
        <w:t>ПЛАН</w:t>
      </w:r>
    </w:p>
    <w:p w:rsidR="00954A0D" w:rsidRDefault="00954A0D" w:rsidP="00954A0D">
      <w:pPr>
        <w:jc w:val="center"/>
        <w:rPr>
          <w:sz w:val="26"/>
          <w:szCs w:val="26"/>
        </w:rPr>
      </w:pPr>
      <w:r w:rsidRPr="00670F46">
        <w:rPr>
          <w:sz w:val="26"/>
          <w:szCs w:val="26"/>
        </w:rPr>
        <w:t>мероприятий по переселению граждан из аварийного жилищного фонда, признанного таковым до 1 января 2017г.</w:t>
      </w:r>
    </w:p>
    <w:p w:rsidR="00954A0D" w:rsidRPr="00670F46" w:rsidRDefault="00954A0D" w:rsidP="00954A0D">
      <w:pPr>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677404" w:rsidRPr="00975FA9" w:rsidTr="00677404">
        <w:trPr>
          <w:jc w:val="center"/>
        </w:trPr>
        <w:tc>
          <w:tcPr>
            <w:tcW w:w="513" w:type="dxa"/>
            <w:vMerge w:val="restart"/>
            <w:shd w:val="clear" w:color="auto" w:fill="auto"/>
          </w:tcPr>
          <w:p w:rsidR="00954A0D" w:rsidRPr="00677404" w:rsidRDefault="00954A0D" w:rsidP="00677404">
            <w:pPr>
              <w:jc w:val="center"/>
              <w:rPr>
                <w:sz w:val="16"/>
                <w:szCs w:val="16"/>
              </w:rPr>
            </w:pPr>
          </w:p>
          <w:p w:rsidR="00954A0D" w:rsidRPr="00677404" w:rsidRDefault="00954A0D" w:rsidP="00677404">
            <w:pPr>
              <w:jc w:val="center"/>
              <w:rPr>
                <w:sz w:val="16"/>
                <w:szCs w:val="16"/>
              </w:rPr>
            </w:pPr>
            <w:r w:rsidRPr="00677404">
              <w:rPr>
                <w:sz w:val="16"/>
                <w:szCs w:val="16"/>
              </w:rPr>
              <w:t>№ п/п</w:t>
            </w:r>
          </w:p>
        </w:tc>
        <w:tc>
          <w:tcPr>
            <w:tcW w:w="2005" w:type="dxa"/>
            <w:vMerge w:val="restart"/>
            <w:shd w:val="clear" w:color="auto" w:fill="auto"/>
          </w:tcPr>
          <w:p w:rsidR="00954A0D" w:rsidRPr="00677404" w:rsidRDefault="00954A0D" w:rsidP="00677404">
            <w:pPr>
              <w:jc w:val="center"/>
              <w:rPr>
                <w:sz w:val="16"/>
                <w:szCs w:val="16"/>
              </w:rPr>
            </w:pPr>
            <w:r w:rsidRPr="00677404">
              <w:rPr>
                <w:sz w:val="16"/>
                <w:szCs w:val="16"/>
              </w:rPr>
              <w:t>Наименование муниципального образования</w:t>
            </w:r>
          </w:p>
        </w:tc>
        <w:tc>
          <w:tcPr>
            <w:tcW w:w="851" w:type="dxa"/>
            <w:vMerge w:val="restart"/>
            <w:shd w:val="clear" w:color="auto" w:fill="auto"/>
          </w:tcPr>
          <w:p w:rsidR="00954A0D" w:rsidRPr="00677404" w:rsidRDefault="00954A0D" w:rsidP="00677404">
            <w:pPr>
              <w:jc w:val="center"/>
              <w:rPr>
                <w:sz w:val="16"/>
                <w:szCs w:val="16"/>
              </w:rPr>
            </w:pPr>
            <w:r w:rsidRPr="00677404">
              <w:rPr>
                <w:sz w:val="16"/>
                <w:szCs w:val="16"/>
              </w:rPr>
              <w:t xml:space="preserve">Число </w:t>
            </w:r>
            <w:proofErr w:type="gramStart"/>
            <w:r w:rsidRPr="00677404">
              <w:rPr>
                <w:sz w:val="16"/>
                <w:szCs w:val="16"/>
              </w:rPr>
              <w:t>жите-лей</w:t>
            </w:r>
            <w:proofErr w:type="gramEnd"/>
            <w:r w:rsidRPr="00677404">
              <w:rPr>
                <w:sz w:val="16"/>
                <w:szCs w:val="16"/>
              </w:rPr>
              <w:t xml:space="preserve">, </w:t>
            </w:r>
            <w:proofErr w:type="spellStart"/>
            <w:r w:rsidRPr="00677404">
              <w:rPr>
                <w:sz w:val="16"/>
                <w:szCs w:val="16"/>
              </w:rPr>
              <w:t>плани-руемых</w:t>
            </w:r>
            <w:proofErr w:type="spellEnd"/>
          </w:p>
          <w:p w:rsidR="00954A0D" w:rsidRPr="00677404" w:rsidRDefault="00954A0D" w:rsidP="00677404">
            <w:pPr>
              <w:jc w:val="center"/>
              <w:rPr>
                <w:sz w:val="16"/>
                <w:szCs w:val="16"/>
              </w:rPr>
            </w:pPr>
            <w:r w:rsidRPr="00677404">
              <w:rPr>
                <w:sz w:val="16"/>
                <w:szCs w:val="16"/>
              </w:rPr>
              <w:t xml:space="preserve"> к </w:t>
            </w:r>
            <w:proofErr w:type="gramStart"/>
            <w:r w:rsidRPr="00677404">
              <w:rPr>
                <w:sz w:val="16"/>
                <w:szCs w:val="16"/>
              </w:rPr>
              <w:t>пере-селению</w:t>
            </w:r>
            <w:proofErr w:type="gramEnd"/>
            <w:r w:rsidRPr="00677404">
              <w:rPr>
                <w:sz w:val="16"/>
                <w:szCs w:val="16"/>
              </w:rPr>
              <w:t xml:space="preserve"> (чел.) </w:t>
            </w:r>
          </w:p>
        </w:tc>
        <w:tc>
          <w:tcPr>
            <w:tcW w:w="2126" w:type="dxa"/>
            <w:gridSpan w:val="3"/>
            <w:shd w:val="clear" w:color="auto" w:fill="auto"/>
          </w:tcPr>
          <w:p w:rsidR="00954A0D" w:rsidRPr="00677404" w:rsidRDefault="00954A0D" w:rsidP="00677404">
            <w:pPr>
              <w:jc w:val="center"/>
              <w:rPr>
                <w:sz w:val="16"/>
                <w:szCs w:val="16"/>
              </w:rPr>
            </w:pPr>
            <w:r w:rsidRPr="00677404">
              <w:rPr>
                <w:sz w:val="16"/>
                <w:szCs w:val="16"/>
              </w:rPr>
              <w:t>Количество расселяемых жилых помещений</w:t>
            </w:r>
          </w:p>
        </w:tc>
        <w:tc>
          <w:tcPr>
            <w:tcW w:w="2551" w:type="dxa"/>
            <w:gridSpan w:val="3"/>
            <w:shd w:val="clear" w:color="auto" w:fill="auto"/>
          </w:tcPr>
          <w:p w:rsidR="00954A0D" w:rsidRPr="00677404" w:rsidRDefault="00954A0D" w:rsidP="00677404">
            <w:pPr>
              <w:jc w:val="center"/>
              <w:rPr>
                <w:sz w:val="16"/>
                <w:szCs w:val="16"/>
              </w:rPr>
            </w:pPr>
            <w:r w:rsidRPr="00677404">
              <w:rPr>
                <w:sz w:val="16"/>
                <w:szCs w:val="16"/>
              </w:rPr>
              <w:t>Расселяемая площадь жилых помещений</w:t>
            </w:r>
          </w:p>
        </w:tc>
        <w:tc>
          <w:tcPr>
            <w:tcW w:w="5103" w:type="dxa"/>
            <w:gridSpan w:val="4"/>
            <w:shd w:val="clear" w:color="auto" w:fill="auto"/>
          </w:tcPr>
          <w:p w:rsidR="00954A0D" w:rsidRPr="00677404" w:rsidRDefault="00954A0D" w:rsidP="00677404">
            <w:pPr>
              <w:jc w:val="center"/>
              <w:rPr>
                <w:sz w:val="16"/>
                <w:szCs w:val="16"/>
              </w:rPr>
            </w:pPr>
            <w:r w:rsidRPr="00677404">
              <w:rPr>
                <w:sz w:val="16"/>
                <w:szCs w:val="16"/>
              </w:rPr>
              <w:t>Источники финансирования Программы</w:t>
            </w:r>
          </w:p>
        </w:tc>
        <w:tc>
          <w:tcPr>
            <w:tcW w:w="2064" w:type="dxa"/>
            <w:gridSpan w:val="3"/>
            <w:shd w:val="clear" w:color="auto" w:fill="auto"/>
          </w:tcPr>
          <w:p w:rsidR="00954A0D" w:rsidRPr="00677404" w:rsidRDefault="00954A0D" w:rsidP="00677404">
            <w:pPr>
              <w:jc w:val="center"/>
              <w:rPr>
                <w:sz w:val="16"/>
                <w:szCs w:val="16"/>
              </w:rPr>
            </w:pPr>
            <w:proofErr w:type="spellStart"/>
            <w:r w:rsidRPr="00677404">
              <w:rPr>
                <w:sz w:val="16"/>
                <w:szCs w:val="16"/>
              </w:rPr>
              <w:t>Справочно</w:t>
            </w:r>
            <w:proofErr w:type="spellEnd"/>
            <w:r w:rsidRPr="00677404">
              <w:rPr>
                <w:sz w:val="16"/>
                <w:szCs w:val="16"/>
              </w:rPr>
              <w:t>: возмещение части стоимости жилых помещений</w:t>
            </w:r>
          </w:p>
        </w:tc>
      </w:tr>
      <w:tr w:rsidR="00677404" w:rsidRPr="00975FA9" w:rsidTr="00677404">
        <w:trPr>
          <w:jc w:val="center"/>
        </w:trPr>
        <w:tc>
          <w:tcPr>
            <w:tcW w:w="513" w:type="dxa"/>
            <w:vMerge/>
            <w:shd w:val="clear" w:color="auto" w:fill="auto"/>
          </w:tcPr>
          <w:p w:rsidR="00954A0D" w:rsidRPr="00677404" w:rsidRDefault="00954A0D" w:rsidP="00677404">
            <w:pPr>
              <w:jc w:val="center"/>
              <w:rPr>
                <w:sz w:val="16"/>
                <w:szCs w:val="16"/>
              </w:rPr>
            </w:pPr>
          </w:p>
        </w:tc>
        <w:tc>
          <w:tcPr>
            <w:tcW w:w="2005" w:type="dxa"/>
            <w:vMerge/>
            <w:shd w:val="clear" w:color="auto" w:fill="auto"/>
          </w:tcPr>
          <w:p w:rsidR="00954A0D" w:rsidRPr="00677404" w:rsidRDefault="00954A0D" w:rsidP="00677404">
            <w:pPr>
              <w:jc w:val="center"/>
              <w:rPr>
                <w:sz w:val="16"/>
                <w:szCs w:val="16"/>
              </w:rPr>
            </w:pPr>
          </w:p>
        </w:tc>
        <w:tc>
          <w:tcPr>
            <w:tcW w:w="851" w:type="dxa"/>
            <w:vMerge/>
            <w:shd w:val="clear" w:color="auto" w:fill="auto"/>
          </w:tcPr>
          <w:p w:rsidR="00954A0D" w:rsidRPr="00677404" w:rsidRDefault="00954A0D" w:rsidP="00677404">
            <w:pPr>
              <w:jc w:val="center"/>
              <w:rPr>
                <w:sz w:val="16"/>
                <w:szCs w:val="16"/>
              </w:rPr>
            </w:pPr>
          </w:p>
        </w:tc>
        <w:tc>
          <w:tcPr>
            <w:tcW w:w="708" w:type="dxa"/>
            <w:vMerge w:val="restart"/>
            <w:shd w:val="clear" w:color="auto" w:fill="auto"/>
          </w:tcPr>
          <w:p w:rsidR="00954A0D" w:rsidRPr="00677404" w:rsidRDefault="00954A0D" w:rsidP="00677404">
            <w:pPr>
              <w:jc w:val="center"/>
              <w:rPr>
                <w:sz w:val="16"/>
                <w:szCs w:val="16"/>
              </w:rPr>
            </w:pPr>
            <w:r w:rsidRPr="00677404">
              <w:rPr>
                <w:sz w:val="16"/>
                <w:szCs w:val="16"/>
              </w:rPr>
              <w:t>всего (ед.)</w:t>
            </w:r>
          </w:p>
        </w:tc>
        <w:tc>
          <w:tcPr>
            <w:tcW w:w="1418" w:type="dxa"/>
            <w:gridSpan w:val="2"/>
            <w:shd w:val="clear" w:color="auto" w:fill="auto"/>
          </w:tcPr>
          <w:p w:rsidR="00954A0D" w:rsidRPr="00677404" w:rsidRDefault="00954A0D" w:rsidP="00677404">
            <w:pPr>
              <w:jc w:val="center"/>
              <w:rPr>
                <w:sz w:val="16"/>
                <w:szCs w:val="16"/>
              </w:rPr>
            </w:pPr>
            <w:r w:rsidRPr="00677404">
              <w:rPr>
                <w:sz w:val="16"/>
                <w:szCs w:val="16"/>
              </w:rPr>
              <w:t>в том числе:</w:t>
            </w:r>
          </w:p>
        </w:tc>
        <w:tc>
          <w:tcPr>
            <w:tcW w:w="850" w:type="dxa"/>
            <w:vMerge w:val="restart"/>
            <w:shd w:val="clear" w:color="auto" w:fill="auto"/>
          </w:tcPr>
          <w:p w:rsidR="00954A0D" w:rsidRPr="00677404" w:rsidRDefault="00954A0D" w:rsidP="00677404">
            <w:pPr>
              <w:jc w:val="center"/>
              <w:rPr>
                <w:sz w:val="16"/>
                <w:szCs w:val="16"/>
              </w:rPr>
            </w:pPr>
            <w:r w:rsidRPr="00677404">
              <w:rPr>
                <w:sz w:val="16"/>
                <w:szCs w:val="16"/>
              </w:rPr>
              <w:t>всего (</w:t>
            </w:r>
            <w:proofErr w:type="spellStart"/>
            <w:r w:rsidRPr="00677404">
              <w:rPr>
                <w:sz w:val="16"/>
                <w:szCs w:val="16"/>
              </w:rPr>
              <w:t>кв</w:t>
            </w:r>
            <w:proofErr w:type="gramStart"/>
            <w:r w:rsidRPr="00677404">
              <w:rPr>
                <w:sz w:val="16"/>
                <w:szCs w:val="16"/>
              </w:rPr>
              <w:t>.м</w:t>
            </w:r>
            <w:proofErr w:type="spellEnd"/>
            <w:proofErr w:type="gramEnd"/>
            <w:r w:rsidRPr="00677404">
              <w:rPr>
                <w:sz w:val="16"/>
                <w:szCs w:val="16"/>
              </w:rPr>
              <w:t>)</w:t>
            </w:r>
          </w:p>
        </w:tc>
        <w:tc>
          <w:tcPr>
            <w:tcW w:w="1701" w:type="dxa"/>
            <w:gridSpan w:val="2"/>
            <w:shd w:val="clear" w:color="auto" w:fill="auto"/>
          </w:tcPr>
          <w:p w:rsidR="00954A0D" w:rsidRPr="00677404" w:rsidRDefault="00954A0D" w:rsidP="00677404">
            <w:pPr>
              <w:jc w:val="center"/>
              <w:rPr>
                <w:sz w:val="16"/>
                <w:szCs w:val="16"/>
              </w:rPr>
            </w:pPr>
            <w:r w:rsidRPr="00677404">
              <w:rPr>
                <w:sz w:val="16"/>
                <w:szCs w:val="16"/>
              </w:rPr>
              <w:t>в том числе:</w:t>
            </w:r>
          </w:p>
        </w:tc>
        <w:tc>
          <w:tcPr>
            <w:tcW w:w="1276" w:type="dxa"/>
            <w:vMerge w:val="restart"/>
            <w:shd w:val="clear" w:color="auto" w:fill="auto"/>
          </w:tcPr>
          <w:p w:rsidR="00954A0D" w:rsidRPr="00677404" w:rsidRDefault="00954A0D" w:rsidP="00677404">
            <w:pPr>
              <w:jc w:val="center"/>
              <w:rPr>
                <w:sz w:val="16"/>
                <w:szCs w:val="16"/>
              </w:rPr>
            </w:pPr>
            <w:r w:rsidRPr="00677404">
              <w:rPr>
                <w:sz w:val="16"/>
                <w:szCs w:val="16"/>
              </w:rPr>
              <w:t>всего (</w:t>
            </w:r>
            <w:proofErr w:type="spellStart"/>
            <w:r w:rsidRPr="00677404">
              <w:rPr>
                <w:sz w:val="16"/>
                <w:szCs w:val="16"/>
              </w:rPr>
              <w:t>руб</w:t>
            </w:r>
            <w:proofErr w:type="spellEnd"/>
            <w:r w:rsidRPr="00677404">
              <w:rPr>
                <w:sz w:val="16"/>
                <w:szCs w:val="16"/>
              </w:rPr>
              <w:t>)</w:t>
            </w:r>
          </w:p>
        </w:tc>
        <w:tc>
          <w:tcPr>
            <w:tcW w:w="3827" w:type="dxa"/>
            <w:gridSpan w:val="3"/>
            <w:shd w:val="clear" w:color="auto" w:fill="auto"/>
          </w:tcPr>
          <w:p w:rsidR="00954A0D" w:rsidRPr="00677404" w:rsidRDefault="00954A0D" w:rsidP="00677404">
            <w:pPr>
              <w:jc w:val="center"/>
              <w:rPr>
                <w:sz w:val="16"/>
                <w:szCs w:val="16"/>
              </w:rPr>
            </w:pPr>
            <w:r w:rsidRPr="00677404">
              <w:rPr>
                <w:sz w:val="16"/>
                <w:szCs w:val="16"/>
              </w:rPr>
              <w:t>в том числе:</w:t>
            </w:r>
          </w:p>
        </w:tc>
        <w:tc>
          <w:tcPr>
            <w:tcW w:w="426" w:type="dxa"/>
            <w:vMerge w:val="restart"/>
            <w:shd w:val="clear" w:color="auto" w:fill="auto"/>
          </w:tcPr>
          <w:p w:rsidR="00954A0D" w:rsidRPr="00677404" w:rsidRDefault="00954A0D" w:rsidP="00677404">
            <w:pPr>
              <w:jc w:val="center"/>
              <w:rPr>
                <w:sz w:val="16"/>
                <w:szCs w:val="16"/>
              </w:rPr>
            </w:pPr>
            <w:proofErr w:type="gramStart"/>
            <w:r w:rsidRPr="00677404">
              <w:rPr>
                <w:sz w:val="16"/>
                <w:szCs w:val="16"/>
              </w:rPr>
              <w:t>все-</w:t>
            </w:r>
            <w:proofErr w:type="spellStart"/>
            <w:r w:rsidRPr="00677404">
              <w:rPr>
                <w:sz w:val="16"/>
                <w:szCs w:val="16"/>
              </w:rPr>
              <w:t>го</w:t>
            </w:r>
            <w:proofErr w:type="spellEnd"/>
            <w:proofErr w:type="gramEnd"/>
            <w:r w:rsidRPr="00677404">
              <w:rPr>
                <w:sz w:val="16"/>
                <w:szCs w:val="16"/>
              </w:rPr>
              <w:t xml:space="preserve"> (</w:t>
            </w:r>
            <w:proofErr w:type="spellStart"/>
            <w:r w:rsidRPr="00677404">
              <w:rPr>
                <w:sz w:val="16"/>
                <w:szCs w:val="16"/>
              </w:rPr>
              <w:t>руб</w:t>
            </w:r>
            <w:proofErr w:type="spellEnd"/>
            <w:r w:rsidRPr="00677404">
              <w:rPr>
                <w:sz w:val="16"/>
                <w:szCs w:val="16"/>
              </w:rPr>
              <w:t>)</w:t>
            </w:r>
          </w:p>
        </w:tc>
        <w:tc>
          <w:tcPr>
            <w:tcW w:w="1638" w:type="dxa"/>
            <w:gridSpan w:val="2"/>
            <w:shd w:val="clear" w:color="auto" w:fill="auto"/>
          </w:tcPr>
          <w:p w:rsidR="00954A0D" w:rsidRPr="00677404" w:rsidRDefault="00954A0D" w:rsidP="00677404">
            <w:pPr>
              <w:jc w:val="center"/>
              <w:rPr>
                <w:sz w:val="16"/>
                <w:szCs w:val="16"/>
              </w:rPr>
            </w:pPr>
            <w:r w:rsidRPr="00677404">
              <w:rPr>
                <w:sz w:val="16"/>
                <w:szCs w:val="16"/>
              </w:rPr>
              <w:t>в том числе:</w:t>
            </w:r>
          </w:p>
        </w:tc>
      </w:tr>
      <w:tr w:rsidR="00677404" w:rsidRPr="00975FA9" w:rsidTr="00677404">
        <w:trPr>
          <w:trHeight w:val="1435"/>
          <w:jc w:val="center"/>
        </w:trPr>
        <w:tc>
          <w:tcPr>
            <w:tcW w:w="513" w:type="dxa"/>
            <w:vMerge/>
            <w:shd w:val="clear" w:color="auto" w:fill="auto"/>
          </w:tcPr>
          <w:p w:rsidR="00954A0D" w:rsidRPr="00677404" w:rsidRDefault="00954A0D" w:rsidP="00677404">
            <w:pPr>
              <w:jc w:val="center"/>
              <w:rPr>
                <w:sz w:val="16"/>
                <w:szCs w:val="16"/>
              </w:rPr>
            </w:pPr>
          </w:p>
        </w:tc>
        <w:tc>
          <w:tcPr>
            <w:tcW w:w="2005" w:type="dxa"/>
            <w:vMerge/>
            <w:shd w:val="clear" w:color="auto" w:fill="auto"/>
          </w:tcPr>
          <w:p w:rsidR="00954A0D" w:rsidRPr="00677404" w:rsidRDefault="00954A0D" w:rsidP="00677404">
            <w:pPr>
              <w:jc w:val="center"/>
              <w:rPr>
                <w:sz w:val="16"/>
                <w:szCs w:val="16"/>
              </w:rPr>
            </w:pPr>
          </w:p>
        </w:tc>
        <w:tc>
          <w:tcPr>
            <w:tcW w:w="851" w:type="dxa"/>
            <w:vMerge/>
            <w:shd w:val="clear" w:color="auto" w:fill="auto"/>
          </w:tcPr>
          <w:p w:rsidR="00954A0D" w:rsidRPr="00677404" w:rsidRDefault="00954A0D" w:rsidP="00677404">
            <w:pPr>
              <w:jc w:val="center"/>
              <w:rPr>
                <w:sz w:val="16"/>
                <w:szCs w:val="16"/>
              </w:rPr>
            </w:pPr>
          </w:p>
        </w:tc>
        <w:tc>
          <w:tcPr>
            <w:tcW w:w="708" w:type="dxa"/>
            <w:vMerge/>
            <w:shd w:val="clear" w:color="auto" w:fill="auto"/>
          </w:tcPr>
          <w:p w:rsidR="00954A0D" w:rsidRPr="00677404" w:rsidRDefault="00954A0D" w:rsidP="00677404">
            <w:pPr>
              <w:jc w:val="center"/>
              <w:rPr>
                <w:sz w:val="16"/>
                <w:szCs w:val="16"/>
              </w:rPr>
            </w:pPr>
          </w:p>
        </w:tc>
        <w:tc>
          <w:tcPr>
            <w:tcW w:w="709" w:type="dxa"/>
            <w:shd w:val="clear" w:color="auto" w:fill="auto"/>
          </w:tcPr>
          <w:p w:rsidR="00954A0D" w:rsidRPr="00677404" w:rsidRDefault="00954A0D" w:rsidP="00677404">
            <w:pPr>
              <w:jc w:val="center"/>
              <w:rPr>
                <w:sz w:val="16"/>
                <w:szCs w:val="16"/>
              </w:rPr>
            </w:pPr>
            <w:proofErr w:type="spellStart"/>
            <w:r w:rsidRPr="00677404">
              <w:rPr>
                <w:sz w:val="16"/>
                <w:szCs w:val="16"/>
              </w:rPr>
              <w:t>собст</w:t>
            </w:r>
            <w:proofErr w:type="spellEnd"/>
            <w:r w:rsidRPr="00677404">
              <w:rPr>
                <w:sz w:val="16"/>
                <w:szCs w:val="16"/>
              </w:rPr>
              <w:t>-</w:t>
            </w:r>
          </w:p>
          <w:p w:rsidR="00954A0D" w:rsidRPr="00677404" w:rsidRDefault="00954A0D" w:rsidP="00677404">
            <w:pPr>
              <w:jc w:val="center"/>
              <w:rPr>
                <w:sz w:val="16"/>
                <w:szCs w:val="16"/>
              </w:rPr>
            </w:pPr>
            <w:r w:rsidRPr="00677404">
              <w:rPr>
                <w:sz w:val="16"/>
                <w:szCs w:val="16"/>
              </w:rPr>
              <w:t>вен-</w:t>
            </w:r>
            <w:proofErr w:type="spellStart"/>
            <w:r w:rsidRPr="00677404">
              <w:rPr>
                <w:sz w:val="16"/>
                <w:szCs w:val="16"/>
              </w:rPr>
              <w:t>ность</w:t>
            </w:r>
            <w:proofErr w:type="spellEnd"/>
            <w:r w:rsidRPr="00677404">
              <w:rPr>
                <w:sz w:val="16"/>
                <w:szCs w:val="16"/>
              </w:rPr>
              <w:t xml:space="preserve"> </w:t>
            </w:r>
            <w:proofErr w:type="spellStart"/>
            <w:proofErr w:type="gramStart"/>
            <w:r w:rsidRPr="00677404">
              <w:rPr>
                <w:sz w:val="16"/>
                <w:szCs w:val="16"/>
              </w:rPr>
              <w:t>граж</w:t>
            </w:r>
            <w:proofErr w:type="spellEnd"/>
            <w:r w:rsidRPr="00677404">
              <w:rPr>
                <w:sz w:val="16"/>
                <w:szCs w:val="16"/>
              </w:rPr>
              <w:t>-дан</w:t>
            </w:r>
            <w:proofErr w:type="gramEnd"/>
            <w:r w:rsidRPr="00677404">
              <w:rPr>
                <w:sz w:val="16"/>
                <w:szCs w:val="16"/>
              </w:rPr>
              <w:t xml:space="preserve"> (ед.)</w:t>
            </w:r>
          </w:p>
        </w:tc>
        <w:tc>
          <w:tcPr>
            <w:tcW w:w="709" w:type="dxa"/>
            <w:shd w:val="clear" w:color="auto" w:fill="auto"/>
          </w:tcPr>
          <w:p w:rsidR="00954A0D" w:rsidRPr="00677404" w:rsidRDefault="00954A0D" w:rsidP="00677404">
            <w:pPr>
              <w:jc w:val="center"/>
              <w:rPr>
                <w:sz w:val="16"/>
                <w:szCs w:val="16"/>
              </w:rPr>
            </w:pPr>
            <w:proofErr w:type="spellStart"/>
            <w:r w:rsidRPr="00677404">
              <w:rPr>
                <w:sz w:val="16"/>
                <w:szCs w:val="16"/>
              </w:rPr>
              <w:t>муни</w:t>
            </w:r>
            <w:proofErr w:type="spellEnd"/>
            <w:r w:rsidRPr="00677404">
              <w:rPr>
                <w:sz w:val="16"/>
                <w:szCs w:val="16"/>
              </w:rPr>
              <w:t>-</w:t>
            </w:r>
            <w:proofErr w:type="spellStart"/>
            <w:r w:rsidRPr="00677404">
              <w:rPr>
                <w:sz w:val="16"/>
                <w:szCs w:val="16"/>
              </w:rPr>
              <w:t>ци</w:t>
            </w:r>
            <w:proofErr w:type="spellEnd"/>
            <w:r w:rsidRPr="00677404">
              <w:rPr>
                <w:sz w:val="16"/>
                <w:szCs w:val="16"/>
              </w:rPr>
              <w:t>-паль-</w:t>
            </w:r>
            <w:proofErr w:type="spellStart"/>
            <w:r w:rsidRPr="00677404">
              <w:rPr>
                <w:sz w:val="16"/>
                <w:szCs w:val="16"/>
              </w:rPr>
              <w:t>ная</w:t>
            </w:r>
            <w:proofErr w:type="spellEnd"/>
            <w:r w:rsidRPr="00677404">
              <w:rPr>
                <w:sz w:val="16"/>
                <w:szCs w:val="16"/>
              </w:rPr>
              <w:t xml:space="preserve"> </w:t>
            </w:r>
            <w:proofErr w:type="spellStart"/>
            <w:r w:rsidRPr="00677404">
              <w:rPr>
                <w:sz w:val="16"/>
                <w:szCs w:val="16"/>
              </w:rPr>
              <w:t>собст</w:t>
            </w:r>
            <w:proofErr w:type="spellEnd"/>
            <w:r w:rsidRPr="00677404">
              <w:rPr>
                <w:sz w:val="16"/>
                <w:szCs w:val="16"/>
              </w:rPr>
              <w:t>-вен-</w:t>
            </w:r>
            <w:proofErr w:type="spellStart"/>
            <w:r w:rsidRPr="00677404">
              <w:rPr>
                <w:sz w:val="16"/>
                <w:szCs w:val="16"/>
              </w:rPr>
              <w:t>ность</w:t>
            </w:r>
            <w:proofErr w:type="spellEnd"/>
            <w:r w:rsidRPr="00677404">
              <w:rPr>
                <w:sz w:val="16"/>
                <w:szCs w:val="16"/>
              </w:rPr>
              <w:t xml:space="preserve"> (ед.)</w:t>
            </w:r>
          </w:p>
        </w:tc>
        <w:tc>
          <w:tcPr>
            <w:tcW w:w="850" w:type="dxa"/>
            <w:vMerge/>
            <w:shd w:val="clear" w:color="auto" w:fill="auto"/>
          </w:tcPr>
          <w:p w:rsidR="00954A0D" w:rsidRPr="00677404" w:rsidRDefault="00954A0D" w:rsidP="00677404">
            <w:pPr>
              <w:jc w:val="center"/>
              <w:rPr>
                <w:sz w:val="16"/>
                <w:szCs w:val="16"/>
              </w:rPr>
            </w:pPr>
          </w:p>
        </w:tc>
        <w:tc>
          <w:tcPr>
            <w:tcW w:w="851" w:type="dxa"/>
            <w:shd w:val="clear" w:color="auto" w:fill="auto"/>
          </w:tcPr>
          <w:p w:rsidR="00954A0D" w:rsidRPr="00677404" w:rsidRDefault="00954A0D" w:rsidP="00677404">
            <w:pPr>
              <w:jc w:val="center"/>
              <w:rPr>
                <w:sz w:val="16"/>
                <w:szCs w:val="16"/>
              </w:rPr>
            </w:pPr>
            <w:proofErr w:type="spellStart"/>
            <w:r w:rsidRPr="00677404">
              <w:rPr>
                <w:sz w:val="16"/>
                <w:szCs w:val="16"/>
              </w:rPr>
              <w:t>собст</w:t>
            </w:r>
            <w:proofErr w:type="spellEnd"/>
            <w:r w:rsidRPr="00677404">
              <w:rPr>
                <w:sz w:val="16"/>
                <w:szCs w:val="16"/>
              </w:rPr>
              <w:t>-</w:t>
            </w:r>
            <w:proofErr w:type="spellStart"/>
            <w:r w:rsidRPr="00677404">
              <w:rPr>
                <w:sz w:val="16"/>
                <w:szCs w:val="16"/>
              </w:rPr>
              <w:t>венн</w:t>
            </w:r>
            <w:proofErr w:type="spellEnd"/>
            <w:r w:rsidRPr="00677404">
              <w:rPr>
                <w:sz w:val="16"/>
                <w:szCs w:val="16"/>
              </w:rPr>
              <w:t>-ость граждан (ед.)</w:t>
            </w:r>
          </w:p>
        </w:tc>
        <w:tc>
          <w:tcPr>
            <w:tcW w:w="850" w:type="dxa"/>
            <w:shd w:val="clear" w:color="auto" w:fill="auto"/>
          </w:tcPr>
          <w:p w:rsidR="00954A0D" w:rsidRPr="00677404" w:rsidRDefault="00954A0D" w:rsidP="00677404">
            <w:pPr>
              <w:jc w:val="center"/>
              <w:rPr>
                <w:sz w:val="16"/>
                <w:szCs w:val="16"/>
              </w:rPr>
            </w:pPr>
            <w:proofErr w:type="spellStart"/>
            <w:proofErr w:type="gramStart"/>
            <w:r w:rsidRPr="00677404">
              <w:rPr>
                <w:sz w:val="16"/>
                <w:szCs w:val="16"/>
              </w:rPr>
              <w:t>муници-пальная</w:t>
            </w:r>
            <w:proofErr w:type="spellEnd"/>
            <w:proofErr w:type="gramEnd"/>
            <w:r w:rsidRPr="00677404">
              <w:rPr>
                <w:sz w:val="16"/>
                <w:szCs w:val="16"/>
              </w:rPr>
              <w:t xml:space="preserve"> </w:t>
            </w:r>
            <w:proofErr w:type="spellStart"/>
            <w:r w:rsidRPr="00677404">
              <w:rPr>
                <w:sz w:val="16"/>
                <w:szCs w:val="16"/>
              </w:rPr>
              <w:t>собст</w:t>
            </w:r>
            <w:proofErr w:type="spellEnd"/>
            <w:r w:rsidRPr="00677404">
              <w:rPr>
                <w:sz w:val="16"/>
                <w:szCs w:val="16"/>
              </w:rPr>
              <w:t>-вен-</w:t>
            </w:r>
            <w:proofErr w:type="spellStart"/>
            <w:r w:rsidRPr="00677404">
              <w:rPr>
                <w:sz w:val="16"/>
                <w:szCs w:val="16"/>
              </w:rPr>
              <w:t>ность</w:t>
            </w:r>
            <w:proofErr w:type="spellEnd"/>
            <w:r w:rsidRPr="00677404">
              <w:rPr>
                <w:sz w:val="16"/>
                <w:szCs w:val="16"/>
              </w:rPr>
              <w:t xml:space="preserve"> (ед.)</w:t>
            </w:r>
          </w:p>
        </w:tc>
        <w:tc>
          <w:tcPr>
            <w:tcW w:w="1276" w:type="dxa"/>
            <w:vMerge/>
            <w:shd w:val="clear" w:color="auto" w:fill="auto"/>
          </w:tcPr>
          <w:p w:rsidR="00954A0D" w:rsidRPr="00677404" w:rsidRDefault="00954A0D" w:rsidP="00677404">
            <w:pPr>
              <w:jc w:val="center"/>
              <w:rPr>
                <w:sz w:val="16"/>
                <w:szCs w:val="16"/>
              </w:rPr>
            </w:pPr>
          </w:p>
        </w:tc>
        <w:tc>
          <w:tcPr>
            <w:tcW w:w="1276" w:type="dxa"/>
            <w:shd w:val="clear" w:color="auto" w:fill="auto"/>
          </w:tcPr>
          <w:p w:rsidR="00954A0D" w:rsidRPr="00677404" w:rsidRDefault="00954A0D" w:rsidP="00677404">
            <w:pPr>
              <w:jc w:val="center"/>
              <w:rPr>
                <w:sz w:val="16"/>
                <w:szCs w:val="16"/>
              </w:rPr>
            </w:pPr>
            <w:r w:rsidRPr="00677404">
              <w:rPr>
                <w:sz w:val="16"/>
                <w:szCs w:val="16"/>
              </w:rPr>
              <w:t>за счет средств Фонда (руб.)</w:t>
            </w:r>
          </w:p>
        </w:tc>
        <w:tc>
          <w:tcPr>
            <w:tcW w:w="1276" w:type="dxa"/>
            <w:shd w:val="clear" w:color="auto" w:fill="auto"/>
          </w:tcPr>
          <w:p w:rsidR="00954A0D" w:rsidRPr="00677404" w:rsidRDefault="00954A0D" w:rsidP="00677404">
            <w:pPr>
              <w:jc w:val="center"/>
              <w:rPr>
                <w:sz w:val="16"/>
                <w:szCs w:val="16"/>
              </w:rPr>
            </w:pPr>
            <w:r w:rsidRPr="00677404">
              <w:rPr>
                <w:sz w:val="16"/>
                <w:szCs w:val="16"/>
              </w:rPr>
              <w:t>за счет средств областного бюджета (руб.)</w:t>
            </w:r>
          </w:p>
        </w:tc>
        <w:tc>
          <w:tcPr>
            <w:tcW w:w="1275" w:type="dxa"/>
            <w:shd w:val="clear" w:color="auto" w:fill="auto"/>
          </w:tcPr>
          <w:p w:rsidR="00954A0D" w:rsidRPr="00677404" w:rsidRDefault="00954A0D" w:rsidP="00677404">
            <w:pPr>
              <w:jc w:val="center"/>
              <w:rPr>
                <w:sz w:val="16"/>
                <w:szCs w:val="16"/>
              </w:rPr>
            </w:pPr>
            <w:r w:rsidRPr="00677404">
              <w:rPr>
                <w:sz w:val="16"/>
                <w:szCs w:val="16"/>
              </w:rPr>
              <w:t>за счет средств местного бюджета (руб.)</w:t>
            </w:r>
          </w:p>
        </w:tc>
        <w:tc>
          <w:tcPr>
            <w:tcW w:w="426" w:type="dxa"/>
            <w:vMerge/>
            <w:shd w:val="clear" w:color="auto" w:fill="auto"/>
          </w:tcPr>
          <w:p w:rsidR="00954A0D" w:rsidRPr="00677404" w:rsidRDefault="00954A0D" w:rsidP="00677404">
            <w:pPr>
              <w:jc w:val="center"/>
              <w:rPr>
                <w:sz w:val="16"/>
                <w:szCs w:val="16"/>
              </w:rPr>
            </w:pPr>
          </w:p>
        </w:tc>
        <w:tc>
          <w:tcPr>
            <w:tcW w:w="850" w:type="dxa"/>
            <w:shd w:val="clear" w:color="auto" w:fill="auto"/>
          </w:tcPr>
          <w:p w:rsidR="00954A0D" w:rsidRPr="00677404" w:rsidRDefault="00954A0D" w:rsidP="00677404">
            <w:pPr>
              <w:jc w:val="center"/>
              <w:rPr>
                <w:sz w:val="16"/>
                <w:szCs w:val="16"/>
              </w:rPr>
            </w:pPr>
            <w:r w:rsidRPr="00677404">
              <w:rPr>
                <w:sz w:val="16"/>
                <w:szCs w:val="16"/>
              </w:rPr>
              <w:t xml:space="preserve">за счет средств </w:t>
            </w:r>
            <w:proofErr w:type="spellStart"/>
            <w:r w:rsidRPr="00677404">
              <w:rPr>
                <w:sz w:val="16"/>
                <w:szCs w:val="16"/>
              </w:rPr>
              <w:t>собст</w:t>
            </w:r>
            <w:proofErr w:type="spellEnd"/>
            <w:r w:rsidRPr="00677404">
              <w:rPr>
                <w:sz w:val="16"/>
                <w:szCs w:val="16"/>
              </w:rPr>
              <w:t>-</w:t>
            </w:r>
            <w:proofErr w:type="spellStart"/>
            <w:r w:rsidRPr="00677404">
              <w:rPr>
                <w:sz w:val="16"/>
                <w:szCs w:val="16"/>
              </w:rPr>
              <w:t>венни</w:t>
            </w:r>
            <w:proofErr w:type="spellEnd"/>
            <w:r w:rsidRPr="00677404">
              <w:rPr>
                <w:sz w:val="16"/>
                <w:szCs w:val="16"/>
              </w:rPr>
              <w:t xml:space="preserve">-ков жилых </w:t>
            </w:r>
            <w:proofErr w:type="spellStart"/>
            <w:proofErr w:type="gramStart"/>
            <w:r w:rsidRPr="00677404">
              <w:rPr>
                <w:sz w:val="16"/>
                <w:szCs w:val="16"/>
              </w:rPr>
              <w:t>поме-щений</w:t>
            </w:r>
            <w:proofErr w:type="spellEnd"/>
            <w:proofErr w:type="gramEnd"/>
            <w:r w:rsidRPr="00677404">
              <w:rPr>
                <w:sz w:val="16"/>
                <w:szCs w:val="16"/>
              </w:rPr>
              <w:t xml:space="preserve"> (руб.)</w:t>
            </w:r>
          </w:p>
        </w:tc>
        <w:tc>
          <w:tcPr>
            <w:tcW w:w="788" w:type="dxa"/>
            <w:shd w:val="clear" w:color="auto" w:fill="auto"/>
          </w:tcPr>
          <w:p w:rsidR="00954A0D" w:rsidRPr="00677404" w:rsidRDefault="00954A0D" w:rsidP="00677404">
            <w:pPr>
              <w:jc w:val="center"/>
              <w:rPr>
                <w:sz w:val="16"/>
                <w:szCs w:val="16"/>
              </w:rPr>
            </w:pPr>
            <w:r w:rsidRPr="00677404">
              <w:rPr>
                <w:sz w:val="16"/>
                <w:szCs w:val="16"/>
              </w:rPr>
              <w:t>за счет средств иных лиц (</w:t>
            </w:r>
            <w:proofErr w:type="spellStart"/>
            <w:proofErr w:type="gramStart"/>
            <w:r w:rsidRPr="00677404">
              <w:rPr>
                <w:sz w:val="16"/>
                <w:szCs w:val="16"/>
              </w:rPr>
              <w:t>инвес</w:t>
            </w:r>
            <w:proofErr w:type="spellEnd"/>
            <w:r w:rsidRPr="00677404">
              <w:rPr>
                <w:sz w:val="16"/>
                <w:szCs w:val="16"/>
              </w:rPr>
              <w:t>-тора</w:t>
            </w:r>
            <w:proofErr w:type="gramEnd"/>
            <w:r w:rsidRPr="00677404">
              <w:rPr>
                <w:sz w:val="16"/>
                <w:szCs w:val="16"/>
              </w:rPr>
              <w:t xml:space="preserve"> по ДРЗТ) (руб.)</w:t>
            </w:r>
          </w:p>
        </w:tc>
      </w:tr>
      <w:tr w:rsidR="00677404" w:rsidRPr="00975FA9" w:rsidTr="00677404">
        <w:trPr>
          <w:trHeight w:val="331"/>
          <w:jc w:val="center"/>
        </w:trPr>
        <w:tc>
          <w:tcPr>
            <w:tcW w:w="513" w:type="dxa"/>
            <w:shd w:val="clear" w:color="auto" w:fill="auto"/>
          </w:tcPr>
          <w:p w:rsidR="00954A0D" w:rsidRPr="00677404" w:rsidRDefault="00954A0D" w:rsidP="00677404">
            <w:pPr>
              <w:jc w:val="center"/>
              <w:rPr>
                <w:sz w:val="18"/>
                <w:szCs w:val="18"/>
              </w:rPr>
            </w:pPr>
            <w:r w:rsidRPr="00677404">
              <w:rPr>
                <w:sz w:val="18"/>
                <w:szCs w:val="18"/>
              </w:rPr>
              <w:t>1</w:t>
            </w:r>
          </w:p>
        </w:tc>
        <w:tc>
          <w:tcPr>
            <w:tcW w:w="2005" w:type="dxa"/>
            <w:shd w:val="clear" w:color="auto" w:fill="auto"/>
          </w:tcPr>
          <w:p w:rsidR="00954A0D" w:rsidRPr="00677404" w:rsidRDefault="00954A0D" w:rsidP="00677404">
            <w:pPr>
              <w:jc w:val="center"/>
              <w:rPr>
                <w:sz w:val="18"/>
                <w:szCs w:val="18"/>
              </w:rPr>
            </w:pPr>
            <w:r w:rsidRPr="00677404">
              <w:rPr>
                <w:sz w:val="18"/>
                <w:szCs w:val="18"/>
              </w:rPr>
              <w:t>2</w:t>
            </w:r>
          </w:p>
        </w:tc>
        <w:tc>
          <w:tcPr>
            <w:tcW w:w="851" w:type="dxa"/>
            <w:shd w:val="clear" w:color="auto" w:fill="auto"/>
          </w:tcPr>
          <w:p w:rsidR="00954A0D" w:rsidRPr="00677404" w:rsidRDefault="00954A0D" w:rsidP="00677404">
            <w:pPr>
              <w:jc w:val="center"/>
              <w:rPr>
                <w:sz w:val="18"/>
                <w:szCs w:val="18"/>
              </w:rPr>
            </w:pPr>
            <w:r w:rsidRPr="00677404">
              <w:rPr>
                <w:sz w:val="18"/>
                <w:szCs w:val="18"/>
              </w:rPr>
              <w:t>3</w:t>
            </w:r>
          </w:p>
        </w:tc>
        <w:tc>
          <w:tcPr>
            <w:tcW w:w="708" w:type="dxa"/>
            <w:shd w:val="clear" w:color="auto" w:fill="auto"/>
          </w:tcPr>
          <w:p w:rsidR="00954A0D" w:rsidRPr="00677404" w:rsidRDefault="00954A0D" w:rsidP="00677404">
            <w:pPr>
              <w:jc w:val="center"/>
              <w:rPr>
                <w:sz w:val="18"/>
                <w:szCs w:val="18"/>
              </w:rPr>
            </w:pPr>
            <w:r w:rsidRPr="00677404">
              <w:rPr>
                <w:sz w:val="18"/>
                <w:szCs w:val="18"/>
              </w:rPr>
              <w:t>4</w:t>
            </w:r>
          </w:p>
        </w:tc>
        <w:tc>
          <w:tcPr>
            <w:tcW w:w="709" w:type="dxa"/>
            <w:shd w:val="clear" w:color="auto" w:fill="auto"/>
          </w:tcPr>
          <w:p w:rsidR="00954A0D" w:rsidRPr="00677404" w:rsidRDefault="00954A0D" w:rsidP="00677404">
            <w:pPr>
              <w:jc w:val="center"/>
              <w:rPr>
                <w:sz w:val="18"/>
                <w:szCs w:val="18"/>
              </w:rPr>
            </w:pPr>
            <w:r w:rsidRPr="00677404">
              <w:rPr>
                <w:sz w:val="18"/>
                <w:szCs w:val="18"/>
              </w:rPr>
              <w:t>5</w:t>
            </w:r>
          </w:p>
        </w:tc>
        <w:tc>
          <w:tcPr>
            <w:tcW w:w="709" w:type="dxa"/>
            <w:shd w:val="clear" w:color="auto" w:fill="auto"/>
          </w:tcPr>
          <w:p w:rsidR="00954A0D" w:rsidRPr="00677404" w:rsidRDefault="00954A0D" w:rsidP="00677404">
            <w:pPr>
              <w:jc w:val="center"/>
              <w:rPr>
                <w:sz w:val="18"/>
                <w:szCs w:val="18"/>
              </w:rPr>
            </w:pPr>
            <w:r w:rsidRPr="00677404">
              <w:rPr>
                <w:sz w:val="18"/>
                <w:szCs w:val="18"/>
              </w:rPr>
              <w:t>6</w:t>
            </w:r>
          </w:p>
        </w:tc>
        <w:tc>
          <w:tcPr>
            <w:tcW w:w="850" w:type="dxa"/>
            <w:shd w:val="clear" w:color="auto" w:fill="auto"/>
          </w:tcPr>
          <w:p w:rsidR="00954A0D" w:rsidRPr="00677404" w:rsidRDefault="00954A0D" w:rsidP="00677404">
            <w:pPr>
              <w:jc w:val="center"/>
              <w:rPr>
                <w:sz w:val="18"/>
                <w:szCs w:val="18"/>
              </w:rPr>
            </w:pPr>
            <w:r w:rsidRPr="00677404">
              <w:rPr>
                <w:sz w:val="18"/>
                <w:szCs w:val="18"/>
              </w:rPr>
              <w:t>7</w:t>
            </w:r>
          </w:p>
        </w:tc>
        <w:tc>
          <w:tcPr>
            <w:tcW w:w="851" w:type="dxa"/>
            <w:shd w:val="clear" w:color="auto" w:fill="auto"/>
          </w:tcPr>
          <w:p w:rsidR="00954A0D" w:rsidRPr="00677404" w:rsidRDefault="00954A0D" w:rsidP="00677404">
            <w:pPr>
              <w:jc w:val="center"/>
              <w:rPr>
                <w:sz w:val="18"/>
                <w:szCs w:val="18"/>
              </w:rPr>
            </w:pPr>
            <w:r w:rsidRPr="00677404">
              <w:rPr>
                <w:sz w:val="18"/>
                <w:szCs w:val="18"/>
              </w:rPr>
              <w:t>8</w:t>
            </w:r>
          </w:p>
        </w:tc>
        <w:tc>
          <w:tcPr>
            <w:tcW w:w="850" w:type="dxa"/>
            <w:shd w:val="clear" w:color="auto" w:fill="auto"/>
          </w:tcPr>
          <w:p w:rsidR="00954A0D" w:rsidRPr="00677404" w:rsidRDefault="00954A0D" w:rsidP="00677404">
            <w:pPr>
              <w:jc w:val="center"/>
              <w:rPr>
                <w:sz w:val="18"/>
                <w:szCs w:val="18"/>
              </w:rPr>
            </w:pPr>
            <w:r w:rsidRPr="00677404">
              <w:rPr>
                <w:sz w:val="18"/>
                <w:szCs w:val="18"/>
              </w:rPr>
              <w:t>9</w:t>
            </w:r>
          </w:p>
        </w:tc>
        <w:tc>
          <w:tcPr>
            <w:tcW w:w="1276" w:type="dxa"/>
            <w:shd w:val="clear" w:color="auto" w:fill="auto"/>
          </w:tcPr>
          <w:p w:rsidR="00954A0D" w:rsidRPr="00677404" w:rsidRDefault="00954A0D" w:rsidP="00677404">
            <w:pPr>
              <w:jc w:val="center"/>
              <w:rPr>
                <w:sz w:val="18"/>
                <w:szCs w:val="18"/>
              </w:rPr>
            </w:pPr>
            <w:r w:rsidRPr="00677404">
              <w:rPr>
                <w:sz w:val="18"/>
                <w:szCs w:val="18"/>
              </w:rPr>
              <w:t>10</w:t>
            </w:r>
          </w:p>
        </w:tc>
        <w:tc>
          <w:tcPr>
            <w:tcW w:w="1276" w:type="dxa"/>
            <w:shd w:val="clear" w:color="auto" w:fill="auto"/>
          </w:tcPr>
          <w:p w:rsidR="00954A0D" w:rsidRPr="00677404" w:rsidRDefault="00954A0D" w:rsidP="00677404">
            <w:pPr>
              <w:jc w:val="center"/>
              <w:rPr>
                <w:sz w:val="18"/>
                <w:szCs w:val="18"/>
              </w:rPr>
            </w:pPr>
            <w:r w:rsidRPr="00677404">
              <w:rPr>
                <w:sz w:val="18"/>
                <w:szCs w:val="18"/>
              </w:rPr>
              <w:t>11</w:t>
            </w:r>
          </w:p>
        </w:tc>
        <w:tc>
          <w:tcPr>
            <w:tcW w:w="1276" w:type="dxa"/>
            <w:shd w:val="clear" w:color="auto" w:fill="auto"/>
          </w:tcPr>
          <w:p w:rsidR="00954A0D" w:rsidRPr="00677404" w:rsidRDefault="00954A0D" w:rsidP="00677404">
            <w:pPr>
              <w:jc w:val="center"/>
              <w:rPr>
                <w:sz w:val="18"/>
                <w:szCs w:val="18"/>
              </w:rPr>
            </w:pPr>
            <w:r w:rsidRPr="00677404">
              <w:rPr>
                <w:sz w:val="18"/>
                <w:szCs w:val="18"/>
              </w:rPr>
              <w:t>12</w:t>
            </w:r>
          </w:p>
        </w:tc>
        <w:tc>
          <w:tcPr>
            <w:tcW w:w="1275" w:type="dxa"/>
            <w:shd w:val="clear" w:color="auto" w:fill="auto"/>
          </w:tcPr>
          <w:p w:rsidR="00954A0D" w:rsidRPr="00677404" w:rsidRDefault="00954A0D" w:rsidP="00677404">
            <w:pPr>
              <w:jc w:val="center"/>
              <w:rPr>
                <w:sz w:val="18"/>
                <w:szCs w:val="18"/>
              </w:rPr>
            </w:pPr>
            <w:r w:rsidRPr="00677404">
              <w:rPr>
                <w:sz w:val="18"/>
                <w:szCs w:val="18"/>
              </w:rPr>
              <w:t>13</w:t>
            </w:r>
          </w:p>
        </w:tc>
        <w:tc>
          <w:tcPr>
            <w:tcW w:w="426" w:type="dxa"/>
            <w:shd w:val="clear" w:color="auto" w:fill="auto"/>
          </w:tcPr>
          <w:p w:rsidR="00954A0D" w:rsidRPr="00677404" w:rsidRDefault="00954A0D" w:rsidP="00677404">
            <w:pPr>
              <w:jc w:val="center"/>
              <w:rPr>
                <w:sz w:val="18"/>
                <w:szCs w:val="18"/>
              </w:rPr>
            </w:pPr>
            <w:r w:rsidRPr="00677404">
              <w:rPr>
                <w:sz w:val="18"/>
                <w:szCs w:val="18"/>
              </w:rPr>
              <w:t>14</w:t>
            </w:r>
          </w:p>
        </w:tc>
        <w:tc>
          <w:tcPr>
            <w:tcW w:w="850" w:type="dxa"/>
            <w:shd w:val="clear" w:color="auto" w:fill="auto"/>
          </w:tcPr>
          <w:p w:rsidR="00954A0D" w:rsidRPr="00677404" w:rsidRDefault="00954A0D" w:rsidP="00677404">
            <w:pPr>
              <w:jc w:val="center"/>
              <w:rPr>
                <w:sz w:val="18"/>
                <w:szCs w:val="18"/>
              </w:rPr>
            </w:pPr>
            <w:r w:rsidRPr="00677404">
              <w:rPr>
                <w:sz w:val="18"/>
                <w:szCs w:val="18"/>
              </w:rPr>
              <w:t>15</w:t>
            </w:r>
          </w:p>
        </w:tc>
        <w:tc>
          <w:tcPr>
            <w:tcW w:w="788" w:type="dxa"/>
            <w:shd w:val="clear" w:color="auto" w:fill="auto"/>
          </w:tcPr>
          <w:p w:rsidR="00954A0D" w:rsidRPr="00677404" w:rsidRDefault="00954A0D" w:rsidP="00677404">
            <w:pPr>
              <w:jc w:val="center"/>
              <w:rPr>
                <w:sz w:val="18"/>
                <w:szCs w:val="18"/>
              </w:rPr>
            </w:pPr>
            <w:r w:rsidRPr="00677404">
              <w:rPr>
                <w:sz w:val="18"/>
                <w:szCs w:val="18"/>
              </w:rPr>
              <w:t>16</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tcPr>
          <w:p w:rsidR="00954A0D" w:rsidRPr="00677404" w:rsidRDefault="00954A0D" w:rsidP="00FF190D">
            <w:pPr>
              <w:rPr>
                <w:sz w:val="16"/>
                <w:szCs w:val="16"/>
              </w:rPr>
            </w:pPr>
            <w:r w:rsidRPr="00677404">
              <w:rPr>
                <w:sz w:val="16"/>
                <w:szCs w:val="16"/>
              </w:rPr>
              <w:t>Всего по программе</w:t>
            </w:r>
          </w:p>
        </w:tc>
        <w:tc>
          <w:tcPr>
            <w:tcW w:w="851" w:type="dxa"/>
            <w:shd w:val="clear" w:color="auto" w:fill="auto"/>
          </w:tcPr>
          <w:p w:rsidR="00954A0D" w:rsidRPr="00677404" w:rsidRDefault="00954A0D" w:rsidP="00677404">
            <w:pPr>
              <w:jc w:val="center"/>
              <w:rPr>
                <w:b/>
                <w:sz w:val="16"/>
                <w:szCs w:val="16"/>
              </w:rPr>
            </w:pPr>
            <w:r w:rsidRPr="00677404">
              <w:rPr>
                <w:b/>
                <w:sz w:val="16"/>
                <w:szCs w:val="16"/>
              </w:rPr>
              <w:t>379</w:t>
            </w:r>
          </w:p>
        </w:tc>
        <w:tc>
          <w:tcPr>
            <w:tcW w:w="708" w:type="dxa"/>
            <w:shd w:val="clear" w:color="auto" w:fill="auto"/>
          </w:tcPr>
          <w:p w:rsidR="00954A0D" w:rsidRPr="00677404" w:rsidRDefault="00954A0D" w:rsidP="00677404">
            <w:pPr>
              <w:jc w:val="center"/>
              <w:rPr>
                <w:b/>
                <w:sz w:val="16"/>
                <w:szCs w:val="16"/>
              </w:rPr>
            </w:pPr>
            <w:r w:rsidRPr="00677404">
              <w:rPr>
                <w:b/>
                <w:sz w:val="16"/>
                <w:szCs w:val="16"/>
              </w:rPr>
              <w:t>147</w:t>
            </w:r>
          </w:p>
        </w:tc>
        <w:tc>
          <w:tcPr>
            <w:tcW w:w="709" w:type="dxa"/>
            <w:shd w:val="clear" w:color="auto" w:fill="auto"/>
          </w:tcPr>
          <w:p w:rsidR="00954A0D" w:rsidRPr="00677404" w:rsidRDefault="00954A0D" w:rsidP="00677404">
            <w:pPr>
              <w:jc w:val="center"/>
              <w:rPr>
                <w:b/>
                <w:sz w:val="16"/>
                <w:szCs w:val="16"/>
              </w:rPr>
            </w:pPr>
            <w:r w:rsidRPr="00677404">
              <w:rPr>
                <w:b/>
                <w:sz w:val="16"/>
                <w:szCs w:val="16"/>
              </w:rPr>
              <w:t>97</w:t>
            </w:r>
          </w:p>
        </w:tc>
        <w:tc>
          <w:tcPr>
            <w:tcW w:w="709" w:type="dxa"/>
            <w:shd w:val="clear" w:color="auto" w:fill="auto"/>
          </w:tcPr>
          <w:p w:rsidR="00954A0D" w:rsidRPr="00677404" w:rsidRDefault="00954A0D" w:rsidP="00677404">
            <w:pPr>
              <w:jc w:val="center"/>
              <w:rPr>
                <w:b/>
                <w:sz w:val="16"/>
                <w:szCs w:val="16"/>
              </w:rPr>
            </w:pPr>
            <w:r w:rsidRPr="00677404">
              <w:rPr>
                <w:b/>
                <w:sz w:val="16"/>
                <w:szCs w:val="16"/>
              </w:rPr>
              <w:t>50</w:t>
            </w:r>
          </w:p>
          <w:p w:rsidR="00954A0D" w:rsidRPr="00677404" w:rsidRDefault="00954A0D" w:rsidP="00677404">
            <w:pPr>
              <w:jc w:val="center"/>
              <w:rPr>
                <w:b/>
                <w:sz w:val="16"/>
                <w:szCs w:val="16"/>
              </w:rPr>
            </w:pPr>
          </w:p>
        </w:tc>
        <w:tc>
          <w:tcPr>
            <w:tcW w:w="850" w:type="dxa"/>
            <w:shd w:val="clear" w:color="auto" w:fill="auto"/>
          </w:tcPr>
          <w:p w:rsidR="00954A0D" w:rsidRPr="00677404" w:rsidRDefault="00954A0D" w:rsidP="00677404">
            <w:pPr>
              <w:jc w:val="center"/>
              <w:rPr>
                <w:b/>
                <w:sz w:val="16"/>
                <w:szCs w:val="16"/>
              </w:rPr>
            </w:pPr>
            <w:r w:rsidRPr="00677404">
              <w:rPr>
                <w:b/>
                <w:sz w:val="16"/>
                <w:szCs w:val="16"/>
              </w:rPr>
              <w:t>6617,1</w:t>
            </w:r>
          </w:p>
        </w:tc>
        <w:tc>
          <w:tcPr>
            <w:tcW w:w="851" w:type="dxa"/>
            <w:shd w:val="clear" w:color="auto" w:fill="auto"/>
          </w:tcPr>
          <w:p w:rsidR="00954A0D" w:rsidRPr="00677404" w:rsidRDefault="00954A0D" w:rsidP="00677404">
            <w:pPr>
              <w:jc w:val="center"/>
              <w:rPr>
                <w:b/>
                <w:sz w:val="16"/>
                <w:szCs w:val="16"/>
              </w:rPr>
            </w:pPr>
            <w:r w:rsidRPr="00677404">
              <w:rPr>
                <w:b/>
                <w:sz w:val="16"/>
                <w:szCs w:val="16"/>
              </w:rPr>
              <w:t>4553,6</w:t>
            </w:r>
          </w:p>
        </w:tc>
        <w:tc>
          <w:tcPr>
            <w:tcW w:w="850" w:type="dxa"/>
            <w:shd w:val="clear" w:color="auto" w:fill="auto"/>
          </w:tcPr>
          <w:p w:rsidR="00954A0D" w:rsidRPr="00677404" w:rsidRDefault="00954A0D" w:rsidP="00677404">
            <w:pPr>
              <w:jc w:val="center"/>
              <w:rPr>
                <w:b/>
                <w:sz w:val="16"/>
                <w:szCs w:val="16"/>
              </w:rPr>
            </w:pPr>
            <w:r w:rsidRPr="00677404">
              <w:rPr>
                <w:b/>
                <w:sz w:val="16"/>
                <w:szCs w:val="16"/>
              </w:rPr>
              <w:t>2063,5</w:t>
            </w:r>
          </w:p>
        </w:tc>
        <w:tc>
          <w:tcPr>
            <w:tcW w:w="1276" w:type="dxa"/>
            <w:shd w:val="clear" w:color="auto" w:fill="auto"/>
          </w:tcPr>
          <w:p w:rsidR="00954A0D" w:rsidRPr="00677404" w:rsidRDefault="00954A0D" w:rsidP="00677404">
            <w:pPr>
              <w:jc w:val="center"/>
              <w:rPr>
                <w:b/>
                <w:sz w:val="16"/>
                <w:szCs w:val="16"/>
              </w:rPr>
            </w:pPr>
            <w:r w:rsidRPr="00677404">
              <w:rPr>
                <w:b/>
                <w:sz w:val="16"/>
                <w:szCs w:val="16"/>
              </w:rPr>
              <w:t>309 687 552,28</w:t>
            </w:r>
          </w:p>
        </w:tc>
        <w:tc>
          <w:tcPr>
            <w:tcW w:w="1276" w:type="dxa"/>
            <w:shd w:val="clear" w:color="auto" w:fill="auto"/>
          </w:tcPr>
          <w:p w:rsidR="00954A0D" w:rsidRPr="00677404" w:rsidRDefault="00954A0D" w:rsidP="00677404">
            <w:pPr>
              <w:jc w:val="center"/>
              <w:rPr>
                <w:b/>
                <w:sz w:val="16"/>
                <w:szCs w:val="16"/>
              </w:rPr>
            </w:pPr>
            <w:r w:rsidRPr="00677404">
              <w:rPr>
                <w:b/>
                <w:sz w:val="16"/>
                <w:szCs w:val="16"/>
              </w:rPr>
              <w:t>271 926 249,73</w:t>
            </w:r>
          </w:p>
        </w:tc>
        <w:tc>
          <w:tcPr>
            <w:tcW w:w="1276" w:type="dxa"/>
            <w:shd w:val="clear" w:color="auto" w:fill="auto"/>
          </w:tcPr>
          <w:p w:rsidR="00954A0D" w:rsidRPr="00677404" w:rsidRDefault="00954A0D" w:rsidP="00677404">
            <w:pPr>
              <w:jc w:val="center"/>
              <w:rPr>
                <w:b/>
                <w:sz w:val="16"/>
                <w:szCs w:val="16"/>
              </w:rPr>
            </w:pPr>
            <w:r w:rsidRPr="00677404">
              <w:rPr>
                <w:b/>
                <w:sz w:val="16"/>
                <w:szCs w:val="16"/>
              </w:rPr>
              <w:t>34 980 578,94</w:t>
            </w:r>
          </w:p>
        </w:tc>
        <w:tc>
          <w:tcPr>
            <w:tcW w:w="1275" w:type="dxa"/>
            <w:shd w:val="clear" w:color="auto" w:fill="auto"/>
          </w:tcPr>
          <w:p w:rsidR="00954A0D" w:rsidRPr="00677404" w:rsidRDefault="00954A0D" w:rsidP="00677404">
            <w:pPr>
              <w:jc w:val="center"/>
              <w:rPr>
                <w:b/>
                <w:sz w:val="16"/>
                <w:szCs w:val="16"/>
              </w:rPr>
            </w:pPr>
            <w:r w:rsidRPr="00677404">
              <w:rPr>
                <w:b/>
                <w:sz w:val="16"/>
                <w:szCs w:val="16"/>
              </w:rPr>
              <w:t>2 780 723,61</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tcPr>
          <w:p w:rsidR="00954A0D" w:rsidRPr="00677404" w:rsidRDefault="00954A0D" w:rsidP="00FF190D">
            <w:pPr>
              <w:rPr>
                <w:sz w:val="16"/>
                <w:szCs w:val="16"/>
              </w:rPr>
            </w:pPr>
            <w:r w:rsidRPr="00677404">
              <w:rPr>
                <w:sz w:val="16"/>
                <w:szCs w:val="16"/>
              </w:rPr>
              <w:t xml:space="preserve">Мероприятие 1 </w:t>
            </w:r>
          </w:p>
          <w:p w:rsidR="00954A0D" w:rsidRPr="00677404" w:rsidRDefault="00954A0D" w:rsidP="00FF190D">
            <w:pPr>
              <w:rPr>
                <w:sz w:val="16"/>
                <w:szCs w:val="16"/>
              </w:rPr>
            </w:pPr>
            <w:r w:rsidRPr="00677404">
              <w:rPr>
                <w:sz w:val="16"/>
                <w:szCs w:val="16"/>
              </w:rPr>
              <w:t>Всего по Программе переселения, в рамках которой предусмотрено финансирование за счет средств Фонда, в том числе:</w:t>
            </w:r>
          </w:p>
        </w:tc>
        <w:tc>
          <w:tcPr>
            <w:tcW w:w="851" w:type="dxa"/>
            <w:shd w:val="clear" w:color="auto" w:fill="auto"/>
          </w:tcPr>
          <w:p w:rsidR="00954A0D" w:rsidRPr="00677404" w:rsidRDefault="00954A0D" w:rsidP="00677404">
            <w:pPr>
              <w:jc w:val="center"/>
              <w:rPr>
                <w:b/>
                <w:sz w:val="16"/>
                <w:szCs w:val="16"/>
              </w:rPr>
            </w:pPr>
            <w:r w:rsidRPr="00677404">
              <w:rPr>
                <w:b/>
                <w:sz w:val="16"/>
                <w:szCs w:val="16"/>
              </w:rPr>
              <w:t>379</w:t>
            </w:r>
          </w:p>
        </w:tc>
        <w:tc>
          <w:tcPr>
            <w:tcW w:w="708" w:type="dxa"/>
            <w:shd w:val="clear" w:color="auto" w:fill="auto"/>
          </w:tcPr>
          <w:p w:rsidR="00954A0D" w:rsidRPr="00677404" w:rsidRDefault="00954A0D" w:rsidP="00677404">
            <w:pPr>
              <w:jc w:val="center"/>
              <w:rPr>
                <w:b/>
                <w:sz w:val="16"/>
                <w:szCs w:val="16"/>
              </w:rPr>
            </w:pPr>
            <w:r w:rsidRPr="00677404">
              <w:rPr>
                <w:b/>
                <w:sz w:val="16"/>
                <w:szCs w:val="16"/>
              </w:rPr>
              <w:t>147</w:t>
            </w:r>
          </w:p>
        </w:tc>
        <w:tc>
          <w:tcPr>
            <w:tcW w:w="709" w:type="dxa"/>
            <w:shd w:val="clear" w:color="auto" w:fill="auto"/>
          </w:tcPr>
          <w:p w:rsidR="00954A0D" w:rsidRPr="00677404" w:rsidRDefault="00954A0D" w:rsidP="00677404">
            <w:pPr>
              <w:jc w:val="center"/>
              <w:rPr>
                <w:b/>
                <w:sz w:val="16"/>
                <w:szCs w:val="16"/>
              </w:rPr>
            </w:pPr>
            <w:r w:rsidRPr="00677404">
              <w:rPr>
                <w:b/>
                <w:sz w:val="16"/>
                <w:szCs w:val="16"/>
              </w:rPr>
              <w:t>97</w:t>
            </w:r>
          </w:p>
        </w:tc>
        <w:tc>
          <w:tcPr>
            <w:tcW w:w="709" w:type="dxa"/>
            <w:shd w:val="clear" w:color="auto" w:fill="auto"/>
          </w:tcPr>
          <w:p w:rsidR="00954A0D" w:rsidRPr="00677404" w:rsidRDefault="00954A0D" w:rsidP="00677404">
            <w:pPr>
              <w:jc w:val="center"/>
              <w:rPr>
                <w:b/>
                <w:sz w:val="16"/>
                <w:szCs w:val="16"/>
              </w:rPr>
            </w:pPr>
            <w:r w:rsidRPr="00677404">
              <w:rPr>
                <w:b/>
                <w:sz w:val="16"/>
                <w:szCs w:val="16"/>
              </w:rPr>
              <w:t>50</w:t>
            </w:r>
          </w:p>
          <w:p w:rsidR="00954A0D" w:rsidRPr="00677404" w:rsidRDefault="00954A0D" w:rsidP="00677404">
            <w:pPr>
              <w:jc w:val="center"/>
              <w:rPr>
                <w:b/>
                <w:sz w:val="16"/>
                <w:szCs w:val="16"/>
              </w:rPr>
            </w:pPr>
          </w:p>
        </w:tc>
        <w:tc>
          <w:tcPr>
            <w:tcW w:w="850" w:type="dxa"/>
            <w:shd w:val="clear" w:color="auto" w:fill="auto"/>
          </w:tcPr>
          <w:p w:rsidR="00954A0D" w:rsidRPr="00677404" w:rsidRDefault="00954A0D" w:rsidP="00677404">
            <w:pPr>
              <w:jc w:val="center"/>
              <w:rPr>
                <w:b/>
                <w:sz w:val="16"/>
                <w:szCs w:val="16"/>
              </w:rPr>
            </w:pPr>
            <w:r w:rsidRPr="00677404">
              <w:rPr>
                <w:b/>
                <w:sz w:val="16"/>
                <w:szCs w:val="16"/>
              </w:rPr>
              <w:t>6617,1</w:t>
            </w:r>
          </w:p>
        </w:tc>
        <w:tc>
          <w:tcPr>
            <w:tcW w:w="851" w:type="dxa"/>
            <w:shd w:val="clear" w:color="auto" w:fill="auto"/>
          </w:tcPr>
          <w:p w:rsidR="00954A0D" w:rsidRPr="00677404" w:rsidRDefault="00954A0D" w:rsidP="00677404">
            <w:pPr>
              <w:jc w:val="center"/>
              <w:rPr>
                <w:b/>
                <w:sz w:val="16"/>
                <w:szCs w:val="16"/>
              </w:rPr>
            </w:pPr>
            <w:r w:rsidRPr="00677404">
              <w:rPr>
                <w:b/>
                <w:sz w:val="16"/>
                <w:szCs w:val="16"/>
              </w:rPr>
              <w:t>4553,6</w:t>
            </w:r>
          </w:p>
        </w:tc>
        <w:tc>
          <w:tcPr>
            <w:tcW w:w="850" w:type="dxa"/>
            <w:shd w:val="clear" w:color="auto" w:fill="auto"/>
          </w:tcPr>
          <w:p w:rsidR="00954A0D" w:rsidRPr="00677404" w:rsidRDefault="00954A0D" w:rsidP="00677404">
            <w:pPr>
              <w:jc w:val="center"/>
              <w:rPr>
                <w:b/>
                <w:sz w:val="16"/>
                <w:szCs w:val="16"/>
              </w:rPr>
            </w:pPr>
            <w:r w:rsidRPr="00677404">
              <w:rPr>
                <w:b/>
                <w:sz w:val="16"/>
                <w:szCs w:val="16"/>
              </w:rPr>
              <w:t>2063,5</w:t>
            </w:r>
          </w:p>
        </w:tc>
        <w:tc>
          <w:tcPr>
            <w:tcW w:w="1276" w:type="dxa"/>
            <w:shd w:val="clear" w:color="auto" w:fill="auto"/>
          </w:tcPr>
          <w:p w:rsidR="00954A0D" w:rsidRPr="00677404" w:rsidRDefault="00954A0D" w:rsidP="00677404">
            <w:pPr>
              <w:jc w:val="right"/>
              <w:rPr>
                <w:b/>
                <w:sz w:val="16"/>
                <w:szCs w:val="16"/>
              </w:rPr>
            </w:pPr>
            <w:r w:rsidRPr="00677404">
              <w:rPr>
                <w:b/>
                <w:sz w:val="16"/>
                <w:szCs w:val="16"/>
              </w:rPr>
              <w:t>307 519 812,60</w:t>
            </w:r>
          </w:p>
        </w:tc>
        <w:tc>
          <w:tcPr>
            <w:tcW w:w="1276" w:type="dxa"/>
            <w:shd w:val="clear" w:color="auto" w:fill="auto"/>
          </w:tcPr>
          <w:p w:rsidR="00954A0D" w:rsidRPr="00677404" w:rsidRDefault="00954A0D" w:rsidP="00677404">
            <w:pPr>
              <w:jc w:val="right"/>
              <w:rPr>
                <w:b/>
                <w:sz w:val="16"/>
                <w:szCs w:val="16"/>
              </w:rPr>
            </w:pPr>
            <w:r w:rsidRPr="00677404">
              <w:rPr>
                <w:b/>
                <w:sz w:val="16"/>
                <w:szCs w:val="16"/>
              </w:rPr>
              <w:t>271 926 249,73</w:t>
            </w:r>
          </w:p>
        </w:tc>
        <w:tc>
          <w:tcPr>
            <w:tcW w:w="1276" w:type="dxa"/>
            <w:shd w:val="clear" w:color="auto" w:fill="auto"/>
          </w:tcPr>
          <w:p w:rsidR="00954A0D" w:rsidRPr="00677404" w:rsidRDefault="00954A0D" w:rsidP="00677404">
            <w:pPr>
              <w:jc w:val="right"/>
              <w:rPr>
                <w:b/>
                <w:sz w:val="16"/>
                <w:szCs w:val="16"/>
              </w:rPr>
            </w:pPr>
            <w:r w:rsidRPr="00677404">
              <w:rPr>
                <w:b/>
                <w:sz w:val="16"/>
                <w:szCs w:val="16"/>
              </w:rPr>
              <w:t>33 700 078,94</w:t>
            </w:r>
          </w:p>
        </w:tc>
        <w:tc>
          <w:tcPr>
            <w:tcW w:w="1275" w:type="dxa"/>
            <w:shd w:val="clear" w:color="auto" w:fill="auto"/>
          </w:tcPr>
          <w:p w:rsidR="00954A0D" w:rsidRPr="00677404" w:rsidRDefault="00954A0D" w:rsidP="00677404">
            <w:pPr>
              <w:jc w:val="right"/>
              <w:rPr>
                <w:b/>
                <w:sz w:val="16"/>
                <w:szCs w:val="16"/>
              </w:rPr>
            </w:pPr>
            <w:r w:rsidRPr="00677404">
              <w:rPr>
                <w:b/>
                <w:sz w:val="16"/>
                <w:szCs w:val="16"/>
              </w:rPr>
              <w:t>1 893 483,93</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tcPr>
          <w:p w:rsidR="00954A0D" w:rsidRPr="00677404" w:rsidRDefault="00954A0D" w:rsidP="00FF190D">
            <w:pPr>
              <w:rPr>
                <w:b/>
                <w:sz w:val="16"/>
                <w:szCs w:val="16"/>
              </w:rPr>
            </w:pPr>
            <w:r w:rsidRPr="00677404">
              <w:rPr>
                <w:b/>
                <w:sz w:val="16"/>
                <w:szCs w:val="16"/>
              </w:rPr>
              <w:t>Всего по этапу 2019 года</w:t>
            </w:r>
          </w:p>
        </w:tc>
        <w:tc>
          <w:tcPr>
            <w:tcW w:w="851" w:type="dxa"/>
            <w:shd w:val="clear" w:color="auto" w:fill="auto"/>
          </w:tcPr>
          <w:p w:rsidR="00954A0D" w:rsidRPr="00677404" w:rsidRDefault="00954A0D" w:rsidP="00677404">
            <w:pPr>
              <w:jc w:val="center"/>
              <w:rPr>
                <w:b/>
                <w:sz w:val="16"/>
                <w:szCs w:val="16"/>
              </w:rPr>
            </w:pPr>
            <w:r w:rsidRPr="00677404">
              <w:rPr>
                <w:b/>
                <w:sz w:val="16"/>
                <w:szCs w:val="16"/>
              </w:rPr>
              <w:t>82</w:t>
            </w:r>
          </w:p>
        </w:tc>
        <w:tc>
          <w:tcPr>
            <w:tcW w:w="708" w:type="dxa"/>
            <w:shd w:val="clear" w:color="auto" w:fill="auto"/>
          </w:tcPr>
          <w:p w:rsidR="00954A0D" w:rsidRPr="00677404" w:rsidRDefault="00954A0D" w:rsidP="00677404">
            <w:pPr>
              <w:jc w:val="center"/>
              <w:rPr>
                <w:b/>
                <w:sz w:val="16"/>
                <w:szCs w:val="16"/>
              </w:rPr>
            </w:pPr>
            <w:r w:rsidRPr="00677404">
              <w:rPr>
                <w:b/>
                <w:sz w:val="16"/>
                <w:szCs w:val="16"/>
              </w:rPr>
              <w:t>31</w:t>
            </w:r>
          </w:p>
        </w:tc>
        <w:tc>
          <w:tcPr>
            <w:tcW w:w="709" w:type="dxa"/>
            <w:shd w:val="clear" w:color="auto" w:fill="auto"/>
          </w:tcPr>
          <w:p w:rsidR="00954A0D" w:rsidRPr="00677404" w:rsidRDefault="00954A0D" w:rsidP="00677404">
            <w:pPr>
              <w:jc w:val="center"/>
              <w:rPr>
                <w:b/>
                <w:sz w:val="16"/>
                <w:szCs w:val="16"/>
              </w:rPr>
            </w:pPr>
            <w:r w:rsidRPr="00677404">
              <w:rPr>
                <w:b/>
                <w:sz w:val="16"/>
                <w:szCs w:val="16"/>
              </w:rPr>
              <w:t>27</w:t>
            </w:r>
          </w:p>
        </w:tc>
        <w:tc>
          <w:tcPr>
            <w:tcW w:w="709" w:type="dxa"/>
            <w:shd w:val="clear" w:color="auto" w:fill="auto"/>
          </w:tcPr>
          <w:p w:rsidR="00954A0D" w:rsidRPr="00677404" w:rsidRDefault="00954A0D" w:rsidP="00677404">
            <w:pPr>
              <w:jc w:val="center"/>
              <w:rPr>
                <w:b/>
                <w:sz w:val="16"/>
                <w:szCs w:val="16"/>
              </w:rPr>
            </w:pPr>
            <w:r w:rsidRPr="00677404">
              <w:rPr>
                <w:b/>
                <w:sz w:val="16"/>
                <w:szCs w:val="16"/>
              </w:rPr>
              <w:t>4</w:t>
            </w:r>
          </w:p>
        </w:tc>
        <w:tc>
          <w:tcPr>
            <w:tcW w:w="850" w:type="dxa"/>
            <w:shd w:val="clear" w:color="auto" w:fill="auto"/>
          </w:tcPr>
          <w:p w:rsidR="00954A0D" w:rsidRPr="00677404" w:rsidRDefault="00954A0D" w:rsidP="00677404">
            <w:pPr>
              <w:jc w:val="center"/>
              <w:rPr>
                <w:b/>
                <w:sz w:val="16"/>
                <w:szCs w:val="16"/>
              </w:rPr>
            </w:pPr>
            <w:r w:rsidRPr="00677404">
              <w:rPr>
                <w:b/>
                <w:sz w:val="16"/>
                <w:szCs w:val="16"/>
              </w:rPr>
              <w:t>1460,70</w:t>
            </w:r>
          </w:p>
        </w:tc>
        <w:tc>
          <w:tcPr>
            <w:tcW w:w="851" w:type="dxa"/>
            <w:shd w:val="clear" w:color="auto" w:fill="auto"/>
          </w:tcPr>
          <w:p w:rsidR="00954A0D" w:rsidRPr="00677404" w:rsidRDefault="00954A0D" w:rsidP="00677404">
            <w:pPr>
              <w:jc w:val="center"/>
              <w:rPr>
                <w:b/>
                <w:sz w:val="16"/>
                <w:szCs w:val="16"/>
              </w:rPr>
            </w:pPr>
            <w:r w:rsidRPr="00677404">
              <w:rPr>
                <w:b/>
                <w:sz w:val="16"/>
                <w:szCs w:val="16"/>
              </w:rPr>
              <w:t>1276,4</w:t>
            </w:r>
          </w:p>
        </w:tc>
        <w:tc>
          <w:tcPr>
            <w:tcW w:w="850" w:type="dxa"/>
            <w:shd w:val="clear" w:color="auto" w:fill="auto"/>
          </w:tcPr>
          <w:p w:rsidR="00954A0D" w:rsidRPr="00677404" w:rsidRDefault="00954A0D" w:rsidP="00677404">
            <w:pPr>
              <w:jc w:val="center"/>
              <w:rPr>
                <w:b/>
                <w:sz w:val="16"/>
                <w:szCs w:val="16"/>
              </w:rPr>
            </w:pPr>
            <w:r w:rsidRPr="00677404">
              <w:rPr>
                <w:b/>
                <w:sz w:val="16"/>
                <w:szCs w:val="16"/>
              </w:rPr>
              <w:t>184,30</w:t>
            </w:r>
          </w:p>
        </w:tc>
        <w:tc>
          <w:tcPr>
            <w:tcW w:w="1276" w:type="dxa"/>
            <w:shd w:val="clear" w:color="auto" w:fill="auto"/>
          </w:tcPr>
          <w:p w:rsidR="00954A0D" w:rsidRPr="00677404" w:rsidRDefault="00954A0D" w:rsidP="00677404">
            <w:pPr>
              <w:jc w:val="center"/>
              <w:rPr>
                <w:b/>
                <w:sz w:val="16"/>
                <w:szCs w:val="16"/>
              </w:rPr>
            </w:pPr>
            <w:r w:rsidRPr="00677404">
              <w:rPr>
                <w:b/>
                <w:sz w:val="16"/>
                <w:szCs w:val="16"/>
              </w:rPr>
              <w:t>58551842,00</w:t>
            </w:r>
          </w:p>
        </w:tc>
        <w:tc>
          <w:tcPr>
            <w:tcW w:w="1276" w:type="dxa"/>
            <w:shd w:val="clear" w:color="auto" w:fill="auto"/>
          </w:tcPr>
          <w:p w:rsidR="00954A0D" w:rsidRPr="00677404" w:rsidRDefault="00954A0D" w:rsidP="00677404">
            <w:pPr>
              <w:jc w:val="center"/>
              <w:rPr>
                <w:b/>
                <w:sz w:val="16"/>
                <w:szCs w:val="16"/>
              </w:rPr>
            </w:pPr>
            <w:r w:rsidRPr="00677404">
              <w:rPr>
                <w:b/>
                <w:sz w:val="16"/>
                <w:szCs w:val="16"/>
              </w:rPr>
              <w:t>53226515,72</w:t>
            </w:r>
          </w:p>
        </w:tc>
        <w:tc>
          <w:tcPr>
            <w:tcW w:w="1276" w:type="dxa"/>
            <w:shd w:val="clear" w:color="auto" w:fill="auto"/>
          </w:tcPr>
          <w:p w:rsidR="00954A0D" w:rsidRPr="00677404" w:rsidRDefault="00954A0D" w:rsidP="00677404">
            <w:pPr>
              <w:jc w:val="center"/>
              <w:rPr>
                <w:b/>
                <w:sz w:val="16"/>
                <w:szCs w:val="16"/>
              </w:rPr>
            </w:pPr>
            <w:r w:rsidRPr="00677404">
              <w:rPr>
                <w:b/>
                <w:sz w:val="16"/>
                <w:szCs w:val="16"/>
              </w:rPr>
              <w:t>5005806,68</w:t>
            </w:r>
          </w:p>
        </w:tc>
        <w:tc>
          <w:tcPr>
            <w:tcW w:w="1275" w:type="dxa"/>
            <w:shd w:val="clear" w:color="auto" w:fill="auto"/>
          </w:tcPr>
          <w:p w:rsidR="00954A0D" w:rsidRPr="00677404" w:rsidRDefault="00954A0D" w:rsidP="00677404">
            <w:pPr>
              <w:jc w:val="center"/>
              <w:rPr>
                <w:b/>
                <w:sz w:val="16"/>
                <w:szCs w:val="16"/>
              </w:rPr>
            </w:pPr>
            <w:r w:rsidRPr="00677404">
              <w:rPr>
                <w:b/>
                <w:sz w:val="16"/>
                <w:szCs w:val="16"/>
              </w:rPr>
              <w:t>319519,60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Мусоргского, д. 17</w:t>
            </w:r>
          </w:p>
        </w:tc>
        <w:tc>
          <w:tcPr>
            <w:tcW w:w="851" w:type="dxa"/>
            <w:shd w:val="clear" w:color="auto" w:fill="auto"/>
          </w:tcPr>
          <w:p w:rsidR="00954A0D" w:rsidRPr="00677404" w:rsidRDefault="00954A0D" w:rsidP="00677404">
            <w:pPr>
              <w:jc w:val="center"/>
              <w:rPr>
                <w:sz w:val="16"/>
                <w:szCs w:val="16"/>
              </w:rPr>
            </w:pPr>
            <w:r w:rsidRPr="00677404">
              <w:rPr>
                <w:sz w:val="16"/>
                <w:szCs w:val="16"/>
              </w:rPr>
              <w:t>3</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73,80</w:t>
            </w:r>
          </w:p>
        </w:tc>
        <w:tc>
          <w:tcPr>
            <w:tcW w:w="851" w:type="dxa"/>
            <w:shd w:val="clear" w:color="auto" w:fill="auto"/>
          </w:tcPr>
          <w:p w:rsidR="00954A0D" w:rsidRPr="00677404" w:rsidRDefault="00954A0D" w:rsidP="00677404">
            <w:pPr>
              <w:jc w:val="center"/>
              <w:rPr>
                <w:sz w:val="16"/>
                <w:szCs w:val="16"/>
              </w:rPr>
            </w:pPr>
            <w:r w:rsidRPr="00677404">
              <w:rPr>
                <w:sz w:val="16"/>
                <w:szCs w:val="16"/>
              </w:rPr>
              <w:t>73,80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2836890,00</w:t>
            </w:r>
          </w:p>
        </w:tc>
        <w:tc>
          <w:tcPr>
            <w:tcW w:w="1276" w:type="dxa"/>
            <w:shd w:val="clear" w:color="auto" w:fill="auto"/>
          </w:tcPr>
          <w:p w:rsidR="00954A0D" w:rsidRPr="00677404" w:rsidRDefault="00954A0D" w:rsidP="00677404">
            <w:pPr>
              <w:jc w:val="center"/>
              <w:rPr>
                <w:sz w:val="16"/>
                <w:szCs w:val="16"/>
              </w:rPr>
            </w:pPr>
            <w:r w:rsidRPr="00677404">
              <w:rPr>
                <w:sz w:val="16"/>
                <w:szCs w:val="16"/>
              </w:rPr>
              <w:t>2780152,20</w:t>
            </w:r>
          </w:p>
        </w:tc>
        <w:tc>
          <w:tcPr>
            <w:tcW w:w="1276" w:type="dxa"/>
            <w:shd w:val="clear" w:color="auto" w:fill="auto"/>
          </w:tcPr>
          <w:p w:rsidR="00954A0D" w:rsidRPr="00677404" w:rsidRDefault="00954A0D" w:rsidP="00677404">
            <w:pPr>
              <w:jc w:val="center"/>
              <w:rPr>
                <w:sz w:val="16"/>
                <w:szCs w:val="16"/>
              </w:rPr>
            </w:pPr>
            <w:r w:rsidRPr="00677404">
              <w:rPr>
                <w:sz w:val="16"/>
                <w:szCs w:val="16"/>
              </w:rPr>
              <w:t>53333,53</w:t>
            </w:r>
          </w:p>
        </w:tc>
        <w:tc>
          <w:tcPr>
            <w:tcW w:w="1275" w:type="dxa"/>
            <w:shd w:val="clear" w:color="auto" w:fill="auto"/>
          </w:tcPr>
          <w:p w:rsidR="00954A0D" w:rsidRPr="00677404" w:rsidRDefault="00954A0D" w:rsidP="00677404">
            <w:pPr>
              <w:jc w:val="center"/>
              <w:rPr>
                <w:sz w:val="16"/>
                <w:szCs w:val="16"/>
              </w:rPr>
            </w:pPr>
            <w:r w:rsidRPr="00677404">
              <w:rPr>
                <w:sz w:val="16"/>
                <w:szCs w:val="16"/>
              </w:rPr>
              <w:t>3404,27</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2</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пер. Краснодонецкая Станция, д. 6</w:t>
            </w:r>
          </w:p>
        </w:tc>
        <w:tc>
          <w:tcPr>
            <w:tcW w:w="851" w:type="dxa"/>
            <w:shd w:val="clear" w:color="auto" w:fill="auto"/>
          </w:tcPr>
          <w:p w:rsidR="00954A0D" w:rsidRPr="00677404" w:rsidRDefault="00954A0D" w:rsidP="00677404">
            <w:pPr>
              <w:jc w:val="center"/>
              <w:rPr>
                <w:sz w:val="16"/>
                <w:szCs w:val="16"/>
              </w:rPr>
            </w:pPr>
            <w:r w:rsidRPr="00677404">
              <w:rPr>
                <w:sz w:val="16"/>
                <w:szCs w:val="16"/>
              </w:rPr>
              <w:t>6</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89,20</w:t>
            </w:r>
          </w:p>
        </w:tc>
        <w:tc>
          <w:tcPr>
            <w:tcW w:w="851" w:type="dxa"/>
            <w:shd w:val="clear" w:color="auto" w:fill="auto"/>
          </w:tcPr>
          <w:p w:rsidR="00954A0D" w:rsidRPr="00677404" w:rsidRDefault="00954A0D" w:rsidP="00677404">
            <w:pPr>
              <w:jc w:val="center"/>
              <w:rPr>
                <w:sz w:val="16"/>
                <w:szCs w:val="16"/>
              </w:rPr>
            </w:pPr>
            <w:r w:rsidRPr="00677404">
              <w:rPr>
                <w:sz w:val="16"/>
                <w:szCs w:val="16"/>
              </w:rPr>
              <w:t>89,20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2230000,00</w:t>
            </w:r>
          </w:p>
          <w:p w:rsidR="00954A0D" w:rsidRPr="00677404" w:rsidRDefault="00954A0D" w:rsidP="00677404">
            <w:pPr>
              <w:jc w:val="center"/>
              <w:rPr>
                <w:sz w:val="16"/>
                <w:szCs w:val="16"/>
              </w:rPr>
            </w:pPr>
          </w:p>
        </w:tc>
        <w:tc>
          <w:tcPr>
            <w:tcW w:w="1276" w:type="dxa"/>
            <w:shd w:val="clear" w:color="auto" w:fill="auto"/>
          </w:tcPr>
          <w:p w:rsidR="00954A0D" w:rsidRPr="00677404" w:rsidRDefault="00954A0D" w:rsidP="00677404">
            <w:pPr>
              <w:jc w:val="center"/>
              <w:rPr>
                <w:sz w:val="16"/>
                <w:szCs w:val="16"/>
              </w:rPr>
            </w:pPr>
            <w:r w:rsidRPr="00677404">
              <w:rPr>
                <w:sz w:val="16"/>
                <w:szCs w:val="16"/>
              </w:rPr>
              <w:t>2185400,00</w:t>
            </w:r>
          </w:p>
          <w:p w:rsidR="00954A0D" w:rsidRPr="00677404" w:rsidRDefault="00954A0D" w:rsidP="00677404">
            <w:pPr>
              <w:jc w:val="center"/>
              <w:rPr>
                <w:sz w:val="16"/>
                <w:szCs w:val="16"/>
              </w:rPr>
            </w:pPr>
          </w:p>
        </w:tc>
        <w:tc>
          <w:tcPr>
            <w:tcW w:w="1276" w:type="dxa"/>
            <w:shd w:val="clear" w:color="auto" w:fill="auto"/>
          </w:tcPr>
          <w:p w:rsidR="00954A0D" w:rsidRPr="00677404" w:rsidRDefault="00954A0D" w:rsidP="00677404">
            <w:pPr>
              <w:jc w:val="center"/>
              <w:rPr>
                <w:sz w:val="16"/>
                <w:szCs w:val="16"/>
              </w:rPr>
            </w:pPr>
            <w:r w:rsidRPr="00677404">
              <w:rPr>
                <w:sz w:val="16"/>
                <w:szCs w:val="16"/>
              </w:rPr>
              <w:t>41924,00</w:t>
            </w:r>
          </w:p>
        </w:tc>
        <w:tc>
          <w:tcPr>
            <w:tcW w:w="1275" w:type="dxa"/>
            <w:shd w:val="clear" w:color="auto" w:fill="auto"/>
          </w:tcPr>
          <w:p w:rsidR="00954A0D" w:rsidRPr="00677404" w:rsidRDefault="00954A0D" w:rsidP="00677404">
            <w:pPr>
              <w:jc w:val="center"/>
              <w:rPr>
                <w:sz w:val="16"/>
                <w:szCs w:val="16"/>
              </w:rPr>
            </w:pPr>
            <w:r w:rsidRPr="00677404">
              <w:rPr>
                <w:sz w:val="16"/>
                <w:szCs w:val="16"/>
              </w:rPr>
              <w:t>2676,00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3</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Мамая, д. 8</w:t>
            </w:r>
          </w:p>
        </w:tc>
        <w:tc>
          <w:tcPr>
            <w:tcW w:w="851" w:type="dxa"/>
            <w:shd w:val="clear" w:color="auto" w:fill="auto"/>
          </w:tcPr>
          <w:p w:rsidR="00954A0D" w:rsidRPr="00677404" w:rsidRDefault="00954A0D" w:rsidP="00677404">
            <w:pPr>
              <w:jc w:val="center"/>
              <w:rPr>
                <w:sz w:val="16"/>
                <w:szCs w:val="16"/>
              </w:rPr>
            </w:pPr>
            <w:r w:rsidRPr="00677404">
              <w:rPr>
                <w:sz w:val="16"/>
                <w:szCs w:val="16"/>
              </w:rPr>
              <w:t>31</w:t>
            </w:r>
          </w:p>
        </w:tc>
        <w:tc>
          <w:tcPr>
            <w:tcW w:w="708" w:type="dxa"/>
            <w:shd w:val="clear" w:color="auto" w:fill="auto"/>
          </w:tcPr>
          <w:p w:rsidR="00954A0D" w:rsidRPr="00677404" w:rsidRDefault="00954A0D" w:rsidP="00677404">
            <w:pPr>
              <w:jc w:val="center"/>
              <w:rPr>
                <w:sz w:val="16"/>
                <w:szCs w:val="16"/>
              </w:rPr>
            </w:pPr>
            <w:r w:rsidRPr="00677404">
              <w:rPr>
                <w:sz w:val="16"/>
                <w:szCs w:val="16"/>
              </w:rPr>
              <w:t>8</w:t>
            </w:r>
          </w:p>
        </w:tc>
        <w:tc>
          <w:tcPr>
            <w:tcW w:w="709" w:type="dxa"/>
            <w:shd w:val="clear" w:color="auto" w:fill="auto"/>
          </w:tcPr>
          <w:p w:rsidR="00954A0D" w:rsidRPr="00677404" w:rsidRDefault="00954A0D" w:rsidP="00677404">
            <w:pPr>
              <w:jc w:val="center"/>
              <w:rPr>
                <w:sz w:val="16"/>
                <w:szCs w:val="16"/>
              </w:rPr>
            </w:pPr>
            <w:r w:rsidRPr="00677404">
              <w:rPr>
                <w:sz w:val="16"/>
                <w:szCs w:val="16"/>
              </w:rPr>
              <w:t>5</w:t>
            </w:r>
          </w:p>
        </w:tc>
        <w:tc>
          <w:tcPr>
            <w:tcW w:w="709" w:type="dxa"/>
            <w:shd w:val="clear" w:color="auto" w:fill="auto"/>
          </w:tcPr>
          <w:p w:rsidR="00954A0D" w:rsidRPr="00677404" w:rsidRDefault="00954A0D" w:rsidP="00677404">
            <w:pPr>
              <w:jc w:val="center"/>
              <w:rPr>
                <w:sz w:val="16"/>
                <w:szCs w:val="16"/>
              </w:rPr>
            </w:pPr>
            <w:r w:rsidRPr="00677404">
              <w:rPr>
                <w:sz w:val="16"/>
                <w:szCs w:val="16"/>
              </w:rPr>
              <w:t>3</w:t>
            </w:r>
          </w:p>
        </w:tc>
        <w:tc>
          <w:tcPr>
            <w:tcW w:w="850" w:type="dxa"/>
            <w:shd w:val="clear" w:color="auto" w:fill="auto"/>
          </w:tcPr>
          <w:p w:rsidR="00954A0D" w:rsidRPr="00677404" w:rsidRDefault="00954A0D" w:rsidP="00677404">
            <w:pPr>
              <w:jc w:val="center"/>
              <w:rPr>
                <w:sz w:val="16"/>
                <w:szCs w:val="16"/>
              </w:rPr>
            </w:pPr>
            <w:r w:rsidRPr="00677404">
              <w:rPr>
                <w:sz w:val="16"/>
                <w:szCs w:val="16"/>
              </w:rPr>
              <w:t>374,60</w:t>
            </w:r>
          </w:p>
        </w:tc>
        <w:tc>
          <w:tcPr>
            <w:tcW w:w="851" w:type="dxa"/>
            <w:shd w:val="clear" w:color="auto" w:fill="auto"/>
          </w:tcPr>
          <w:p w:rsidR="00954A0D" w:rsidRPr="00677404" w:rsidRDefault="00954A0D" w:rsidP="00677404">
            <w:pPr>
              <w:jc w:val="center"/>
              <w:rPr>
                <w:sz w:val="16"/>
                <w:szCs w:val="16"/>
              </w:rPr>
            </w:pPr>
            <w:r w:rsidRPr="00677404">
              <w:rPr>
                <w:sz w:val="16"/>
                <w:szCs w:val="16"/>
              </w:rPr>
              <w:t>234,70</w:t>
            </w:r>
          </w:p>
        </w:tc>
        <w:tc>
          <w:tcPr>
            <w:tcW w:w="850" w:type="dxa"/>
            <w:shd w:val="clear" w:color="auto" w:fill="auto"/>
          </w:tcPr>
          <w:p w:rsidR="00954A0D" w:rsidRPr="00677404" w:rsidRDefault="00954A0D" w:rsidP="00677404">
            <w:pPr>
              <w:jc w:val="center"/>
              <w:rPr>
                <w:sz w:val="16"/>
                <w:szCs w:val="16"/>
              </w:rPr>
            </w:pPr>
            <w:r w:rsidRPr="00677404">
              <w:rPr>
                <w:sz w:val="16"/>
                <w:szCs w:val="16"/>
              </w:rPr>
              <w:t>139,90</w:t>
            </w:r>
          </w:p>
        </w:tc>
        <w:tc>
          <w:tcPr>
            <w:tcW w:w="1276" w:type="dxa"/>
            <w:shd w:val="clear" w:color="auto" w:fill="auto"/>
          </w:tcPr>
          <w:p w:rsidR="00954A0D" w:rsidRPr="00677404" w:rsidRDefault="00954A0D" w:rsidP="00677404">
            <w:pPr>
              <w:jc w:val="center"/>
              <w:rPr>
                <w:sz w:val="16"/>
                <w:szCs w:val="16"/>
              </w:rPr>
            </w:pPr>
            <w:r w:rsidRPr="00677404">
              <w:rPr>
                <w:sz w:val="16"/>
                <w:szCs w:val="16"/>
              </w:rPr>
              <w:t>22651572,00</w:t>
            </w:r>
          </w:p>
        </w:tc>
        <w:tc>
          <w:tcPr>
            <w:tcW w:w="1276" w:type="dxa"/>
            <w:shd w:val="clear" w:color="auto" w:fill="auto"/>
          </w:tcPr>
          <w:p w:rsidR="00954A0D" w:rsidRPr="00677404" w:rsidRDefault="00954A0D" w:rsidP="00677404">
            <w:pPr>
              <w:jc w:val="center"/>
              <w:rPr>
                <w:sz w:val="16"/>
                <w:szCs w:val="16"/>
              </w:rPr>
            </w:pPr>
            <w:r w:rsidRPr="00677404">
              <w:rPr>
                <w:sz w:val="16"/>
                <w:szCs w:val="16"/>
              </w:rPr>
              <w:t>22335033,80</w:t>
            </w:r>
          </w:p>
        </w:tc>
        <w:tc>
          <w:tcPr>
            <w:tcW w:w="1276" w:type="dxa"/>
            <w:shd w:val="clear" w:color="auto" w:fill="auto"/>
          </w:tcPr>
          <w:p w:rsidR="00954A0D" w:rsidRPr="00677404" w:rsidRDefault="00954A0D" w:rsidP="00677404">
            <w:pPr>
              <w:jc w:val="center"/>
              <w:rPr>
                <w:sz w:val="16"/>
                <w:szCs w:val="16"/>
              </w:rPr>
            </w:pPr>
            <w:r w:rsidRPr="00677404">
              <w:rPr>
                <w:sz w:val="16"/>
                <w:szCs w:val="16"/>
              </w:rPr>
              <w:t>297545,89</w:t>
            </w:r>
          </w:p>
        </w:tc>
        <w:tc>
          <w:tcPr>
            <w:tcW w:w="1275" w:type="dxa"/>
            <w:shd w:val="clear" w:color="auto" w:fill="auto"/>
          </w:tcPr>
          <w:p w:rsidR="00954A0D" w:rsidRPr="00677404" w:rsidRDefault="00954A0D" w:rsidP="00677404">
            <w:pPr>
              <w:jc w:val="center"/>
              <w:rPr>
                <w:sz w:val="16"/>
                <w:szCs w:val="16"/>
              </w:rPr>
            </w:pPr>
            <w:r w:rsidRPr="00677404">
              <w:rPr>
                <w:sz w:val="16"/>
                <w:szCs w:val="16"/>
              </w:rPr>
              <w:t>18992,31</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4</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Мусоргского, д. 14</w:t>
            </w:r>
          </w:p>
        </w:tc>
        <w:tc>
          <w:tcPr>
            <w:tcW w:w="851" w:type="dxa"/>
            <w:shd w:val="clear" w:color="auto" w:fill="auto"/>
          </w:tcPr>
          <w:p w:rsidR="00954A0D" w:rsidRPr="00677404" w:rsidRDefault="00954A0D" w:rsidP="00677404">
            <w:pPr>
              <w:jc w:val="center"/>
              <w:rPr>
                <w:sz w:val="16"/>
                <w:szCs w:val="16"/>
              </w:rPr>
            </w:pPr>
            <w:r w:rsidRPr="00677404">
              <w:rPr>
                <w:sz w:val="16"/>
                <w:szCs w:val="16"/>
              </w:rPr>
              <w:t>5</w:t>
            </w:r>
          </w:p>
        </w:tc>
        <w:tc>
          <w:tcPr>
            <w:tcW w:w="708" w:type="dxa"/>
            <w:shd w:val="clear" w:color="auto" w:fill="auto"/>
          </w:tcPr>
          <w:p w:rsidR="00954A0D" w:rsidRPr="00677404" w:rsidRDefault="00954A0D" w:rsidP="00677404">
            <w:pPr>
              <w:jc w:val="center"/>
              <w:rPr>
                <w:sz w:val="16"/>
                <w:szCs w:val="16"/>
              </w:rPr>
            </w:pPr>
            <w:r w:rsidRPr="00677404">
              <w:rPr>
                <w:sz w:val="16"/>
                <w:szCs w:val="16"/>
              </w:rPr>
              <w:t>1</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709" w:type="dxa"/>
            <w:shd w:val="clear" w:color="auto" w:fill="auto"/>
          </w:tcPr>
          <w:p w:rsidR="00954A0D" w:rsidRPr="00677404" w:rsidRDefault="00954A0D" w:rsidP="00677404">
            <w:pPr>
              <w:jc w:val="center"/>
              <w:rPr>
                <w:sz w:val="16"/>
                <w:szCs w:val="16"/>
              </w:rPr>
            </w:pPr>
            <w:r w:rsidRPr="00677404">
              <w:rPr>
                <w:sz w:val="16"/>
                <w:szCs w:val="16"/>
              </w:rPr>
              <w:t>1</w:t>
            </w:r>
          </w:p>
        </w:tc>
        <w:tc>
          <w:tcPr>
            <w:tcW w:w="850" w:type="dxa"/>
            <w:shd w:val="clear" w:color="auto" w:fill="auto"/>
          </w:tcPr>
          <w:p w:rsidR="00954A0D" w:rsidRPr="00677404" w:rsidRDefault="00954A0D" w:rsidP="00677404">
            <w:pPr>
              <w:jc w:val="center"/>
              <w:rPr>
                <w:sz w:val="16"/>
                <w:szCs w:val="16"/>
              </w:rPr>
            </w:pPr>
            <w:r w:rsidRPr="00677404">
              <w:rPr>
                <w:sz w:val="16"/>
                <w:szCs w:val="16"/>
              </w:rPr>
              <w:t>44,4</w:t>
            </w:r>
          </w:p>
        </w:tc>
        <w:tc>
          <w:tcPr>
            <w:tcW w:w="851" w:type="dxa"/>
            <w:shd w:val="clear" w:color="auto" w:fill="auto"/>
          </w:tcPr>
          <w:p w:rsidR="00954A0D" w:rsidRPr="00677404" w:rsidRDefault="00954A0D" w:rsidP="00677404">
            <w:pPr>
              <w:jc w:val="center"/>
              <w:rPr>
                <w:sz w:val="16"/>
                <w:szCs w:val="16"/>
              </w:rPr>
            </w:pPr>
            <w:r w:rsidRPr="00677404">
              <w:rPr>
                <w:sz w:val="16"/>
                <w:szCs w:val="16"/>
              </w:rPr>
              <w:t>0,0</w:t>
            </w:r>
          </w:p>
        </w:tc>
        <w:tc>
          <w:tcPr>
            <w:tcW w:w="850" w:type="dxa"/>
            <w:shd w:val="clear" w:color="auto" w:fill="auto"/>
          </w:tcPr>
          <w:p w:rsidR="00954A0D" w:rsidRPr="00677404" w:rsidRDefault="00954A0D" w:rsidP="00677404">
            <w:pPr>
              <w:jc w:val="center"/>
              <w:rPr>
                <w:sz w:val="16"/>
                <w:szCs w:val="16"/>
              </w:rPr>
            </w:pPr>
            <w:r w:rsidRPr="00677404">
              <w:rPr>
                <w:sz w:val="16"/>
                <w:szCs w:val="16"/>
              </w:rPr>
              <w:t>44,4</w:t>
            </w:r>
          </w:p>
        </w:tc>
        <w:tc>
          <w:tcPr>
            <w:tcW w:w="1276" w:type="dxa"/>
            <w:shd w:val="clear" w:color="auto" w:fill="auto"/>
          </w:tcPr>
          <w:p w:rsidR="00954A0D" w:rsidRPr="00677404" w:rsidRDefault="00954A0D" w:rsidP="00677404">
            <w:pPr>
              <w:jc w:val="center"/>
              <w:rPr>
                <w:sz w:val="16"/>
                <w:szCs w:val="16"/>
              </w:rPr>
            </w:pPr>
            <w:r w:rsidRPr="00677404">
              <w:rPr>
                <w:sz w:val="16"/>
                <w:szCs w:val="16"/>
              </w:rPr>
              <w:t>3203280,00</w:t>
            </w:r>
          </w:p>
          <w:p w:rsidR="00954A0D" w:rsidRPr="00677404" w:rsidRDefault="00954A0D" w:rsidP="00677404">
            <w:pPr>
              <w:jc w:val="center"/>
              <w:rPr>
                <w:sz w:val="16"/>
                <w:szCs w:val="16"/>
              </w:rPr>
            </w:pPr>
          </w:p>
        </w:tc>
        <w:tc>
          <w:tcPr>
            <w:tcW w:w="1276" w:type="dxa"/>
            <w:shd w:val="clear" w:color="auto" w:fill="auto"/>
          </w:tcPr>
          <w:p w:rsidR="00954A0D" w:rsidRPr="00677404" w:rsidRDefault="00954A0D" w:rsidP="00677404">
            <w:pPr>
              <w:jc w:val="center"/>
              <w:rPr>
                <w:sz w:val="16"/>
                <w:szCs w:val="16"/>
              </w:rPr>
            </w:pPr>
            <w:r w:rsidRPr="00677404">
              <w:rPr>
                <w:sz w:val="16"/>
                <w:szCs w:val="16"/>
              </w:rPr>
              <w:t>3172040,00</w:t>
            </w:r>
          </w:p>
        </w:tc>
        <w:tc>
          <w:tcPr>
            <w:tcW w:w="1276" w:type="dxa"/>
            <w:shd w:val="clear" w:color="auto" w:fill="auto"/>
          </w:tcPr>
          <w:p w:rsidR="00954A0D" w:rsidRPr="00677404" w:rsidRDefault="00954A0D" w:rsidP="00677404">
            <w:pPr>
              <w:jc w:val="center"/>
              <w:rPr>
                <w:sz w:val="16"/>
                <w:szCs w:val="16"/>
              </w:rPr>
            </w:pPr>
            <w:r w:rsidRPr="00677404">
              <w:rPr>
                <w:sz w:val="16"/>
                <w:szCs w:val="16"/>
              </w:rPr>
              <w:t>29365,60</w:t>
            </w:r>
          </w:p>
        </w:tc>
        <w:tc>
          <w:tcPr>
            <w:tcW w:w="1275" w:type="dxa"/>
            <w:shd w:val="clear" w:color="auto" w:fill="auto"/>
          </w:tcPr>
          <w:p w:rsidR="00954A0D" w:rsidRPr="00677404" w:rsidRDefault="00954A0D" w:rsidP="00677404">
            <w:pPr>
              <w:jc w:val="center"/>
              <w:rPr>
                <w:sz w:val="16"/>
                <w:szCs w:val="16"/>
              </w:rPr>
            </w:pPr>
            <w:r w:rsidRPr="00677404">
              <w:rPr>
                <w:sz w:val="16"/>
                <w:szCs w:val="16"/>
              </w:rPr>
              <w:t>1874,40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5</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Мусоргского, д. 12</w:t>
            </w:r>
          </w:p>
        </w:tc>
        <w:tc>
          <w:tcPr>
            <w:tcW w:w="851" w:type="dxa"/>
            <w:shd w:val="clear" w:color="auto" w:fill="auto"/>
          </w:tcPr>
          <w:p w:rsidR="00954A0D" w:rsidRPr="00677404" w:rsidRDefault="00954A0D" w:rsidP="00677404">
            <w:pPr>
              <w:jc w:val="center"/>
              <w:rPr>
                <w:sz w:val="16"/>
                <w:szCs w:val="16"/>
              </w:rPr>
            </w:pPr>
            <w:r w:rsidRPr="00677404">
              <w:rPr>
                <w:sz w:val="16"/>
                <w:szCs w:val="16"/>
              </w:rPr>
              <w:t>3</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94,70</w:t>
            </w:r>
          </w:p>
        </w:tc>
        <w:tc>
          <w:tcPr>
            <w:tcW w:w="851" w:type="dxa"/>
            <w:shd w:val="clear" w:color="auto" w:fill="auto"/>
          </w:tcPr>
          <w:p w:rsidR="00954A0D" w:rsidRPr="00677404" w:rsidRDefault="00954A0D" w:rsidP="00677404">
            <w:pPr>
              <w:jc w:val="center"/>
              <w:rPr>
                <w:sz w:val="16"/>
                <w:szCs w:val="16"/>
              </w:rPr>
            </w:pPr>
            <w:r w:rsidRPr="00677404">
              <w:rPr>
                <w:sz w:val="16"/>
                <w:szCs w:val="16"/>
              </w:rPr>
              <w:t>94,70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2477500,00</w:t>
            </w:r>
          </w:p>
          <w:p w:rsidR="00954A0D" w:rsidRPr="00677404" w:rsidRDefault="00954A0D" w:rsidP="00677404">
            <w:pPr>
              <w:jc w:val="center"/>
              <w:rPr>
                <w:sz w:val="16"/>
                <w:szCs w:val="16"/>
              </w:rPr>
            </w:pPr>
          </w:p>
        </w:tc>
        <w:tc>
          <w:tcPr>
            <w:tcW w:w="1276" w:type="dxa"/>
            <w:shd w:val="clear" w:color="auto" w:fill="auto"/>
          </w:tcPr>
          <w:p w:rsidR="00954A0D" w:rsidRPr="00677404" w:rsidRDefault="00954A0D" w:rsidP="00677404">
            <w:pPr>
              <w:jc w:val="center"/>
              <w:rPr>
                <w:sz w:val="16"/>
                <w:szCs w:val="16"/>
              </w:rPr>
            </w:pPr>
            <w:r w:rsidRPr="00677404">
              <w:rPr>
                <w:sz w:val="16"/>
                <w:szCs w:val="16"/>
              </w:rPr>
              <w:t>2427950,00</w:t>
            </w:r>
          </w:p>
        </w:tc>
        <w:tc>
          <w:tcPr>
            <w:tcW w:w="1276" w:type="dxa"/>
            <w:shd w:val="clear" w:color="auto" w:fill="auto"/>
          </w:tcPr>
          <w:p w:rsidR="00954A0D" w:rsidRPr="00677404" w:rsidRDefault="00954A0D" w:rsidP="00677404">
            <w:pPr>
              <w:jc w:val="center"/>
              <w:rPr>
                <w:sz w:val="16"/>
                <w:szCs w:val="16"/>
              </w:rPr>
            </w:pPr>
            <w:r w:rsidRPr="00677404">
              <w:rPr>
                <w:sz w:val="16"/>
                <w:szCs w:val="16"/>
              </w:rPr>
              <w:t>46577,00</w:t>
            </w:r>
          </w:p>
        </w:tc>
        <w:tc>
          <w:tcPr>
            <w:tcW w:w="1275" w:type="dxa"/>
            <w:shd w:val="clear" w:color="auto" w:fill="auto"/>
          </w:tcPr>
          <w:p w:rsidR="00954A0D" w:rsidRPr="00677404" w:rsidRDefault="00954A0D" w:rsidP="00677404">
            <w:pPr>
              <w:jc w:val="center"/>
              <w:rPr>
                <w:sz w:val="16"/>
                <w:szCs w:val="16"/>
              </w:rPr>
            </w:pPr>
            <w:r w:rsidRPr="00677404">
              <w:rPr>
                <w:sz w:val="16"/>
                <w:szCs w:val="16"/>
              </w:rPr>
              <w:t>2973,00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lastRenderedPageBreak/>
              <w:t>6</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Энгельса, д. 1а</w:t>
            </w:r>
          </w:p>
        </w:tc>
        <w:tc>
          <w:tcPr>
            <w:tcW w:w="851" w:type="dxa"/>
            <w:shd w:val="clear" w:color="auto" w:fill="auto"/>
          </w:tcPr>
          <w:p w:rsidR="00954A0D" w:rsidRPr="00677404" w:rsidRDefault="00954A0D" w:rsidP="00677404">
            <w:pPr>
              <w:jc w:val="center"/>
              <w:rPr>
                <w:sz w:val="16"/>
                <w:szCs w:val="16"/>
              </w:rPr>
            </w:pPr>
            <w:r w:rsidRPr="00677404">
              <w:rPr>
                <w:sz w:val="16"/>
                <w:szCs w:val="16"/>
              </w:rPr>
              <w:t>5</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80,60</w:t>
            </w:r>
          </w:p>
        </w:tc>
        <w:tc>
          <w:tcPr>
            <w:tcW w:w="851" w:type="dxa"/>
            <w:shd w:val="clear" w:color="auto" w:fill="auto"/>
          </w:tcPr>
          <w:p w:rsidR="00954A0D" w:rsidRPr="00677404" w:rsidRDefault="00954A0D" w:rsidP="00677404">
            <w:pPr>
              <w:jc w:val="center"/>
              <w:rPr>
                <w:sz w:val="16"/>
                <w:szCs w:val="16"/>
              </w:rPr>
            </w:pPr>
            <w:r w:rsidRPr="00677404">
              <w:rPr>
                <w:sz w:val="16"/>
                <w:szCs w:val="16"/>
              </w:rPr>
              <w:t>80,60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2893000,00</w:t>
            </w:r>
          </w:p>
        </w:tc>
        <w:tc>
          <w:tcPr>
            <w:tcW w:w="1276" w:type="dxa"/>
            <w:shd w:val="clear" w:color="auto" w:fill="auto"/>
          </w:tcPr>
          <w:p w:rsidR="00954A0D" w:rsidRPr="00677404" w:rsidRDefault="00954A0D" w:rsidP="00677404">
            <w:pPr>
              <w:jc w:val="center"/>
              <w:rPr>
                <w:sz w:val="16"/>
                <w:szCs w:val="16"/>
              </w:rPr>
            </w:pPr>
            <w:r w:rsidRPr="00677404">
              <w:rPr>
                <w:sz w:val="16"/>
                <w:szCs w:val="16"/>
              </w:rPr>
              <w:t>2835140,00</w:t>
            </w:r>
          </w:p>
        </w:tc>
        <w:tc>
          <w:tcPr>
            <w:tcW w:w="1276" w:type="dxa"/>
            <w:shd w:val="clear" w:color="auto" w:fill="auto"/>
          </w:tcPr>
          <w:p w:rsidR="00954A0D" w:rsidRPr="00677404" w:rsidRDefault="00954A0D" w:rsidP="00677404">
            <w:pPr>
              <w:jc w:val="center"/>
              <w:rPr>
                <w:sz w:val="16"/>
                <w:szCs w:val="16"/>
              </w:rPr>
            </w:pPr>
            <w:r w:rsidRPr="00677404">
              <w:rPr>
                <w:sz w:val="16"/>
                <w:szCs w:val="16"/>
              </w:rPr>
              <w:t>54388,40</w:t>
            </w:r>
          </w:p>
        </w:tc>
        <w:tc>
          <w:tcPr>
            <w:tcW w:w="1275" w:type="dxa"/>
            <w:shd w:val="clear" w:color="auto" w:fill="auto"/>
          </w:tcPr>
          <w:p w:rsidR="00954A0D" w:rsidRPr="00677404" w:rsidRDefault="00954A0D" w:rsidP="00677404">
            <w:pPr>
              <w:jc w:val="center"/>
              <w:rPr>
                <w:sz w:val="16"/>
                <w:szCs w:val="16"/>
              </w:rPr>
            </w:pPr>
            <w:r w:rsidRPr="00677404">
              <w:rPr>
                <w:sz w:val="16"/>
                <w:szCs w:val="16"/>
              </w:rPr>
              <w:t>3471,60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7</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Энгельса, д. 3</w:t>
            </w:r>
          </w:p>
        </w:tc>
        <w:tc>
          <w:tcPr>
            <w:tcW w:w="851" w:type="dxa"/>
            <w:shd w:val="clear" w:color="auto" w:fill="auto"/>
          </w:tcPr>
          <w:p w:rsidR="00954A0D" w:rsidRPr="00677404" w:rsidRDefault="00954A0D" w:rsidP="00677404">
            <w:pPr>
              <w:jc w:val="center"/>
              <w:rPr>
                <w:sz w:val="16"/>
                <w:szCs w:val="16"/>
              </w:rPr>
            </w:pPr>
            <w:r w:rsidRPr="00677404">
              <w:rPr>
                <w:sz w:val="16"/>
                <w:szCs w:val="16"/>
              </w:rPr>
              <w:t>14</w:t>
            </w:r>
          </w:p>
        </w:tc>
        <w:tc>
          <w:tcPr>
            <w:tcW w:w="708" w:type="dxa"/>
            <w:shd w:val="clear" w:color="auto" w:fill="auto"/>
          </w:tcPr>
          <w:p w:rsidR="00954A0D" w:rsidRPr="00677404" w:rsidRDefault="00954A0D" w:rsidP="00677404">
            <w:pPr>
              <w:jc w:val="center"/>
              <w:rPr>
                <w:sz w:val="16"/>
                <w:szCs w:val="16"/>
              </w:rPr>
            </w:pPr>
            <w:r w:rsidRPr="00677404">
              <w:rPr>
                <w:sz w:val="16"/>
                <w:szCs w:val="16"/>
              </w:rPr>
              <w:t>8</w:t>
            </w:r>
          </w:p>
        </w:tc>
        <w:tc>
          <w:tcPr>
            <w:tcW w:w="709" w:type="dxa"/>
            <w:shd w:val="clear" w:color="auto" w:fill="auto"/>
          </w:tcPr>
          <w:p w:rsidR="00954A0D" w:rsidRPr="00677404" w:rsidRDefault="00954A0D" w:rsidP="00677404">
            <w:pPr>
              <w:jc w:val="center"/>
              <w:rPr>
                <w:sz w:val="16"/>
                <w:szCs w:val="16"/>
              </w:rPr>
            </w:pPr>
            <w:r w:rsidRPr="00677404">
              <w:rPr>
                <w:sz w:val="16"/>
                <w:szCs w:val="16"/>
              </w:rPr>
              <w:t>8</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390,50</w:t>
            </w:r>
          </w:p>
        </w:tc>
        <w:tc>
          <w:tcPr>
            <w:tcW w:w="851" w:type="dxa"/>
            <w:shd w:val="clear" w:color="auto" w:fill="auto"/>
          </w:tcPr>
          <w:p w:rsidR="00954A0D" w:rsidRPr="00677404" w:rsidRDefault="00954A0D" w:rsidP="00677404">
            <w:pPr>
              <w:jc w:val="center"/>
              <w:rPr>
                <w:sz w:val="16"/>
                <w:szCs w:val="16"/>
              </w:rPr>
            </w:pPr>
            <w:r w:rsidRPr="00677404">
              <w:rPr>
                <w:sz w:val="16"/>
                <w:szCs w:val="16"/>
              </w:rPr>
              <w:t>390,50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11974200,00</w:t>
            </w:r>
          </w:p>
          <w:p w:rsidR="00954A0D" w:rsidRPr="00677404" w:rsidRDefault="00954A0D" w:rsidP="00677404">
            <w:pPr>
              <w:jc w:val="center"/>
              <w:rPr>
                <w:sz w:val="16"/>
                <w:szCs w:val="16"/>
              </w:rPr>
            </w:pPr>
          </w:p>
        </w:tc>
        <w:tc>
          <w:tcPr>
            <w:tcW w:w="1276" w:type="dxa"/>
            <w:shd w:val="clear" w:color="auto" w:fill="auto"/>
          </w:tcPr>
          <w:p w:rsidR="00954A0D" w:rsidRPr="00677404" w:rsidRDefault="00954A0D" w:rsidP="00677404">
            <w:pPr>
              <w:jc w:val="center"/>
              <w:rPr>
                <w:sz w:val="16"/>
                <w:szCs w:val="16"/>
              </w:rPr>
            </w:pPr>
            <w:r w:rsidRPr="00677404">
              <w:rPr>
                <w:sz w:val="16"/>
                <w:szCs w:val="16"/>
              </w:rPr>
              <w:t>7283101,72</w:t>
            </w:r>
          </w:p>
        </w:tc>
        <w:tc>
          <w:tcPr>
            <w:tcW w:w="1276" w:type="dxa"/>
            <w:shd w:val="clear" w:color="auto" w:fill="auto"/>
          </w:tcPr>
          <w:p w:rsidR="00954A0D" w:rsidRPr="00677404" w:rsidRDefault="00954A0D" w:rsidP="00677404">
            <w:pPr>
              <w:jc w:val="center"/>
              <w:rPr>
                <w:sz w:val="16"/>
                <w:szCs w:val="16"/>
              </w:rPr>
            </w:pPr>
            <w:r w:rsidRPr="00677404">
              <w:rPr>
                <w:sz w:val="16"/>
                <w:szCs w:val="16"/>
              </w:rPr>
              <w:t>4409632,38</w:t>
            </w:r>
          </w:p>
        </w:tc>
        <w:tc>
          <w:tcPr>
            <w:tcW w:w="1275" w:type="dxa"/>
            <w:shd w:val="clear" w:color="auto" w:fill="auto"/>
          </w:tcPr>
          <w:p w:rsidR="00954A0D" w:rsidRPr="00677404" w:rsidRDefault="00954A0D" w:rsidP="00677404">
            <w:pPr>
              <w:jc w:val="center"/>
              <w:rPr>
                <w:sz w:val="16"/>
                <w:szCs w:val="16"/>
              </w:rPr>
            </w:pPr>
            <w:r w:rsidRPr="00677404">
              <w:rPr>
                <w:sz w:val="16"/>
                <w:szCs w:val="16"/>
              </w:rPr>
              <w:t>281465,90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8</w:t>
            </w:r>
          </w:p>
        </w:tc>
        <w:tc>
          <w:tcPr>
            <w:tcW w:w="2005" w:type="dxa"/>
            <w:shd w:val="clear" w:color="auto" w:fill="auto"/>
          </w:tcPr>
          <w:p w:rsidR="00954A0D" w:rsidRPr="00677404" w:rsidRDefault="00954A0D" w:rsidP="00FF190D">
            <w:pPr>
              <w:rPr>
                <w:sz w:val="16"/>
                <w:szCs w:val="16"/>
              </w:rPr>
            </w:pPr>
            <w:r w:rsidRPr="00677404">
              <w:rPr>
                <w:sz w:val="16"/>
                <w:szCs w:val="16"/>
              </w:rPr>
              <w:t xml:space="preserve">п. Ясногорка, </w:t>
            </w:r>
          </w:p>
          <w:p w:rsidR="00954A0D" w:rsidRPr="00677404" w:rsidRDefault="00954A0D" w:rsidP="00FF190D">
            <w:pPr>
              <w:rPr>
                <w:sz w:val="16"/>
                <w:szCs w:val="16"/>
              </w:rPr>
            </w:pPr>
            <w:r w:rsidRPr="00677404">
              <w:rPr>
                <w:sz w:val="16"/>
                <w:szCs w:val="16"/>
              </w:rPr>
              <w:t>ул. Стаханова, д. 5</w:t>
            </w:r>
          </w:p>
        </w:tc>
        <w:tc>
          <w:tcPr>
            <w:tcW w:w="851" w:type="dxa"/>
            <w:shd w:val="clear" w:color="auto" w:fill="auto"/>
          </w:tcPr>
          <w:p w:rsidR="00954A0D" w:rsidRPr="00677404" w:rsidRDefault="00954A0D" w:rsidP="00677404">
            <w:pPr>
              <w:jc w:val="center"/>
              <w:rPr>
                <w:sz w:val="16"/>
                <w:szCs w:val="16"/>
              </w:rPr>
            </w:pPr>
            <w:r w:rsidRPr="00677404">
              <w:rPr>
                <w:sz w:val="16"/>
                <w:szCs w:val="16"/>
              </w:rPr>
              <w:t>3</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97,2</w:t>
            </w:r>
          </w:p>
        </w:tc>
        <w:tc>
          <w:tcPr>
            <w:tcW w:w="851" w:type="dxa"/>
            <w:shd w:val="clear" w:color="auto" w:fill="auto"/>
          </w:tcPr>
          <w:p w:rsidR="00954A0D" w:rsidRPr="00677404" w:rsidRDefault="00954A0D" w:rsidP="00677404">
            <w:pPr>
              <w:jc w:val="center"/>
              <w:rPr>
                <w:sz w:val="16"/>
                <w:szCs w:val="16"/>
              </w:rPr>
            </w:pPr>
            <w:r w:rsidRPr="00677404">
              <w:rPr>
                <w:sz w:val="16"/>
                <w:szCs w:val="16"/>
              </w:rPr>
              <w:t>97,2</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3685100,00</w:t>
            </w:r>
          </w:p>
        </w:tc>
        <w:tc>
          <w:tcPr>
            <w:tcW w:w="1276" w:type="dxa"/>
            <w:shd w:val="clear" w:color="auto" w:fill="auto"/>
          </w:tcPr>
          <w:p w:rsidR="00954A0D" w:rsidRPr="00677404" w:rsidRDefault="00954A0D" w:rsidP="00677404">
            <w:pPr>
              <w:jc w:val="center"/>
              <w:rPr>
                <w:sz w:val="16"/>
                <w:szCs w:val="16"/>
              </w:rPr>
            </w:pPr>
            <w:r w:rsidRPr="00677404">
              <w:rPr>
                <w:sz w:val="16"/>
                <w:szCs w:val="16"/>
              </w:rPr>
              <w:t>3611398,00</w:t>
            </w:r>
          </w:p>
        </w:tc>
        <w:tc>
          <w:tcPr>
            <w:tcW w:w="1276" w:type="dxa"/>
            <w:shd w:val="clear" w:color="auto" w:fill="auto"/>
          </w:tcPr>
          <w:p w:rsidR="00954A0D" w:rsidRPr="00677404" w:rsidRDefault="00954A0D" w:rsidP="00677404">
            <w:pPr>
              <w:jc w:val="center"/>
              <w:rPr>
                <w:sz w:val="16"/>
                <w:szCs w:val="16"/>
              </w:rPr>
            </w:pPr>
            <w:r w:rsidRPr="00677404">
              <w:rPr>
                <w:sz w:val="16"/>
                <w:szCs w:val="16"/>
              </w:rPr>
              <w:t>69279,88</w:t>
            </w:r>
          </w:p>
        </w:tc>
        <w:tc>
          <w:tcPr>
            <w:tcW w:w="1275" w:type="dxa"/>
            <w:shd w:val="clear" w:color="auto" w:fill="auto"/>
          </w:tcPr>
          <w:p w:rsidR="00954A0D" w:rsidRPr="00677404" w:rsidRDefault="00954A0D" w:rsidP="00677404">
            <w:pPr>
              <w:jc w:val="center"/>
              <w:rPr>
                <w:sz w:val="16"/>
                <w:szCs w:val="16"/>
              </w:rPr>
            </w:pPr>
            <w:r w:rsidRPr="00677404">
              <w:rPr>
                <w:sz w:val="16"/>
                <w:szCs w:val="16"/>
              </w:rPr>
              <w:t>4422,12</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9</w:t>
            </w:r>
          </w:p>
        </w:tc>
        <w:tc>
          <w:tcPr>
            <w:tcW w:w="2005" w:type="dxa"/>
            <w:shd w:val="clear" w:color="auto" w:fill="auto"/>
          </w:tcPr>
          <w:p w:rsidR="00954A0D" w:rsidRPr="00677404" w:rsidRDefault="00954A0D" w:rsidP="00FF190D">
            <w:pPr>
              <w:rPr>
                <w:sz w:val="16"/>
                <w:szCs w:val="16"/>
              </w:rPr>
            </w:pPr>
            <w:r w:rsidRPr="00677404">
              <w:rPr>
                <w:sz w:val="16"/>
                <w:szCs w:val="16"/>
              </w:rPr>
              <w:t>п. Боярышниковый, ул. Можайского, д. 8</w:t>
            </w:r>
          </w:p>
        </w:tc>
        <w:tc>
          <w:tcPr>
            <w:tcW w:w="851" w:type="dxa"/>
            <w:shd w:val="clear" w:color="auto" w:fill="auto"/>
          </w:tcPr>
          <w:p w:rsidR="00954A0D" w:rsidRPr="00677404" w:rsidRDefault="00954A0D" w:rsidP="00677404">
            <w:pPr>
              <w:jc w:val="center"/>
              <w:rPr>
                <w:sz w:val="16"/>
                <w:szCs w:val="16"/>
              </w:rPr>
            </w:pPr>
            <w:r w:rsidRPr="00677404">
              <w:rPr>
                <w:sz w:val="16"/>
                <w:szCs w:val="16"/>
              </w:rPr>
              <w:t>10</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105,9</w:t>
            </w:r>
          </w:p>
        </w:tc>
        <w:tc>
          <w:tcPr>
            <w:tcW w:w="851" w:type="dxa"/>
            <w:shd w:val="clear" w:color="auto" w:fill="auto"/>
          </w:tcPr>
          <w:p w:rsidR="00954A0D" w:rsidRPr="00677404" w:rsidRDefault="00954A0D" w:rsidP="00677404">
            <w:pPr>
              <w:jc w:val="center"/>
              <w:rPr>
                <w:sz w:val="16"/>
                <w:szCs w:val="16"/>
              </w:rPr>
            </w:pPr>
            <w:r w:rsidRPr="00677404">
              <w:rPr>
                <w:sz w:val="16"/>
                <w:szCs w:val="16"/>
              </w:rPr>
              <w:t>105,9</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2647500,00</w:t>
            </w:r>
          </w:p>
        </w:tc>
        <w:tc>
          <w:tcPr>
            <w:tcW w:w="1276" w:type="dxa"/>
            <w:shd w:val="clear" w:color="auto" w:fill="auto"/>
          </w:tcPr>
          <w:p w:rsidR="00954A0D" w:rsidRPr="00677404" w:rsidRDefault="00954A0D" w:rsidP="00677404">
            <w:pPr>
              <w:jc w:val="center"/>
              <w:rPr>
                <w:sz w:val="16"/>
                <w:szCs w:val="16"/>
              </w:rPr>
            </w:pPr>
            <w:r w:rsidRPr="00677404">
              <w:rPr>
                <w:sz w:val="16"/>
                <w:szCs w:val="16"/>
              </w:rPr>
              <w:t>2645500,00</w:t>
            </w:r>
          </w:p>
        </w:tc>
        <w:tc>
          <w:tcPr>
            <w:tcW w:w="1276" w:type="dxa"/>
            <w:shd w:val="clear" w:color="auto" w:fill="auto"/>
          </w:tcPr>
          <w:p w:rsidR="00954A0D" w:rsidRPr="00677404" w:rsidRDefault="00954A0D" w:rsidP="00677404">
            <w:pPr>
              <w:jc w:val="center"/>
              <w:rPr>
                <w:sz w:val="16"/>
                <w:szCs w:val="16"/>
              </w:rPr>
            </w:pPr>
            <w:r w:rsidRPr="00677404">
              <w:rPr>
                <w:sz w:val="16"/>
                <w:szCs w:val="16"/>
              </w:rPr>
              <w:t>1880,00</w:t>
            </w:r>
          </w:p>
        </w:tc>
        <w:tc>
          <w:tcPr>
            <w:tcW w:w="1275" w:type="dxa"/>
            <w:shd w:val="clear" w:color="auto" w:fill="auto"/>
          </w:tcPr>
          <w:p w:rsidR="00954A0D" w:rsidRPr="00677404" w:rsidRDefault="00954A0D" w:rsidP="00677404">
            <w:pPr>
              <w:jc w:val="center"/>
              <w:rPr>
                <w:sz w:val="16"/>
                <w:szCs w:val="16"/>
              </w:rPr>
            </w:pPr>
            <w:r w:rsidRPr="00677404">
              <w:rPr>
                <w:sz w:val="16"/>
                <w:szCs w:val="16"/>
              </w:rPr>
              <w:t>120,00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10</w:t>
            </w:r>
          </w:p>
        </w:tc>
        <w:tc>
          <w:tcPr>
            <w:tcW w:w="2005" w:type="dxa"/>
            <w:shd w:val="clear" w:color="auto" w:fill="auto"/>
          </w:tcPr>
          <w:p w:rsidR="00954A0D" w:rsidRPr="00677404" w:rsidRDefault="00954A0D" w:rsidP="00FF190D">
            <w:pPr>
              <w:rPr>
                <w:sz w:val="16"/>
                <w:szCs w:val="16"/>
              </w:rPr>
            </w:pPr>
            <w:r w:rsidRPr="00677404">
              <w:rPr>
                <w:sz w:val="16"/>
                <w:szCs w:val="16"/>
              </w:rPr>
              <w:t xml:space="preserve">п. Ясногорка, </w:t>
            </w:r>
          </w:p>
          <w:p w:rsidR="00954A0D" w:rsidRPr="00677404" w:rsidRDefault="00954A0D" w:rsidP="00FF190D">
            <w:pPr>
              <w:rPr>
                <w:sz w:val="16"/>
                <w:szCs w:val="16"/>
              </w:rPr>
            </w:pPr>
            <w:r w:rsidRPr="00677404">
              <w:rPr>
                <w:sz w:val="16"/>
                <w:szCs w:val="16"/>
              </w:rPr>
              <w:t>ул. Чапаева, д. 7</w:t>
            </w:r>
          </w:p>
        </w:tc>
        <w:tc>
          <w:tcPr>
            <w:tcW w:w="851" w:type="dxa"/>
            <w:shd w:val="clear" w:color="auto" w:fill="auto"/>
          </w:tcPr>
          <w:p w:rsidR="00954A0D" w:rsidRPr="00677404" w:rsidRDefault="00954A0D" w:rsidP="00677404">
            <w:pPr>
              <w:jc w:val="center"/>
              <w:rPr>
                <w:sz w:val="16"/>
                <w:szCs w:val="16"/>
              </w:rPr>
            </w:pPr>
            <w:r w:rsidRPr="00677404">
              <w:rPr>
                <w:sz w:val="16"/>
                <w:szCs w:val="16"/>
              </w:rPr>
              <w:t>2</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109,8</w:t>
            </w:r>
          </w:p>
        </w:tc>
        <w:tc>
          <w:tcPr>
            <w:tcW w:w="851" w:type="dxa"/>
            <w:shd w:val="clear" w:color="auto" w:fill="auto"/>
          </w:tcPr>
          <w:p w:rsidR="00954A0D" w:rsidRPr="00677404" w:rsidRDefault="00954A0D" w:rsidP="00677404">
            <w:pPr>
              <w:jc w:val="center"/>
              <w:rPr>
                <w:sz w:val="16"/>
                <w:szCs w:val="16"/>
              </w:rPr>
            </w:pPr>
            <w:r w:rsidRPr="00677404">
              <w:rPr>
                <w:sz w:val="16"/>
                <w:szCs w:val="16"/>
              </w:rPr>
              <w:t>109,8</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3952800,00</w:t>
            </w:r>
          </w:p>
        </w:tc>
        <w:tc>
          <w:tcPr>
            <w:tcW w:w="1276" w:type="dxa"/>
            <w:shd w:val="clear" w:color="auto" w:fill="auto"/>
          </w:tcPr>
          <w:p w:rsidR="00954A0D" w:rsidRPr="00677404" w:rsidRDefault="00954A0D" w:rsidP="00677404">
            <w:pPr>
              <w:jc w:val="center"/>
              <w:rPr>
                <w:sz w:val="16"/>
                <w:szCs w:val="16"/>
              </w:rPr>
            </w:pPr>
            <w:r w:rsidRPr="00677404">
              <w:rPr>
                <w:sz w:val="16"/>
                <w:szCs w:val="16"/>
              </w:rPr>
              <w:t>3950800,00</w:t>
            </w:r>
          </w:p>
        </w:tc>
        <w:tc>
          <w:tcPr>
            <w:tcW w:w="1276" w:type="dxa"/>
            <w:shd w:val="clear" w:color="auto" w:fill="auto"/>
          </w:tcPr>
          <w:p w:rsidR="00954A0D" w:rsidRPr="00677404" w:rsidRDefault="00954A0D" w:rsidP="00677404">
            <w:pPr>
              <w:jc w:val="center"/>
              <w:rPr>
                <w:sz w:val="16"/>
                <w:szCs w:val="16"/>
              </w:rPr>
            </w:pPr>
            <w:r w:rsidRPr="00677404">
              <w:rPr>
                <w:sz w:val="16"/>
                <w:szCs w:val="16"/>
              </w:rPr>
              <w:t>1880,00</w:t>
            </w:r>
          </w:p>
        </w:tc>
        <w:tc>
          <w:tcPr>
            <w:tcW w:w="1275" w:type="dxa"/>
            <w:shd w:val="clear" w:color="auto" w:fill="auto"/>
          </w:tcPr>
          <w:p w:rsidR="00954A0D" w:rsidRPr="00677404" w:rsidRDefault="00954A0D" w:rsidP="00677404">
            <w:pPr>
              <w:jc w:val="center"/>
              <w:rPr>
                <w:sz w:val="16"/>
                <w:szCs w:val="16"/>
              </w:rPr>
            </w:pPr>
            <w:r w:rsidRPr="00677404">
              <w:rPr>
                <w:sz w:val="16"/>
                <w:szCs w:val="16"/>
              </w:rPr>
              <w:t>120,00</w:t>
            </w:r>
          </w:p>
        </w:tc>
        <w:tc>
          <w:tcPr>
            <w:tcW w:w="426" w:type="dxa"/>
            <w:shd w:val="clear" w:color="auto" w:fill="auto"/>
          </w:tcPr>
          <w:p w:rsidR="00954A0D" w:rsidRPr="00677404" w:rsidRDefault="00954A0D" w:rsidP="00677404">
            <w:pPr>
              <w:jc w:val="center"/>
              <w:rPr>
                <w:sz w:val="16"/>
                <w:szCs w:val="16"/>
              </w:rPr>
            </w:pPr>
          </w:p>
        </w:tc>
        <w:tc>
          <w:tcPr>
            <w:tcW w:w="850" w:type="dxa"/>
            <w:shd w:val="clear" w:color="auto" w:fill="auto"/>
          </w:tcPr>
          <w:p w:rsidR="00954A0D" w:rsidRPr="00677404" w:rsidRDefault="00954A0D" w:rsidP="00677404">
            <w:pPr>
              <w:jc w:val="center"/>
              <w:rPr>
                <w:sz w:val="16"/>
                <w:szCs w:val="16"/>
              </w:rPr>
            </w:pPr>
          </w:p>
        </w:tc>
        <w:tc>
          <w:tcPr>
            <w:tcW w:w="788" w:type="dxa"/>
            <w:shd w:val="clear" w:color="auto" w:fill="auto"/>
          </w:tcPr>
          <w:p w:rsidR="00954A0D" w:rsidRPr="00677404" w:rsidRDefault="00954A0D" w:rsidP="00677404">
            <w:pPr>
              <w:jc w:val="center"/>
              <w:rPr>
                <w:sz w:val="18"/>
                <w:szCs w:val="18"/>
              </w:rPr>
            </w:pP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tcPr>
          <w:p w:rsidR="00954A0D" w:rsidRPr="00677404" w:rsidRDefault="00954A0D" w:rsidP="00FF190D">
            <w:pPr>
              <w:rPr>
                <w:b/>
                <w:sz w:val="16"/>
                <w:szCs w:val="16"/>
              </w:rPr>
            </w:pPr>
            <w:r w:rsidRPr="00677404">
              <w:rPr>
                <w:b/>
                <w:sz w:val="16"/>
                <w:szCs w:val="16"/>
              </w:rPr>
              <w:t>Всего по этапу 2020-2021 года</w:t>
            </w:r>
          </w:p>
        </w:tc>
        <w:tc>
          <w:tcPr>
            <w:tcW w:w="851" w:type="dxa"/>
            <w:shd w:val="clear" w:color="auto" w:fill="auto"/>
          </w:tcPr>
          <w:p w:rsidR="00954A0D" w:rsidRPr="00677404" w:rsidRDefault="00954A0D" w:rsidP="00677404">
            <w:pPr>
              <w:jc w:val="center"/>
              <w:rPr>
                <w:b/>
                <w:sz w:val="16"/>
                <w:szCs w:val="16"/>
              </w:rPr>
            </w:pPr>
            <w:r w:rsidRPr="00677404">
              <w:rPr>
                <w:b/>
                <w:sz w:val="16"/>
                <w:szCs w:val="16"/>
              </w:rPr>
              <w:t>55</w:t>
            </w:r>
          </w:p>
        </w:tc>
        <w:tc>
          <w:tcPr>
            <w:tcW w:w="708" w:type="dxa"/>
            <w:shd w:val="clear" w:color="auto" w:fill="auto"/>
          </w:tcPr>
          <w:p w:rsidR="00954A0D" w:rsidRPr="00677404" w:rsidRDefault="00954A0D" w:rsidP="00677404">
            <w:pPr>
              <w:jc w:val="center"/>
              <w:rPr>
                <w:b/>
                <w:sz w:val="16"/>
                <w:szCs w:val="16"/>
              </w:rPr>
            </w:pPr>
            <w:r w:rsidRPr="00677404">
              <w:rPr>
                <w:b/>
                <w:sz w:val="16"/>
                <w:szCs w:val="16"/>
              </w:rPr>
              <w:t>25</w:t>
            </w:r>
          </w:p>
        </w:tc>
        <w:tc>
          <w:tcPr>
            <w:tcW w:w="709" w:type="dxa"/>
            <w:shd w:val="clear" w:color="auto" w:fill="auto"/>
          </w:tcPr>
          <w:p w:rsidR="00954A0D" w:rsidRPr="00677404" w:rsidRDefault="00954A0D" w:rsidP="00677404">
            <w:pPr>
              <w:jc w:val="center"/>
              <w:rPr>
                <w:b/>
                <w:sz w:val="16"/>
                <w:szCs w:val="16"/>
              </w:rPr>
            </w:pPr>
            <w:r w:rsidRPr="00677404">
              <w:rPr>
                <w:b/>
                <w:sz w:val="16"/>
                <w:szCs w:val="16"/>
              </w:rPr>
              <w:t>13</w:t>
            </w:r>
          </w:p>
        </w:tc>
        <w:tc>
          <w:tcPr>
            <w:tcW w:w="709" w:type="dxa"/>
            <w:shd w:val="clear" w:color="auto" w:fill="auto"/>
          </w:tcPr>
          <w:p w:rsidR="00954A0D" w:rsidRPr="00677404" w:rsidRDefault="00954A0D" w:rsidP="00677404">
            <w:pPr>
              <w:jc w:val="center"/>
              <w:rPr>
                <w:b/>
                <w:sz w:val="16"/>
                <w:szCs w:val="16"/>
              </w:rPr>
            </w:pPr>
            <w:r w:rsidRPr="00677404">
              <w:rPr>
                <w:b/>
                <w:sz w:val="16"/>
                <w:szCs w:val="16"/>
              </w:rPr>
              <w:t>12</w:t>
            </w:r>
          </w:p>
        </w:tc>
        <w:tc>
          <w:tcPr>
            <w:tcW w:w="850" w:type="dxa"/>
            <w:shd w:val="clear" w:color="auto" w:fill="auto"/>
          </w:tcPr>
          <w:p w:rsidR="00954A0D" w:rsidRPr="00677404" w:rsidRDefault="00954A0D" w:rsidP="00677404">
            <w:pPr>
              <w:jc w:val="center"/>
              <w:rPr>
                <w:b/>
                <w:sz w:val="16"/>
                <w:szCs w:val="16"/>
              </w:rPr>
            </w:pPr>
            <w:r w:rsidRPr="00677404">
              <w:rPr>
                <w:b/>
                <w:sz w:val="16"/>
                <w:szCs w:val="16"/>
              </w:rPr>
              <w:t>1055,7</w:t>
            </w:r>
          </w:p>
        </w:tc>
        <w:tc>
          <w:tcPr>
            <w:tcW w:w="851" w:type="dxa"/>
            <w:shd w:val="clear" w:color="auto" w:fill="auto"/>
          </w:tcPr>
          <w:p w:rsidR="00954A0D" w:rsidRPr="00677404" w:rsidRDefault="00954A0D" w:rsidP="00677404">
            <w:pPr>
              <w:jc w:val="center"/>
              <w:rPr>
                <w:b/>
                <w:sz w:val="16"/>
                <w:szCs w:val="16"/>
              </w:rPr>
            </w:pPr>
            <w:r w:rsidRPr="00677404">
              <w:rPr>
                <w:b/>
                <w:sz w:val="16"/>
                <w:szCs w:val="16"/>
              </w:rPr>
              <w:t>548,4</w:t>
            </w:r>
          </w:p>
        </w:tc>
        <w:tc>
          <w:tcPr>
            <w:tcW w:w="850" w:type="dxa"/>
            <w:shd w:val="clear" w:color="auto" w:fill="auto"/>
          </w:tcPr>
          <w:p w:rsidR="00954A0D" w:rsidRPr="00677404" w:rsidRDefault="00954A0D" w:rsidP="00677404">
            <w:pPr>
              <w:jc w:val="center"/>
              <w:rPr>
                <w:b/>
                <w:sz w:val="16"/>
                <w:szCs w:val="16"/>
              </w:rPr>
            </w:pPr>
            <w:r w:rsidRPr="00677404">
              <w:rPr>
                <w:b/>
                <w:sz w:val="16"/>
                <w:szCs w:val="16"/>
              </w:rPr>
              <w:t>507,3</w:t>
            </w:r>
          </w:p>
        </w:tc>
        <w:tc>
          <w:tcPr>
            <w:tcW w:w="1276" w:type="dxa"/>
            <w:shd w:val="clear" w:color="auto" w:fill="auto"/>
          </w:tcPr>
          <w:p w:rsidR="00954A0D" w:rsidRPr="00677404" w:rsidRDefault="00954A0D" w:rsidP="00677404">
            <w:pPr>
              <w:jc w:val="center"/>
              <w:rPr>
                <w:b/>
                <w:sz w:val="16"/>
                <w:szCs w:val="16"/>
              </w:rPr>
            </w:pPr>
            <w:r w:rsidRPr="00677404">
              <w:rPr>
                <w:b/>
                <w:sz w:val="16"/>
                <w:szCs w:val="16"/>
              </w:rPr>
              <w:t>40076793,48</w:t>
            </w:r>
          </w:p>
        </w:tc>
        <w:tc>
          <w:tcPr>
            <w:tcW w:w="1276" w:type="dxa"/>
            <w:shd w:val="clear" w:color="auto" w:fill="auto"/>
          </w:tcPr>
          <w:p w:rsidR="00954A0D" w:rsidRPr="00677404" w:rsidRDefault="00954A0D" w:rsidP="00677404">
            <w:pPr>
              <w:jc w:val="center"/>
              <w:rPr>
                <w:b/>
                <w:sz w:val="16"/>
                <w:szCs w:val="16"/>
              </w:rPr>
            </w:pPr>
            <w:r w:rsidRPr="00677404">
              <w:rPr>
                <w:b/>
                <w:sz w:val="16"/>
                <w:szCs w:val="16"/>
              </w:rPr>
              <w:t>30680264,65</w:t>
            </w:r>
          </w:p>
        </w:tc>
        <w:tc>
          <w:tcPr>
            <w:tcW w:w="1276" w:type="dxa"/>
            <w:shd w:val="clear" w:color="auto" w:fill="auto"/>
          </w:tcPr>
          <w:p w:rsidR="00954A0D" w:rsidRPr="00677404" w:rsidRDefault="00954A0D" w:rsidP="00677404">
            <w:pPr>
              <w:jc w:val="center"/>
              <w:rPr>
                <w:b/>
                <w:sz w:val="16"/>
                <w:szCs w:val="16"/>
              </w:rPr>
            </w:pPr>
            <w:r w:rsidRPr="00677404">
              <w:rPr>
                <w:b/>
                <w:sz w:val="16"/>
                <w:szCs w:val="16"/>
              </w:rPr>
              <w:t>8907909,22</w:t>
            </w:r>
          </w:p>
        </w:tc>
        <w:tc>
          <w:tcPr>
            <w:tcW w:w="1275" w:type="dxa"/>
            <w:shd w:val="clear" w:color="auto" w:fill="auto"/>
          </w:tcPr>
          <w:p w:rsidR="00954A0D" w:rsidRPr="00677404" w:rsidRDefault="00954A0D" w:rsidP="00677404">
            <w:pPr>
              <w:jc w:val="center"/>
              <w:rPr>
                <w:b/>
                <w:sz w:val="16"/>
                <w:szCs w:val="16"/>
              </w:rPr>
            </w:pPr>
            <w:r w:rsidRPr="00677404">
              <w:rPr>
                <w:b/>
                <w:sz w:val="16"/>
                <w:szCs w:val="16"/>
              </w:rPr>
              <w:t>488619,61</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w:t>
            </w:r>
          </w:p>
        </w:tc>
        <w:tc>
          <w:tcPr>
            <w:tcW w:w="2005" w:type="dxa"/>
            <w:shd w:val="clear" w:color="auto" w:fill="auto"/>
          </w:tcPr>
          <w:p w:rsidR="00954A0D" w:rsidRPr="00677404" w:rsidRDefault="00954A0D" w:rsidP="00FF190D">
            <w:pPr>
              <w:rPr>
                <w:sz w:val="16"/>
                <w:szCs w:val="16"/>
              </w:rPr>
            </w:pPr>
            <w:r w:rsidRPr="00677404">
              <w:rPr>
                <w:sz w:val="16"/>
                <w:szCs w:val="16"/>
              </w:rPr>
              <w:t xml:space="preserve">п. Ясногорка, </w:t>
            </w:r>
          </w:p>
          <w:p w:rsidR="00954A0D" w:rsidRPr="00677404" w:rsidRDefault="00954A0D" w:rsidP="00FF190D">
            <w:pPr>
              <w:rPr>
                <w:sz w:val="16"/>
                <w:szCs w:val="16"/>
              </w:rPr>
            </w:pPr>
            <w:r w:rsidRPr="00677404">
              <w:rPr>
                <w:sz w:val="16"/>
                <w:szCs w:val="16"/>
              </w:rPr>
              <w:t>ул. Л. Толстого, д. 2</w:t>
            </w:r>
          </w:p>
        </w:tc>
        <w:tc>
          <w:tcPr>
            <w:tcW w:w="851" w:type="dxa"/>
            <w:shd w:val="clear" w:color="auto" w:fill="auto"/>
          </w:tcPr>
          <w:p w:rsidR="00954A0D" w:rsidRPr="00677404" w:rsidRDefault="00954A0D" w:rsidP="00677404">
            <w:pPr>
              <w:jc w:val="center"/>
              <w:rPr>
                <w:sz w:val="16"/>
                <w:szCs w:val="16"/>
              </w:rPr>
            </w:pPr>
            <w:r w:rsidRPr="00677404">
              <w:rPr>
                <w:sz w:val="16"/>
                <w:szCs w:val="16"/>
              </w:rPr>
              <w:t>1</w:t>
            </w:r>
          </w:p>
        </w:tc>
        <w:tc>
          <w:tcPr>
            <w:tcW w:w="708" w:type="dxa"/>
            <w:shd w:val="clear" w:color="auto" w:fill="auto"/>
          </w:tcPr>
          <w:p w:rsidR="00954A0D" w:rsidRPr="00677404" w:rsidRDefault="00954A0D" w:rsidP="00677404">
            <w:pPr>
              <w:jc w:val="center"/>
              <w:rPr>
                <w:sz w:val="16"/>
                <w:szCs w:val="16"/>
              </w:rPr>
            </w:pPr>
            <w:r w:rsidRPr="00677404">
              <w:rPr>
                <w:sz w:val="16"/>
                <w:szCs w:val="16"/>
              </w:rPr>
              <w:t>1</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709" w:type="dxa"/>
            <w:shd w:val="clear" w:color="auto" w:fill="auto"/>
          </w:tcPr>
          <w:p w:rsidR="00954A0D" w:rsidRPr="00677404" w:rsidRDefault="00954A0D" w:rsidP="00677404">
            <w:pPr>
              <w:jc w:val="center"/>
              <w:rPr>
                <w:sz w:val="16"/>
                <w:szCs w:val="16"/>
              </w:rPr>
            </w:pPr>
            <w:r w:rsidRPr="00677404">
              <w:rPr>
                <w:sz w:val="16"/>
                <w:szCs w:val="16"/>
              </w:rPr>
              <w:t>1</w:t>
            </w:r>
          </w:p>
        </w:tc>
        <w:tc>
          <w:tcPr>
            <w:tcW w:w="850" w:type="dxa"/>
            <w:shd w:val="clear" w:color="auto" w:fill="auto"/>
          </w:tcPr>
          <w:p w:rsidR="00954A0D" w:rsidRPr="00677404" w:rsidRDefault="00954A0D" w:rsidP="00677404">
            <w:pPr>
              <w:jc w:val="center"/>
              <w:rPr>
                <w:sz w:val="16"/>
                <w:szCs w:val="16"/>
              </w:rPr>
            </w:pPr>
            <w:r w:rsidRPr="00677404">
              <w:rPr>
                <w:sz w:val="16"/>
                <w:szCs w:val="16"/>
              </w:rPr>
              <w:t>42,9</w:t>
            </w:r>
          </w:p>
        </w:tc>
        <w:tc>
          <w:tcPr>
            <w:tcW w:w="851" w:type="dxa"/>
            <w:shd w:val="clear" w:color="auto" w:fill="auto"/>
          </w:tcPr>
          <w:p w:rsidR="00954A0D" w:rsidRPr="00677404" w:rsidRDefault="00954A0D" w:rsidP="00677404">
            <w:pPr>
              <w:jc w:val="center"/>
              <w:rPr>
                <w:sz w:val="16"/>
                <w:szCs w:val="16"/>
              </w:rPr>
            </w:pPr>
            <w:r w:rsidRPr="00677404">
              <w:rPr>
                <w:sz w:val="16"/>
                <w:szCs w:val="16"/>
              </w:rPr>
              <w:t>0,0</w:t>
            </w:r>
          </w:p>
        </w:tc>
        <w:tc>
          <w:tcPr>
            <w:tcW w:w="850" w:type="dxa"/>
            <w:shd w:val="clear" w:color="auto" w:fill="auto"/>
          </w:tcPr>
          <w:p w:rsidR="00954A0D" w:rsidRPr="00677404" w:rsidRDefault="00954A0D" w:rsidP="00677404">
            <w:pPr>
              <w:jc w:val="center"/>
              <w:rPr>
                <w:sz w:val="16"/>
                <w:szCs w:val="16"/>
              </w:rPr>
            </w:pPr>
            <w:r w:rsidRPr="00677404">
              <w:rPr>
                <w:sz w:val="16"/>
                <w:szCs w:val="16"/>
              </w:rPr>
              <w:t>42,9</w:t>
            </w:r>
          </w:p>
        </w:tc>
        <w:tc>
          <w:tcPr>
            <w:tcW w:w="1276" w:type="dxa"/>
            <w:shd w:val="clear" w:color="auto" w:fill="auto"/>
          </w:tcPr>
          <w:p w:rsidR="00954A0D" w:rsidRPr="00677404" w:rsidRDefault="00954A0D" w:rsidP="00677404">
            <w:pPr>
              <w:jc w:val="center"/>
              <w:rPr>
                <w:sz w:val="16"/>
                <w:szCs w:val="16"/>
              </w:rPr>
            </w:pPr>
            <w:r w:rsidRPr="00677404">
              <w:rPr>
                <w:sz w:val="16"/>
                <w:szCs w:val="16"/>
              </w:rPr>
              <w:t>1565291,44</w:t>
            </w:r>
          </w:p>
        </w:tc>
        <w:tc>
          <w:tcPr>
            <w:tcW w:w="1276" w:type="dxa"/>
            <w:shd w:val="clear" w:color="auto" w:fill="auto"/>
          </w:tcPr>
          <w:p w:rsidR="00954A0D" w:rsidRPr="00677404" w:rsidRDefault="00954A0D" w:rsidP="00677404">
            <w:pPr>
              <w:jc w:val="center"/>
              <w:rPr>
                <w:sz w:val="16"/>
                <w:szCs w:val="16"/>
              </w:rPr>
            </w:pPr>
            <w:r w:rsidRPr="00677404">
              <w:rPr>
                <w:sz w:val="16"/>
                <w:szCs w:val="16"/>
              </w:rPr>
              <w:t>1533985,62</w:t>
            </w:r>
          </w:p>
        </w:tc>
        <w:tc>
          <w:tcPr>
            <w:tcW w:w="1276" w:type="dxa"/>
            <w:shd w:val="clear" w:color="auto" w:fill="auto"/>
          </w:tcPr>
          <w:p w:rsidR="00954A0D" w:rsidRPr="00677404" w:rsidRDefault="00954A0D" w:rsidP="00677404">
            <w:pPr>
              <w:jc w:val="center"/>
              <w:rPr>
                <w:sz w:val="16"/>
                <w:szCs w:val="16"/>
              </w:rPr>
            </w:pPr>
            <w:r w:rsidRPr="00677404">
              <w:rPr>
                <w:sz w:val="16"/>
                <w:szCs w:val="16"/>
              </w:rPr>
              <w:t>29677,91</w:t>
            </w:r>
          </w:p>
        </w:tc>
        <w:tc>
          <w:tcPr>
            <w:tcW w:w="1275" w:type="dxa"/>
            <w:shd w:val="clear" w:color="auto" w:fill="auto"/>
          </w:tcPr>
          <w:p w:rsidR="00954A0D" w:rsidRPr="00677404" w:rsidRDefault="00954A0D" w:rsidP="00677404">
            <w:pPr>
              <w:jc w:val="center"/>
              <w:rPr>
                <w:sz w:val="16"/>
                <w:szCs w:val="16"/>
              </w:rPr>
            </w:pPr>
            <w:r w:rsidRPr="00677404">
              <w:rPr>
                <w:sz w:val="16"/>
                <w:szCs w:val="16"/>
              </w:rPr>
              <w:t>1627,91</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2</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5</w:t>
            </w:r>
          </w:p>
        </w:tc>
        <w:tc>
          <w:tcPr>
            <w:tcW w:w="851" w:type="dxa"/>
            <w:shd w:val="clear" w:color="auto" w:fill="auto"/>
          </w:tcPr>
          <w:p w:rsidR="00954A0D" w:rsidRPr="00677404" w:rsidRDefault="00954A0D" w:rsidP="00677404">
            <w:pPr>
              <w:jc w:val="center"/>
              <w:rPr>
                <w:sz w:val="16"/>
                <w:szCs w:val="16"/>
              </w:rPr>
            </w:pPr>
            <w:r w:rsidRPr="00677404">
              <w:rPr>
                <w:sz w:val="16"/>
                <w:szCs w:val="16"/>
              </w:rPr>
              <w:t>27</w:t>
            </w:r>
          </w:p>
        </w:tc>
        <w:tc>
          <w:tcPr>
            <w:tcW w:w="708" w:type="dxa"/>
            <w:shd w:val="clear" w:color="auto" w:fill="auto"/>
          </w:tcPr>
          <w:p w:rsidR="00954A0D" w:rsidRPr="00677404" w:rsidRDefault="00954A0D" w:rsidP="00677404">
            <w:pPr>
              <w:jc w:val="center"/>
              <w:rPr>
                <w:sz w:val="16"/>
                <w:szCs w:val="16"/>
              </w:rPr>
            </w:pPr>
            <w:r w:rsidRPr="00677404">
              <w:rPr>
                <w:sz w:val="16"/>
                <w:szCs w:val="16"/>
              </w:rPr>
              <w:t>8</w:t>
            </w:r>
          </w:p>
        </w:tc>
        <w:tc>
          <w:tcPr>
            <w:tcW w:w="709" w:type="dxa"/>
            <w:shd w:val="clear" w:color="auto" w:fill="auto"/>
          </w:tcPr>
          <w:p w:rsidR="00954A0D" w:rsidRPr="00677404" w:rsidRDefault="00954A0D" w:rsidP="00677404">
            <w:pPr>
              <w:jc w:val="center"/>
              <w:rPr>
                <w:sz w:val="16"/>
                <w:szCs w:val="16"/>
              </w:rPr>
            </w:pPr>
            <w:r w:rsidRPr="00677404">
              <w:rPr>
                <w:sz w:val="16"/>
                <w:szCs w:val="16"/>
              </w:rPr>
              <w:t>3</w:t>
            </w:r>
          </w:p>
        </w:tc>
        <w:tc>
          <w:tcPr>
            <w:tcW w:w="709" w:type="dxa"/>
            <w:shd w:val="clear" w:color="auto" w:fill="auto"/>
          </w:tcPr>
          <w:p w:rsidR="00954A0D" w:rsidRPr="00677404" w:rsidRDefault="00954A0D" w:rsidP="00677404">
            <w:pPr>
              <w:jc w:val="center"/>
              <w:rPr>
                <w:sz w:val="16"/>
                <w:szCs w:val="16"/>
              </w:rPr>
            </w:pPr>
            <w:r w:rsidRPr="00677404">
              <w:rPr>
                <w:sz w:val="16"/>
                <w:szCs w:val="16"/>
              </w:rPr>
              <w:t>5</w:t>
            </w:r>
          </w:p>
        </w:tc>
        <w:tc>
          <w:tcPr>
            <w:tcW w:w="850" w:type="dxa"/>
            <w:shd w:val="clear" w:color="auto" w:fill="auto"/>
          </w:tcPr>
          <w:p w:rsidR="00954A0D" w:rsidRPr="00677404" w:rsidRDefault="00954A0D" w:rsidP="00677404">
            <w:pPr>
              <w:jc w:val="center"/>
              <w:rPr>
                <w:sz w:val="16"/>
                <w:szCs w:val="16"/>
              </w:rPr>
            </w:pPr>
            <w:r w:rsidRPr="00677404">
              <w:rPr>
                <w:sz w:val="16"/>
                <w:szCs w:val="16"/>
              </w:rPr>
              <w:t>360,9</w:t>
            </w:r>
          </w:p>
        </w:tc>
        <w:tc>
          <w:tcPr>
            <w:tcW w:w="851" w:type="dxa"/>
            <w:shd w:val="clear" w:color="auto" w:fill="auto"/>
          </w:tcPr>
          <w:p w:rsidR="00954A0D" w:rsidRPr="00677404" w:rsidRDefault="00954A0D" w:rsidP="00677404">
            <w:pPr>
              <w:jc w:val="center"/>
              <w:rPr>
                <w:sz w:val="16"/>
                <w:szCs w:val="16"/>
              </w:rPr>
            </w:pPr>
            <w:r w:rsidRPr="00677404">
              <w:rPr>
                <w:sz w:val="16"/>
                <w:szCs w:val="16"/>
              </w:rPr>
              <w:t>128,8</w:t>
            </w:r>
          </w:p>
        </w:tc>
        <w:tc>
          <w:tcPr>
            <w:tcW w:w="850" w:type="dxa"/>
            <w:shd w:val="clear" w:color="auto" w:fill="auto"/>
          </w:tcPr>
          <w:p w:rsidR="00954A0D" w:rsidRPr="00677404" w:rsidRDefault="00954A0D" w:rsidP="00677404">
            <w:pPr>
              <w:jc w:val="center"/>
              <w:rPr>
                <w:sz w:val="16"/>
                <w:szCs w:val="16"/>
              </w:rPr>
            </w:pPr>
            <w:r w:rsidRPr="00677404">
              <w:rPr>
                <w:sz w:val="16"/>
                <w:szCs w:val="16"/>
              </w:rPr>
              <w:t>232,1</w:t>
            </w:r>
          </w:p>
        </w:tc>
        <w:tc>
          <w:tcPr>
            <w:tcW w:w="1276" w:type="dxa"/>
            <w:shd w:val="clear" w:color="auto" w:fill="auto"/>
          </w:tcPr>
          <w:p w:rsidR="00954A0D" w:rsidRPr="00677404" w:rsidRDefault="00954A0D" w:rsidP="00677404">
            <w:pPr>
              <w:jc w:val="center"/>
              <w:rPr>
                <w:sz w:val="16"/>
                <w:szCs w:val="16"/>
              </w:rPr>
            </w:pPr>
            <w:r w:rsidRPr="00677404">
              <w:rPr>
                <w:sz w:val="16"/>
                <w:szCs w:val="16"/>
              </w:rPr>
              <w:t>16408892,97</w:t>
            </w:r>
          </w:p>
        </w:tc>
        <w:tc>
          <w:tcPr>
            <w:tcW w:w="1276" w:type="dxa"/>
            <w:shd w:val="clear" w:color="auto" w:fill="auto"/>
          </w:tcPr>
          <w:p w:rsidR="00954A0D" w:rsidRPr="00677404" w:rsidRDefault="00954A0D" w:rsidP="00677404">
            <w:pPr>
              <w:jc w:val="center"/>
              <w:rPr>
                <w:sz w:val="16"/>
                <w:szCs w:val="16"/>
              </w:rPr>
            </w:pPr>
            <w:r w:rsidRPr="00677404">
              <w:rPr>
                <w:sz w:val="16"/>
                <w:szCs w:val="16"/>
              </w:rPr>
              <w:t>16118189,74</w:t>
            </w:r>
          </w:p>
        </w:tc>
        <w:tc>
          <w:tcPr>
            <w:tcW w:w="1276" w:type="dxa"/>
            <w:shd w:val="clear" w:color="auto" w:fill="auto"/>
          </w:tcPr>
          <w:p w:rsidR="00954A0D" w:rsidRPr="00677404" w:rsidRDefault="00954A0D" w:rsidP="00677404">
            <w:pPr>
              <w:jc w:val="center"/>
              <w:rPr>
                <w:sz w:val="16"/>
                <w:szCs w:val="16"/>
              </w:rPr>
            </w:pPr>
            <w:r w:rsidRPr="00677404">
              <w:rPr>
                <w:sz w:val="16"/>
                <w:szCs w:val="16"/>
              </w:rPr>
              <w:t>275586,6</w:t>
            </w:r>
          </w:p>
        </w:tc>
        <w:tc>
          <w:tcPr>
            <w:tcW w:w="1275" w:type="dxa"/>
            <w:shd w:val="clear" w:color="auto" w:fill="auto"/>
          </w:tcPr>
          <w:p w:rsidR="00954A0D" w:rsidRPr="00677404" w:rsidRDefault="00954A0D" w:rsidP="00677404">
            <w:pPr>
              <w:jc w:val="center"/>
              <w:rPr>
                <w:sz w:val="16"/>
                <w:szCs w:val="16"/>
              </w:rPr>
            </w:pPr>
            <w:r w:rsidRPr="00677404">
              <w:rPr>
                <w:sz w:val="16"/>
                <w:szCs w:val="16"/>
              </w:rPr>
              <w:t>15116,63</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3</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16</w:t>
            </w:r>
          </w:p>
        </w:tc>
        <w:tc>
          <w:tcPr>
            <w:tcW w:w="851" w:type="dxa"/>
            <w:shd w:val="clear" w:color="auto" w:fill="auto"/>
          </w:tcPr>
          <w:p w:rsidR="00954A0D" w:rsidRPr="00677404" w:rsidRDefault="00954A0D" w:rsidP="00677404">
            <w:pPr>
              <w:jc w:val="center"/>
              <w:rPr>
                <w:sz w:val="16"/>
                <w:szCs w:val="16"/>
              </w:rPr>
            </w:pPr>
            <w:r w:rsidRPr="00677404">
              <w:rPr>
                <w:sz w:val="16"/>
                <w:szCs w:val="16"/>
              </w:rPr>
              <w:t>7</w:t>
            </w:r>
          </w:p>
        </w:tc>
        <w:tc>
          <w:tcPr>
            <w:tcW w:w="708" w:type="dxa"/>
            <w:shd w:val="clear" w:color="auto" w:fill="auto"/>
          </w:tcPr>
          <w:p w:rsidR="00954A0D" w:rsidRPr="00677404" w:rsidRDefault="00954A0D" w:rsidP="00677404">
            <w:pPr>
              <w:jc w:val="center"/>
              <w:rPr>
                <w:sz w:val="16"/>
                <w:szCs w:val="16"/>
              </w:rPr>
            </w:pPr>
            <w:r w:rsidRPr="00677404">
              <w:rPr>
                <w:sz w:val="16"/>
                <w:szCs w:val="16"/>
              </w:rPr>
              <w:t>4</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850" w:type="dxa"/>
            <w:shd w:val="clear" w:color="auto" w:fill="auto"/>
          </w:tcPr>
          <w:p w:rsidR="00954A0D" w:rsidRPr="00677404" w:rsidRDefault="00954A0D" w:rsidP="00677404">
            <w:pPr>
              <w:jc w:val="center"/>
              <w:rPr>
                <w:sz w:val="16"/>
                <w:szCs w:val="16"/>
              </w:rPr>
            </w:pPr>
            <w:r w:rsidRPr="00677404">
              <w:rPr>
                <w:sz w:val="16"/>
                <w:szCs w:val="16"/>
              </w:rPr>
              <w:t>142,5</w:t>
            </w:r>
          </w:p>
        </w:tc>
        <w:tc>
          <w:tcPr>
            <w:tcW w:w="851" w:type="dxa"/>
            <w:shd w:val="clear" w:color="auto" w:fill="auto"/>
          </w:tcPr>
          <w:p w:rsidR="00954A0D" w:rsidRPr="00677404" w:rsidRDefault="00954A0D" w:rsidP="00677404">
            <w:pPr>
              <w:jc w:val="center"/>
              <w:rPr>
                <w:sz w:val="16"/>
                <w:szCs w:val="16"/>
              </w:rPr>
            </w:pPr>
            <w:r w:rsidRPr="00677404">
              <w:rPr>
                <w:sz w:val="16"/>
                <w:szCs w:val="16"/>
              </w:rPr>
              <w:t>72,0</w:t>
            </w:r>
          </w:p>
        </w:tc>
        <w:tc>
          <w:tcPr>
            <w:tcW w:w="850" w:type="dxa"/>
            <w:shd w:val="clear" w:color="auto" w:fill="auto"/>
          </w:tcPr>
          <w:p w:rsidR="00954A0D" w:rsidRPr="00677404" w:rsidRDefault="00954A0D" w:rsidP="00677404">
            <w:pPr>
              <w:jc w:val="center"/>
              <w:rPr>
                <w:sz w:val="16"/>
                <w:szCs w:val="16"/>
              </w:rPr>
            </w:pPr>
            <w:r w:rsidRPr="00677404">
              <w:rPr>
                <w:sz w:val="16"/>
                <w:szCs w:val="16"/>
              </w:rPr>
              <w:t>70,5</w:t>
            </w:r>
          </w:p>
        </w:tc>
        <w:tc>
          <w:tcPr>
            <w:tcW w:w="1276" w:type="dxa"/>
            <w:shd w:val="clear" w:color="auto" w:fill="auto"/>
          </w:tcPr>
          <w:p w:rsidR="00954A0D" w:rsidRPr="00677404" w:rsidRDefault="00954A0D" w:rsidP="00FF190D">
            <w:pPr>
              <w:rPr>
                <w:sz w:val="16"/>
                <w:szCs w:val="16"/>
              </w:rPr>
            </w:pPr>
            <w:r w:rsidRPr="00677404">
              <w:rPr>
                <w:sz w:val="16"/>
                <w:szCs w:val="16"/>
              </w:rPr>
              <w:t>4918038,99</w:t>
            </w:r>
          </w:p>
        </w:tc>
        <w:tc>
          <w:tcPr>
            <w:tcW w:w="1276" w:type="dxa"/>
            <w:shd w:val="clear" w:color="auto" w:fill="auto"/>
          </w:tcPr>
          <w:p w:rsidR="00954A0D" w:rsidRPr="00677404" w:rsidRDefault="00954A0D" w:rsidP="00677404">
            <w:pPr>
              <w:jc w:val="center"/>
              <w:rPr>
                <w:sz w:val="16"/>
                <w:szCs w:val="16"/>
              </w:rPr>
            </w:pPr>
            <w:r w:rsidRPr="00677404">
              <w:rPr>
                <w:sz w:val="16"/>
                <w:szCs w:val="16"/>
              </w:rPr>
              <w:t>4825852,22</w:t>
            </w:r>
          </w:p>
        </w:tc>
        <w:tc>
          <w:tcPr>
            <w:tcW w:w="1276" w:type="dxa"/>
            <w:shd w:val="clear" w:color="auto" w:fill="auto"/>
          </w:tcPr>
          <w:p w:rsidR="00954A0D" w:rsidRPr="00677404" w:rsidRDefault="00954A0D" w:rsidP="00677404">
            <w:pPr>
              <w:jc w:val="center"/>
              <w:rPr>
                <w:sz w:val="16"/>
                <w:szCs w:val="16"/>
              </w:rPr>
            </w:pPr>
            <w:r w:rsidRPr="00677404">
              <w:rPr>
                <w:sz w:val="16"/>
                <w:szCs w:val="16"/>
              </w:rPr>
              <w:t>87393,03</w:t>
            </w:r>
          </w:p>
        </w:tc>
        <w:tc>
          <w:tcPr>
            <w:tcW w:w="1275" w:type="dxa"/>
            <w:shd w:val="clear" w:color="auto" w:fill="auto"/>
          </w:tcPr>
          <w:p w:rsidR="00954A0D" w:rsidRPr="00677404" w:rsidRDefault="00954A0D" w:rsidP="00677404">
            <w:pPr>
              <w:jc w:val="center"/>
              <w:rPr>
                <w:sz w:val="16"/>
                <w:szCs w:val="16"/>
              </w:rPr>
            </w:pPr>
            <w:r w:rsidRPr="00677404">
              <w:rPr>
                <w:sz w:val="16"/>
                <w:szCs w:val="16"/>
              </w:rPr>
              <w:t>4793,74</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4</w:t>
            </w:r>
          </w:p>
        </w:tc>
        <w:tc>
          <w:tcPr>
            <w:tcW w:w="2005" w:type="dxa"/>
            <w:shd w:val="clear" w:color="auto" w:fill="auto"/>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w:t>
            </w:r>
          </w:p>
          <w:p w:rsidR="00954A0D" w:rsidRPr="00677404" w:rsidRDefault="00954A0D" w:rsidP="00FF190D">
            <w:pPr>
              <w:rPr>
                <w:sz w:val="16"/>
                <w:szCs w:val="16"/>
              </w:rPr>
            </w:pPr>
            <w:proofErr w:type="spellStart"/>
            <w:r w:rsidRPr="00677404">
              <w:rPr>
                <w:sz w:val="16"/>
                <w:szCs w:val="16"/>
              </w:rPr>
              <w:t>ул.М.Горького</w:t>
            </w:r>
            <w:proofErr w:type="spellEnd"/>
            <w:r w:rsidRPr="00677404">
              <w:rPr>
                <w:sz w:val="16"/>
                <w:szCs w:val="16"/>
              </w:rPr>
              <w:t>, д.7</w:t>
            </w:r>
          </w:p>
        </w:tc>
        <w:tc>
          <w:tcPr>
            <w:tcW w:w="851" w:type="dxa"/>
            <w:shd w:val="clear" w:color="auto" w:fill="auto"/>
          </w:tcPr>
          <w:p w:rsidR="00954A0D" w:rsidRPr="00677404" w:rsidRDefault="00954A0D" w:rsidP="00677404">
            <w:pPr>
              <w:jc w:val="center"/>
              <w:rPr>
                <w:sz w:val="16"/>
                <w:szCs w:val="16"/>
              </w:rPr>
            </w:pPr>
            <w:r w:rsidRPr="00677404">
              <w:rPr>
                <w:sz w:val="16"/>
                <w:szCs w:val="16"/>
              </w:rPr>
              <w:t>7</w:t>
            </w:r>
          </w:p>
        </w:tc>
        <w:tc>
          <w:tcPr>
            <w:tcW w:w="708" w:type="dxa"/>
            <w:shd w:val="clear" w:color="auto" w:fill="auto"/>
          </w:tcPr>
          <w:p w:rsidR="00954A0D" w:rsidRPr="00677404" w:rsidRDefault="00954A0D" w:rsidP="00677404">
            <w:pPr>
              <w:jc w:val="center"/>
              <w:rPr>
                <w:sz w:val="16"/>
                <w:szCs w:val="16"/>
              </w:rPr>
            </w:pPr>
            <w:r w:rsidRPr="00677404">
              <w:rPr>
                <w:sz w:val="16"/>
                <w:szCs w:val="16"/>
              </w:rPr>
              <w:t>4</w:t>
            </w:r>
          </w:p>
        </w:tc>
        <w:tc>
          <w:tcPr>
            <w:tcW w:w="709" w:type="dxa"/>
            <w:shd w:val="clear" w:color="auto" w:fill="auto"/>
          </w:tcPr>
          <w:p w:rsidR="00954A0D" w:rsidRPr="00677404" w:rsidRDefault="00954A0D" w:rsidP="00677404">
            <w:pPr>
              <w:jc w:val="center"/>
              <w:rPr>
                <w:sz w:val="16"/>
                <w:szCs w:val="16"/>
              </w:rPr>
            </w:pPr>
            <w:r w:rsidRPr="00677404">
              <w:rPr>
                <w:sz w:val="16"/>
                <w:szCs w:val="16"/>
              </w:rPr>
              <w:t>4</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194,9</w:t>
            </w:r>
          </w:p>
        </w:tc>
        <w:tc>
          <w:tcPr>
            <w:tcW w:w="851" w:type="dxa"/>
            <w:shd w:val="clear" w:color="auto" w:fill="auto"/>
          </w:tcPr>
          <w:p w:rsidR="00954A0D" w:rsidRPr="00677404" w:rsidRDefault="00954A0D" w:rsidP="00677404">
            <w:pPr>
              <w:jc w:val="center"/>
              <w:rPr>
                <w:sz w:val="16"/>
                <w:szCs w:val="16"/>
              </w:rPr>
            </w:pPr>
            <w:r w:rsidRPr="00677404">
              <w:rPr>
                <w:sz w:val="16"/>
                <w:szCs w:val="16"/>
              </w:rPr>
              <w:t>194,9</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4923200,00</w:t>
            </w:r>
          </w:p>
        </w:tc>
        <w:tc>
          <w:tcPr>
            <w:tcW w:w="1276"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4667193,60</w:t>
            </w:r>
          </w:p>
        </w:tc>
        <w:tc>
          <w:tcPr>
            <w:tcW w:w="1275" w:type="dxa"/>
            <w:shd w:val="clear" w:color="auto" w:fill="auto"/>
          </w:tcPr>
          <w:p w:rsidR="00954A0D" w:rsidRPr="00677404" w:rsidRDefault="00954A0D" w:rsidP="00677404">
            <w:pPr>
              <w:jc w:val="center"/>
              <w:rPr>
                <w:sz w:val="16"/>
                <w:szCs w:val="16"/>
              </w:rPr>
            </w:pPr>
            <w:r w:rsidRPr="00677404">
              <w:rPr>
                <w:sz w:val="16"/>
                <w:szCs w:val="16"/>
              </w:rPr>
              <w:t>256006,40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5</w:t>
            </w:r>
          </w:p>
        </w:tc>
        <w:tc>
          <w:tcPr>
            <w:tcW w:w="2005" w:type="dxa"/>
            <w:shd w:val="clear" w:color="auto" w:fill="auto"/>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w:t>
            </w:r>
          </w:p>
          <w:p w:rsidR="00954A0D" w:rsidRPr="00677404" w:rsidRDefault="00954A0D" w:rsidP="00FF190D">
            <w:pPr>
              <w:rPr>
                <w:sz w:val="16"/>
                <w:szCs w:val="16"/>
              </w:rPr>
            </w:pPr>
            <w:proofErr w:type="spellStart"/>
            <w:r w:rsidRPr="00677404">
              <w:rPr>
                <w:sz w:val="16"/>
                <w:szCs w:val="16"/>
              </w:rPr>
              <w:t>ул.Лобачевского</w:t>
            </w:r>
            <w:proofErr w:type="spellEnd"/>
            <w:r w:rsidRPr="00677404">
              <w:rPr>
                <w:sz w:val="16"/>
                <w:szCs w:val="16"/>
              </w:rPr>
              <w:t>, д.3</w:t>
            </w:r>
          </w:p>
        </w:tc>
        <w:tc>
          <w:tcPr>
            <w:tcW w:w="851" w:type="dxa"/>
            <w:shd w:val="clear" w:color="auto" w:fill="auto"/>
          </w:tcPr>
          <w:p w:rsidR="00954A0D" w:rsidRPr="00677404" w:rsidRDefault="00954A0D" w:rsidP="00677404">
            <w:pPr>
              <w:jc w:val="center"/>
              <w:rPr>
                <w:sz w:val="16"/>
                <w:szCs w:val="16"/>
              </w:rPr>
            </w:pPr>
            <w:r w:rsidRPr="00677404">
              <w:rPr>
                <w:sz w:val="16"/>
                <w:szCs w:val="16"/>
              </w:rPr>
              <w:t>4</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107,10</w:t>
            </w:r>
          </w:p>
        </w:tc>
        <w:tc>
          <w:tcPr>
            <w:tcW w:w="851" w:type="dxa"/>
            <w:shd w:val="clear" w:color="auto" w:fill="auto"/>
          </w:tcPr>
          <w:p w:rsidR="00954A0D" w:rsidRPr="00677404" w:rsidRDefault="00954A0D" w:rsidP="00677404">
            <w:pPr>
              <w:jc w:val="center"/>
              <w:rPr>
                <w:sz w:val="16"/>
                <w:szCs w:val="16"/>
              </w:rPr>
            </w:pPr>
            <w:r w:rsidRPr="00677404">
              <w:rPr>
                <w:sz w:val="16"/>
                <w:szCs w:val="16"/>
              </w:rPr>
              <w:t>107,10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2696900,00</w:t>
            </w:r>
          </w:p>
        </w:tc>
        <w:tc>
          <w:tcPr>
            <w:tcW w:w="1276"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2556661,20</w:t>
            </w:r>
          </w:p>
        </w:tc>
        <w:tc>
          <w:tcPr>
            <w:tcW w:w="1275" w:type="dxa"/>
            <w:shd w:val="clear" w:color="auto" w:fill="auto"/>
          </w:tcPr>
          <w:p w:rsidR="00954A0D" w:rsidRPr="00677404" w:rsidRDefault="00954A0D" w:rsidP="00677404">
            <w:pPr>
              <w:jc w:val="center"/>
              <w:rPr>
                <w:sz w:val="16"/>
                <w:szCs w:val="16"/>
              </w:rPr>
            </w:pPr>
            <w:r w:rsidRPr="00677404">
              <w:rPr>
                <w:sz w:val="16"/>
                <w:szCs w:val="16"/>
              </w:rPr>
              <w:t>140238,80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6</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Мусоргского,   д. 16</w:t>
            </w:r>
          </w:p>
        </w:tc>
        <w:tc>
          <w:tcPr>
            <w:tcW w:w="851" w:type="dxa"/>
            <w:shd w:val="clear" w:color="auto" w:fill="auto"/>
          </w:tcPr>
          <w:p w:rsidR="00954A0D" w:rsidRPr="00677404" w:rsidRDefault="00954A0D" w:rsidP="00677404">
            <w:pPr>
              <w:jc w:val="center"/>
              <w:rPr>
                <w:sz w:val="16"/>
                <w:szCs w:val="16"/>
              </w:rPr>
            </w:pPr>
            <w:r w:rsidRPr="00677404">
              <w:rPr>
                <w:sz w:val="16"/>
                <w:szCs w:val="16"/>
              </w:rPr>
              <w:t>0</w:t>
            </w:r>
          </w:p>
        </w:tc>
        <w:tc>
          <w:tcPr>
            <w:tcW w:w="708" w:type="dxa"/>
            <w:shd w:val="clear" w:color="auto" w:fill="auto"/>
          </w:tcPr>
          <w:p w:rsidR="00954A0D" w:rsidRPr="00677404" w:rsidRDefault="00954A0D" w:rsidP="00677404">
            <w:pPr>
              <w:jc w:val="center"/>
              <w:rPr>
                <w:sz w:val="16"/>
                <w:szCs w:val="16"/>
              </w:rPr>
            </w:pPr>
            <w:r w:rsidRPr="00677404">
              <w:rPr>
                <w:sz w:val="16"/>
                <w:szCs w:val="16"/>
              </w:rPr>
              <w:t>0</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851"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0</w:t>
            </w:r>
          </w:p>
        </w:tc>
        <w:tc>
          <w:tcPr>
            <w:tcW w:w="1276" w:type="dxa"/>
            <w:shd w:val="clear" w:color="auto" w:fill="auto"/>
          </w:tcPr>
          <w:p w:rsidR="00954A0D" w:rsidRPr="00677404" w:rsidRDefault="00954A0D" w:rsidP="00677404">
            <w:pPr>
              <w:jc w:val="center"/>
              <w:rPr>
                <w:sz w:val="16"/>
                <w:szCs w:val="16"/>
              </w:rPr>
            </w:pPr>
            <w:r w:rsidRPr="00677404">
              <w:rPr>
                <w:sz w:val="16"/>
                <w:szCs w:val="16"/>
              </w:rPr>
              <w:t>2732301,00</w:t>
            </w:r>
          </w:p>
        </w:tc>
        <w:tc>
          <w:tcPr>
            <w:tcW w:w="1276" w:type="dxa"/>
            <w:shd w:val="clear" w:color="auto" w:fill="auto"/>
          </w:tcPr>
          <w:p w:rsidR="00954A0D" w:rsidRPr="00677404" w:rsidRDefault="00954A0D" w:rsidP="00677404">
            <w:pPr>
              <w:jc w:val="center"/>
              <w:rPr>
                <w:sz w:val="16"/>
                <w:szCs w:val="16"/>
              </w:rPr>
            </w:pPr>
            <w:r w:rsidRPr="00677404">
              <w:rPr>
                <w:sz w:val="16"/>
                <w:szCs w:val="16"/>
              </w:rPr>
              <w:t>2615121,25</w:t>
            </w:r>
          </w:p>
        </w:tc>
        <w:tc>
          <w:tcPr>
            <w:tcW w:w="1276" w:type="dxa"/>
            <w:shd w:val="clear" w:color="auto" w:fill="auto"/>
          </w:tcPr>
          <w:p w:rsidR="00954A0D" w:rsidRPr="00677404" w:rsidRDefault="00954A0D" w:rsidP="00677404">
            <w:pPr>
              <w:jc w:val="center"/>
              <w:rPr>
                <w:sz w:val="16"/>
                <w:szCs w:val="16"/>
              </w:rPr>
            </w:pPr>
            <w:r w:rsidRPr="00677404">
              <w:rPr>
                <w:sz w:val="16"/>
                <w:szCs w:val="16"/>
              </w:rPr>
              <w:t>111086,40</w:t>
            </w:r>
          </w:p>
        </w:tc>
        <w:tc>
          <w:tcPr>
            <w:tcW w:w="1275" w:type="dxa"/>
            <w:shd w:val="clear" w:color="auto" w:fill="auto"/>
          </w:tcPr>
          <w:p w:rsidR="00954A0D" w:rsidRPr="00677404" w:rsidRDefault="00954A0D" w:rsidP="00677404">
            <w:pPr>
              <w:jc w:val="center"/>
              <w:rPr>
                <w:sz w:val="16"/>
                <w:szCs w:val="16"/>
              </w:rPr>
            </w:pPr>
            <w:r w:rsidRPr="00677404">
              <w:rPr>
                <w:sz w:val="16"/>
                <w:szCs w:val="16"/>
              </w:rPr>
              <w:t>6093,35</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7</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Перова, д. 6</w:t>
            </w:r>
          </w:p>
        </w:tc>
        <w:tc>
          <w:tcPr>
            <w:tcW w:w="851" w:type="dxa"/>
            <w:shd w:val="clear" w:color="auto" w:fill="auto"/>
          </w:tcPr>
          <w:p w:rsidR="00954A0D" w:rsidRPr="00677404" w:rsidRDefault="00954A0D" w:rsidP="00677404">
            <w:pPr>
              <w:jc w:val="center"/>
              <w:rPr>
                <w:sz w:val="16"/>
                <w:szCs w:val="16"/>
              </w:rPr>
            </w:pPr>
            <w:r w:rsidRPr="00677404">
              <w:rPr>
                <w:sz w:val="16"/>
                <w:szCs w:val="16"/>
              </w:rPr>
              <w:t>4</w:t>
            </w:r>
          </w:p>
        </w:tc>
        <w:tc>
          <w:tcPr>
            <w:tcW w:w="708" w:type="dxa"/>
            <w:shd w:val="clear" w:color="auto" w:fill="auto"/>
          </w:tcPr>
          <w:p w:rsidR="00954A0D" w:rsidRPr="00677404" w:rsidRDefault="00954A0D" w:rsidP="00677404">
            <w:pPr>
              <w:jc w:val="center"/>
              <w:rPr>
                <w:sz w:val="16"/>
                <w:szCs w:val="16"/>
              </w:rPr>
            </w:pPr>
            <w:r w:rsidRPr="00677404">
              <w:rPr>
                <w:sz w:val="16"/>
                <w:szCs w:val="16"/>
              </w:rPr>
              <w:t>4</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850" w:type="dxa"/>
            <w:shd w:val="clear" w:color="auto" w:fill="auto"/>
          </w:tcPr>
          <w:p w:rsidR="00954A0D" w:rsidRPr="00677404" w:rsidRDefault="00954A0D" w:rsidP="00677404">
            <w:pPr>
              <w:jc w:val="center"/>
              <w:rPr>
                <w:sz w:val="16"/>
                <w:szCs w:val="16"/>
              </w:rPr>
            </w:pPr>
            <w:r w:rsidRPr="00677404">
              <w:rPr>
                <w:sz w:val="16"/>
                <w:szCs w:val="16"/>
              </w:rPr>
              <w:t>91,20</w:t>
            </w:r>
          </w:p>
        </w:tc>
        <w:tc>
          <w:tcPr>
            <w:tcW w:w="851" w:type="dxa"/>
            <w:shd w:val="clear" w:color="auto" w:fill="auto"/>
          </w:tcPr>
          <w:p w:rsidR="00954A0D" w:rsidRPr="00677404" w:rsidRDefault="00954A0D" w:rsidP="00677404">
            <w:pPr>
              <w:jc w:val="center"/>
              <w:rPr>
                <w:sz w:val="16"/>
                <w:szCs w:val="16"/>
              </w:rPr>
            </w:pPr>
            <w:r w:rsidRPr="00677404">
              <w:rPr>
                <w:sz w:val="16"/>
                <w:szCs w:val="16"/>
              </w:rPr>
              <w:t>45,6</w:t>
            </w:r>
          </w:p>
        </w:tc>
        <w:tc>
          <w:tcPr>
            <w:tcW w:w="850" w:type="dxa"/>
            <w:shd w:val="clear" w:color="auto" w:fill="auto"/>
          </w:tcPr>
          <w:p w:rsidR="00954A0D" w:rsidRPr="00677404" w:rsidRDefault="00954A0D" w:rsidP="00677404">
            <w:pPr>
              <w:jc w:val="center"/>
              <w:rPr>
                <w:sz w:val="16"/>
                <w:szCs w:val="16"/>
              </w:rPr>
            </w:pPr>
            <w:r w:rsidRPr="00677404">
              <w:rPr>
                <w:sz w:val="16"/>
                <w:szCs w:val="16"/>
              </w:rPr>
              <w:t>45,6</w:t>
            </w:r>
          </w:p>
        </w:tc>
        <w:tc>
          <w:tcPr>
            <w:tcW w:w="1276" w:type="dxa"/>
            <w:shd w:val="clear" w:color="auto" w:fill="auto"/>
          </w:tcPr>
          <w:p w:rsidR="00954A0D" w:rsidRPr="00677404" w:rsidRDefault="00954A0D" w:rsidP="00677404">
            <w:pPr>
              <w:jc w:val="center"/>
              <w:rPr>
                <w:sz w:val="16"/>
                <w:szCs w:val="16"/>
              </w:rPr>
            </w:pPr>
            <w:r w:rsidRPr="00677404">
              <w:rPr>
                <w:sz w:val="16"/>
                <w:szCs w:val="16"/>
              </w:rPr>
              <w:t>3569740,68</w:t>
            </w:r>
          </w:p>
        </w:tc>
        <w:tc>
          <w:tcPr>
            <w:tcW w:w="1276" w:type="dxa"/>
            <w:shd w:val="clear" w:color="auto" w:fill="auto"/>
          </w:tcPr>
          <w:p w:rsidR="00954A0D" w:rsidRPr="00677404" w:rsidRDefault="00954A0D" w:rsidP="00677404">
            <w:pPr>
              <w:jc w:val="center"/>
              <w:rPr>
                <w:sz w:val="16"/>
                <w:szCs w:val="16"/>
              </w:rPr>
            </w:pPr>
            <w:r w:rsidRPr="00677404">
              <w:rPr>
                <w:sz w:val="16"/>
                <w:szCs w:val="16"/>
              </w:rPr>
              <w:t>2359977,88</w:t>
            </w:r>
          </w:p>
        </w:tc>
        <w:tc>
          <w:tcPr>
            <w:tcW w:w="1276" w:type="dxa"/>
            <w:shd w:val="clear" w:color="auto" w:fill="auto"/>
          </w:tcPr>
          <w:p w:rsidR="00954A0D" w:rsidRPr="00677404" w:rsidRDefault="00954A0D" w:rsidP="00677404">
            <w:pPr>
              <w:jc w:val="center"/>
              <w:rPr>
                <w:sz w:val="16"/>
                <w:szCs w:val="16"/>
              </w:rPr>
            </w:pPr>
            <w:r w:rsidRPr="00677404">
              <w:rPr>
                <w:sz w:val="16"/>
                <w:szCs w:val="16"/>
              </w:rPr>
              <w:t>1146855,12</w:t>
            </w:r>
          </w:p>
        </w:tc>
        <w:tc>
          <w:tcPr>
            <w:tcW w:w="1275" w:type="dxa"/>
            <w:shd w:val="clear" w:color="auto" w:fill="auto"/>
          </w:tcPr>
          <w:p w:rsidR="00954A0D" w:rsidRPr="00677404" w:rsidRDefault="00954A0D" w:rsidP="00677404">
            <w:pPr>
              <w:jc w:val="center"/>
              <w:rPr>
                <w:sz w:val="16"/>
                <w:szCs w:val="16"/>
              </w:rPr>
            </w:pPr>
            <w:r w:rsidRPr="00677404">
              <w:rPr>
                <w:sz w:val="16"/>
                <w:szCs w:val="16"/>
              </w:rPr>
              <w:t>62907,68</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8</w:t>
            </w:r>
          </w:p>
        </w:tc>
        <w:tc>
          <w:tcPr>
            <w:tcW w:w="2005" w:type="dxa"/>
            <w:shd w:val="clear" w:color="auto" w:fill="auto"/>
          </w:tcPr>
          <w:p w:rsidR="00954A0D" w:rsidRPr="00677404" w:rsidRDefault="00954A0D" w:rsidP="00FF190D">
            <w:pPr>
              <w:rPr>
                <w:sz w:val="16"/>
                <w:szCs w:val="16"/>
              </w:rPr>
            </w:pPr>
            <w:r w:rsidRPr="00677404">
              <w:rPr>
                <w:sz w:val="16"/>
                <w:szCs w:val="16"/>
              </w:rPr>
              <w:t xml:space="preserve">п. Ясногорка, </w:t>
            </w:r>
          </w:p>
          <w:p w:rsidR="00954A0D" w:rsidRPr="00677404" w:rsidRDefault="00954A0D" w:rsidP="00FF190D">
            <w:pPr>
              <w:rPr>
                <w:sz w:val="16"/>
                <w:szCs w:val="16"/>
              </w:rPr>
            </w:pPr>
            <w:r w:rsidRPr="00677404">
              <w:rPr>
                <w:sz w:val="16"/>
                <w:szCs w:val="16"/>
              </w:rPr>
              <w:t>ул. Чапаева, д. 8</w:t>
            </w:r>
          </w:p>
        </w:tc>
        <w:tc>
          <w:tcPr>
            <w:tcW w:w="851" w:type="dxa"/>
            <w:shd w:val="clear" w:color="auto" w:fill="auto"/>
          </w:tcPr>
          <w:p w:rsidR="00954A0D" w:rsidRPr="00677404" w:rsidRDefault="00954A0D" w:rsidP="00677404">
            <w:pPr>
              <w:jc w:val="center"/>
              <w:rPr>
                <w:sz w:val="16"/>
                <w:szCs w:val="16"/>
              </w:rPr>
            </w:pPr>
            <w:r w:rsidRPr="00677404">
              <w:rPr>
                <w:sz w:val="16"/>
                <w:szCs w:val="16"/>
              </w:rPr>
              <w:t>5</w:t>
            </w:r>
          </w:p>
        </w:tc>
        <w:tc>
          <w:tcPr>
            <w:tcW w:w="708" w:type="dxa"/>
            <w:shd w:val="clear" w:color="auto" w:fill="auto"/>
          </w:tcPr>
          <w:p w:rsidR="00954A0D" w:rsidRPr="00677404" w:rsidRDefault="00954A0D" w:rsidP="00677404">
            <w:pPr>
              <w:jc w:val="center"/>
              <w:rPr>
                <w:sz w:val="16"/>
                <w:szCs w:val="16"/>
              </w:rPr>
            </w:pPr>
            <w:r w:rsidRPr="00677404">
              <w:rPr>
                <w:sz w:val="16"/>
                <w:szCs w:val="16"/>
              </w:rPr>
              <w:t>2</w:t>
            </w:r>
          </w:p>
        </w:tc>
        <w:tc>
          <w:tcPr>
            <w:tcW w:w="709" w:type="dxa"/>
            <w:shd w:val="clear" w:color="auto" w:fill="auto"/>
          </w:tcPr>
          <w:p w:rsidR="00954A0D" w:rsidRPr="00677404" w:rsidRDefault="00954A0D" w:rsidP="00677404">
            <w:pPr>
              <w:jc w:val="center"/>
              <w:rPr>
                <w:sz w:val="16"/>
                <w:szCs w:val="16"/>
              </w:rPr>
            </w:pPr>
            <w:r w:rsidRPr="00677404">
              <w:rPr>
                <w:sz w:val="16"/>
                <w:szCs w:val="16"/>
              </w:rPr>
              <w:t>0</w:t>
            </w:r>
          </w:p>
        </w:tc>
        <w:tc>
          <w:tcPr>
            <w:tcW w:w="709" w:type="dxa"/>
            <w:shd w:val="clear" w:color="auto" w:fill="auto"/>
          </w:tcPr>
          <w:p w:rsidR="00954A0D" w:rsidRPr="00677404" w:rsidRDefault="00954A0D" w:rsidP="00677404">
            <w:pPr>
              <w:jc w:val="center"/>
              <w:rPr>
                <w:sz w:val="16"/>
                <w:szCs w:val="16"/>
              </w:rPr>
            </w:pPr>
            <w:r w:rsidRPr="00677404">
              <w:rPr>
                <w:sz w:val="16"/>
                <w:szCs w:val="16"/>
              </w:rPr>
              <w:t>2</w:t>
            </w:r>
          </w:p>
        </w:tc>
        <w:tc>
          <w:tcPr>
            <w:tcW w:w="850" w:type="dxa"/>
            <w:shd w:val="clear" w:color="auto" w:fill="auto"/>
          </w:tcPr>
          <w:p w:rsidR="00954A0D" w:rsidRPr="00677404" w:rsidRDefault="00954A0D" w:rsidP="00677404">
            <w:pPr>
              <w:jc w:val="center"/>
              <w:rPr>
                <w:sz w:val="16"/>
                <w:szCs w:val="16"/>
              </w:rPr>
            </w:pPr>
            <w:r w:rsidRPr="00677404">
              <w:rPr>
                <w:sz w:val="16"/>
                <w:szCs w:val="16"/>
              </w:rPr>
              <w:t>116,2</w:t>
            </w:r>
          </w:p>
        </w:tc>
        <w:tc>
          <w:tcPr>
            <w:tcW w:w="851" w:type="dxa"/>
            <w:shd w:val="clear" w:color="auto" w:fill="auto"/>
          </w:tcPr>
          <w:p w:rsidR="00954A0D" w:rsidRPr="00677404" w:rsidRDefault="00954A0D" w:rsidP="00677404">
            <w:pPr>
              <w:jc w:val="center"/>
              <w:rPr>
                <w:sz w:val="16"/>
                <w:szCs w:val="16"/>
              </w:rPr>
            </w:pPr>
            <w:r w:rsidRPr="00677404">
              <w:rPr>
                <w:sz w:val="16"/>
                <w:szCs w:val="16"/>
              </w:rPr>
              <w:t>0</w:t>
            </w:r>
          </w:p>
        </w:tc>
        <w:tc>
          <w:tcPr>
            <w:tcW w:w="850" w:type="dxa"/>
            <w:shd w:val="clear" w:color="auto" w:fill="auto"/>
          </w:tcPr>
          <w:p w:rsidR="00954A0D" w:rsidRPr="00677404" w:rsidRDefault="00954A0D" w:rsidP="00677404">
            <w:pPr>
              <w:jc w:val="center"/>
              <w:rPr>
                <w:sz w:val="16"/>
                <w:szCs w:val="16"/>
              </w:rPr>
            </w:pPr>
            <w:r w:rsidRPr="00677404">
              <w:rPr>
                <w:sz w:val="16"/>
                <w:szCs w:val="16"/>
              </w:rPr>
              <w:t>116,2</w:t>
            </w:r>
          </w:p>
        </w:tc>
        <w:tc>
          <w:tcPr>
            <w:tcW w:w="1276" w:type="dxa"/>
            <w:shd w:val="clear" w:color="auto" w:fill="auto"/>
          </w:tcPr>
          <w:p w:rsidR="00954A0D" w:rsidRPr="00677404" w:rsidRDefault="00954A0D" w:rsidP="00677404">
            <w:pPr>
              <w:jc w:val="center"/>
              <w:rPr>
                <w:sz w:val="16"/>
                <w:szCs w:val="16"/>
              </w:rPr>
            </w:pPr>
            <w:r w:rsidRPr="00677404">
              <w:rPr>
                <w:sz w:val="16"/>
                <w:szCs w:val="16"/>
              </w:rPr>
              <w:t>3262428,40</w:t>
            </w:r>
          </w:p>
        </w:tc>
        <w:tc>
          <w:tcPr>
            <w:tcW w:w="1276" w:type="dxa"/>
            <w:shd w:val="clear" w:color="auto" w:fill="auto"/>
          </w:tcPr>
          <w:p w:rsidR="00954A0D" w:rsidRPr="00677404" w:rsidRDefault="00954A0D" w:rsidP="00677404">
            <w:pPr>
              <w:jc w:val="center"/>
              <w:rPr>
                <w:sz w:val="16"/>
                <w:szCs w:val="16"/>
              </w:rPr>
            </w:pPr>
            <w:r w:rsidRPr="00677404">
              <w:rPr>
                <w:sz w:val="16"/>
                <w:szCs w:val="16"/>
              </w:rPr>
              <w:t>3227137,94</w:t>
            </w:r>
          </w:p>
        </w:tc>
        <w:tc>
          <w:tcPr>
            <w:tcW w:w="1276" w:type="dxa"/>
            <w:shd w:val="clear" w:color="auto" w:fill="auto"/>
          </w:tcPr>
          <w:p w:rsidR="00954A0D" w:rsidRPr="00677404" w:rsidRDefault="00954A0D" w:rsidP="00677404">
            <w:pPr>
              <w:jc w:val="center"/>
              <w:rPr>
                <w:sz w:val="16"/>
                <w:szCs w:val="16"/>
              </w:rPr>
            </w:pPr>
            <w:r w:rsidRPr="00677404">
              <w:rPr>
                <w:sz w:val="16"/>
                <w:szCs w:val="16"/>
              </w:rPr>
              <w:t>33455,36</w:t>
            </w:r>
          </w:p>
        </w:tc>
        <w:tc>
          <w:tcPr>
            <w:tcW w:w="1275" w:type="dxa"/>
            <w:shd w:val="clear" w:color="auto" w:fill="auto"/>
          </w:tcPr>
          <w:p w:rsidR="00954A0D" w:rsidRPr="00677404" w:rsidRDefault="00954A0D" w:rsidP="00677404">
            <w:pPr>
              <w:jc w:val="center"/>
              <w:rPr>
                <w:sz w:val="16"/>
                <w:szCs w:val="16"/>
              </w:rPr>
            </w:pPr>
            <w:r w:rsidRPr="00677404">
              <w:rPr>
                <w:sz w:val="16"/>
                <w:szCs w:val="16"/>
              </w:rPr>
              <w:t>1835,10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p>
        </w:tc>
        <w:tc>
          <w:tcPr>
            <w:tcW w:w="2005" w:type="dxa"/>
            <w:shd w:val="clear" w:color="auto" w:fill="auto"/>
          </w:tcPr>
          <w:p w:rsidR="00954A0D" w:rsidRPr="00677404" w:rsidRDefault="00954A0D" w:rsidP="00FF190D">
            <w:pPr>
              <w:rPr>
                <w:b/>
                <w:sz w:val="16"/>
                <w:szCs w:val="16"/>
              </w:rPr>
            </w:pPr>
            <w:r w:rsidRPr="00677404">
              <w:rPr>
                <w:b/>
                <w:sz w:val="16"/>
                <w:szCs w:val="16"/>
              </w:rPr>
              <w:t>Всего по этапу 2021-2022   года</w:t>
            </w:r>
          </w:p>
        </w:tc>
        <w:tc>
          <w:tcPr>
            <w:tcW w:w="851" w:type="dxa"/>
            <w:shd w:val="clear" w:color="auto" w:fill="auto"/>
            <w:vAlign w:val="center"/>
          </w:tcPr>
          <w:p w:rsidR="00954A0D" w:rsidRPr="00677404" w:rsidRDefault="00954A0D" w:rsidP="00677404">
            <w:pPr>
              <w:jc w:val="center"/>
              <w:rPr>
                <w:b/>
                <w:sz w:val="16"/>
                <w:szCs w:val="16"/>
              </w:rPr>
            </w:pPr>
            <w:r w:rsidRPr="00677404">
              <w:rPr>
                <w:b/>
                <w:sz w:val="16"/>
                <w:szCs w:val="16"/>
              </w:rPr>
              <w:t>137</w:t>
            </w:r>
          </w:p>
        </w:tc>
        <w:tc>
          <w:tcPr>
            <w:tcW w:w="708" w:type="dxa"/>
            <w:shd w:val="clear" w:color="auto" w:fill="auto"/>
            <w:vAlign w:val="center"/>
          </w:tcPr>
          <w:p w:rsidR="00954A0D" w:rsidRPr="00677404" w:rsidRDefault="00954A0D" w:rsidP="00677404">
            <w:pPr>
              <w:jc w:val="center"/>
              <w:rPr>
                <w:b/>
                <w:sz w:val="16"/>
                <w:szCs w:val="16"/>
              </w:rPr>
            </w:pPr>
            <w:r w:rsidRPr="00677404">
              <w:rPr>
                <w:b/>
                <w:sz w:val="16"/>
                <w:szCs w:val="16"/>
              </w:rPr>
              <w:t>49</w:t>
            </w:r>
          </w:p>
        </w:tc>
        <w:tc>
          <w:tcPr>
            <w:tcW w:w="709" w:type="dxa"/>
            <w:shd w:val="clear" w:color="auto" w:fill="auto"/>
            <w:vAlign w:val="center"/>
          </w:tcPr>
          <w:p w:rsidR="00954A0D" w:rsidRPr="00677404" w:rsidRDefault="00954A0D" w:rsidP="00677404">
            <w:pPr>
              <w:jc w:val="center"/>
              <w:rPr>
                <w:b/>
                <w:sz w:val="16"/>
                <w:szCs w:val="16"/>
              </w:rPr>
            </w:pPr>
            <w:r w:rsidRPr="00677404">
              <w:rPr>
                <w:b/>
                <w:sz w:val="16"/>
                <w:szCs w:val="16"/>
              </w:rPr>
              <w:t>27</w:t>
            </w:r>
          </w:p>
        </w:tc>
        <w:tc>
          <w:tcPr>
            <w:tcW w:w="709" w:type="dxa"/>
            <w:shd w:val="clear" w:color="auto" w:fill="auto"/>
            <w:vAlign w:val="center"/>
          </w:tcPr>
          <w:p w:rsidR="00954A0D" w:rsidRPr="00677404" w:rsidRDefault="00954A0D" w:rsidP="00677404">
            <w:pPr>
              <w:jc w:val="center"/>
              <w:rPr>
                <w:b/>
                <w:sz w:val="16"/>
                <w:szCs w:val="16"/>
              </w:rPr>
            </w:pPr>
            <w:r w:rsidRPr="00677404">
              <w:rPr>
                <w:b/>
                <w:sz w:val="16"/>
                <w:szCs w:val="16"/>
              </w:rPr>
              <w:t>22</w:t>
            </w:r>
          </w:p>
        </w:tc>
        <w:tc>
          <w:tcPr>
            <w:tcW w:w="850" w:type="dxa"/>
            <w:shd w:val="clear" w:color="auto" w:fill="auto"/>
            <w:vAlign w:val="center"/>
          </w:tcPr>
          <w:p w:rsidR="00954A0D" w:rsidRPr="00677404" w:rsidRDefault="00954A0D" w:rsidP="00677404">
            <w:pPr>
              <w:jc w:val="center"/>
              <w:rPr>
                <w:b/>
                <w:sz w:val="16"/>
                <w:szCs w:val="16"/>
              </w:rPr>
            </w:pPr>
            <w:r w:rsidRPr="00677404">
              <w:rPr>
                <w:b/>
                <w:sz w:val="16"/>
                <w:szCs w:val="16"/>
              </w:rPr>
              <w:t>2157,0</w:t>
            </w:r>
          </w:p>
        </w:tc>
        <w:tc>
          <w:tcPr>
            <w:tcW w:w="851" w:type="dxa"/>
            <w:shd w:val="clear" w:color="auto" w:fill="auto"/>
            <w:vAlign w:val="center"/>
          </w:tcPr>
          <w:p w:rsidR="00954A0D" w:rsidRPr="00677404" w:rsidRDefault="00954A0D" w:rsidP="00677404">
            <w:pPr>
              <w:jc w:val="center"/>
              <w:rPr>
                <w:b/>
                <w:sz w:val="16"/>
                <w:szCs w:val="16"/>
              </w:rPr>
            </w:pPr>
            <w:r w:rsidRPr="00677404">
              <w:rPr>
                <w:b/>
                <w:sz w:val="16"/>
                <w:szCs w:val="16"/>
              </w:rPr>
              <w:t>1308,00</w:t>
            </w:r>
          </w:p>
        </w:tc>
        <w:tc>
          <w:tcPr>
            <w:tcW w:w="850" w:type="dxa"/>
            <w:shd w:val="clear" w:color="auto" w:fill="auto"/>
            <w:vAlign w:val="center"/>
          </w:tcPr>
          <w:p w:rsidR="00954A0D" w:rsidRPr="00677404" w:rsidRDefault="00954A0D" w:rsidP="00677404">
            <w:pPr>
              <w:jc w:val="center"/>
              <w:rPr>
                <w:b/>
                <w:sz w:val="16"/>
                <w:szCs w:val="16"/>
              </w:rPr>
            </w:pPr>
            <w:r w:rsidRPr="00677404">
              <w:rPr>
                <w:b/>
                <w:sz w:val="16"/>
                <w:szCs w:val="16"/>
              </w:rPr>
              <w:t>849,00</w:t>
            </w:r>
          </w:p>
        </w:tc>
        <w:tc>
          <w:tcPr>
            <w:tcW w:w="1276" w:type="dxa"/>
            <w:shd w:val="clear" w:color="auto" w:fill="auto"/>
            <w:vAlign w:val="center"/>
          </w:tcPr>
          <w:p w:rsidR="00954A0D" w:rsidRPr="00677404" w:rsidRDefault="00954A0D" w:rsidP="00FF190D">
            <w:pPr>
              <w:rPr>
                <w:b/>
                <w:bCs/>
                <w:sz w:val="16"/>
                <w:szCs w:val="16"/>
              </w:rPr>
            </w:pPr>
            <w:r w:rsidRPr="00677404">
              <w:rPr>
                <w:b/>
                <w:bCs/>
                <w:sz w:val="16"/>
                <w:szCs w:val="16"/>
              </w:rPr>
              <w:t>120 315 482,32</w:t>
            </w:r>
          </w:p>
        </w:tc>
        <w:tc>
          <w:tcPr>
            <w:tcW w:w="1276" w:type="dxa"/>
            <w:shd w:val="clear" w:color="auto" w:fill="auto"/>
            <w:vAlign w:val="center"/>
          </w:tcPr>
          <w:p w:rsidR="00954A0D" w:rsidRPr="00677404" w:rsidRDefault="00954A0D" w:rsidP="00677404">
            <w:pPr>
              <w:jc w:val="center"/>
              <w:rPr>
                <w:b/>
                <w:bCs/>
                <w:sz w:val="16"/>
                <w:szCs w:val="16"/>
              </w:rPr>
            </w:pPr>
            <w:r w:rsidRPr="00677404">
              <w:rPr>
                <w:b/>
                <w:bCs/>
                <w:sz w:val="16"/>
                <w:szCs w:val="16"/>
              </w:rPr>
              <w:t>101 215 289,36</w:t>
            </w:r>
          </w:p>
        </w:tc>
        <w:tc>
          <w:tcPr>
            <w:tcW w:w="1276" w:type="dxa"/>
            <w:shd w:val="clear" w:color="auto" w:fill="auto"/>
            <w:vAlign w:val="center"/>
          </w:tcPr>
          <w:p w:rsidR="00954A0D" w:rsidRPr="00677404" w:rsidRDefault="00954A0D" w:rsidP="00677404">
            <w:pPr>
              <w:jc w:val="center"/>
              <w:rPr>
                <w:b/>
                <w:bCs/>
                <w:sz w:val="16"/>
                <w:szCs w:val="16"/>
              </w:rPr>
            </w:pPr>
            <w:r w:rsidRPr="00677404">
              <w:rPr>
                <w:b/>
                <w:bCs/>
                <w:sz w:val="16"/>
                <w:szCs w:val="16"/>
              </w:rPr>
              <w:t>18 106 967,19</w:t>
            </w:r>
          </w:p>
        </w:tc>
        <w:tc>
          <w:tcPr>
            <w:tcW w:w="1275" w:type="dxa"/>
            <w:shd w:val="clear" w:color="auto" w:fill="auto"/>
            <w:vAlign w:val="center"/>
          </w:tcPr>
          <w:p w:rsidR="00954A0D" w:rsidRPr="00677404" w:rsidRDefault="00954A0D" w:rsidP="00677404">
            <w:pPr>
              <w:jc w:val="center"/>
              <w:rPr>
                <w:b/>
                <w:bCs/>
                <w:sz w:val="16"/>
                <w:szCs w:val="16"/>
              </w:rPr>
            </w:pPr>
            <w:r w:rsidRPr="00677404">
              <w:rPr>
                <w:b/>
                <w:bCs/>
                <w:sz w:val="16"/>
                <w:szCs w:val="16"/>
              </w:rPr>
              <w:t>993225,77</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Pr="00677404" w:rsidRDefault="00954A0D" w:rsidP="00677404">
            <w:pPr>
              <w:jc w:val="center"/>
              <w:rPr>
                <w:sz w:val="18"/>
                <w:szCs w:val="18"/>
              </w:rP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1</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Новая, д. 6</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19</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8</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355,00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272,9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82,1</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18 850 720,42</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14 805 584,62</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3 834 788,73</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210 347,07</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2</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2</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22</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8</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4</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4</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269,1</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136,20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132,9</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14 539 451,70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13 485 830,70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998 832,67</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54 788,33</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3</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7</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34</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8</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6</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366,4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87,30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279,10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29 115 799,90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27 436 079,92</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1 592 374,51</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87 345,47</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4</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Лобачевского, д. 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140,6</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140,6</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4 656 900,00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3 230 276,00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1 352 439,55</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74 184,45</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5</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Мусоргского, д.13</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9</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131,5</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81,80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49,70</w:t>
            </w:r>
          </w:p>
        </w:tc>
        <w:tc>
          <w:tcPr>
            <w:tcW w:w="1276" w:type="dxa"/>
            <w:shd w:val="clear" w:color="auto" w:fill="auto"/>
            <w:vAlign w:val="center"/>
          </w:tcPr>
          <w:p w:rsidR="00954A0D" w:rsidRPr="00677404" w:rsidRDefault="00954A0D" w:rsidP="00677404">
            <w:pPr>
              <w:jc w:val="center"/>
              <w:rPr>
                <w:bCs/>
                <w:sz w:val="16"/>
                <w:szCs w:val="16"/>
              </w:rPr>
            </w:pPr>
            <w:r w:rsidRPr="00677404">
              <w:rPr>
                <w:bCs/>
                <w:sz w:val="16"/>
                <w:szCs w:val="16"/>
              </w:rPr>
              <w:t>7 066 127,00</w:t>
            </w:r>
          </w:p>
        </w:tc>
        <w:tc>
          <w:tcPr>
            <w:tcW w:w="1276" w:type="dxa"/>
            <w:shd w:val="clear" w:color="auto" w:fill="auto"/>
            <w:vAlign w:val="center"/>
          </w:tcPr>
          <w:p w:rsidR="00954A0D" w:rsidRPr="00677404" w:rsidRDefault="00954A0D" w:rsidP="00677404">
            <w:pPr>
              <w:jc w:val="center"/>
              <w:rPr>
                <w:bCs/>
                <w:sz w:val="16"/>
                <w:szCs w:val="16"/>
              </w:rPr>
            </w:pPr>
            <w:r w:rsidRPr="00677404">
              <w:rPr>
                <w:bCs/>
                <w:sz w:val="16"/>
                <w:szCs w:val="16"/>
              </w:rPr>
              <w:t>6 652 152,54</w:t>
            </w:r>
          </w:p>
        </w:tc>
        <w:tc>
          <w:tcPr>
            <w:tcW w:w="1276" w:type="dxa"/>
            <w:shd w:val="clear" w:color="auto" w:fill="auto"/>
            <w:vAlign w:val="center"/>
          </w:tcPr>
          <w:p w:rsidR="00954A0D" w:rsidRPr="00677404" w:rsidRDefault="00954A0D" w:rsidP="00677404">
            <w:pPr>
              <w:jc w:val="center"/>
              <w:rPr>
                <w:bCs/>
                <w:sz w:val="16"/>
                <w:szCs w:val="16"/>
              </w:rPr>
            </w:pPr>
            <w:r w:rsidRPr="00677404">
              <w:rPr>
                <w:bCs/>
                <w:sz w:val="16"/>
                <w:szCs w:val="16"/>
              </w:rPr>
              <w:t>392 447,77</w:t>
            </w:r>
          </w:p>
        </w:tc>
        <w:tc>
          <w:tcPr>
            <w:tcW w:w="1275" w:type="dxa"/>
            <w:shd w:val="clear" w:color="auto" w:fill="auto"/>
            <w:vAlign w:val="center"/>
          </w:tcPr>
          <w:p w:rsidR="00954A0D" w:rsidRPr="00677404" w:rsidRDefault="00954A0D" w:rsidP="00677404">
            <w:pPr>
              <w:jc w:val="center"/>
              <w:rPr>
                <w:bCs/>
                <w:sz w:val="16"/>
                <w:szCs w:val="16"/>
              </w:rPr>
            </w:pPr>
            <w:r w:rsidRPr="00677404">
              <w:rPr>
                <w:bCs/>
                <w:sz w:val="16"/>
                <w:szCs w:val="16"/>
              </w:rPr>
              <w:t>21 526,69</w:t>
            </w:r>
          </w:p>
        </w:tc>
        <w:tc>
          <w:tcPr>
            <w:tcW w:w="426" w:type="dxa"/>
            <w:shd w:val="clear" w:color="auto" w:fill="auto"/>
          </w:tcPr>
          <w:p w:rsidR="00954A0D" w:rsidRPr="00677404" w:rsidRDefault="00954A0D" w:rsidP="00677404">
            <w:pPr>
              <w:jc w:val="center"/>
              <w:rPr>
                <w:sz w:val="16"/>
                <w:szCs w:val="16"/>
              </w:rPr>
            </w:pPr>
          </w:p>
        </w:tc>
        <w:tc>
          <w:tcPr>
            <w:tcW w:w="850" w:type="dxa"/>
            <w:shd w:val="clear" w:color="auto" w:fill="auto"/>
          </w:tcPr>
          <w:p w:rsidR="00954A0D" w:rsidRPr="00677404" w:rsidRDefault="00954A0D" w:rsidP="00677404">
            <w:pPr>
              <w:jc w:val="center"/>
              <w:rPr>
                <w:sz w:val="16"/>
                <w:szCs w:val="16"/>
              </w:rPr>
            </w:pPr>
          </w:p>
        </w:tc>
        <w:tc>
          <w:tcPr>
            <w:tcW w:w="788" w:type="dxa"/>
            <w:shd w:val="clear" w:color="auto" w:fill="auto"/>
          </w:tcPr>
          <w:p w:rsidR="00954A0D" w:rsidRPr="00677404" w:rsidRDefault="00954A0D" w:rsidP="00677404">
            <w:pPr>
              <w:jc w:val="center"/>
              <w:rPr>
                <w:sz w:val="18"/>
                <w:szCs w:val="18"/>
              </w:rPr>
            </w:pP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6</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Мусоргского, д.19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124,1</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124,1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3 108 900,00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0,00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2 947 237,20</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161 662,80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7</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Строителей, д.4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123,0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123,0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4 207 161,30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2 481 322,08</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1 636 095,58</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89 743,64</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8</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К.Маркса</w:t>
            </w:r>
            <w:proofErr w:type="spellEnd"/>
            <w:r w:rsidRPr="00677404">
              <w:rPr>
                <w:sz w:val="16"/>
                <w:szCs w:val="16"/>
              </w:rPr>
              <w:t>, д. 10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122,6</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122,6</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bCs/>
                <w:sz w:val="16"/>
                <w:szCs w:val="16"/>
              </w:rPr>
            </w:pPr>
            <w:r w:rsidRPr="00677404">
              <w:rPr>
                <w:bCs/>
                <w:sz w:val="16"/>
                <w:szCs w:val="16"/>
              </w:rPr>
              <w:t>3 873 000,00</w:t>
            </w:r>
          </w:p>
        </w:tc>
        <w:tc>
          <w:tcPr>
            <w:tcW w:w="1276" w:type="dxa"/>
            <w:shd w:val="clear" w:color="auto" w:fill="auto"/>
            <w:vAlign w:val="center"/>
          </w:tcPr>
          <w:p w:rsidR="00954A0D" w:rsidRPr="00677404" w:rsidRDefault="00954A0D" w:rsidP="00677404">
            <w:pPr>
              <w:jc w:val="center"/>
              <w:rPr>
                <w:bCs/>
                <w:sz w:val="16"/>
                <w:szCs w:val="16"/>
              </w:rPr>
            </w:pPr>
            <w:r w:rsidRPr="00677404">
              <w:rPr>
                <w:bCs/>
                <w:sz w:val="16"/>
                <w:szCs w:val="16"/>
              </w:rPr>
              <w:t>2 290 456,00</w:t>
            </w:r>
          </w:p>
        </w:tc>
        <w:tc>
          <w:tcPr>
            <w:tcW w:w="1276" w:type="dxa"/>
            <w:shd w:val="clear" w:color="auto" w:fill="auto"/>
            <w:vAlign w:val="center"/>
          </w:tcPr>
          <w:p w:rsidR="00954A0D" w:rsidRPr="00677404" w:rsidRDefault="00954A0D" w:rsidP="00677404">
            <w:pPr>
              <w:jc w:val="center"/>
              <w:rPr>
                <w:bCs/>
                <w:sz w:val="16"/>
                <w:szCs w:val="16"/>
              </w:rPr>
            </w:pPr>
            <w:r w:rsidRPr="00677404">
              <w:rPr>
                <w:bCs/>
                <w:sz w:val="16"/>
                <w:szCs w:val="16"/>
              </w:rPr>
              <w:t>1 500 251,71</w:t>
            </w:r>
          </w:p>
        </w:tc>
        <w:tc>
          <w:tcPr>
            <w:tcW w:w="1275" w:type="dxa"/>
            <w:shd w:val="clear" w:color="auto" w:fill="auto"/>
            <w:vAlign w:val="center"/>
          </w:tcPr>
          <w:p w:rsidR="00954A0D" w:rsidRPr="00677404" w:rsidRDefault="00954A0D" w:rsidP="00677404">
            <w:pPr>
              <w:jc w:val="center"/>
              <w:rPr>
                <w:bCs/>
                <w:sz w:val="16"/>
                <w:szCs w:val="16"/>
              </w:rPr>
            </w:pPr>
            <w:r w:rsidRPr="00677404">
              <w:rPr>
                <w:bCs/>
                <w:sz w:val="16"/>
                <w:szCs w:val="16"/>
              </w:rPr>
              <w:t>82 292,29</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9</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ул. Севастопольская, д. 13</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10</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71,5</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71,5</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7 956 947,90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7 797 808,95</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150 863,72</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8 275,23</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trHeight w:val="492"/>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10</w:t>
            </w:r>
          </w:p>
        </w:tc>
        <w:tc>
          <w:tcPr>
            <w:tcW w:w="2005" w:type="dxa"/>
            <w:shd w:val="clear" w:color="auto" w:fill="auto"/>
          </w:tcPr>
          <w:p w:rsidR="00954A0D" w:rsidRPr="00677404" w:rsidRDefault="00954A0D" w:rsidP="00FF190D">
            <w:pPr>
              <w:rPr>
                <w:sz w:val="16"/>
                <w:szCs w:val="16"/>
              </w:rPr>
            </w:pPr>
            <w:r w:rsidRPr="00677404">
              <w:rPr>
                <w:sz w:val="16"/>
                <w:szCs w:val="16"/>
              </w:rPr>
              <w:t xml:space="preserve">п. </w:t>
            </w:r>
            <w:proofErr w:type="spellStart"/>
            <w:r w:rsidRPr="00677404">
              <w:rPr>
                <w:sz w:val="16"/>
                <w:szCs w:val="16"/>
              </w:rPr>
              <w:t>Углекаменный</w:t>
            </w:r>
            <w:proofErr w:type="spellEnd"/>
            <w:r w:rsidRPr="00677404">
              <w:rPr>
                <w:sz w:val="16"/>
                <w:szCs w:val="16"/>
              </w:rPr>
              <w:t xml:space="preserve">, </w:t>
            </w:r>
          </w:p>
          <w:p w:rsidR="00954A0D" w:rsidRPr="00677404" w:rsidRDefault="00954A0D" w:rsidP="00FF190D">
            <w:pPr>
              <w:rPr>
                <w:sz w:val="16"/>
                <w:szCs w:val="16"/>
              </w:rPr>
            </w:pPr>
            <w:r w:rsidRPr="00677404">
              <w:rPr>
                <w:sz w:val="16"/>
                <w:szCs w:val="16"/>
              </w:rPr>
              <w:t xml:space="preserve">ул. </w:t>
            </w:r>
            <w:proofErr w:type="spellStart"/>
            <w:r w:rsidRPr="00677404">
              <w:rPr>
                <w:sz w:val="16"/>
                <w:szCs w:val="16"/>
              </w:rPr>
              <w:t>Терпигорьева</w:t>
            </w:r>
            <w:proofErr w:type="spellEnd"/>
            <w:r w:rsidRPr="00677404">
              <w:rPr>
                <w:sz w:val="16"/>
                <w:szCs w:val="16"/>
              </w:rPr>
              <w:t>, д. 3</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23</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6</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210,9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210,9</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19 167 985,10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18 784 625,40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363 424,98</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19 934,72</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trHeight w:val="678"/>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11</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Перова, д.4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99,7</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76,9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22,8</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3 447 289,00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2 458 907,22</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936 985,92</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51 395,86</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trHeight w:val="492"/>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lastRenderedPageBreak/>
              <w:t>12</w:t>
            </w:r>
          </w:p>
        </w:tc>
        <w:tc>
          <w:tcPr>
            <w:tcW w:w="2005" w:type="dxa"/>
            <w:shd w:val="clear" w:color="auto" w:fill="auto"/>
          </w:tcPr>
          <w:p w:rsidR="00954A0D" w:rsidRPr="00677404" w:rsidRDefault="00954A0D" w:rsidP="00FF190D">
            <w:pPr>
              <w:rPr>
                <w:sz w:val="16"/>
                <w:szCs w:val="16"/>
              </w:rPr>
            </w:pPr>
            <w:r w:rsidRPr="00677404">
              <w:rPr>
                <w:sz w:val="16"/>
                <w:szCs w:val="16"/>
              </w:rPr>
              <w:t xml:space="preserve">п. Синегорский,           </w:t>
            </w:r>
            <w:proofErr w:type="spellStart"/>
            <w:r w:rsidRPr="00677404">
              <w:rPr>
                <w:sz w:val="16"/>
                <w:szCs w:val="16"/>
              </w:rPr>
              <w:t>ул</w:t>
            </w:r>
            <w:proofErr w:type="gramStart"/>
            <w:r w:rsidRPr="00677404">
              <w:rPr>
                <w:sz w:val="16"/>
                <w:szCs w:val="16"/>
              </w:rPr>
              <w:t>.Т</w:t>
            </w:r>
            <w:proofErr w:type="gramEnd"/>
            <w:r w:rsidRPr="00677404">
              <w:rPr>
                <w:sz w:val="16"/>
                <w:szCs w:val="16"/>
              </w:rPr>
              <w:t>еатральная</w:t>
            </w:r>
            <w:proofErr w:type="spellEnd"/>
            <w:r w:rsidRPr="00677404">
              <w:rPr>
                <w:sz w:val="16"/>
                <w:szCs w:val="16"/>
              </w:rPr>
              <w:t>, д.9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41,9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41,9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1 064 600,00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0,00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1 009 225,20</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55 374,80</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trHeight w:val="492"/>
          <w:jc w:val="center"/>
        </w:trPr>
        <w:tc>
          <w:tcPr>
            <w:tcW w:w="513" w:type="dxa"/>
            <w:shd w:val="clear" w:color="auto" w:fill="auto"/>
          </w:tcPr>
          <w:p w:rsidR="00954A0D" w:rsidRPr="00677404" w:rsidRDefault="00954A0D" w:rsidP="00677404">
            <w:pPr>
              <w:jc w:val="center"/>
              <w:rPr>
                <w:b/>
                <w:sz w:val="16"/>
                <w:szCs w:val="16"/>
              </w:rPr>
            </w:pPr>
            <w:r w:rsidRPr="00677404">
              <w:rPr>
                <w:b/>
                <w:sz w:val="16"/>
                <w:szCs w:val="16"/>
              </w:rPr>
              <w:t>13</w:t>
            </w:r>
          </w:p>
        </w:tc>
        <w:tc>
          <w:tcPr>
            <w:tcW w:w="2005" w:type="dxa"/>
            <w:shd w:val="clear" w:color="auto" w:fill="auto"/>
          </w:tcPr>
          <w:p w:rsidR="00954A0D" w:rsidRPr="00677404" w:rsidRDefault="00954A0D" w:rsidP="00FF190D">
            <w:pPr>
              <w:rPr>
                <w:sz w:val="16"/>
                <w:szCs w:val="16"/>
              </w:rPr>
            </w:pPr>
            <w:r w:rsidRPr="00677404">
              <w:rPr>
                <w:sz w:val="16"/>
                <w:szCs w:val="16"/>
              </w:rPr>
              <w:t>п. Ясногорка,                                           ул. Мусоргского,   д. 16</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8"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100,7</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100,7</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3 260 600,00</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1 792 245,93</w:t>
            </w:r>
          </w:p>
        </w:tc>
        <w:tc>
          <w:tcPr>
            <w:tcW w:w="1276" w:type="dxa"/>
            <w:shd w:val="clear" w:color="auto" w:fill="auto"/>
            <w:vAlign w:val="center"/>
          </w:tcPr>
          <w:p w:rsidR="00954A0D" w:rsidRPr="00677404" w:rsidRDefault="00954A0D" w:rsidP="00677404">
            <w:pPr>
              <w:jc w:val="center"/>
              <w:rPr>
                <w:sz w:val="16"/>
                <w:szCs w:val="16"/>
              </w:rPr>
            </w:pPr>
            <w:r w:rsidRPr="00677404">
              <w:rPr>
                <w:sz w:val="16"/>
                <w:szCs w:val="16"/>
              </w:rPr>
              <w:t>1 391 999,65</w:t>
            </w:r>
          </w:p>
        </w:tc>
        <w:tc>
          <w:tcPr>
            <w:tcW w:w="1275" w:type="dxa"/>
            <w:shd w:val="clear" w:color="auto" w:fill="auto"/>
            <w:vAlign w:val="center"/>
          </w:tcPr>
          <w:p w:rsidR="00954A0D" w:rsidRPr="00677404" w:rsidRDefault="00954A0D" w:rsidP="00677404">
            <w:pPr>
              <w:jc w:val="center"/>
              <w:rPr>
                <w:sz w:val="16"/>
                <w:szCs w:val="16"/>
              </w:rPr>
            </w:pPr>
            <w:r w:rsidRPr="00677404">
              <w:rPr>
                <w:sz w:val="16"/>
                <w:szCs w:val="16"/>
              </w:rPr>
              <w:t>76 354,42</w:t>
            </w:r>
          </w:p>
        </w:tc>
        <w:tc>
          <w:tcPr>
            <w:tcW w:w="426" w:type="dxa"/>
            <w:shd w:val="clear" w:color="auto" w:fill="auto"/>
          </w:tcPr>
          <w:p w:rsidR="00954A0D" w:rsidRPr="00677404" w:rsidRDefault="00954A0D" w:rsidP="00677404">
            <w:pPr>
              <w:jc w:val="center"/>
              <w:rPr>
                <w:sz w:val="16"/>
                <w:szCs w:val="16"/>
              </w:rPr>
            </w:pPr>
          </w:p>
        </w:tc>
        <w:tc>
          <w:tcPr>
            <w:tcW w:w="850" w:type="dxa"/>
            <w:shd w:val="clear" w:color="auto" w:fill="auto"/>
          </w:tcPr>
          <w:p w:rsidR="00954A0D" w:rsidRPr="00677404" w:rsidRDefault="00954A0D" w:rsidP="00677404">
            <w:pPr>
              <w:jc w:val="center"/>
              <w:rPr>
                <w:sz w:val="16"/>
                <w:szCs w:val="16"/>
              </w:rPr>
            </w:pPr>
          </w:p>
        </w:tc>
        <w:tc>
          <w:tcPr>
            <w:tcW w:w="788" w:type="dxa"/>
            <w:shd w:val="clear" w:color="auto" w:fill="auto"/>
          </w:tcPr>
          <w:p w:rsidR="00954A0D" w:rsidRPr="00677404" w:rsidRDefault="00954A0D" w:rsidP="00677404">
            <w:pPr>
              <w:jc w:val="center"/>
              <w:rPr>
                <w:sz w:val="18"/>
                <w:szCs w:val="18"/>
              </w:rPr>
            </w:pP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tcPr>
          <w:p w:rsidR="00954A0D" w:rsidRPr="00677404" w:rsidRDefault="00954A0D" w:rsidP="00FF190D">
            <w:pPr>
              <w:rPr>
                <w:b/>
                <w:sz w:val="16"/>
                <w:szCs w:val="16"/>
              </w:rPr>
            </w:pPr>
            <w:r w:rsidRPr="00677404">
              <w:rPr>
                <w:b/>
                <w:sz w:val="16"/>
                <w:szCs w:val="16"/>
              </w:rPr>
              <w:t xml:space="preserve">Всего по этапу 2022-2023 </w:t>
            </w:r>
            <w:proofErr w:type="spellStart"/>
            <w:r w:rsidRPr="00677404">
              <w:rPr>
                <w:b/>
                <w:sz w:val="16"/>
                <w:szCs w:val="16"/>
              </w:rPr>
              <w:t>гг</w:t>
            </w:r>
            <w:proofErr w:type="spellEnd"/>
          </w:p>
        </w:tc>
        <w:tc>
          <w:tcPr>
            <w:tcW w:w="851" w:type="dxa"/>
            <w:shd w:val="clear" w:color="auto" w:fill="auto"/>
            <w:vAlign w:val="center"/>
          </w:tcPr>
          <w:p w:rsidR="00954A0D" w:rsidRPr="00677404" w:rsidRDefault="00954A0D" w:rsidP="00677404">
            <w:pPr>
              <w:jc w:val="center"/>
              <w:rPr>
                <w:b/>
                <w:sz w:val="16"/>
                <w:szCs w:val="16"/>
              </w:rPr>
            </w:pPr>
            <w:r w:rsidRPr="00677404">
              <w:rPr>
                <w:b/>
                <w:sz w:val="16"/>
                <w:szCs w:val="16"/>
              </w:rPr>
              <w:t>105</w:t>
            </w:r>
          </w:p>
        </w:tc>
        <w:tc>
          <w:tcPr>
            <w:tcW w:w="708" w:type="dxa"/>
            <w:shd w:val="clear" w:color="auto" w:fill="auto"/>
            <w:vAlign w:val="center"/>
          </w:tcPr>
          <w:p w:rsidR="00954A0D" w:rsidRPr="00677404" w:rsidRDefault="00954A0D" w:rsidP="00677404">
            <w:pPr>
              <w:jc w:val="center"/>
              <w:rPr>
                <w:b/>
                <w:sz w:val="16"/>
                <w:szCs w:val="16"/>
              </w:rPr>
            </w:pPr>
            <w:r w:rsidRPr="00677404">
              <w:rPr>
                <w:b/>
                <w:sz w:val="16"/>
                <w:szCs w:val="16"/>
              </w:rPr>
              <w:t>42</w:t>
            </w:r>
          </w:p>
        </w:tc>
        <w:tc>
          <w:tcPr>
            <w:tcW w:w="709" w:type="dxa"/>
            <w:shd w:val="clear" w:color="auto" w:fill="auto"/>
            <w:vAlign w:val="center"/>
          </w:tcPr>
          <w:p w:rsidR="00954A0D" w:rsidRPr="00677404" w:rsidRDefault="00954A0D" w:rsidP="00677404">
            <w:pPr>
              <w:jc w:val="center"/>
              <w:rPr>
                <w:b/>
                <w:sz w:val="16"/>
                <w:szCs w:val="16"/>
              </w:rPr>
            </w:pPr>
            <w:r w:rsidRPr="00677404">
              <w:rPr>
                <w:b/>
                <w:sz w:val="16"/>
                <w:szCs w:val="16"/>
              </w:rPr>
              <w:t>30</w:t>
            </w:r>
          </w:p>
        </w:tc>
        <w:tc>
          <w:tcPr>
            <w:tcW w:w="709" w:type="dxa"/>
            <w:shd w:val="clear" w:color="auto" w:fill="auto"/>
            <w:vAlign w:val="center"/>
          </w:tcPr>
          <w:p w:rsidR="00954A0D" w:rsidRPr="00677404" w:rsidRDefault="00954A0D" w:rsidP="00677404">
            <w:pPr>
              <w:jc w:val="center"/>
              <w:rPr>
                <w:b/>
                <w:sz w:val="16"/>
                <w:szCs w:val="16"/>
              </w:rPr>
            </w:pPr>
            <w:r w:rsidRPr="00677404">
              <w:rPr>
                <w:b/>
                <w:sz w:val="16"/>
                <w:szCs w:val="16"/>
              </w:rPr>
              <w:t>12</w:t>
            </w:r>
          </w:p>
        </w:tc>
        <w:tc>
          <w:tcPr>
            <w:tcW w:w="850" w:type="dxa"/>
            <w:shd w:val="clear" w:color="auto" w:fill="auto"/>
            <w:vAlign w:val="center"/>
          </w:tcPr>
          <w:p w:rsidR="00954A0D" w:rsidRPr="00677404" w:rsidRDefault="00954A0D" w:rsidP="00677404">
            <w:pPr>
              <w:jc w:val="center"/>
              <w:rPr>
                <w:b/>
                <w:sz w:val="16"/>
                <w:szCs w:val="16"/>
              </w:rPr>
            </w:pPr>
            <w:r w:rsidRPr="00677404">
              <w:rPr>
                <w:b/>
                <w:sz w:val="16"/>
                <w:szCs w:val="16"/>
              </w:rPr>
              <w:t>1943,70</w:t>
            </w:r>
          </w:p>
        </w:tc>
        <w:tc>
          <w:tcPr>
            <w:tcW w:w="851" w:type="dxa"/>
            <w:shd w:val="clear" w:color="auto" w:fill="auto"/>
            <w:vAlign w:val="center"/>
          </w:tcPr>
          <w:p w:rsidR="00954A0D" w:rsidRPr="00677404" w:rsidRDefault="00954A0D" w:rsidP="00677404">
            <w:pPr>
              <w:jc w:val="center"/>
              <w:rPr>
                <w:b/>
                <w:sz w:val="16"/>
                <w:szCs w:val="16"/>
              </w:rPr>
            </w:pPr>
            <w:r w:rsidRPr="00677404">
              <w:rPr>
                <w:b/>
                <w:sz w:val="16"/>
                <w:szCs w:val="16"/>
              </w:rPr>
              <w:t>1420,8</w:t>
            </w:r>
          </w:p>
        </w:tc>
        <w:tc>
          <w:tcPr>
            <w:tcW w:w="850" w:type="dxa"/>
            <w:shd w:val="clear" w:color="auto" w:fill="auto"/>
            <w:vAlign w:val="center"/>
          </w:tcPr>
          <w:p w:rsidR="00954A0D" w:rsidRPr="00677404" w:rsidRDefault="00954A0D" w:rsidP="00677404">
            <w:pPr>
              <w:jc w:val="center"/>
              <w:rPr>
                <w:b/>
                <w:sz w:val="16"/>
                <w:szCs w:val="16"/>
              </w:rPr>
            </w:pPr>
            <w:r w:rsidRPr="00677404">
              <w:rPr>
                <w:b/>
                <w:sz w:val="16"/>
                <w:szCs w:val="16"/>
              </w:rPr>
              <w:t>522,9</w:t>
            </w:r>
          </w:p>
        </w:tc>
        <w:tc>
          <w:tcPr>
            <w:tcW w:w="1276" w:type="dxa"/>
            <w:shd w:val="clear" w:color="auto" w:fill="auto"/>
            <w:vAlign w:val="center"/>
          </w:tcPr>
          <w:p w:rsidR="00954A0D" w:rsidRPr="00677404" w:rsidRDefault="00954A0D" w:rsidP="00677404">
            <w:pPr>
              <w:jc w:val="center"/>
              <w:rPr>
                <w:b/>
                <w:bCs/>
                <w:color w:val="000000"/>
                <w:sz w:val="16"/>
                <w:szCs w:val="16"/>
              </w:rPr>
            </w:pPr>
            <w:r w:rsidRPr="00677404">
              <w:rPr>
                <w:b/>
                <w:bCs/>
                <w:color w:val="000000"/>
                <w:sz w:val="16"/>
                <w:szCs w:val="16"/>
              </w:rPr>
              <w:t>88 575 694,80</w:t>
            </w:r>
          </w:p>
        </w:tc>
        <w:tc>
          <w:tcPr>
            <w:tcW w:w="1276" w:type="dxa"/>
            <w:shd w:val="clear" w:color="auto" w:fill="auto"/>
            <w:vAlign w:val="center"/>
          </w:tcPr>
          <w:p w:rsidR="00954A0D" w:rsidRPr="00677404" w:rsidRDefault="00954A0D" w:rsidP="00677404">
            <w:pPr>
              <w:jc w:val="center"/>
              <w:rPr>
                <w:b/>
                <w:bCs/>
                <w:color w:val="000000"/>
                <w:sz w:val="16"/>
                <w:szCs w:val="16"/>
              </w:rPr>
            </w:pPr>
            <w:r w:rsidRPr="00677404">
              <w:rPr>
                <w:b/>
                <w:bCs/>
                <w:color w:val="000000"/>
                <w:sz w:val="16"/>
                <w:szCs w:val="16"/>
              </w:rPr>
              <w:t>86 804 180,00</w:t>
            </w:r>
          </w:p>
        </w:tc>
        <w:tc>
          <w:tcPr>
            <w:tcW w:w="1276" w:type="dxa"/>
            <w:shd w:val="clear" w:color="auto" w:fill="auto"/>
            <w:vAlign w:val="center"/>
          </w:tcPr>
          <w:p w:rsidR="00954A0D" w:rsidRPr="00677404" w:rsidRDefault="00954A0D" w:rsidP="00677404">
            <w:pPr>
              <w:jc w:val="center"/>
              <w:rPr>
                <w:b/>
                <w:bCs/>
                <w:color w:val="000000"/>
                <w:sz w:val="16"/>
                <w:szCs w:val="16"/>
              </w:rPr>
            </w:pPr>
            <w:r w:rsidRPr="00677404">
              <w:rPr>
                <w:b/>
                <w:bCs/>
                <w:color w:val="000000"/>
                <w:sz w:val="16"/>
                <w:szCs w:val="16"/>
              </w:rPr>
              <w:t>1 679 395,85</w:t>
            </w:r>
          </w:p>
        </w:tc>
        <w:tc>
          <w:tcPr>
            <w:tcW w:w="1275" w:type="dxa"/>
            <w:shd w:val="clear" w:color="auto" w:fill="auto"/>
            <w:vAlign w:val="center"/>
          </w:tcPr>
          <w:p w:rsidR="00954A0D" w:rsidRPr="00677404" w:rsidRDefault="00954A0D" w:rsidP="00677404">
            <w:pPr>
              <w:jc w:val="center"/>
              <w:rPr>
                <w:b/>
                <w:bCs/>
                <w:color w:val="000000"/>
                <w:sz w:val="16"/>
                <w:szCs w:val="16"/>
              </w:rPr>
            </w:pPr>
            <w:r w:rsidRPr="00677404">
              <w:rPr>
                <w:b/>
                <w:bCs/>
                <w:color w:val="000000"/>
                <w:sz w:val="16"/>
                <w:szCs w:val="16"/>
              </w:rPr>
              <w:t>92 118,95</w:t>
            </w:r>
          </w:p>
        </w:tc>
        <w:tc>
          <w:tcPr>
            <w:tcW w:w="426" w:type="dxa"/>
            <w:shd w:val="clear" w:color="auto" w:fill="auto"/>
          </w:tcPr>
          <w:p w:rsidR="00954A0D" w:rsidRPr="00677404" w:rsidRDefault="00954A0D" w:rsidP="00677404">
            <w:pPr>
              <w:jc w:val="center"/>
              <w:rPr>
                <w:sz w:val="16"/>
                <w:szCs w:val="16"/>
              </w:rPr>
            </w:pPr>
            <w:r w:rsidRPr="00677404">
              <w:rPr>
                <w:sz w:val="16"/>
                <w:szCs w:val="16"/>
              </w:rPr>
              <w:t>-</w:t>
            </w:r>
          </w:p>
        </w:tc>
        <w:tc>
          <w:tcPr>
            <w:tcW w:w="850" w:type="dxa"/>
            <w:shd w:val="clear" w:color="auto" w:fill="auto"/>
          </w:tcPr>
          <w:p w:rsidR="00954A0D" w:rsidRPr="00677404" w:rsidRDefault="00954A0D" w:rsidP="00677404">
            <w:pPr>
              <w:jc w:val="center"/>
              <w:rPr>
                <w:sz w:val="16"/>
                <w:szCs w:val="16"/>
              </w:rPr>
            </w:pPr>
            <w:r w:rsidRPr="00677404">
              <w:rPr>
                <w:sz w:val="16"/>
                <w:szCs w:val="16"/>
              </w:rPr>
              <w:t>-</w:t>
            </w:r>
          </w:p>
        </w:tc>
        <w:tc>
          <w:tcPr>
            <w:tcW w:w="788" w:type="dxa"/>
            <w:shd w:val="clear" w:color="auto" w:fill="auto"/>
          </w:tcPr>
          <w:p w:rsidR="00954A0D" w:rsidRDefault="00954A0D" w:rsidP="00677404">
            <w:pPr>
              <w:jc w:val="center"/>
            </w:pPr>
            <w:r w:rsidRPr="00677404">
              <w:rPr>
                <w:sz w:val="18"/>
                <w:szCs w:val="18"/>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w:t>
            </w:r>
          </w:p>
        </w:tc>
        <w:tc>
          <w:tcPr>
            <w:tcW w:w="2005" w:type="dxa"/>
            <w:shd w:val="clear" w:color="auto" w:fill="auto"/>
            <w:vAlign w:val="center"/>
          </w:tcPr>
          <w:p w:rsidR="00954A0D" w:rsidRPr="00677404" w:rsidRDefault="00954A0D" w:rsidP="00FF190D">
            <w:pPr>
              <w:rPr>
                <w:color w:val="000000"/>
                <w:sz w:val="16"/>
                <w:szCs w:val="16"/>
              </w:rPr>
            </w:pPr>
            <w:r w:rsidRPr="00677404">
              <w:rPr>
                <w:color w:val="000000"/>
                <w:sz w:val="16"/>
                <w:szCs w:val="16"/>
              </w:rPr>
              <w:t xml:space="preserve">п. Синегорский, ул. </w:t>
            </w:r>
            <w:proofErr w:type="spellStart"/>
            <w:r w:rsidRPr="00677404">
              <w:rPr>
                <w:color w:val="000000"/>
                <w:sz w:val="16"/>
                <w:szCs w:val="16"/>
              </w:rPr>
              <w:t>Краснодонецкий</w:t>
            </w:r>
            <w:proofErr w:type="spellEnd"/>
            <w:r w:rsidRPr="00677404">
              <w:rPr>
                <w:color w:val="000000"/>
                <w:sz w:val="16"/>
                <w:szCs w:val="16"/>
              </w:rPr>
              <w:t xml:space="preserve"> Совхоз, д. 15</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176,5</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176,5</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4 473 100,00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4 383 638,00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84 809,97</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4 652,03</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2</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ул.М.Горького</w:t>
            </w:r>
            <w:proofErr w:type="spellEnd"/>
            <w:r w:rsidRPr="00677404">
              <w:rPr>
                <w:sz w:val="16"/>
                <w:szCs w:val="16"/>
              </w:rPr>
              <w:t>, д.5</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42,6</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42,6</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1 661 400,00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1 628 171,06</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31 501,03</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1 727,91</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3</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ул.Мира</w:t>
            </w:r>
            <w:proofErr w:type="spellEnd"/>
            <w:r w:rsidRPr="00677404">
              <w:rPr>
                <w:sz w:val="16"/>
                <w:szCs w:val="16"/>
              </w:rPr>
              <w:t>, д.4</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72,9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72,9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2 794 300,00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2 738 414,00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52 979,92</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2 906,08</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4</w:t>
            </w:r>
          </w:p>
        </w:tc>
        <w:tc>
          <w:tcPr>
            <w:tcW w:w="2005" w:type="dxa"/>
            <w:shd w:val="clear" w:color="auto" w:fill="auto"/>
            <w:vAlign w:val="center"/>
          </w:tcPr>
          <w:p w:rsidR="00954A0D" w:rsidRPr="00677404" w:rsidRDefault="00954A0D" w:rsidP="00FF190D">
            <w:pPr>
              <w:rPr>
                <w:color w:val="000000"/>
                <w:sz w:val="16"/>
                <w:szCs w:val="16"/>
              </w:rPr>
            </w:pPr>
            <w:proofErr w:type="spellStart"/>
            <w:r w:rsidRPr="00677404">
              <w:rPr>
                <w:color w:val="000000"/>
                <w:sz w:val="16"/>
                <w:szCs w:val="16"/>
              </w:rPr>
              <w:t>п.Синегорский</w:t>
            </w:r>
            <w:proofErr w:type="spellEnd"/>
            <w:r w:rsidRPr="00677404">
              <w:rPr>
                <w:color w:val="000000"/>
                <w:sz w:val="16"/>
                <w:szCs w:val="16"/>
              </w:rPr>
              <w:t xml:space="preserve">, </w:t>
            </w:r>
            <w:proofErr w:type="spellStart"/>
            <w:r w:rsidRPr="00677404">
              <w:rPr>
                <w:color w:val="000000"/>
                <w:sz w:val="16"/>
                <w:szCs w:val="16"/>
              </w:rPr>
              <w:t>ул.Оборонная</w:t>
            </w:r>
            <w:proofErr w:type="spellEnd"/>
            <w:r w:rsidRPr="00677404">
              <w:rPr>
                <w:color w:val="000000"/>
                <w:sz w:val="16"/>
                <w:szCs w:val="16"/>
              </w:rPr>
              <w:t>, д.3</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11</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3</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172,9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132,8</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40,1</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12 022 568,00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11 782 116,64</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227 947,87</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12 503,49</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5</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ул.Оборонная</w:t>
            </w:r>
            <w:proofErr w:type="spellEnd"/>
            <w:r w:rsidRPr="00677404">
              <w:rPr>
                <w:sz w:val="16"/>
                <w:szCs w:val="16"/>
              </w:rPr>
              <w:t>, д.4</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128,0</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100,9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27,1</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3 175 600,00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3 112 088,00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60 209,37</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3 302,63</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6</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ул.Семиглазова</w:t>
            </w:r>
            <w:proofErr w:type="spellEnd"/>
            <w:r w:rsidRPr="00677404">
              <w:rPr>
                <w:sz w:val="16"/>
                <w:szCs w:val="16"/>
              </w:rPr>
              <w:t>, д.16</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10</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6</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140,4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140,4</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8 286 184,00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8 120 460,32</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157 106,02</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8 617,66</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7</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п.Синегорский</w:t>
            </w:r>
            <w:proofErr w:type="spellEnd"/>
            <w:r w:rsidRPr="00677404">
              <w:rPr>
                <w:sz w:val="16"/>
                <w:szCs w:val="16"/>
              </w:rPr>
              <w:t xml:space="preserve">, </w:t>
            </w:r>
            <w:proofErr w:type="spellStart"/>
            <w:r w:rsidRPr="00677404">
              <w:rPr>
                <w:sz w:val="16"/>
                <w:szCs w:val="16"/>
              </w:rPr>
              <w:t>ул.Шверника</w:t>
            </w:r>
            <w:proofErr w:type="spellEnd"/>
            <w:r w:rsidRPr="00677404">
              <w:rPr>
                <w:sz w:val="16"/>
                <w:szCs w:val="16"/>
              </w:rPr>
              <w:t>, д.15</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43,5</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43,5</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1 706 100,00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1 671 978,00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32 347,65</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1 774,35</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8</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.У</w:t>
            </w:r>
            <w:proofErr w:type="gramEnd"/>
            <w:r w:rsidRPr="00677404">
              <w:rPr>
                <w:sz w:val="16"/>
                <w:szCs w:val="16"/>
              </w:rPr>
              <w:t>глекаменный</w:t>
            </w:r>
            <w:proofErr w:type="spellEnd"/>
            <w:r w:rsidRPr="00677404">
              <w:rPr>
                <w:sz w:val="16"/>
                <w:szCs w:val="16"/>
              </w:rPr>
              <w:t xml:space="preserve">, </w:t>
            </w:r>
            <w:proofErr w:type="spellStart"/>
            <w:r w:rsidRPr="00677404">
              <w:rPr>
                <w:sz w:val="16"/>
                <w:szCs w:val="16"/>
              </w:rPr>
              <w:t>пер.Краснодонецкая</w:t>
            </w:r>
            <w:proofErr w:type="spellEnd"/>
            <w:r w:rsidRPr="00677404">
              <w:rPr>
                <w:sz w:val="16"/>
                <w:szCs w:val="16"/>
              </w:rPr>
              <w:t xml:space="preserve"> Станция, д.4</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43,9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43,9</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2 232 183,30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2 187 539,64</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42 322,18</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2 321,48</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9</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.У</w:t>
            </w:r>
            <w:proofErr w:type="gramEnd"/>
            <w:r w:rsidRPr="00677404">
              <w:rPr>
                <w:sz w:val="16"/>
                <w:szCs w:val="16"/>
              </w:rPr>
              <w:t>глекаменный</w:t>
            </w:r>
            <w:proofErr w:type="spellEnd"/>
            <w:r w:rsidRPr="00677404">
              <w:rPr>
                <w:sz w:val="16"/>
                <w:szCs w:val="16"/>
              </w:rPr>
              <w:t xml:space="preserve">, </w:t>
            </w:r>
            <w:proofErr w:type="spellStart"/>
            <w:r w:rsidRPr="00677404">
              <w:rPr>
                <w:sz w:val="16"/>
                <w:szCs w:val="16"/>
              </w:rPr>
              <w:t>пер.Новый</w:t>
            </w:r>
            <w:proofErr w:type="spellEnd"/>
            <w:r w:rsidRPr="00677404">
              <w:rPr>
                <w:sz w:val="16"/>
                <w:szCs w:val="16"/>
              </w:rPr>
              <w:t>, д.1</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7</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151,7</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75,4</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76,3</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6 575 784,00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6 444 268,32</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124 676,85</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6 838,83</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10</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.У</w:t>
            </w:r>
            <w:proofErr w:type="gramEnd"/>
            <w:r w:rsidRPr="00677404">
              <w:rPr>
                <w:sz w:val="16"/>
                <w:szCs w:val="16"/>
              </w:rPr>
              <w:t>глекаменный</w:t>
            </w:r>
            <w:proofErr w:type="spellEnd"/>
            <w:r w:rsidRPr="00677404">
              <w:rPr>
                <w:sz w:val="16"/>
                <w:szCs w:val="16"/>
              </w:rPr>
              <w:t xml:space="preserve">, </w:t>
            </w:r>
            <w:proofErr w:type="spellStart"/>
            <w:r w:rsidRPr="00677404">
              <w:rPr>
                <w:sz w:val="16"/>
                <w:szCs w:val="16"/>
              </w:rPr>
              <w:t>пер.Новый</w:t>
            </w:r>
            <w:proofErr w:type="spellEnd"/>
            <w:r w:rsidRPr="00677404">
              <w:rPr>
                <w:sz w:val="16"/>
                <w:szCs w:val="16"/>
              </w:rPr>
              <w:t>, д.4</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151,4</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151,4</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7 698 235,80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7 544 271,10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145 958,52</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8 006,18</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11</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п.Углекаменный</w:t>
            </w:r>
            <w:proofErr w:type="spellEnd"/>
            <w:r w:rsidRPr="00677404">
              <w:rPr>
                <w:sz w:val="16"/>
                <w:szCs w:val="16"/>
              </w:rPr>
              <w:t xml:space="preserve">, </w:t>
            </w:r>
            <w:proofErr w:type="spellStart"/>
            <w:r w:rsidRPr="00677404">
              <w:rPr>
                <w:sz w:val="16"/>
                <w:szCs w:val="16"/>
              </w:rPr>
              <w:t>ул.Терпигорьева</w:t>
            </w:r>
            <w:proofErr w:type="spellEnd"/>
            <w:r w:rsidRPr="00677404">
              <w:rPr>
                <w:sz w:val="16"/>
                <w:szCs w:val="16"/>
              </w:rPr>
              <w:t>, д.20</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10</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4</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140,9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140,9</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11 282 949,30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11 057 290,32</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213 924,69</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11 734,29</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12</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ул.Лобачевского</w:t>
            </w:r>
            <w:proofErr w:type="spellEnd"/>
            <w:r w:rsidRPr="00677404">
              <w:rPr>
                <w:sz w:val="16"/>
                <w:szCs w:val="16"/>
              </w:rPr>
              <w:t>, д.11</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158,7</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158,7</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6 222 700,00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6 098 246,00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117 982,39</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6 471,61</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13</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ул.Лобачевского</w:t>
            </w:r>
            <w:proofErr w:type="spellEnd"/>
            <w:r w:rsidRPr="00677404">
              <w:rPr>
                <w:sz w:val="16"/>
                <w:szCs w:val="16"/>
              </w:rPr>
              <w:t>, д.2</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120,1</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120,1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4 579 400,00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4 487 812,00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86 825,42</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4 762,58</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14</w:t>
            </w:r>
          </w:p>
        </w:tc>
        <w:tc>
          <w:tcPr>
            <w:tcW w:w="2005" w:type="dxa"/>
            <w:shd w:val="clear" w:color="auto" w:fill="auto"/>
            <w:vAlign w:val="center"/>
          </w:tcPr>
          <w:p w:rsidR="00954A0D" w:rsidRPr="00677404" w:rsidRDefault="00954A0D" w:rsidP="00FF190D">
            <w:pPr>
              <w:rPr>
                <w:color w:val="000000"/>
                <w:sz w:val="16"/>
                <w:szCs w:val="16"/>
              </w:rPr>
            </w:pPr>
            <w:proofErr w:type="spellStart"/>
            <w:r w:rsidRPr="00677404">
              <w:rPr>
                <w:color w:val="000000"/>
                <w:sz w:val="16"/>
                <w:szCs w:val="16"/>
              </w:rPr>
              <w:t>п.Ясногорка</w:t>
            </w:r>
            <w:proofErr w:type="spellEnd"/>
            <w:r w:rsidRPr="00677404">
              <w:rPr>
                <w:color w:val="000000"/>
                <w:sz w:val="16"/>
                <w:szCs w:val="16"/>
              </w:rPr>
              <w:t xml:space="preserve">, </w:t>
            </w:r>
            <w:proofErr w:type="spellStart"/>
            <w:r w:rsidRPr="00677404">
              <w:rPr>
                <w:color w:val="000000"/>
                <w:sz w:val="16"/>
                <w:szCs w:val="16"/>
              </w:rPr>
              <w:t>ул.Мусоргского</w:t>
            </w:r>
            <w:proofErr w:type="spellEnd"/>
            <w:r w:rsidRPr="00677404">
              <w:rPr>
                <w:color w:val="000000"/>
                <w:sz w:val="16"/>
                <w:szCs w:val="16"/>
              </w:rPr>
              <w:t>, д.18</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51,7</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51,7</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1 974 200,00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1 934 716,00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37 430,83</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2 053,17</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15</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ул.Стаханова</w:t>
            </w:r>
            <w:proofErr w:type="spellEnd"/>
            <w:r w:rsidRPr="00677404">
              <w:rPr>
                <w:sz w:val="16"/>
                <w:szCs w:val="16"/>
              </w:rPr>
              <w:t>, д.8</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7</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95,5</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52,3</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43,2</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4 193 490,40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4 109 620,60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79 508,56</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4 361,24</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16</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п.Ясногорка</w:t>
            </w:r>
            <w:proofErr w:type="spellEnd"/>
            <w:r w:rsidRPr="00677404">
              <w:rPr>
                <w:sz w:val="16"/>
                <w:szCs w:val="16"/>
              </w:rPr>
              <w:t xml:space="preserve">, </w:t>
            </w:r>
            <w:proofErr w:type="spellStart"/>
            <w:r w:rsidRPr="00677404">
              <w:rPr>
                <w:sz w:val="16"/>
                <w:szCs w:val="16"/>
              </w:rPr>
              <w:t>ул.Строителей</w:t>
            </w:r>
            <w:proofErr w:type="spellEnd"/>
            <w:r w:rsidRPr="00677404">
              <w:rPr>
                <w:sz w:val="16"/>
                <w:szCs w:val="16"/>
              </w:rPr>
              <w:t>, д.5</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7</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128,1</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128,1</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4 937 000,00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4 838 260,00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93 605,51</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5 134,49</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r w:rsidRPr="00677404">
              <w:rPr>
                <w:sz w:val="16"/>
                <w:szCs w:val="16"/>
              </w:rPr>
              <w:t>17</w:t>
            </w:r>
          </w:p>
        </w:tc>
        <w:tc>
          <w:tcPr>
            <w:tcW w:w="2005" w:type="dxa"/>
            <w:shd w:val="clear" w:color="auto" w:fill="auto"/>
            <w:vAlign w:val="center"/>
          </w:tcPr>
          <w:p w:rsidR="00954A0D" w:rsidRPr="00677404" w:rsidRDefault="00954A0D" w:rsidP="00FF190D">
            <w:pPr>
              <w:rPr>
                <w:sz w:val="16"/>
                <w:szCs w:val="16"/>
              </w:rPr>
            </w:pPr>
            <w:proofErr w:type="spellStart"/>
            <w:r w:rsidRPr="00677404">
              <w:rPr>
                <w:sz w:val="16"/>
                <w:szCs w:val="16"/>
              </w:rPr>
              <w:t>п</w:t>
            </w:r>
            <w:proofErr w:type="gramStart"/>
            <w:r w:rsidRPr="00677404">
              <w:rPr>
                <w:sz w:val="16"/>
                <w:szCs w:val="16"/>
              </w:rPr>
              <w:t>.Я</w:t>
            </w:r>
            <w:proofErr w:type="gramEnd"/>
            <w:r w:rsidRPr="00677404">
              <w:rPr>
                <w:sz w:val="16"/>
                <w:szCs w:val="16"/>
              </w:rPr>
              <w:t>сногорка</w:t>
            </w:r>
            <w:proofErr w:type="spellEnd"/>
            <w:r w:rsidRPr="00677404">
              <w:rPr>
                <w:sz w:val="16"/>
                <w:szCs w:val="16"/>
              </w:rPr>
              <w:t>, ул.Шахтерская,д.15</w:t>
            </w:r>
          </w:p>
        </w:tc>
        <w:tc>
          <w:tcPr>
            <w:tcW w:w="851"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6</w:t>
            </w:r>
          </w:p>
        </w:tc>
        <w:tc>
          <w:tcPr>
            <w:tcW w:w="708"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2</w:t>
            </w:r>
          </w:p>
        </w:tc>
        <w:tc>
          <w:tcPr>
            <w:tcW w:w="709"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124,9</w:t>
            </w:r>
          </w:p>
        </w:tc>
        <w:tc>
          <w:tcPr>
            <w:tcW w:w="851" w:type="dxa"/>
            <w:shd w:val="clear" w:color="auto" w:fill="auto"/>
            <w:vAlign w:val="center"/>
          </w:tcPr>
          <w:p w:rsidR="00954A0D" w:rsidRPr="00677404" w:rsidRDefault="00954A0D" w:rsidP="00677404">
            <w:pPr>
              <w:jc w:val="center"/>
              <w:rPr>
                <w:sz w:val="16"/>
                <w:szCs w:val="16"/>
              </w:rPr>
            </w:pPr>
            <w:r w:rsidRPr="00677404">
              <w:rPr>
                <w:sz w:val="16"/>
                <w:szCs w:val="16"/>
              </w:rPr>
              <w:t>124,9</w:t>
            </w:r>
          </w:p>
        </w:tc>
        <w:tc>
          <w:tcPr>
            <w:tcW w:w="850" w:type="dxa"/>
            <w:shd w:val="clear" w:color="auto" w:fill="auto"/>
            <w:vAlign w:val="center"/>
          </w:tcPr>
          <w:p w:rsidR="00954A0D" w:rsidRPr="00677404" w:rsidRDefault="00954A0D" w:rsidP="00677404">
            <w:pPr>
              <w:jc w:val="center"/>
              <w:rPr>
                <w:sz w:val="16"/>
                <w:szCs w:val="16"/>
              </w:rPr>
            </w:pPr>
            <w:r w:rsidRPr="00677404">
              <w:rPr>
                <w:sz w:val="16"/>
                <w:szCs w:val="16"/>
              </w:rPr>
              <w:t>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4 760 500,00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4 665 290,00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90 259,07</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4 950,93</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vAlign w:val="center"/>
          </w:tcPr>
          <w:p w:rsidR="00954A0D" w:rsidRPr="00677404" w:rsidRDefault="00954A0D" w:rsidP="00FF190D">
            <w:pPr>
              <w:rPr>
                <w:sz w:val="16"/>
                <w:szCs w:val="16"/>
              </w:rPr>
            </w:pPr>
            <w:r w:rsidRPr="00677404">
              <w:rPr>
                <w:sz w:val="16"/>
                <w:szCs w:val="16"/>
              </w:rPr>
              <w:t>Мероприятие 2:</w:t>
            </w:r>
          </w:p>
          <w:p w:rsidR="00954A0D" w:rsidRPr="00677404" w:rsidRDefault="00954A0D" w:rsidP="00FF190D">
            <w:pPr>
              <w:rPr>
                <w:sz w:val="16"/>
                <w:szCs w:val="16"/>
              </w:rPr>
            </w:pPr>
            <w:r w:rsidRPr="00677404">
              <w:rPr>
                <w:sz w:val="16"/>
                <w:szCs w:val="16"/>
              </w:rPr>
              <w:t>Разработка проектной документации по сносу аварийного жилого фонда, в том числе:</w:t>
            </w:r>
          </w:p>
        </w:tc>
        <w:tc>
          <w:tcPr>
            <w:tcW w:w="851" w:type="dxa"/>
            <w:shd w:val="clear" w:color="auto" w:fill="auto"/>
          </w:tcPr>
          <w:p w:rsidR="00954A0D" w:rsidRDefault="00954A0D" w:rsidP="00FF190D">
            <w:r w:rsidRPr="00677404">
              <w:rPr>
                <w:sz w:val="16"/>
                <w:szCs w:val="16"/>
              </w:rPr>
              <w:t>-</w:t>
            </w:r>
          </w:p>
        </w:tc>
        <w:tc>
          <w:tcPr>
            <w:tcW w:w="708" w:type="dxa"/>
            <w:shd w:val="clear" w:color="auto" w:fill="auto"/>
          </w:tcPr>
          <w:p w:rsidR="00954A0D" w:rsidRDefault="00954A0D" w:rsidP="00FF190D">
            <w:r w:rsidRPr="00677404">
              <w:rPr>
                <w:sz w:val="16"/>
                <w:szCs w:val="16"/>
              </w:rPr>
              <w:t>-</w:t>
            </w:r>
          </w:p>
        </w:tc>
        <w:tc>
          <w:tcPr>
            <w:tcW w:w="709" w:type="dxa"/>
            <w:shd w:val="clear" w:color="auto" w:fill="auto"/>
          </w:tcPr>
          <w:p w:rsidR="00954A0D" w:rsidRDefault="00954A0D" w:rsidP="00FF190D">
            <w:r w:rsidRPr="00677404">
              <w:rPr>
                <w:sz w:val="16"/>
                <w:szCs w:val="16"/>
              </w:rPr>
              <w:t>-</w:t>
            </w:r>
          </w:p>
        </w:tc>
        <w:tc>
          <w:tcPr>
            <w:tcW w:w="709" w:type="dxa"/>
            <w:shd w:val="clear" w:color="auto" w:fill="auto"/>
          </w:tcPr>
          <w:p w:rsidR="00954A0D" w:rsidRDefault="00954A0D" w:rsidP="00FF190D">
            <w:r w:rsidRPr="00677404">
              <w:rPr>
                <w:sz w:val="16"/>
                <w:szCs w:val="16"/>
              </w:rPr>
              <w:t>-</w:t>
            </w:r>
          </w:p>
        </w:tc>
        <w:tc>
          <w:tcPr>
            <w:tcW w:w="850" w:type="dxa"/>
            <w:shd w:val="clear" w:color="auto" w:fill="auto"/>
          </w:tcPr>
          <w:p w:rsidR="00954A0D" w:rsidRDefault="00954A0D" w:rsidP="00FF190D">
            <w:r w:rsidRPr="00677404">
              <w:rPr>
                <w:sz w:val="16"/>
                <w:szCs w:val="16"/>
              </w:rPr>
              <w:t>-</w:t>
            </w:r>
          </w:p>
        </w:tc>
        <w:tc>
          <w:tcPr>
            <w:tcW w:w="851" w:type="dxa"/>
            <w:shd w:val="clear" w:color="auto" w:fill="auto"/>
          </w:tcPr>
          <w:p w:rsidR="00954A0D" w:rsidRDefault="00954A0D" w:rsidP="00FF190D">
            <w:r w:rsidRPr="00677404">
              <w:rPr>
                <w:sz w:val="16"/>
                <w:szCs w:val="16"/>
              </w:rPr>
              <w:t>-</w:t>
            </w:r>
          </w:p>
        </w:tc>
        <w:tc>
          <w:tcPr>
            <w:tcW w:w="850" w:type="dxa"/>
            <w:shd w:val="clear" w:color="auto" w:fill="auto"/>
          </w:tcPr>
          <w:p w:rsidR="00954A0D" w:rsidRDefault="00954A0D" w:rsidP="00FF190D">
            <w:r w:rsidRPr="00677404">
              <w:rPr>
                <w:sz w:val="16"/>
                <w:szCs w:val="16"/>
              </w:rPr>
              <w:t>-</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816939,68</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816939,68</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vAlign w:val="center"/>
          </w:tcPr>
          <w:p w:rsidR="00954A0D" w:rsidRPr="00677404" w:rsidRDefault="00954A0D" w:rsidP="00FF190D">
            <w:pPr>
              <w:rPr>
                <w:sz w:val="16"/>
                <w:szCs w:val="16"/>
              </w:rPr>
            </w:pPr>
            <w:r w:rsidRPr="00677404">
              <w:rPr>
                <w:sz w:val="16"/>
                <w:szCs w:val="16"/>
              </w:rPr>
              <w:t>Всего по этапу 2021-2022 годов</w:t>
            </w:r>
          </w:p>
        </w:tc>
        <w:tc>
          <w:tcPr>
            <w:tcW w:w="851" w:type="dxa"/>
            <w:shd w:val="clear" w:color="auto" w:fill="auto"/>
          </w:tcPr>
          <w:p w:rsidR="00954A0D" w:rsidRDefault="00954A0D" w:rsidP="00677404">
            <w:pPr>
              <w:jc w:val="center"/>
            </w:pPr>
            <w:r w:rsidRPr="00677404">
              <w:rPr>
                <w:sz w:val="16"/>
                <w:szCs w:val="16"/>
              </w:rPr>
              <w:t>-</w:t>
            </w:r>
          </w:p>
        </w:tc>
        <w:tc>
          <w:tcPr>
            <w:tcW w:w="708"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851"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576939,68</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0,00</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576939,68</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vAlign w:val="center"/>
          </w:tcPr>
          <w:p w:rsidR="00954A0D" w:rsidRPr="00677404" w:rsidRDefault="00954A0D" w:rsidP="00FF190D">
            <w:pPr>
              <w:rPr>
                <w:sz w:val="16"/>
                <w:szCs w:val="16"/>
              </w:rPr>
            </w:pPr>
            <w:r w:rsidRPr="00677404">
              <w:rPr>
                <w:sz w:val="16"/>
                <w:szCs w:val="16"/>
              </w:rPr>
              <w:t>Всего по этапу 2022-2023 годов</w:t>
            </w:r>
          </w:p>
        </w:tc>
        <w:tc>
          <w:tcPr>
            <w:tcW w:w="851" w:type="dxa"/>
            <w:shd w:val="clear" w:color="auto" w:fill="auto"/>
          </w:tcPr>
          <w:p w:rsidR="00954A0D" w:rsidRDefault="00954A0D" w:rsidP="00677404">
            <w:pPr>
              <w:jc w:val="center"/>
            </w:pPr>
            <w:r w:rsidRPr="00677404">
              <w:rPr>
                <w:sz w:val="16"/>
                <w:szCs w:val="16"/>
              </w:rPr>
              <w:t>-</w:t>
            </w:r>
          </w:p>
        </w:tc>
        <w:tc>
          <w:tcPr>
            <w:tcW w:w="708"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851"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240000,00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0,00</w:t>
            </w:r>
          </w:p>
        </w:tc>
        <w:tc>
          <w:tcPr>
            <w:tcW w:w="1276"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0,00</w:t>
            </w:r>
          </w:p>
        </w:tc>
        <w:tc>
          <w:tcPr>
            <w:tcW w:w="1275" w:type="dxa"/>
            <w:shd w:val="clear" w:color="auto" w:fill="auto"/>
            <w:vAlign w:val="center"/>
          </w:tcPr>
          <w:p w:rsidR="00954A0D" w:rsidRPr="00677404" w:rsidRDefault="00954A0D" w:rsidP="00677404">
            <w:pPr>
              <w:jc w:val="center"/>
              <w:rPr>
                <w:color w:val="000000"/>
                <w:sz w:val="16"/>
                <w:szCs w:val="16"/>
              </w:rPr>
            </w:pPr>
            <w:r w:rsidRPr="00677404">
              <w:rPr>
                <w:color w:val="000000"/>
                <w:sz w:val="16"/>
                <w:szCs w:val="16"/>
              </w:rPr>
              <w:t>240000,00</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vAlign w:val="center"/>
          </w:tcPr>
          <w:p w:rsidR="00954A0D" w:rsidRPr="00677404" w:rsidRDefault="00954A0D" w:rsidP="00FF190D">
            <w:pPr>
              <w:rPr>
                <w:sz w:val="16"/>
                <w:szCs w:val="16"/>
              </w:rPr>
            </w:pPr>
            <w:r w:rsidRPr="00677404">
              <w:rPr>
                <w:sz w:val="16"/>
                <w:szCs w:val="16"/>
              </w:rPr>
              <w:t>Всего по этапу 2023-2024 годов</w:t>
            </w:r>
          </w:p>
        </w:tc>
        <w:tc>
          <w:tcPr>
            <w:tcW w:w="851" w:type="dxa"/>
            <w:shd w:val="clear" w:color="auto" w:fill="auto"/>
          </w:tcPr>
          <w:p w:rsidR="00954A0D" w:rsidRDefault="00954A0D" w:rsidP="00677404">
            <w:pPr>
              <w:jc w:val="center"/>
            </w:pPr>
            <w:r w:rsidRPr="00677404">
              <w:rPr>
                <w:sz w:val="16"/>
                <w:szCs w:val="16"/>
              </w:rPr>
              <w:t>-</w:t>
            </w:r>
          </w:p>
        </w:tc>
        <w:tc>
          <w:tcPr>
            <w:tcW w:w="708"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851"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Default="00954A0D" w:rsidP="00677404">
            <w:pPr>
              <w:jc w:val="center"/>
            </w:pPr>
            <w:r w:rsidRPr="00677404">
              <w:rPr>
                <w:sz w:val="16"/>
                <w:szCs w:val="16"/>
              </w:rPr>
              <w:t>-</w:t>
            </w:r>
          </w:p>
        </w:tc>
        <w:tc>
          <w:tcPr>
            <w:tcW w:w="1275" w:type="dxa"/>
            <w:shd w:val="clear" w:color="auto" w:fill="auto"/>
          </w:tcPr>
          <w:p w:rsidR="00954A0D" w:rsidRDefault="00954A0D" w:rsidP="00677404">
            <w:pPr>
              <w:jc w:val="center"/>
            </w:pPr>
            <w:r w:rsidRPr="00677404">
              <w:rPr>
                <w:sz w:val="16"/>
                <w:szCs w:val="16"/>
              </w:rPr>
              <w:t>-</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vAlign w:val="center"/>
          </w:tcPr>
          <w:p w:rsidR="00954A0D" w:rsidRPr="00677404" w:rsidRDefault="00954A0D" w:rsidP="00FF190D">
            <w:pPr>
              <w:rPr>
                <w:sz w:val="16"/>
                <w:szCs w:val="16"/>
              </w:rPr>
            </w:pPr>
            <w:r w:rsidRPr="00677404">
              <w:rPr>
                <w:sz w:val="16"/>
                <w:szCs w:val="16"/>
              </w:rPr>
              <w:t>Всего по этапу 2024-2025 годов</w:t>
            </w:r>
          </w:p>
        </w:tc>
        <w:tc>
          <w:tcPr>
            <w:tcW w:w="851" w:type="dxa"/>
            <w:shd w:val="clear" w:color="auto" w:fill="auto"/>
          </w:tcPr>
          <w:p w:rsidR="00954A0D" w:rsidRDefault="00954A0D" w:rsidP="00677404">
            <w:pPr>
              <w:jc w:val="center"/>
            </w:pPr>
            <w:r w:rsidRPr="00677404">
              <w:rPr>
                <w:sz w:val="16"/>
                <w:szCs w:val="16"/>
              </w:rPr>
              <w:t>-</w:t>
            </w:r>
          </w:p>
        </w:tc>
        <w:tc>
          <w:tcPr>
            <w:tcW w:w="708"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851"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Default="00954A0D" w:rsidP="00677404">
            <w:pPr>
              <w:jc w:val="center"/>
            </w:pPr>
            <w:r w:rsidRPr="00677404">
              <w:rPr>
                <w:sz w:val="16"/>
                <w:szCs w:val="16"/>
              </w:rPr>
              <w:t>-</w:t>
            </w:r>
          </w:p>
        </w:tc>
        <w:tc>
          <w:tcPr>
            <w:tcW w:w="1275" w:type="dxa"/>
            <w:shd w:val="clear" w:color="auto" w:fill="auto"/>
          </w:tcPr>
          <w:p w:rsidR="00954A0D" w:rsidRDefault="00954A0D" w:rsidP="00677404">
            <w:pPr>
              <w:jc w:val="center"/>
            </w:pPr>
            <w:r w:rsidRPr="00677404">
              <w:rPr>
                <w:sz w:val="16"/>
                <w:szCs w:val="16"/>
              </w:rPr>
              <w:t>-</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vAlign w:val="center"/>
          </w:tcPr>
          <w:p w:rsidR="00954A0D" w:rsidRPr="00677404" w:rsidRDefault="00954A0D" w:rsidP="00FF190D">
            <w:pPr>
              <w:rPr>
                <w:sz w:val="16"/>
                <w:szCs w:val="16"/>
              </w:rPr>
            </w:pPr>
            <w:r w:rsidRPr="00677404">
              <w:rPr>
                <w:sz w:val="16"/>
                <w:szCs w:val="16"/>
              </w:rPr>
              <w:t>Мероприятие 3</w:t>
            </w:r>
          </w:p>
          <w:p w:rsidR="00954A0D" w:rsidRPr="00677404" w:rsidRDefault="00954A0D" w:rsidP="00FF190D">
            <w:pPr>
              <w:rPr>
                <w:sz w:val="16"/>
                <w:szCs w:val="16"/>
              </w:rPr>
            </w:pPr>
            <w:r w:rsidRPr="00677404">
              <w:rPr>
                <w:sz w:val="16"/>
                <w:szCs w:val="16"/>
              </w:rPr>
              <w:t>Расходы на снос отселенных аварийных домов</w:t>
            </w:r>
          </w:p>
        </w:tc>
        <w:tc>
          <w:tcPr>
            <w:tcW w:w="851" w:type="dxa"/>
            <w:shd w:val="clear" w:color="auto" w:fill="auto"/>
          </w:tcPr>
          <w:p w:rsidR="00954A0D" w:rsidRDefault="00954A0D" w:rsidP="00677404">
            <w:pPr>
              <w:jc w:val="center"/>
            </w:pPr>
            <w:r w:rsidRPr="00677404">
              <w:rPr>
                <w:sz w:val="16"/>
                <w:szCs w:val="16"/>
              </w:rPr>
              <w:t>-</w:t>
            </w:r>
          </w:p>
        </w:tc>
        <w:tc>
          <w:tcPr>
            <w:tcW w:w="708"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851"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Pr="00677404" w:rsidRDefault="00954A0D" w:rsidP="00677404">
            <w:pPr>
              <w:jc w:val="center"/>
              <w:rPr>
                <w:sz w:val="16"/>
                <w:szCs w:val="16"/>
              </w:rPr>
            </w:pPr>
            <w:r w:rsidRPr="00677404">
              <w:rPr>
                <w:sz w:val="16"/>
                <w:szCs w:val="16"/>
              </w:rPr>
              <w:t>1350800,00</w:t>
            </w:r>
          </w:p>
        </w:tc>
        <w:tc>
          <w:tcPr>
            <w:tcW w:w="1276" w:type="dxa"/>
            <w:shd w:val="clear" w:color="auto" w:fill="auto"/>
          </w:tcPr>
          <w:p w:rsidR="00954A0D" w:rsidRPr="00677404" w:rsidRDefault="00954A0D" w:rsidP="00677404">
            <w:pPr>
              <w:jc w:val="center"/>
              <w:rPr>
                <w:sz w:val="16"/>
                <w:szCs w:val="16"/>
              </w:rPr>
            </w:pPr>
            <w:r w:rsidRPr="00677404">
              <w:rPr>
                <w:sz w:val="16"/>
                <w:szCs w:val="16"/>
              </w:rPr>
              <w:t>-</w:t>
            </w:r>
          </w:p>
        </w:tc>
        <w:tc>
          <w:tcPr>
            <w:tcW w:w="1276" w:type="dxa"/>
            <w:shd w:val="clear" w:color="auto" w:fill="auto"/>
          </w:tcPr>
          <w:p w:rsidR="00954A0D" w:rsidRPr="00677404" w:rsidRDefault="00954A0D" w:rsidP="00677404">
            <w:pPr>
              <w:jc w:val="center"/>
              <w:rPr>
                <w:sz w:val="16"/>
                <w:szCs w:val="16"/>
              </w:rPr>
            </w:pPr>
            <w:r w:rsidRPr="00677404">
              <w:rPr>
                <w:sz w:val="16"/>
                <w:szCs w:val="16"/>
              </w:rPr>
              <w:t>1280500,00</w:t>
            </w:r>
          </w:p>
        </w:tc>
        <w:tc>
          <w:tcPr>
            <w:tcW w:w="1275" w:type="dxa"/>
            <w:shd w:val="clear" w:color="auto" w:fill="auto"/>
          </w:tcPr>
          <w:p w:rsidR="00954A0D" w:rsidRPr="00677404" w:rsidRDefault="00954A0D" w:rsidP="00677404">
            <w:pPr>
              <w:jc w:val="center"/>
              <w:rPr>
                <w:sz w:val="16"/>
                <w:szCs w:val="16"/>
              </w:rPr>
            </w:pPr>
            <w:r w:rsidRPr="00677404">
              <w:rPr>
                <w:sz w:val="16"/>
                <w:szCs w:val="16"/>
              </w:rPr>
              <w:t>70300,00</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r w:rsidR="00677404" w:rsidRPr="00975FA9" w:rsidTr="00677404">
        <w:trPr>
          <w:jc w:val="center"/>
        </w:trPr>
        <w:tc>
          <w:tcPr>
            <w:tcW w:w="513" w:type="dxa"/>
            <w:shd w:val="clear" w:color="auto" w:fill="auto"/>
          </w:tcPr>
          <w:p w:rsidR="00954A0D" w:rsidRPr="00677404" w:rsidRDefault="00954A0D" w:rsidP="00677404">
            <w:pPr>
              <w:jc w:val="center"/>
              <w:rPr>
                <w:sz w:val="16"/>
                <w:szCs w:val="16"/>
              </w:rPr>
            </w:pPr>
          </w:p>
        </w:tc>
        <w:tc>
          <w:tcPr>
            <w:tcW w:w="2005" w:type="dxa"/>
            <w:shd w:val="clear" w:color="auto" w:fill="auto"/>
            <w:vAlign w:val="center"/>
          </w:tcPr>
          <w:p w:rsidR="00954A0D" w:rsidRPr="00677404" w:rsidRDefault="00954A0D" w:rsidP="00FF190D">
            <w:pPr>
              <w:rPr>
                <w:sz w:val="16"/>
                <w:szCs w:val="16"/>
              </w:rPr>
            </w:pPr>
            <w:r w:rsidRPr="00677404">
              <w:rPr>
                <w:sz w:val="16"/>
                <w:szCs w:val="16"/>
              </w:rPr>
              <w:t>Всего по этапу 2023-2024 годов</w:t>
            </w:r>
          </w:p>
        </w:tc>
        <w:tc>
          <w:tcPr>
            <w:tcW w:w="851" w:type="dxa"/>
            <w:shd w:val="clear" w:color="auto" w:fill="auto"/>
          </w:tcPr>
          <w:p w:rsidR="00954A0D" w:rsidRDefault="00954A0D" w:rsidP="00677404">
            <w:pPr>
              <w:jc w:val="center"/>
            </w:pPr>
            <w:r w:rsidRPr="00677404">
              <w:rPr>
                <w:sz w:val="16"/>
                <w:szCs w:val="16"/>
              </w:rPr>
              <w:t>-</w:t>
            </w:r>
          </w:p>
        </w:tc>
        <w:tc>
          <w:tcPr>
            <w:tcW w:w="708"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709"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851"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1276" w:type="dxa"/>
            <w:shd w:val="clear" w:color="auto" w:fill="auto"/>
          </w:tcPr>
          <w:p w:rsidR="00954A0D" w:rsidRPr="00677404" w:rsidRDefault="00954A0D" w:rsidP="00677404">
            <w:pPr>
              <w:jc w:val="center"/>
              <w:rPr>
                <w:sz w:val="16"/>
                <w:szCs w:val="16"/>
              </w:rPr>
            </w:pPr>
            <w:r w:rsidRPr="00677404">
              <w:rPr>
                <w:sz w:val="16"/>
                <w:szCs w:val="16"/>
              </w:rPr>
              <w:t>1350800,00</w:t>
            </w:r>
          </w:p>
        </w:tc>
        <w:tc>
          <w:tcPr>
            <w:tcW w:w="1276" w:type="dxa"/>
            <w:shd w:val="clear" w:color="auto" w:fill="auto"/>
          </w:tcPr>
          <w:p w:rsidR="00954A0D" w:rsidRPr="00677404" w:rsidRDefault="00954A0D" w:rsidP="00677404">
            <w:pPr>
              <w:jc w:val="center"/>
              <w:rPr>
                <w:sz w:val="16"/>
                <w:szCs w:val="16"/>
              </w:rPr>
            </w:pPr>
            <w:r w:rsidRPr="00677404">
              <w:rPr>
                <w:sz w:val="16"/>
                <w:szCs w:val="16"/>
              </w:rPr>
              <w:t>-</w:t>
            </w:r>
          </w:p>
        </w:tc>
        <w:tc>
          <w:tcPr>
            <w:tcW w:w="1276" w:type="dxa"/>
            <w:shd w:val="clear" w:color="auto" w:fill="auto"/>
          </w:tcPr>
          <w:p w:rsidR="00954A0D" w:rsidRPr="00677404" w:rsidRDefault="00954A0D" w:rsidP="00677404">
            <w:pPr>
              <w:jc w:val="center"/>
              <w:rPr>
                <w:sz w:val="16"/>
                <w:szCs w:val="16"/>
              </w:rPr>
            </w:pPr>
            <w:r w:rsidRPr="00677404">
              <w:rPr>
                <w:sz w:val="16"/>
                <w:szCs w:val="16"/>
              </w:rPr>
              <w:t>1280500,00</w:t>
            </w:r>
          </w:p>
        </w:tc>
        <w:tc>
          <w:tcPr>
            <w:tcW w:w="1275" w:type="dxa"/>
            <w:shd w:val="clear" w:color="auto" w:fill="auto"/>
          </w:tcPr>
          <w:p w:rsidR="00954A0D" w:rsidRPr="00677404" w:rsidRDefault="00954A0D" w:rsidP="00677404">
            <w:pPr>
              <w:jc w:val="center"/>
              <w:rPr>
                <w:sz w:val="16"/>
                <w:szCs w:val="16"/>
              </w:rPr>
            </w:pPr>
            <w:r w:rsidRPr="00677404">
              <w:rPr>
                <w:sz w:val="16"/>
                <w:szCs w:val="16"/>
              </w:rPr>
              <w:t>70300,00</w:t>
            </w:r>
          </w:p>
        </w:tc>
        <w:tc>
          <w:tcPr>
            <w:tcW w:w="426" w:type="dxa"/>
            <w:shd w:val="clear" w:color="auto" w:fill="auto"/>
          </w:tcPr>
          <w:p w:rsidR="00954A0D" w:rsidRDefault="00954A0D" w:rsidP="00677404">
            <w:pPr>
              <w:jc w:val="center"/>
            </w:pPr>
            <w:r w:rsidRPr="00677404">
              <w:rPr>
                <w:sz w:val="16"/>
                <w:szCs w:val="16"/>
              </w:rPr>
              <w:t>-</w:t>
            </w:r>
          </w:p>
        </w:tc>
        <w:tc>
          <w:tcPr>
            <w:tcW w:w="850" w:type="dxa"/>
            <w:shd w:val="clear" w:color="auto" w:fill="auto"/>
          </w:tcPr>
          <w:p w:rsidR="00954A0D" w:rsidRDefault="00954A0D" w:rsidP="00677404">
            <w:pPr>
              <w:jc w:val="center"/>
            </w:pPr>
            <w:r w:rsidRPr="00677404">
              <w:rPr>
                <w:sz w:val="16"/>
                <w:szCs w:val="16"/>
              </w:rPr>
              <w:t>-</w:t>
            </w:r>
          </w:p>
        </w:tc>
        <w:tc>
          <w:tcPr>
            <w:tcW w:w="788" w:type="dxa"/>
            <w:shd w:val="clear" w:color="auto" w:fill="auto"/>
          </w:tcPr>
          <w:p w:rsidR="00954A0D" w:rsidRDefault="00954A0D" w:rsidP="00677404">
            <w:pPr>
              <w:jc w:val="center"/>
            </w:pPr>
            <w:r w:rsidRPr="00677404">
              <w:rPr>
                <w:sz w:val="16"/>
                <w:szCs w:val="16"/>
              </w:rPr>
              <w:t>-</w:t>
            </w:r>
          </w:p>
        </w:tc>
      </w:tr>
    </w:tbl>
    <w:p w:rsidR="00954A0D" w:rsidRPr="007E04FE" w:rsidRDefault="00954A0D" w:rsidP="00954A0D">
      <w:pPr>
        <w:pageBreakBefore/>
        <w:ind w:left="9639"/>
        <w:jc w:val="center"/>
        <w:rPr>
          <w:sz w:val="28"/>
        </w:rPr>
      </w:pPr>
      <w:r w:rsidRPr="001B74D0">
        <w:rPr>
          <w:sz w:val="28"/>
        </w:rPr>
        <w:lastRenderedPageBreak/>
        <w:t>Приложение № 6</w:t>
      </w:r>
    </w:p>
    <w:p w:rsidR="00954A0D" w:rsidRPr="007E04FE" w:rsidRDefault="00954A0D" w:rsidP="00954A0D">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Pr="00882B0C">
        <w:rPr>
          <w:sz w:val="28"/>
          <w:szCs w:val="28"/>
        </w:rPr>
        <w:t>а также домов блокированной застройки</w:t>
      </w:r>
      <w:r>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54A0D" w:rsidRDefault="00954A0D" w:rsidP="00954A0D">
      <w:pPr>
        <w:jc w:val="center"/>
        <w:rPr>
          <w:sz w:val="28"/>
        </w:rPr>
      </w:pPr>
    </w:p>
    <w:p w:rsidR="00954A0D" w:rsidRPr="003332A0" w:rsidRDefault="00954A0D" w:rsidP="00954A0D">
      <w:pPr>
        <w:jc w:val="center"/>
      </w:pPr>
      <w:r w:rsidRPr="003332A0">
        <w:t>ПЛАНИРУЕМЫЕ</w:t>
      </w:r>
    </w:p>
    <w:p w:rsidR="00954A0D" w:rsidRDefault="00954A0D" w:rsidP="00954A0D">
      <w:pPr>
        <w:jc w:val="center"/>
      </w:pPr>
      <w:r w:rsidRPr="003332A0">
        <w:t xml:space="preserve">показатели переселения граждан из аварийного жилищного фонда, </w:t>
      </w:r>
      <w:r w:rsidRPr="00985DA6">
        <w:t>а также домов блокированной застройки,</w:t>
      </w:r>
      <w:r>
        <w:t xml:space="preserve"> </w:t>
      </w:r>
      <w:r w:rsidRPr="003332A0">
        <w:t xml:space="preserve">признанного таковым </w:t>
      </w:r>
      <w:r>
        <w:t xml:space="preserve">                     </w:t>
      </w:r>
      <w:r w:rsidRPr="003332A0">
        <w:t>до 1 января 2017г.</w:t>
      </w:r>
    </w:p>
    <w:p w:rsidR="00954A0D" w:rsidRPr="003332A0" w:rsidRDefault="00954A0D" w:rsidP="00954A0D">
      <w:pPr>
        <w:jc w:val="center"/>
      </w:pPr>
    </w:p>
    <w:tbl>
      <w:tblPr>
        <w:tblpPr w:leftFromText="180" w:rightFromText="180" w:vertAnchor="text" w:tblpXSpec="center" w:tblpY="1"/>
        <w:tblOverlap w:val="never"/>
        <w:tblW w:w="14426" w:type="dxa"/>
        <w:tblLayout w:type="fixed"/>
        <w:tblLook w:val="04A0" w:firstRow="1" w:lastRow="0" w:firstColumn="1" w:lastColumn="0" w:noHBand="0" w:noVBand="1"/>
      </w:tblPr>
      <w:tblGrid>
        <w:gridCol w:w="534"/>
        <w:gridCol w:w="1984"/>
        <w:gridCol w:w="851"/>
        <w:gridCol w:w="850"/>
        <w:gridCol w:w="709"/>
        <w:gridCol w:w="709"/>
        <w:gridCol w:w="850"/>
        <w:gridCol w:w="709"/>
        <w:gridCol w:w="709"/>
        <w:gridCol w:w="850"/>
        <w:gridCol w:w="709"/>
        <w:gridCol w:w="709"/>
        <w:gridCol w:w="708"/>
        <w:gridCol w:w="709"/>
        <w:gridCol w:w="709"/>
        <w:gridCol w:w="709"/>
        <w:gridCol w:w="709"/>
        <w:gridCol w:w="709"/>
      </w:tblGrid>
      <w:tr w:rsidR="00954A0D" w:rsidRPr="00502023" w:rsidTr="00FF190D">
        <w:trPr>
          <w:trHeight w:val="300"/>
        </w:trPr>
        <w:tc>
          <w:tcPr>
            <w:tcW w:w="534" w:type="dxa"/>
            <w:vMerge w:val="restart"/>
            <w:tcBorders>
              <w:top w:val="single" w:sz="8" w:space="0" w:color="auto"/>
              <w:left w:val="single" w:sz="8" w:space="0" w:color="auto"/>
              <w:right w:val="single" w:sz="4" w:space="0" w:color="auto"/>
            </w:tcBorders>
            <w:vAlign w:val="center"/>
          </w:tcPr>
          <w:p w:rsidR="00954A0D" w:rsidRPr="00502023" w:rsidRDefault="00954A0D" w:rsidP="00FF190D">
            <w:pPr>
              <w:rPr>
                <w:sz w:val="16"/>
                <w:szCs w:val="16"/>
              </w:rPr>
            </w:pPr>
            <w:r>
              <w:rPr>
                <w:sz w:val="16"/>
                <w:szCs w:val="16"/>
              </w:rPr>
              <w:t>№»</w:t>
            </w:r>
            <w:proofErr w:type="gramStart"/>
            <w:r>
              <w:rPr>
                <w:sz w:val="16"/>
                <w:szCs w:val="16"/>
              </w:rPr>
              <w:t>п</w:t>
            </w:r>
            <w:proofErr w:type="gramEnd"/>
            <w:r>
              <w:rPr>
                <w:sz w:val="16"/>
                <w:szCs w:val="16"/>
              </w:rPr>
              <w:t>/п</w:t>
            </w:r>
          </w:p>
        </w:tc>
        <w:tc>
          <w:tcPr>
            <w:tcW w:w="1984" w:type="dxa"/>
            <w:vMerge w:val="restart"/>
            <w:tcBorders>
              <w:top w:val="single" w:sz="8" w:space="0" w:color="auto"/>
              <w:left w:val="single" w:sz="4" w:space="0" w:color="auto"/>
              <w:right w:val="single" w:sz="4" w:space="0" w:color="auto"/>
            </w:tcBorders>
            <w:vAlign w:val="center"/>
          </w:tcPr>
          <w:p w:rsidR="00954A0D" w:rsidRPr="00502023" w:rsidRDefault="00954A0D" w:rsidP="00FF190D">
            <w:pPr>
              <w:jc w:val="center"/>
              <w:rPr>
                <w:sz w:val="16"/>
                <w:szCs w:val="16"/>
              </w:rPr>
            </w:pPr>
            <w:r>
              <w:rPr>
                <w:sz w:val="16"/>
                <w:szCs w:val="16"/>
              </w:rPr>
              <w:t>Наименование показателей</w:t>
            </w:r>
          </w:p>
        </w:tc>
        <w:tc>
          <w:tcPr>
            <w:tcW w:w="6237" w:type="dxa"/>
            <w:gridSpan w:val="8"/>
            <w:tcBorders>
              <w:top w:val="single" w:sz="8" w:space="0" w:color="auto"/>
              <w:left w:val="single" w:sz="4" w:space="0" w:color="auto"/>
              <w:bottom w:val="single" w:sz="4" w:space="0" w:color="auto"/>
              <w:right w:val="single" w:sz="4" w:space="0" w:color="auto"/>
            </w:tcBorders>
            <w:shd w:val="clear" w:color="auto" w:fill="auto"/>
            <w:vAlign w:val="center"/>
          </w:tcPr>
          <w:p w:rsidR="00954A0D" w:rsidRDefault="00954A0D" w:rsidP="00FF190D">
            <w:pPr>
              <w:jc w:val="center"/>
              <w:rPr>
                <w:sz w:val="16"/>
                <w:szCs w:val="16"/>
              </w:rPr>
            </w:pPr>
            <w:r>
              <w:rPr>
                <w:sz w:val="16"/>
                <w:szCs w:val="16"/>
              </w:rPr>
              <w:t>Расселяемая площадь</w:t>
            </w:r>
          </w:p>
        </w:tc>
        <w:tc>
          <w:tcPr>
            <w:tcW w:w="709" w:type="dxa"/>
            <w:tcBorders>
              <w:top w:val="single" w:sz="4" w:space="0" w:color="auto"/>
              <w:left w:val="single" w:sz="4" w:space="0" w:color="auto"/>
              <w:bottom w:val="single" w:sz="4" w:space="0" w:color="auto"/>
              <w:right w:val="single" w:sz="4" w:space="0" w:color="auto"/>
            </w:tcBorders>
          </w:tcPr>
          <w:p w:rsidR="00954A0D" w:rsidRDefault="00954A0D" w:rsidP="00FF190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954A0D" w:rsidRDefault="00954A0D" w:rsidP="00FF190D">
            <w:pPr>
              <w:jc w:val="center"/>
              <w:rPr>
                <w:sz w:val="16"/>
                <w:szCs w:val="16"/>
              </w:rPr>
            </w:pP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54A0D" w:rsidRPr="00502023" w:rsidRDefault="00954A0D" w:rsidP="00FF190D">
            <w:pPr>
              <w:jc w:val="center"/>
              <w:rPr>
                <w:sz w:val="16"/>
                <w:szCs w:val="16"/>
              </w:rPr>
            </w:pPr>
            <w:r>
              <w:rPr>
                <w:sz w:val="16"/>
                <w:szCs w:val="16"/>
              </w:rPr>
              <w:t>Количество переселяемых жителей</w:t>
            </w:r>
          </w:p>
        </w:tc>
      </w:tr>
      <w:tr w:rsidR="00954A0D" w:rsidRPr="00502023" w:rsidTr="00FF190D">
        <w:trPr>
          <w:trHeight w:val="300"/>
        </w:trPr>
        <w:tc>
          <w:tcPr>
            <w:tcW w:w="534" w:type="dxa"/>
            <w:vMerge/>
            <w:tcBorders>
              <w:left w:val="single" w:sz="8" w:space="0" w:color="auto"/>
              <w:right w:val="single" w:sz="4" w:space="0" w:color="auto"/>
            </w:tcBorders>
            <w:vAlign w:val="center"/>
            <w:hideMark/>
          </w:tcPr>
          <w:p w:rsidR="00954A0D" w:rsidRPr="00502023" w:rsidRDefault="00954A0D" w:rsidP="00FF190D">
            <w:pPr>
              <w:rPr>
                <w:sz w:val="16"/>
                <w:szCs w:val="16"/>
              </w:rPr>
            </w:pPr>
          </w:p>
        </w:tc>
        <w:tc>
          <w:tcPr>
            <w:tcW w:w="1984" w:type="dxa"/>
            <w:vMerge/>
            <w:tcBorders>
              <w:left w:val="single" w:sz="4" w:space="0" w:color="auto"/>
              <w:right w:val="single" w:sz="4" w:space="0" w:color="auto"/>
            </w:tcBorders>
            <w:vAlign w:val="center"/>
            <w:hideMark/>
          </w:tcPr>
          <w:p w:rsidR="00954A0D" w:rsidRPr="00502023" w:rsidRDefault="00954A0D" w:rsidP="00FF190D">
            <w:pPr>
              <w:rPr>
                <w:sz w:val="16"/>
                <w:szCs w:val="16"/>
              </w:rPr>
            </w:pP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954A0D" w:rsidRPr="00502023" w:rsidRDefault="00954A0D" w:rsidP="00FF190D">
            <w:pPr>
              <w:rPr>
                <w:sz w:val="16"/>
                <w:szCs w:val="16"/>
              </w:rPr>
            </w:pPr>
            <w:r>
              <w:rPr>
                <w:sz w:val="16"/>
                <w:szCs w:val="16"/>
              </w:rPr>
              <w:t>2020г.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2021г.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2022г</w:t>
            </w:r>
            <w:proofErr w:type="gramStart"/>
            <w:r>
              <w:rPr>
                <w:sz w:val="16"/>
                <w:szCs w:val="16"/>
              </w:rPr>
              <w:t xml:space="preserve"> .</w:t>
            </w:r>
            <w:proofErr w:type="gramEnd"/>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2023 г.</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502023" w:rsidRDefault="00954A0D" w:rsidP="00FF190D">
            <w:pPr>
              <w:jc w:val="center"/>
              <w:rPr>
                <w:sz w:val="16"/>
                <w:szCs w:val="16"/>
              </w:rPr>
            </w:pPr>
            <w:r>
              <w:rPr>
                <w:sz w:val="16"/>
                <w:szCs w:val="16"/>
              </w:rPr>
              <w:t>2024г.</w:t>
            </w:r>
          </w:p>
        </w:tc>
        <w:tc>
          <w:tcPr>
            <w:tcW w:w="709" w:type="dxa"/>
            <w:tcBorders>
              <w:top w:val="single" w:sz="4" w:space="0" w:color="auto"/>
              <w:left w:val="nil"/>
              <w:bottom w:val="single" w:sz="4" w:space="0" w:color="auto"/>
              <w:right w:val="single" w:sz="4" w:space="0" w:color="auto"/>
            </w:tcBorders>
          </w:tcPr>
          <w:p w:rsidR="00954A0D" w:rsidRDefault="00954A0D" w:rsidP="00FF190D">
            <w:pPr>
              <w:rPr>
                <w:sz w:val="16"/>
                <w:szCs w:val="16"/>
              </w:rPr>
            </w:pPr>
          </w:p>
          <w:p w:rsidR="00954A0D" w:rsidRDefault="00954A0D" w:rsidP="00FF190D">
            <w:pPr>
              <w:rPr>
                <w:sz w:val="16"/>
                <w:szCs w:val="16"/>
              </w:rPr>
            </w:pPr>
            <w:r>
              <w:rPr>
                <w:sz w:val="16"/>
                <w:szCs w:val="16"/>
              </w:rPr>
              <w:t>2025г.</w:t>
            </w:r>
          </w:p>
        </w:tc>
        <w:tc>
          <w:tcPr>
            <w:tcW w:w="850" w:type="dxa"/>
            <w:tcBorders>
              <w:top w:val="single" w:sz="4" w:space="0" w:color="auto"/>
              <w:left w:val="single" w:sz="4" w:space="0" w:color="auto"/>
              <w:bottom w:val="single" w:sz="4" w:space="0" w:color="auto"/>
              <w:right w:val="single" w:sz="4" w:space="0" w:color="auto"/>
            </w:tcBorders>
            <w:vAlign w:val="center"/>
          </w:tcPr>
          <w:p w:rsidR="00954A0D" w:rsidRPr="00502023" w:rsidRDefault="00954A0D" w:rsidP="00FF190D">
            <w:pPr>
              <w:jc w:val="center"/>
              <w:rPr>
                <w:sz w:val="16"/>
                <w:szCs w:val="16"/>
              </w:rPr>
            </w:pPr>
            <w:r w:rsidRPr="00502023">
              <w:rPr>
                <w:sz w:val="16"/>
                <w:szCs w:val="16"/>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2019г.</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502023" w:rsidRDefault="00954A0D" w:rsidP="00FF190D">
            <w:pPr>
              <w:rPr>
                <w:sz w:val="16"/>
                <w:szCs w:val="16"/>
              </w:rPr>
            </w:pPr>
            <w:r>
              <w:rPr>
                <w:sz w:val="16"/>
                <w:szCs w:val="16"/>
              </w:rPr>
              <w:t>2020г.</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2021г.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 xml:space="preserve">2022г. </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502023" w:rsidRDefault="00954A0D" w:rsidP="00FF190D">
            <w:pPr>
              <w:rPr>
                <w:sz w:val="16"/>
                <w:szCs w:val="16"/>
              </w:rPr>
            </w:pPr>
            <w:r>
              <w:rPr>
                <w:sz w:val="16"/>
                <w:szCs w:val="16"/>
              </w:rPr>
              <w:t>2023 г.</w:t>
            </w:r>
          </w:p>
        </w:tc>
        <w:tc>
          <w:tcPr>
            <w:tcW w:w="709" w:type="dxa"/>
            <w:tcBorders>
              <w:top w:val="single" w:sz="4" w:space="0" w:color="auto"/>
              <w:left w:val="nil"/>
              <w:bottom w:val="single" w:sz="4" w:space="0" w:color="auto"/>
              <w:right w:val="single" w:sz="4" w:space="0" w:color="auto"/>
            </w:tcBorders>
          </w:tcPr>
          <w:p w:rsidR="00954A0D" w:rsidRPr="00502023" w:rsidRDefault="00954A0D" w:rsidP="00FF190D">
            <w:pPr>
              <w:jc w:val="center"/>
              <w:rPr>
                <w:sz w:val="16"/>
                <w:szCs w:val="16"/>
              </w:rPr>
            </w:pPr>
            <w:r>
              <w:rPr>
                <w:sz w:val="16"/>
                <w:szCs w:val="16"/>
              </w:rPr>
              <w:t>2024г</w:t>
            </w:r>
          </w:p>
        </w:tc>
        <w:tc>
          <w:tcPr>
            <w:tcW w:w="709" w:type="dxa"/>
            <w:tcBorders>
              <w:top w:val="single" w:sz="4" w:space="0" w:color="auto"/>
              <w:left w:val="single" w:sz="4" w:space="0" w:color="auto"/>
              <w:bottom w:val="single" w:sz="4" w:space="0" w:color="auto"/>
              <w:right w:val="single" w:sz="4" w:space="0" w:color="auto"/>
            </w:tcBorders>
          </w:tcPr>
          <w:p w:rsidR="00954A0D" w:rsidRPr="00502023" w:rsidRDefault="00954A0D" w:rsidP="00FF190D">
            <w:pPr>
              <w:jc w:val="center"/>
              <w:rPr>
                <w:sz w:val="16"/>
                <w:szCs w:val="16"/>
              </w:rPr>
            </w:pPr>
            <w:r>
              <w:rPr>
                <w:sz w:val="16"/>
                <w:szCs w:val="16"/>
              </w:rPr>
              <w:t>2025г.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54A0D" w:rsidRPr="00502023" w:rsidRDefault="00954A0D" w:rsidP="00FF190D">
            <w:pPr>
              <w:jc w:val="center"/>
              <w:rPr>
                <w:sz w:val="16"/>
                <w:szCs w:val="16"/>
              </w:rPr>
            </w:pPr>
            <w:r w:rsidRPr="00502023">
              <w:rPr>
                <w:sz w:val="16"/>
                <w:szCs w:val="16"/>
              </w:rPr>
              <w:t>всего</w:t>
            </w:r>
          </w:p>
        </w:tc>
      </w:tr>
      <w:tr w:rsidR="00954A0D" w:rsidRPr="00502023" w:rsidTr="00FF190D">
        <w:trPr>
          <w:trHeight w:val="302"/>
        </w:trPr>
        <w:tc>
          <w:tcPr>
            <w:tcW w:w="534" w:type="dxa"/>
            <w:vMerge/>
            <w:tcBorders>
              <w:left w:val="single" w:sz="8" w:space="0" w:color="auto"/>
              <w:bottom w:val="single" w:sz="8" w:space="0" w:color="000000"/>
              <w:right w:val="single" w:sz="4" w:space="0" w:color="auto"/>
            </w:tcBorders>
            <w:vAlign w:val="center"/>
            <w:hideMark/>
          </w:tcPr>
          <w:p w:rsidR="00954A0D" w:rsidRPr="00502023" w:rsidRDefault="00954A0D" w:rsidP="00FF190D">
            <w:pPr>
              <w:rPr>
                <w:sz w:val="16"/>
                <w:szCs w:val="16"/>
              </w:rPr>
            </w:pPr>
          </w:p>
        </w:tc>
        <w:tc>
          <w:tcPr>
            <w:tcW w:w="1984" w:type="dxa"/>
            <w:vMerge/>
            <w:tcBorders>
              <w:left w:val="single" w:sz="4" w:space="0" w:color="auto"/>
              <w:bottom w:val="single" w:sz="8" w:space="0" w:color="000000"/>
              <w:right w:val="single" w:sz="4" w:space="0" w:color="auto"/>
            </w:tcBorders>
            <w:vAlign w:val="center"/>
            <w:hideMark/>
          </w:tcPr>
          <w:p w:rsidR="00954A0D" w:rsidRPr="00502023" w:rsidRDefault="00954A0D" w:rsidP="00FF190D">
            <w:pPr>
              <w:rPr>
                <w:sz w:val="16"/>
                <w:szCs w:val="16"/>
              </w:rPr>
            </w:pPr>
          </w:p>
        </w:tc>
        <w:tc>
          <w:tcPr>
            <w:tcW w:w="851" w:type="dxa"/>
            <w:tcBorders>
              <w:top w:val="nil"/>
              <w:left w:val="nil"/>
              <w:bottom w:val="single" w:sz="8"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кв. м.</w:t>
            </w:r>
          </w:p>
        </w:tc>
        <w:tc>
          <w:tcPr>
            <w:tcW w:w="709" w:type="dxa"/>
            <w:tcBorders>
              <w:top w:val="nil"/>
              <w:left w:val="nil"/>
              <w:bottom w:val="single" w:sz="8" w:space="0" w:color="auto"/>
              <w:right w:val="single" w:sz="4" w:space="0" w:color="auto"/>
            </w:tcBorders>
            <w:shd w:val="clear" w:color="auto" w:fill="auto"/>
            <w:noWrap/>
            <w:vAlign w:val="center"/>
          </w:tcPr>
          <w:p w:rsidR="00954A0D" w:rsidRPr="00502023" w:rsidRDefault="00954A0D" w:rsidP="00FF190D">
            <w:pPr>
              <w:jc w:val="center"/>
              <w:rPr>
                <w:sz w:val="16"/>
                <w:szCs w:val="16"/>
              </w:rPr>
            </w:pPr>
            <w:r>
              <w:rPr>
                <w:sz w:val="16"/>
                <w:szCs w:val="16"/>
              </w:rPr>
              <w:t>кв. м.</w:t>
            </w:r>
          </w:p>
        </w:tc>
        <w:tc>
          <w:tcPr>
            <w:tcW w:w="709" w:type="dxa"/>
            <w:tcBorders>
              <w:top w:val="nil"/>
              <w:left w:val="nil"/>
              <w:bottom w:val="single" w:sz="8" w:space="0" w:color="auto"/>
              <w:right w:val="single" w:sz="4" w:space="0" w:color="auto"/>
            </w:tcBorders>
            <w:vAlign w:val="center"/>
          </w:tcPr>
          <w:p w:rsidR="00954A0D" w:rsidRPr="00502023" w:rsidRDefault="00954A0D" w:rsidP="00FF190D">
            <w:pPr>
              <w:jc w:val="center"/>
              <w:rPr>
                <w:sz w:val="16"/>
                <w:szCs w:val="16"/>
              </w:rPr>
            </w:pPr>
            <w:r>
              <w:rPr>
                <w:sz w:val="16"/>
                <w:szCs w:val="16"/>
              </w:rPr>
              <w:t>кв. м.</w:t>
            </w:r>
          </w:p>
        </w:tc>
        <w:tc>
          <w:tcPr>
            <w:tcW w:w="850" w:type="dxa"/>
            <w:tcBorders>
              <w:top w:val="nil"/>
              <w:left w:val="single" w:sz="4" w:space="0" w:color="auto"/>
              <w:bottom w:val="single" w:sz="8" w:space="0" w:color="auto"/>
              <w:right w:val="single" w:sz="4" w:space="0" w:color="auto"/>
            </w:tcBorders>
            <w:vAlign w:val="center"/>
          </w:tcPr>
          <w:p w:rsidR="00954A0D" w:rsidRPr="00502023" w:rsidRDefault="00954A0D" w:rsidP="00FF190D">
            <w:pPr>
              <w:jc w:val="center"/>
              <w:rPr>
                <w:sz w:val="16"/>
                <w:szCs w:val="16"/>
              </w:rPr>
            </w:pPr>
            <w:r>
              <w:rPr>
                <w:sz w:val="16"/>
                <w:szCs w:val="16"/>
              </w:rPr>
              <w:t>кв. м.</w:t>
            </w:r>
          </w:p>
        </w:tc>
        <w:tc>
          <w:tcPr>
            <w:tcW w:w="709" w:type="dxa"/>
            <w:tcBorders>
              <w:top w:val="nil"/>
              <w:left w:val="single" w:sz="4" w:space="0" w:color="auto"/>
              <w:bottom w:val="single" w:sz="8"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(чел.)</w:t>
            </w:r>
          </w:p>
        </w:tc>
        <w:tc>
          <w:tcPr>
            <w:tcW w:w="708" w:type="dxa"/>
            <w:tcBorders>
              <w:top w:val="nil"/>
              <w:left w:val="nil"/>
              <w:bottom w:val="single" w:sz="8" w:space="0" w:color="auto"/>
              <w:right w:val="single" w:sz="4" w:space="0" w:color="auto"/>
            </w:tcBorders>
            <w:shd w:val="clear" w:color="auto" w:fill="auto"/>
            <w:noWrap/>
            <w:vAlign w:val="center"/>
            <w:hideMark/>
          </w:tcPr>
          <w:p w:rsidR="00954A0D" w:rsidRPr="00502023" w:rsidRDefault="00954A0D" w:rsidP="00FF190D">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vAlign w:val="center"/>
          </w:tcPr>
          <w:p w:rsidR="00954A0D" w:rsidRPr="00502023" w:rsidRDefault="00954A0D" w:rsidP="00FF190D">
            <w:pPr>
              <w:jc w:val="center"/>
              <w:rPr>
                <w:sz w:val="16"/>
                <w:szCs w:val="16"/>
              </w:rPr>
            </w:pPr>
            <w:r>
              <w:rPr>
                <w:sz w:val="16"/>
                <w:szCs w:val="16"/>
              </w:rPr>
              <w:t>(чел.)</w:t>
            </w:r>
          </w:p>
        </w:tc>
        <w:tc>
          <w:tcPr>
            <w:tcW w:w="709" w:type="dxa"/>
            <w:tcBorders>
              <w:top w:val="nil"/>
              <w:left w:val="single" w:sz="4" w:space="0" w:color="auto"/>
              <w:bottom w:val="single" w:sz="8" w:space="0" w:color="auto"/>
              <w:right w:val="single" w:sz="4" w:space="0" w:color="auto"/>
            </w:tcBorders>
            <w:vAlign w:val="center"/>
          </w:tcPr>
          <w:p w:rsidR="00954A0D" w:rsidRPr="00502023" w:rsidRDefault="00954A0D" w:rsidP="00FF190D">
            <w:pPr>
              <w:jc w:val="center"/>
              <w:rPr>
                <w:sz w:val="16"/>
                <w:szCs w:val="16"/>
              </w:rPr>
            </w:pPr>
            <w:r>
              <w:rPr>
                <w:sz w:val="16"/>
                <w:szCs w:val="16"/>
              </w:rPr>
              <w:t>(чел.)</w:t>
            </w:r>
          </w:p>
        </w:tc>
        <w:tc>
          <w:tcPr>
            <w:tcW w:w="709" w:type="dxa"/>
            <w:tcBorders>
              <w:top w:val="nil"/>
              <w:left w:val="single" w:sz="4" w:space="0" w:color="auto"/>
              <w:bottom w:val="single" w:sz="8"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(чел.)</w:t>
            </w:r>
          </w:p>
        </w:tc>
      </w:tr>
      <w:tr w:rsidR="00954A0D" w:rsidRPr="00502023" w:rsidTr="00FF190D">
        <w:trPr>
          <w:trHeight w:val="6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54A0D" w:rsidRPr="00502023" w:rsidRDefault="00954A0D" w:rsidP="00FF190D">
            <w:pPr>
              <w:jc w:val="center"/>
              <w:rPr>
                <w:sz w:val="16"/>
                <w:szCs w:val="16"/>
              </w:rPr>
            </w:pPr>
          </w:p>
        </w:tc>
        <w:tc>
          <w:tcPr>
            <w:tcW w:w="1984" w:type="dxa"/>
            <w:tcBorders>
              <w:top w:val="nil"/>
              <w:left w:val="nil"/>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Всего подлежит переселению в 2018-2023 годах</w:t>
            </w:r>
          </w:p>
        </w:tc>
        <w:tc>
          <w:tcPr>
            <w:tcW w:w="851"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1240,00</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p>
          <w:p w:rsidR="00954A0D" w:rsidRPr="00DF6DD3" w:rsidRDefault="00954A0D" w:rsidP="00FF190D">
            <w:pPr>
              <w:jc w:val="center"/>
              <w:rPr>
                <w:sz w:val="16"/>
                <w:szCs w:val="16"/>
              </w:rPr>
            </w:pPr>
            <w:r>
              <w:rPr>
                <w:sz w:val="16"/>
                <w:szCs w:val="16"/>
              </w:rPr>
              <w:t>633,00</w:t>
            </w:r>
          </w:p>
          <w:p w:rsidR="00954A0D" w:rsidRPr="00DF6DD3" w:rsidRDefault="00954A0D" w:rsidP="00FF190D">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2108,6</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1359,10</w:t>
            </w:r>
          </w:p>
        </w:tc>
        <w:tc>
          <w:tcPr>
            <w:tcW w:w="709" w:type="dxa"/>
            <w:tcBorders>
              <w:top w:val="nil"/>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nil"/>
              <w:left w:val="single" w:sz="4" w:space="0" w:color="auto"/>
              <w:bottom w:val="single" w:sz="4" w:space="0" w:color="auto"/>
              <w:right w:val="single" w:sz="4" w:space="0" w:color="auto"/>
            </w:tcBorders>
            <w:vAlign w:val="center"/>
          </w:tcPr>
          <w:p w:rsidR="00954A0D" w:rsidRPr="00DF6DD3" w:rsidRDefault="00954A0D" w:rsidP="00FF190D">
            <w:pPr>
              <w:jc w:val="center"/>
              <w:rPr>
                <w:sz w:val="16"/>
                <w:szCs w:val="16"/>
              </w:rPr>
            </w:pPr>
            <w:r>
              <w:rPr>
                <w:sz w:val="16"/>
                <w:szCs w:val="16"/>
              </w:rPr>
              <w:t>7255,1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117</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76</w:t>
            </w:r>
          </w:p>
        </w:tc>
        <w:tc>
          <w:tcPr>
            <w:tcW w:w="708"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41</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121</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80</w:t>
            </w:r>
          </w:p>
        </w:tc>
        <w:tc>
          <w:tcPr>
            <w:tcW w:w="709" w:type="dxa"/>
            <w:tcBorders>
              <w:top w:val="nil"/>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435</w:t>
            </w:r>
          </w:p>
        </w:tc>
      </w:tr>
      <w:tr w:rsidR="00954A0D" w:rsidRPr="00502023" w:rsidTr="00FF190D">
        <w:trPr>
          <w:trHeight w:val="6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Всего по этапу 2018-2019 годов</w:t>
            </w:r>
          </w:p>
        </w:tc>
        <w:tc>
          <w:tcPr>
            <w:tcW w:w="851"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nil"/>
              <w:left w:val="single" w:sz="4" w:space="0" w:color="auto"/>
              <w:bottom w:val="single" w:sz="4" w:space="0" w:color="auto"/>
              <w:right w:val="single" w:sz="4" w:space="0" w:color="auto"/>
            </w:tcBorders>
            <w:vAlign w:val="center"/>
          </w:tcPr>
          <w:p w:rsidR="00954A0D" w:rsidRPr="00DF6DD3" w:rsidRDefault="00954A0D" w:rsidP="00FF190D">
            <w:pPr>
              <w:jc w:val="center"/>
              <w:rPr>
                <w:sz w:val="16"/>
                <w:szCs w:val="16"/>
              </w:rPr>
            </w:pPr>
            <w:r w:rsidRPr="00DF6DD3">
              <w:rPr>
                <w:sz w:val="16"/>
                <w:szCs w:val="16"/>
              </w:rPr>
              <w:t>638,00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56</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8"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56</w:t>
            </w:r>
          </w:p>
        </w:tc>
      </w:tr>
      <w:tr w:rsidR="00954A0D" w:rsidRPr="00502023" w:rsidTr="00FF190D">
        <w:trPr>
          <w:trHeight w:val="6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2</w:t>
            </w:r>
          </w:p>
        </w:tc>
        <w:tc>
          <w:tcPr>
            <w:tcW w:w="1984" w:type="dxa"/>
            <w:tcBorders>
              <w:top w:val="nil"/>
              <w:left w:val="nil"/>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Всего по этапу 2019 -2020 годов</w:t>
            </w:r>
          </w:p>
        </w:tc>
        <w:tc>
          <w:tcPr>
            <w:tcW w:w="851"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184,3</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nil"/>
              <w:left w:val="single" w:sz="4" w:space="0" w:color="auto"/>
              <w:bottom w:val="single" w:sz="4" w:space="0" w:color="auto"/>
              <w:right w:val="single" w:sz="4" w:space="0" w:color="auto"/>
            </w:tcBorders>
            <w:vAlign w:val="center"/>
          </w:tcPr>
          <w:p w:rsidR="00954A0D" w:rsidRPr="00DF6DD3" w:rsidRDefault="00954A0D" w:rsidP="00FF190D">
            <w:pPr>
              <w:jc w:val="center"/>
              <w:rPr>
                <w:sz w:val="16"/>
                <w:szCs w:val="16"/>
              </w:rPr>
            </w:pPr>
            <w:r w:rsidRPr="00DF6DD3">
              <w:rPr>
                <w:sz w:val="16"/>
                <w:szCs w:val="16"/>
              </w:rPr>
              <w:t>1460,7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61</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21</w:t>
            </w:r>
          </w:p>
        </w:tc>
        <w:tc>
          <w:tcPr>
            <w:tcW w:w="708"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82</w:t>
            </w:r>
          </w:p>
        </w:tc>
      </w:tr>
      <w:tr w:rsidR="00954A0D" w:rsidRPr="00502023" w:rsidTr="00FF190D">
        <w:trPr>
          <w:trHeight w:val="6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3</w:t>
            </w:r>
          </w:p>
        </w:tc>
        <w:tc>
          <w:tcPr>
            <w:tcW w:w="1984" w:type="dxa"/>
            <w:tcBorders>
              <w:top w:val="nil"/>
              <w:left w:val="nil"/>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Всего по этапу 2020 -2021 годов</w:t>
            </w:r>
          </w:p>
        </w:tc>
        <w:tc>
          <w:tcPr>
            <w:tcW w:w="851"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1055,7</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nil"/>
              <w:left w:val="single" w:sz="4" w:space="0" w:color="auto"/>
              <w:bottom w:val="single" w:sz="4" w:space="0" w:color="auto"/>
              <w:right w:val="single" w:sz="4" w:space="0" w:color="auto"/>
            </w:tcBorders>
            <w:vAlign w:val="center"/>
          </w:tcPr>
          <w:p w:rsidR="00954A0D" w:rsidRPr="00DF6DD3" w:rsidRDefault="00954A0D" w:rsidP="00FF190D">
            <w:pPr>
              <w:jc w:val="center"/>
              <w:rPr>
                <w:sz w:val="16"/>
                <w:szCs w:val="16"/>
              </w:rPr>
            </w:pPr>
            <w:r>
              <w:rPr>
                <w:sz w:val="16"/>
                <w:szCs w:val="16"/>
              </w:rPr>
              <w:t>1055,7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55</w:t>
            </w:r>
          </w:p>
        </w:tc>
        <w:tc>
          <w:tcPr>
            <w:tcW w:w="708"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55</w:t>
            </w:r>
          </w:p>
        </w:tc>
      </w:tr>
      <w:tr w:rsidR="00954A0D" w:rsidRPr="00502023" w:rsidTr="00FF190D">
        <w:trPr>
          <w:trHeight w:val="6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954A0D" w:rsidRPr="00502023" w:rsidRDefault="00954A0D" w:rsidP="00FF190D">
            <w:pPr>
              <w:jc w:val="center"/>
              <w:rPr>
                <w:sz w:val="16"/>
                <w:szCs w:val="16"/>
              </w:rPr>
            </w:pPr>
            <w:r>
              <w:rPr>
                <w:sz w:val="16"/>
                <w:szCs w:val="16"/>
              </w:rPr>
              <w:t>4</w:t>
            </w:r>
          </w:p>
        </w:tc>
        <w:tc>
          <w:tcPr>
            <w:tcW w:w="1984" w:type="dxa"/>
            <w:tcBorders>
              <w:top w:val="nil"/>
              <w:left w:val="nil"/>
              <w:bottom w:val="single" w:sz="4" w:space="0" w:color="auto"/>
              <w:right w:val="single" w:sz="4" w:space="0" w:color="auto"/>
            </w:tcBorders>
            <w:shd w:val="clear" w:color="auto" w:fill="auto"/>
            <w:vAlign w:val="center"/>
            <w:hideMark/>
          </w:tcPr>
          <w:p w:rsidR="00954A0D" w:rsidRPr="00502023" w:rsidRDefault="00954A0D" w:rsidP="00FF190D">
            <w:pPr>
              <w:rPr>
                <w:sz w:val="16"/>
                <w:szCs w:val="16"/>
              </w:rPr>
            </w:pPr>
            <w:r>
              <w:rPr>
                <w:sz w:val="16"/>
                <w:szCs w:val="16"/>
              </w:rPr>
              <w:t>Всего по этапу 2021 -2022 годов</w:t>
            </w:r>
          </w:p>
        </w:tc>
        <w:tc>
          <w:tcPr>
            <w:tcW w:w="851"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633,0</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1524,0</w:t>
            </w:r>
          </w:p>
        </w:tc>
        <w:tc>
          <w:tcPr>
            <w:tcW w:w="850"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nil"/>
              <w:left w:val="single" w:sz="4" w:space="0" w:color="auto"/>
              <w:bottom w:val="single" w:sz="4" w:space="0" w:color="auto"/>
              <w:right w:val="single" w:sz="4" w:space="0" w:color="auto"/>
            </w:tcBorders>
            <w:vAlign w:val="center"/>
          </w:tcPr>
          <w:p w:rsidR="00954A0D" w:rsidRPr="00DF6DD3" w:rsidRDefault="00954A0D" w:rsidP="00FF190D">
            <w:pPr>
              <w:jc w:val="center"/>
              <w:rPr>
                <w:sz w:val="16"/>
                <w:szCs w:val="16"/>
              </w:rPr>
            </w:pPr>
            <w:r>
              <w:rPr>
                <w:sz w:val="16"/>
                <w:szCs w:val="16"/>
              </w:rPr>
              <w:t>2157,0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8"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41</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96</w:t>
            </w:r>
          </w:p>
        </w:tc>
        <w:tc>
          <w:tcPr>
            <w:tcW w:w="709" w:type="dxa"/>
            <w:tcBorders>
              <w:top w:val="nil"/>
              <w:left w:val="nil"/>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54A0D" w:rsidRPr="00DF6DD3" w:rsidRDefault="00954A0D" w:rsidP="00FF190D">
            <w:pPr>
              <w:jc w:val="center"/>
              <w:rPr>
                <w:sz w:val="16"/>
                <w:szCs w:val="16"/>
              </w:rPr>
            </w:pPr>
            <w:r>
              <w:rPr>
                <w:sz w:val="16"/>
                <w:szCs w:val="16"/>
              </w:rPr>
              <w:t>137</w:t>
            </w:r>
          </w:p>
        </w:tc>
      </w:tr>
      <w:tr w:rsidR="00954A0D" w:rsidRPr="00502023" w:rsidTr="00FF190D">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54A0D" w:rsidRPr="00502023" w:rsidRDefault="00954A0D" w:rsidP="00FF190D">
            <w:pPr>
              <w:jc w:val="center"/>
              <w:rPr>
                <w:sz w:val="16"/>
                <w:szCs w:val="16"/>
              </w:rPr>
            </w:pPr>
            <w:r>
              <w:rPr>
                <w:sz w:val="16"/>
                <w:szCs w:val="16"/>
              </w:rPr>
              <w:t>5</w:t>
            </w:r>
          </w:p>
        </w:tc>
        <w:tc>
          <w:tcPr>
            <w:tcW w:w="1984" w:type="dxa"/>
            <w:tcBorders>
              <w:top w:val="single" w:sz="4" w:space="0" w:color="auto"/>
              <w:left w:val="nil"/>
              <w:bottom w:val="single" w:sz="4" w:space="0" w:color="auto"/>
              <w:right w:val="single" w:sz="4" w:space="0" w:color="auto"/>
            </w:tcBorders>
            <w:shd w:val="clear" w:color="auto" w:fill="auto"/>
            <w:vAlign w:val="center"/>
          </w:tcPr>
          <w:p w:rsidR="00954A0D" w:rsidRPr="00502023" w:rsidRDefault="00954A0D" w:rsidP="00FF190D">
            <w:pPr>
              <w:rPr>
                <w:sz w:val="16"/>
                <w:szCs w:val="16"/>
              </w:rPr>
            </w:pPr>
            <w:r>
              <w:rPr>
                <w:sz w:val="16"/>
                <w:szCs w:val="16"/>
              </w:rPr>
              <w:t>Всего по этапу 2022-2023 годов</w:t>
            </w:r>
          </w:p>
        </w:tc>
        <w:tc>
          <w:tcPr>
            <w:tcW w:w="851"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sidRPr="00DF6DD3">
              <w:rPr>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sidRPr="00DF6DD3">
              <w:rPr>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sidRPr="00DF6DD3">
              <w:rPr>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Pr>
                <w:sz w:val="16"/>
                <w:szCs w:val="16"/>
              </w:rPr>
              <w:t>584,6</w:t>
            </w:r>
          </w:p>
        </w:tc>
        <w:tc>
          <w:tcPr>
            <w:tcW w:w="850"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Pr>
                <w:sz w:val="16"/>
                <w:szCs w:val="16"/>
              </w:rPr>
              <w:t>1359,10</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single" w:sz="4" w:space="0" w:color="auto"/>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954A0D" w:rsidRPr="00DF6DD3" w:rsidRDefault="00954A0D" w:rsidP="00FF190D">
            <w:pPr>
              <w:jc w:val="center"/>
              <w:rPr>
                <w:sz w:val="16"/>
                <w:szCs w:val="16"/>
              </w:rPr>
            </w:pPr>
            <w:r>
              <w:rPr>
                <w:sz w:val="16"/>
                <w:szCs w:val="16"/>
              </w:rPr>
              <w:t>1943,70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sidRPr="00DF6DD3">
              <w:rPr>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sidRPr="00DF6DD3">
              <w:rPr>
                <w:sz w:val="16"/>
                <w:szCs w:val="16"/>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sidRPr="00DF6DD3">
              <w:rPr>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Pr>
                <w:sz w:val="16"/>
                <w:szCs w:val="16"/>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Pr>
                <w:sz w:val="16"/>
                <w:szCs w:val="16"/>
              </w:rPr>
              <w:t>80</w:t>
            </w:r>
          </w:p>
        </w:tc>
        <w:tc>
          <w:tcPr>
            <w:tcW w:w="709" w:type="dxa"/>
            <w:tcBorders>
              <w:top w:val="single" w:sz="4" w:space="0" w:color="auto"/>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54A0D" w:rsidRPr="00DF6DD3" w:rsidRDefault="00954A0D" w:rsidP="00FF190D">
            <w:pPr>
              <w:jc w:val="center"/>
              <w:rPr>
                <w:sz w:val="16"/>
                <w:szCs w:val="16"/>
              </w:rPr>
            </w:pPr>
            <w:r>
              <w:rPr>
                <w:sz w:val="16"/>
                <w:szCs w:val="16"/>
              </w:rPr>
              <w:t>105</w:t>
            </w:r>
          </w:p>
        </w:tc>
      </w:tr>
      <w:tr w:rsidR="00954A0D" w:rsidRPr="00502023" w:rsidTr="00FF190D">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54A0D" w:rsidRDefault="00954A0D" w:rsidP="00FF190D">
            <w:pPr>
              <w:jc w:val="center"/>
              <w:rPr>
                <w:sz w:val="16"/>
                <w:szCs w:val="16"/>
              </w:rPr>
            </w:pPr>
            <w:r>
              <w:rPr>
                <w:sz w:val="16"/>
                <w:szCs w:val="16"/>
              </w:rPr>
              <w:t>6</w:t>
            </w:r>
          </w:p>
        </w:tc>
        <w:tc>
          <w:tcPr>
            <w:tcW w:w="1984" w:type="dxa"/>
            <w:tcBorders>
              <w:top w:val="single" w:sz="4" w:space="0" w:color="auto"/>
              <w:left w:val="nil"/>
              <w:bottom w:val="single" w:sz="4" w:space="0" w:color="auto"/>
              <w:right w:val="single" w:sz="4" w:space="0" w:color="auto"/>
            </w:tcBorders>
            <w:shd w:val="clear" w:color="auto" w:fill="auto"/>
            <w:vAlign w:val="center"/>
          </w:tcPr>
          <w:p w:rsidR="00954A0D" w:rsidRPr="00502023" w:rsidRDefault="00954A0D" w:rsidP="00FF190D">
            <w:pPr>
              <w:rPr>
                <w:sz w:val="16"/>
                <w:szCs w:val="16"/>
              </w:rPr>
            </w:pPr>
            <w:r>
              <w:rPr>
                <w:sz w:val="16"/>
                <w:szCs w:val="16"/>
              </w:rPr>
              <w:t>Всего по этапу 2023-2024 годов</w:t>
            </w:r>
          </w:p>
        </w:tc>
        <w:tc>
          <w:tcPr>
            <w:tcW w:w="851"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single" w:sz="4" w:space="0" w:color="auto"/>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54A0D" w:rsidRDefault="00954A0D" w:rsidP="00FF190D">
            <w:r w:rsidRPr="00715829">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8"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4A0D" w:rsidRDefault="00954A0D" w:rsidP="00FF190D">
            <w:r w:rsidRPr="003E2DF9">
              <w:rPr>
                <w:sz w:val="16"/>
                <w:szCs w:val="16"/>
              </w:rPr>
              <w:t>-</w:t>
            </w:r>
          </w:p>
        </w:tc>
      </w:tr>
      <w:tr w:rsidR="00954A0D" w:rsidRPr="00502023" w:rsidTr="00FF190D">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54A0D" w:rsidRDefault="00954A0D" w:rsidP="00FF190D">
            <w:pPr>
              <w:jc w:val="center"/>
              <w:rPr>
                <w:sz w:val="16"/>
                <w:szCs w:val="16"/>
              </w:rPr>
            </w:pPr>
            <w:r>
              <w:rPr>
                <w:sz w:val="16"/>
                <w:szCs w:val="16"/>
              </w:rPr>
              <w:t>7</w:t>
            </w:r>
          </w:p>
        </w:tc>
        <w:tc>
          <w:tcPr>
            <w:tcW w:w="1984" w:type="dxa"/>
            <w:tcBorders>
              <w:top w:val="single" w:sz="4" w:space="0" w:color="auto"/>
              <w:left w:val="nil"/>
              <w:bottom w:val="single" w:sz="4" w:space="0" w:color="auto"/>
              <w:right w:val="single" w:sz="4" w:space="0" w:color="auto"/>
            </w:tcBorders>
            <w:shd w:val="clear" w:color="auto" w:fill="auto"/>
            <w:vAlign w:val="center"/>
          </w:tcPr>
          <w:p w:rsidR="00954A0D" w:rsidRPr="00502023" w:rsidRDefault="00954A0D" w:rsidP="00FF190D">
            <w:pPr>
              <w:rPr>
                <w:sz w:val="16"/>
                <w:szCs w:val="16"/>
              </w:rPr>
            </w:pPr>
            <w:r>
              <w:rPr>
                <w:sz w:val="16"/>
                <w:szCs w:val="16"/>
              </w:rPr>
              <w:t>Всего по этапу 2024-2025 годов</w:t>
            </w:r>
          </w:p>
        </w:tc>
        <w:tc>
          <w:tcPr>
            <w:tcW w:w="851"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A95C3B">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1B1C2B">
              <w:rPr>
                <w:sz w:val="16"/>
                <w:szCs w:val="16"/>
              </w:rPr>
              <w:t>-</w:t>
            </w:r>
          </w:p>
        </w:tc>
        <w:tc>
          <w:tcPr>
            <w:tcW w:w="709" w:type="dxa"/>
            <w:tcBorders>
              <w:top w:val="single" w:sz="4" w:space="0" w:color="auto"/>
              <w:left w:val="nil"/>
              <w:bottom w:val="single" w:sz="4" w:space="0" w:color="auto"/>
              <w:right w:val="single" w:sz="4" w:space="0" w:color="auto"/>
            </w:tcBorders>
          </w:tcPr>
          <w:p w:rsidR="00954A0D" w:rsidRDefault="00954A0D" w:rsidP="00FF190D">
            <w:r w:rsidRPr="001B1C2B">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54A0D" w:rsidRDefault="00954A0D" w:rsidP="00FF190D">
            <w:r w:rsidRPr="00715829">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8"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rsidR="00954A0D" w:rsidRDefault="00954A0D" w:rsidP="00FF190D">
            <w:r w:rsidRPr="00715829">
              <w:rPr>
                <w:sz w:val="16"/>
                <w:szCs w:val="16"/>
              </w:rPr>
              <w:t>-</w:t>
            </w:r>
          </w:p>
        </w:tc>
        <w:tc>
          <w:tcPr>
            <w:tcW w:w="709" w:type="dxa"/>
            <w:tcBorders>
              <w:top w:val="single" w:sz="4" w:space="0" w:color="auto"/>
              <w:left w:val="nil"/>
              <w:bottom w:val="single" w:sz="4" w:space="0" w:color="auto"/>
              <w:right w:val="single" w:sz="4" w:space="0" w:color="auto"/>
            </w:tcBorders>
          </w:tcPr>
          <w:p w:rsidR="00954A0D" w:rsidRDefault="00954A0D" w:rsidP="00FF190D">
            <w:r w:rsidRPr="00CE3C32">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54A0D" w:rsidRDefault="00954A0D" w:rsidP="00FF190D">
            <w:r w:rsidRPr="00CE3C32">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54A0D" w:rsidRDefault="00954A0D" w:rsidP="00FF190D">
            <w:r w:rsidRPr="003E2DF9">
              <w:rPr>
                <w:sz w:val="16"/>
                <w:szCs w:val="16"/>
              </w:rPr>
              <w:t>-</w:t>
            </w:r>
          </w:p>
        </w:tc>
      </w:tr>
    </w:tbl>
    <w:p w:rsidR="00954A0D" w:rsidRDefault="00954A0D" w:rsidP="00954A0D">
      <w:pPr>
        <w:jc w:val="both"/>
        <w:rPr>
          <w:sz w:val="26"/>
          <w:szCs w:val="26"/>
        </w:rPr>
      </w:pPr>
      <w:r>
        <w:rPr>
          <w:sz w:val="26"/>
          <w:szCs w:val="26"/>
        </w:rPr>
        <w:t xml:space="preserve">   </w:t>
      </w:r>
    </w:p>
    <w:p w:rsidR="00954A0D" w:rsidRPr="000619A3" w:rsidRDefault="00954A0D" w:rsidP="00954A0D">
      <w:pPr>
        <w:pageBreakBefore/>
        <w:ind w:left="9639"/>
        <w:jc w:val="center"/>
        <w:rPr>
          <w:sz w:val="28"/>
        </w:rPr>
      </w:pPr>
      <w:r w:rsidRPr="000619A3">
        <w:rPr>
          <w:sz w:val="28"/>
        </w:rPr>
        <w:lastRenderedPageBreak/>
        <w:t>Приложение № 7</w:t>
      </w:r>
    </w:p>
    <w:p w:rsidR="00954A0D" w:rsidRPr="002510E7" w:rsidRDefault="00954A0D" w:rsidP="00954A0D">
      <w:pPr>
        <w:ind w:left="9639" w:firstLine="284"/>
        <w:jc w:val="center"/>
      </w:pPr>
      <w:r w:rsidRPr="000619A3">
        <w:rPr>
          <w:sz w:val="28"/>
        </w:rPr>
        <w:t>к муниципальной адресной программе Синегорского сельского</w:t>
      </w:r>
      <w:r>
        <w:rPr>
          <w:sz w:val="28"/>
        </w:rPr>
        <w:t xml:space="preserve"> поселения </w:t>
      </w:r>
      <w:r w:rsidRPr="007E04FE">
        <w:rPr>
          <w:sz w:val="28"/>
          <w:szCs w:val="28"/>
        </w:rPr>
        <w:t>«Переселение граждан из многоквартирных домов,</w:t>
      </w:r>
      <w:r>
        <w:rPr>
          <w:sz w:val="28"/>
          <w:szCs w:val="28"/>
        </w:rPr>
        <w:t xml:space="preserve"> </w:t>
      </w:r>
      <w:r w:rsidRPr="00882B0C">
        <w:rPr>
          <w:sz w:val="28"/>
          <w:szCs w:val="28"/>
        </w:rPr>
        <w:t>а также домов блокированной застройки</w:t>
      </w:r>
      <w:r>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54A0D" w:rsidRDefault="00954A0D" w:rsidP="00954A0D"/>
    <w:p w:rsidR="00954A0D" w:rsidRDefault="00954A0D" w:rsidP="00954A0D">
      <w:pPr>
        <w:pStyle w:val="ConsNonformat"/>
        <w:ind w:right="-32"/>
        <w:jc w:val="center"/>
        <w:rPr>
          <w:rFonts w:ascii="Times New Roman" w:hAnsi="Times New Roman"/>
          <w:sz w:val="28"/>
          <w:szCs w:val="28"/>
        </w:rPr>
      </w:pPr>
      <w:r>
        <w:rPr>
          <w:rFonts w:ascii="Times New Roman" w:hAnsi="Times New Roman"/>
          <w:sz w:val="28"/>
          <w:szCs w:val="28"/>
        </w:rPr>
        <w:t>Объемы и источники финансирования программных мероприятий</w:t>
      </w:r>
    </w:p>
    <w:p w:rsidR="00954A0D" w:rsidRDefault="00954A0D" w:rsidP="00954A0D">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954A0D" w:rsidRPr="008B5CA0" w:rsidTr="00FF190D">
        <w:trPr>
          <w:trHeight w:val="54"/>
        </w:trPr>
        <w:tc>
          <w:tcPr>
            <w:tcW w:w="566" w:type="dxa"/>
            <w:vMerge w:val="restart"/>
            <w:vAlign w:val="center"/>
          </w:tcPr>
          <w:p w:rsidR="00954A0D" w:rsidRPr="008B5CA0" w:rsidRDefault="00954A0D" w:rsidP="00FF190D">
            <w:pPr>
              <w:jc w:val="center"/>
            </w:pPr>
            <w:r w:rsidRPr="008B5CA0">
              <w:t>№</w:t>
            </w:r>
          </w:p>
          <w:p w:rsidR="00954A0D" w:rsidRPr="008B5CA0" w:rsidRDefault="00954A0D" w:rsidP="00FF190D">
            <w:pPr>
              <w:jc w:val="center"/>
            </w:pPr>
            <w:r w:rsidRPr="008B5CA0">
              <w:t>п/п</w:t>
            </w:r>
          </w:p>
        </w:tc>
        <w:tc>
          <w:tcPr>
            <w:tcW w:w="3403" w:type="dxa"/>
            <w:vMerge w:val="restart"/>
            <w:vAlign w:val="center"/>
          </w:tcPr>
          <w:p w:rsidR="00954A0D" w:rsidRPr="008B5CA0" w:rsidRDefault="00954A0D" w:rsidP="00FF190D">
            <w:pPr>
              <w:jc w:val="center"/>
            </w:pPr>
            <w:r w:rsidRPr="008B5CA0">
              <w:t>Содержание мероприятий</w:t>
            </w:r>
          </w:p>
        </w:tc>
        <w:tc>
          <w:tcPr>
            <w:tcW w:w="2410" w:type="dxa"/>
            <w:vMerge w:val="restart"/>
            <w:vAlign w:val="center"/>
          </w:tcPr>
          <w:p w:rsidR="00954A0D" w:rsidRPr="008B5CA0" w:rsidRDefault="00954A0D" w:rsidP="00FF190D">
            <w:pPr>
              <w:jc w:val="center"/>
            </w:pPr>
            <w:r w:rsidRPr="008B5CA0">
              <w:t>Ответственный исполнитель и соисполнители мероприятий</w:t>
            </w:r>
          </w:p>
        </w:tc>
        <w:tc>
          <w:tcPr>
            <w:tcW w:w="1559" w:type="dxa"/>
            <w:vMerge w:val="restart"/>
            <w:vAlign w:val="center"/>
          </w:tcPr>
          <w:p w:rsidR="00954A0D" w:rsidRPr="008B5CA0" w:rsidRDefault="00954A0D" w:rsidP="00FF190D">
            <w:pPr>
              <w:jc w:val="center"/>
            </w:pPr>
            <w:r w:rsidRPr="008B5CA0">
              <w:t>Срок исполнения</w:t>
            </w:r>
          </w:p>
        </w:tc>
        <w:tc>
          <w:tcPr>
            <w:tcW w:w="1701" w:type="dxa"/>
            <w:vMerge w:val="restart"/>
            <w:vAlign w:val="center"/>
          </w:tcPr>
          <w:p w:rsidR="00954A0D" w:rsidRPr="008B5CA0" w:rsidRDefault="00954A0D" w:rsidP="00FF190D">
            <w:pPr>
              <w:jc w:val="center"/>
            </w:pPr>
            <w:r w:rsidRPr="008B5CA0">
              <w:t>Источники финансирования</w:t>
            </w:r>
          </w:p>
        </w:tc>
        <w:tc>
          <w:tcPr>
            <w:tcW w:w="5386" w:type="dxa"/>
            <w:gridSpan w:val="5"/>
            <w:vAlign w:val="center"/>
          </w:tcPr>
          <w:p w:rsidR="00954A0D" w:rsidRPr="008B5CA0" w:rsidRDefault="00954A0D" w:rsidP="00FF190D">
            <w:pPr>
              <w:jc w:val="center"/>
            </w:pPr>
            <w:r w:rsidRPr="008B5CA0">
              <w:t>Стоимость, рублей</w:t>
            </w:r>
          </w:p>
        </w:tc>
      </w:tr>
      <w:tr w:rsidR="00954A0D" w:rsidRPr="0013077B" w:rsidTr="00FF190D">
        <w:trPr>
          <w:trHeight w:val="54"/>
        </w:trPr>
        <w:tc>
          <w:tcPr>
            <w:tcW w:w="566" w:type="dxa"/>
            <w:vMerge/>
            <w:vAlign w:val="center"/>
          </w:tcPr>
          <w:p w:rsidR="00954A0D" w:rsidRPr="0013077B" w:rsidRDefault="00954A0D" w:rsidP="00FF190D">
            <w:pPr>
              <w:pStyle w:val="ConsNonformat"/>
              <w:jc w:val="center"/>
              <w:rPr>
                <w:rFonts w:ascii="Times New Roman" w:hAnsi="Times New Roman" w:cs="Times New Roman"/>
                <w:b/>
                <w:color w:val="000000"/>
                <w:sz w:val="28"/>
                <w:szCs w:val="28"/>
              </w:rPr>
            </w:pPr>
          </w:p>
        </w:tc>
        <w:tc>
          <w:tcPr>
            <w:tcW w:w="3403" w:type="dxa"/>
            <w:vMerge/>
            <w:vAlign w:val="center"/>
          </w:tcPr>
          <w:p w:rsidR="00954A0D" w:rsidRPr="0013077B" w:rsidRDefault="00954A0D" w:rsidP="00FF190D">
            <w:pPr>
              <w:pStyle w:val="ConsNonformat"/>
              <w:jc w:val="center"/>
              <w:rPr>
                <w:rFonts w:ascii="Times New Roman" w:hAnsi="Times New Roman" w:cs="Times New Roman"/>
                <w:b/>
                <w:color w:val="000000"/>
                <w:sz w:val="28"/>
                <w:szCs w:val="28"/>
              </w:rPr>
            </w:pPr>
          </w:p>
        </w:tc>
        <w:tc>
          <w:tcPr>
            <w:tcW w:w="2410" w:type="dxa"/>
            <w:vMerge/>
            <w:vAlign w:val="center"/>
          </w:tcPr>
          <w:p w:rsidR="00954A0D" w:rsidRPr="0013077B" w:rsidRDefault="00954A0D" w:rsidP="00FF190D">
            <w:pPr>
              <w:pStyle w:val="ConsNonformat"/>
              <w:jc w:val="center"/>
              <w:rPr>
                <w:rFonts w:ascii="Times New Roman" w:hAnsi="Times New Roman" w:cs="Times New Roman"/>
                <w:b/>
                <w:color w:val="000000"/>
                <w:sz w:val="28"/>
                <w:szCs w:val="28"/>
              </w:rPr>
            </w:pPr>
          </w:p>
        </w:tc>
        <w:tc>
          <w:tcPr>
            <w:tcW w:w="1559" w:type="dxa"/>
            <w:vMerge/>
            <w:vAlign w:val="center"/>
          </w:tcPr>
          <w:p w:rsidR="00954A0D" w:rsidRPr="0013077B" w:rsidRDefault="00954A0D" w:rsidP="00FF190D">
            <w:pPr>
              <w:pStyle w:val="ConsNonformat"/>
              <w:jc w:val="center"/>
              <w:rPr>
                <w:rFonts w:ascii="Times New Roman" w:hAnsi="Times New Roman" w:cs="Times New Roman"/>
                <w:b/>
                <w:color w:val="000000"/>
                <w:sz w:val="28"/>
                <w:szCs w:val="28"/>
              </w:rPr>
            </w:pPr>
          </w:p>
        </w:tc>
        <w:tc>
          <w:tcPr>
            <w:tcW w:w="1701" w:type="dxa"/>
            <w:vMerge/>
            <w:vAlign w:val="center"/>
          </w:tcPr>
          <w:p w:rsidR="00954A0D" w:rsidRPr="0013077B" w:rsidRDefault="00954A0D" w:rsidP="00FF190D">
            <w:pPr>
              <w:pStyle w:val="ConsNonformat"/>
              <w:jc w:val="center"/>
              <w:rPr>
                <w:rFonts w:ascii="Times New Roman" w:hAnsi="Times New Roman" w:cs="Times New Roman"/>
                <w:b/>
                <w:color w:val="000000"/>
                <w:sz w:val="28"/>
                <w:szCs w:val="28"/>
              </w:rPr>
            </w:pPr>
          </w:p>
        </w:tc>
        <w:tc>
          <w:tcPr>
            <w:tcW w:w="1276" w:type="dxa"/>
            <w:vAlign w:val="center"/>
          </w:tcPr>
          <w:p w:rsidR="00954A0D" w:rsidRPr="0013077B" w:rsidRDefault="00954A0D" w:rsidP="00FF190D">
            <w:pPr>
              <w:jc w:val="center"/>
              <w:rPr>
                <w:sz w:val="28"/>
                <w:szCs w:val="28"/>
              </w:rPr>
            </w:pPr>
            <w:r w:rsidRPr="0013077B">
              <w:rPr>
                <w:sz w:val="28"/>
                <w:szCs w:val="28"/>
              </w:rPr>
              <w:t>201</w:t>
            </w:r>
            <w:r>
              <w:rPr>
                <w:sz w:val="28"/>
                <w:szCs w:val="28"/>
              </w:rPr>
              <w:t>9</w:t>
            </w:r>
            <w:r w:rsidRPr="0013077B">
              <w:rPr>
                <w:sz w:val="28"/>
                <w:szCs w:val="28"/>
              </w:rPr>
              <w:t>г</w:t>
            </w:r>
          </w:p>
        </w:tc>
        <w:tc>
          <w:tcPr>
            <w:tcW w:w="1134" w:type="dxa"/>
            <w:vAlign w:val="center"/>
          </w:tcPr>
          <w:p w:rsidR="00954A0D" w:rsidRPr="0013077B" w:rsidRDefault="00954A0D" w:rsidP="00FF190D">
            <w:pPr>
              <w:jc w:val="center"/>
              <w:rPr>
                <w:sz w:val="28"/>
                <w:szCs w:val="28"/>
              </w:rPr>
            </w:pPr>
            <w:r w:rsidRPr="0013077B">
              <w:rPr>
                <w:sz w:val="28"/>
                <w:szCs w:val="28"/>
              </w:rPr>
              <w:t>20</w:t>
            </w:r>
            <w:r>
              <w:rPr>
                <w:sz w:val="28"/>
                <w:szCs w:val="28"/>
              </w:rPr>
              <w:t>20</w:t>
            </w:r>
            <w:r w:rsidRPr="0013077B">
              <w:rPr>
                <w:sz w:val="28"/>
                <w:szCs w:val="28"/>
              </w:rPr>
              <w:t>г</w:t>
            </w:r>
          </w:p>
        </w:tc>
        <w:tc>
          <w:tcPr>
            <w:tcW w:w="992" w:type="dxa"/>
            <w:vAlign w:val="center"/>
          </w:tcPr>
          <w:p w:rsidR="00954A0D" w:rsidRPr="0013077B" w:rsidRDefault="00954A0D" w:rsidP="00FF190D">
            <w:pPr>
              <w:jc w:val="center"/>
              <w:rPr>
                <w:sz w:val="28"/>
                <w:szCs w:val="28"/>
              </w:rPr>
            </w:pPr>
            <w:r w:rsidRPr="0013077B">
              <w:rPr>
                <w:sz w:val="28"/>
                <w:szCs w:val="28"/>
              </w:rPr>
              <w:t>20</w:t>
            </w:r>
            <w:r>
              <w:rPr>
                <w:sz w:val="28"/>
                <w:szCs w:val="28"/>
              </w:rPr>
              <w:t>21</w:t>
            </w:r>
            <w:r w:rsidRPr="0013077B">
              <w:rPr>
                <w:sz w:val="28"/>
                <w:szCs w:val="28"/>
              </w:rPr>
              <w:t>г</w:t>
            </w:r>
          </w:p>
        </w:tc>
        <w:tc>
          <w:tcPr>
            <w:tcW w:w="992" w:type="dxa"/>
          </w:tcPr>
          <w:p w:rsidR="00954A0D" w:rsidRDefault="00954A0D" w:rsidP="00FF190D">
            <w:pPr>
              <w:jc w:val="center"/>
              <w:rPr>
                <w:sz w:val="28"/>
                <w:szCs w:val="28"/>
              </w:rPr>
            </w:pPr>
          </w:p>
          <w:p w:rsidR="00954A0D" w:rsidRPr="0013077B" w:rsidRDefault="00954A0D" w:rsidP="00FF190D">
            <w:pPr>
              <w:jc w:val="center"/>
              <w:rPr>
                <w:sz w:val="28"/>
                <w:szCs w:val="28"/>
              </w:rPr>
            </w:pPr>
            <w:r>
              <w:rPr>
                <w:sz w:val="28"/>
                <w:szCs w:val="28"/>
              </w:rPr>
              <w:t>2022г</w:t>
            </w:r>
          </w:p>
        </w:tc>
        <w:tc>
          <w:tcPr>
            <w:tcW w:w="992" w:type="dxa"/>
          </w:tcPr>
          <w:p w:rsidR="00954A0D" w:rsidRDefault="00954A0D" w:rsidP="00FF190D">
            <w:pPr>
              <w:jc w:val="center"/>
              <w:rPr>
                <w:sz w:val="28"/>
                <w:szCs w:val="28"/>
              </w:rPr>
            </w:pPr>
          </w:p>
          <w:p w:rsidR="00954A0D" w:rsidRPr="0013077B" w:rsidRDefault="00954A0D" w:rsidP="00FF190D">
            <w:pPr>
              <w:jc w:val="center"/>
              <w:rPr>
                <w:sz w:val="28"/>
                <w:szCs w:val="28"/>
              </w:rPr>
            </w:pPr>
            <w:r>
              <w:rPr>
                <w:sz w:val="28"/>
                <w:szCs w:val="28"/>
              </w:rPr>
              <w:t>2023г</w:t>
            </w:r>
          </w:p>
        </w:tc>
      </w:tr>
      <w:tr w:rsidR="00954A0D" w:rsidRPr="008B5CA0" w:rsidTr="00FF190D">
        <w:trPr>
          <w:trHeight w:val="1027"/>
        </w:trPr>
        <w:tc>
          <w:tcPr>
            <w:tcW w:w="566" w:type="dxa"/>
          </w:tcPr>
          <w:p w:rsidR="00954A0D" w:rsidRPr="008B5CA0" w:rsidRDefault="00954A0D" w:rsidP="00FF190D">
            <w:r w:rsidRPr="008B5CA0">
              <w:t>1</w:t>
            </w:r>
          </w:p>
        </w:tc>
        <w:tc>
          <w:tcPr>
            <w:tcW w:w="3403" w:type="dxa"/>
          </w:tcPr>
          <w:p w:rsidR="00954A0D" w:rsidRPr="000619A3" w:rsidRDefault="00954A0D" w:rsidP="00FF190D">
            <w:r w:rsidRPr="000619A3">
              <w:t>Проведение проверки сметной документации на снос аварийного жилищного фонда</w:t>
            </w:r>
          </w:p>
        </w:tc>
        <w:tc>
          <w:tcPr>
            <w:tcW w:w="2410" w:type="dxa"/>
          </w:tcPr>
          <w:p w:rsidR="00954A0D" w:rsidRPr="008B5CA0" w:rsidRDefault="00954A0D" w:rsidP="00FF190D">
            <w:r w:rsidRPr="008B5CA0">
              <w:t>Администрация Синегорского сельского поселени</w:t>
            </w:r>
            <w:r>
              <w:t>я</w:t>
            </w:r>
          </w:p>
        </w:tc>
        <w:tc>
          <w:tcPr>
            <w:tcW w:w="1559" w:type="dxa"/>
          </w:tcPr>
          <w:p w:rsidR="00954A0D" w:rsidRPr="008B5CA0" w:rsidRDefault="00954A0D" w:rsidP="00FF190D">
            <w:pPr>
              <w:jc w:val="center"/>
            </w:pPr>
            <w:r w:rsidRPr="008B5CA0">
              <w:t>201</w:t>
            </w:r>
            <w:r>
              <w:t>9</w:t>
            </w:r>
            <w:r w:rsidRPr="008B5CA0">
              <w:t>г</w:t>
            </w:r>
          </w:p>
        </w:tc>
        <w:tc>
          <w:tcPr>
            <w:tcW w:w="1701" w:type="dxa"/>
          </w:tcPr>
          <w:p w:rsidR="00954A0D" w:rsidRPr="008B5CA0" w:rsidRDefault="00954A0D" w:rsidP="00FF190D">
            <w:pPr>
              <w:jc w:val="center"/>
            </w:pPr>
            <w:r w:rsidRPr="008B5CA0">
              <w:t>Местный бюджет</w:t>
            </w:r>
          </w:p>
        </w:tc>
        <w:tc>
          <w:tcPr>
            <w:tcW w:w="1276" w:type="dxa"/>
          </w:tcPr>
          <w:p w:rsidR="00954A0D" w:rsidRPr="000619A3" w:rsidRDefault="00954A0D" w:rsidP="00FF190D">
            <w:r w:rsidRPr="000619A3">
              <w:t>188000,00</w:t>
            </w:r>
          </w:p>
        </w:tc>
        <w:tc>
          <w:tcPr>
            <w:tcW w:w="1134" w:type="dxa"/>
          </w:tcPr>
          <w:p w:rsidR="00954A0D" w:rsidRPr="008B5CA0" w:rsidRDefault="00954A0D" w:rsidP="00FF190D">
            <w:r w:rsidRPr="008B5CA0">
              <w:t>-</w:t>
            </w:r>
          </w:p>
        </w:tc>
        <w:tc>
          <w:tcPr>
            <w:tcW w:w="992" w:type="dxa"/>
          </w:tcPr>
          <w:p w:rsidR="00954A0D" w:rsidRPr="008B5CA0" w:rsidRDefault="00954A0D" w:rsidP="00FF190D">
            <w:r w:rsidRPr="008B5CA0">
              <w:t>-</w:t>
            </w:r>
          </w:p>
        </w:tc>
        <w:tc>
          <w:tcPr>
            <w:tcW w:w="992" w:type="dxa"/>
          </w:tcPr>
          <w:p w:rsidR="00954A0D" w:rsidRPr="008B5CA0" w:rsidRDefault="00954A0D" w:rsidP="00FF190D">
            <w:r w:rsidRPr="008B5CA0">
              <w:t>-</w:t>
            </w:r>
          </w:p>
        </w:tc>
        <w:tc>
          <w:tcPr>
            <w:tcW w:w="992" w:type="dxa"/>
          </w:tcPr>
          <w:p w:rsidR="00954A0D" w:rsidRDefault="00954A0D" w:rsidP="00FF190D">
            <w:r w:rsidRPr="008B5CA0">
              <w:t>-</w:t>
            </w:r>
          </w:p>
          <w:p w:rsidR="00954A0D" w:rsidRPr="008B5CA0" w:rsidRDefault="00954A0D" w:rsidP="00FF190D"/>
          <w:p w:rsidR="00954A0D" w:rsidRPr="008B5CA0" w:rsidRDefault="00954A0D" w:rsidP="00FF190D"/>
        </w:tc>
      </w:tr>
    </w:tbl>
    <w:p w:rsidR="00954A0D" w:rsidRPr="00027CCD" w:rsidRDefault="00954A0D" w:rsidP="00954A0D">
      <w:pPr>
        <w:pStyle w:val="ConsNonformat"/>
        <w:ind w:left="709" w:right="-32"/>
        <w:rPr>
          <w:rFonts w:ascii="Times New Roman" w:hAnsi="Times New Roman" w:cs="Times New Roman"/>
          <w:color w:val="000000"/>
          <w:sz w:val="28"/>
          <w:szCs w:val="28"/>
        </w:rPr>
      </w:pPr>
    </w:p>
    <w:p w:rsidR="00954A0D" w:rsidRPr="0075760C" w:rsidRDefault="00954A0D" w:rsidP="00954A0D">
      <w:pPr>
        <w:pStyle w:val="ConsNonformat"/>
        <w:ind w:left="709" w:right="-32"/>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p>
    <w:p w:rsidR="00954A0D" w:rsidRDefault="00954A0D" w:rsidP="00954A0D">
      <w:pPr>
        <w:jc w:val="both"/>
        <w:rPr>
          <w:color w:val="000000"/>
          <w:sz w:val="28"/>
          <w:szCs w:val="28"/>
        </w:rPr>
      </w:pPr>
      <w:r>
        <w:rPr>
          <w:color w:val="000000"/>
          <w:sz w:val="28"/>
          <w:szCs w:val="28"/>
        </w:rPr>
        <w:t xml:space="preserve">     Заведующий сектором по общим и </w:t>
      </w:r>
    </w:p>
    <w:p w:rsidR="00954A0D" w:rsidRDefault="00954A0D" w:rsidP="00954A0D">
      <w:pPr>
        <w:jc w:val="both"/>
        <w:rPr>
          <w:color w:val="000000"/>
          <w:sz w:val="28"/>
          <w:szCs w:val="28"/>
        </w:rPr>
      </w:pPr>
      <w:r>
        <w:rPr>
          <w:color w:val="000000"/>
          <w:sz w:val="28"/>
          <w:szCs w:val="28"/>
        </w:rPr>
        <w:t xml:space="preserve">     земельно-правовым вопросам                                                                                                                 С.П. Беседина</w:t>
      </w:r>
    </w:p>
    <w:p w:rsidR="00954A0D" w:rsidRPr="00A8402D" w:rsidRDefault="00954A0D" w:rsidP="00954A0D">
      <w:pPr>
        <w:jc w:val="both"/>
        <w:rPr>
          <w:sz w:val="28"/>
          <w:szCs w:val="28"/>
        </w:rPr>
      </w:pPr>
    </w:p>
    <w:p w:rsidR="006A1B5E" w:rsidRDefault="006A1B5E" w:rsidP="003217BA">
      <w:pPr>
        <w:pStyle w:val="a6"/>
        <w:tabs>
          <w:tab w:val="left" w:pos="3828"/>
        </w:tabs>
        <w:rPr>
          <w:rFonts w:cs="Times New Roman"/>
          <w:b w:val="0"/>
          <w:noProof/>
          <w:color w:val="000000"/>
          <w:sz w:val="20"/>
        </w:rPr>
      </w:pPr>
    </w:p>
    <w:p w:rsidR="00954A0D" w:rsidRDefault="00954A0D" w:rsidP="006A1B5E">
      <w:pPr>
        <w:pStyle w:val="a6"/>
        <w:tabs>
          <w:tab w:val="left" w:pos="3828"/>
        </w:tabs>
        <w:rPr>
          <w:rFonts w:cs="Times New Roman"/>
          <w:b w:val="0"/>
          <w:noProof/>
          <w:color w:val="000000"/>
          <w:sz w:val="20"/>
        </w:rPr>
      </w:pPr>
    </w:p>
    <w:p w:rsidR="00954A0D" w:rsidRDefault="00954A0D" w:rsidP="006A1B5E">
      <w:pPr>
        <w:pStyle w:val="a6"/>
        <w:tabs>
          <w:tab w:val="left" w:pos="3828"/>
        </w:tabs>
        <w:rPr>
          <w:rFonts w:cs="Times New Roman"/>
          <w:b w:val="0"/>
          <w:noProof/>
          <w:color w:val="000000"/>
          <w:sz w:val="20"/>
        </w:rPr>
      </w:pPr>
    </w:p>
    <w:p w:rsidR="00954A0D" w:rsidRDefault="00954A0D" w:rsidP="006A1B5E">
      <w:pPr>
        <w:pStyle w:val="a6"/>
        <w:tabs>
          <w:tab w:val="left" w:pos="3828"/>
        </w:tabs>
        <w:rPr>
          <w:rFonts w:cs="Times New Roman"/>
          <w:b w:val="0"/>
          <w:noProof/>
          <w:color w:val="000000"/>
          <w:sz w:val="20"/>
        </w:rPr>
      </w:pPr>
    </w:p>
    <w:p w:rsidR="006A1B5E" w:rsidRDefault="006A1B5E" w:rsidP="003217BA">
      <w:pPr>
        <w:pStyle w:val="a6"/>
        <w:tabs>
          <w:tab w:val="left" w:pos="3828"/>
        </w:tabs>
        <w:rPr>
          <w:rFonts w:cs="Times New Roman"/>
          <w:b w:val="0"/>
          <w:noProof/>
          <w:color w:val="000000"/>
          <w:sz w:val="20"/>
        </w:rPr>
      </w:pPr>
    </w:p>
    <w:sectPr w:rsidR="006A1B5E" w:rsidSect="00954A0D">
      <w:pgSz w:w="16838" w:h="11906" w:orient="landscape"/>
      <w:pgMar w:top="680" w:right="68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34"/>
    <w:multiLevelType w:val="hybridMultilevel"/>
    <w:tmpl w:val="A3FC8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6657A"/>
    <w:multiLevelType w:val="hybridMultilevel"/>
    <w:tmpl w:val="22FA3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F67BAC"/>
    <w:multiLevelType w:val="hybridMultilevel"/>
    <w:tmpl w:val="C8F285AE"/>
    <w:lvl w:ilvl="0" w:tplc="534E31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350F58"/>
    <w:multiLevelType w:val="hybridMultilevel"/>
    <w:tmpl w:val="87B23D66"/>
    <w:lvl w:ilvl="0" w:tplc="6632153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FA83598"/>
    <w:multiLevelType w:val="hybridMultilevel"/>
    <w:tmpl w:val="3F922D3E"/>
    <w:lvl w:ilvl="0" w:tplc="C13C9254">
      <w:start w:val="1"/>
      <w:numFmt w:val="decimal"/>
      <w:lvlText w:val="%1."/>
      <w:lvlJc w:val="left"/>
      <w:pPr>
        <w:ind w:left="1743" w:hanging="10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44A64BA"/>
    <w:multiLevelType w:val="hybridMultilevel"/>
    <w:tmpl w:val="8048DB90"/>
    <w:lvl w:ilvl="0" w:tplc="B9BE4BC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C422B12"/>
    <w:multiLevelType w:val="hybridMultilevel"/>
    <w:tmpl w:val="12385A82"/>
    <w:lvl w:ilvl="0" w:tplc="C87855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C8533AE"/>
    <w:multiLevelType w:val="multilevel"/>
    <w:tmpl w:val="3F60D6BC"/>
    <w:lvl w:ilvl="0">
      <w:start w:val="1"/>
      <w:numFmt w:val="decimal"/>
      <w:lvlText w:val="%1."/>
      <w:lvlJc w:val="left"/>
      <w:pPr>
        <w:ind w:left="928"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nsid w:val="2E854E9C"/>
    <w:multiLevelType w:val="multilevel"/>
    <w:tmpl w:val="3F60D6BC"/>
    <w:lvl w:ilvl="0">
      <w:start w:val="1"/>
      <w:numFmt w:val="decimal"/>
      <w:lvlText w:val="%1."/>
      <w:lvlJc w:val="left"/>
      <w:pPr>
        <w:ind w:left="1212" w:hanging="360"/>
      </w:pPr>
      <w:rPr>
        <w:rFonts w:hint="default"/>
        <w:b w:val="0"/>
      </w:rPr>
    </w:lvl>
    <w:lvl w:ilvl="1">
      <w:start w:val="2"/>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0">
    <w:nsid w:val="32A470FF"/>
    <w:multiLevelType w:val="hybridMultilevel"/>
    <w:tmpl w:val="2EB2BEB2"/>
    <w:lvl w:ilvl="0" w:tplc="FC18B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37AD2B26"/>
    <w:multiLevelType w:val="hybridMultilevel"/>
    <w:tmpl w:val="2EB2BEB2"/>
    <w:lvl w:ilvl="0" w:tplc="FC18B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BAB4059"/>
    <w:multiLevelType w:val="hybridMultilevel"/>
    <w:tmpl w:val="F2764EE6"/>
    <w:lvl w:ilvl="0" w:tplc="F6BC1BBA">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3">
    <w:nsid w:val="3D3425C8"/>
    <w:multiLevelType w:val="hybridMultilevel"/>
    <w:tmpl w:val="FDD4529A"/>
    <w:lvl w:ilvl="0" w:tplc="690447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3D5E033C"/>
    <w:multiLevelType w:val="hybridMultilevel"/>
    <w:tmpl w:val="97A89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5552A6"/>
    <w:multiLevelType w:val="hybridMultilevel"/>
    <w:tmpl w:val="94CE3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3A01402"/>
    <w:multiLevelType w:val="hybridMultilevel"/>
    <w:tmpl w:val="2EB2BEB2"/>
    <w:lvl w:ilvl="0" w:tplc="FC18B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68F257D"/>
    <w:multiLevelType w:val="hybridMultilevel"/>
    <w:tmpl w:val="72F80C38"/>
    <w:lvl w:ilvl="0" w:tplc="7368E1D0">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476709EF"/>
    <w:multiLevelType w:val="hybridMultilevel"/>
    <w:tmpl w:val="FDD4529A"/>
    <w:lvl w:ilvl="0" w:tplc="690447E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4825664A"/>
    <w:multiLevelType w:val="multilevel"/>
    <w:tmpl w:val="5FB05C7A"/>
    <w:lvl w:ilvl="0">
      <w:start w:val="1"/>
      <w:numFmt w:val="decimal"/>
      <w:lvlText w:val="%1."/>
      <w:lvlJc w:val="left"/>
      <w:pPr>
        <w:ind w:left="450" w:hanging="450"/>
      </w:pPr>
      <w:rPr>
        <w:rFonts w:hint="default"/>
        <w:b w:val="0"/>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0">
    <w:nsid w:val="4EB71506"/>
    <w:multiLevelType w:val="hybridMultilevel"/>
    <w:tmpl w:val="C8F285AE"/>
    <w:lvl w:ilvl="0" w:tplc="534E31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07A22B0"/>
    <w:multiLevelType w:val="hybridMultilevel"/>
    <w:tmpl w:val="4022A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0E10C5B"/>
    <w:multiLevelType w:val="hybridMultilevel"/>
    <w:tmpl w:val="494652F6"/>
    <w:lvl w:ilvl="0" w:tplc="B036AF9A">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50E409F3"/>
    <w:multiLevelType w:val="hybridMultilevel"/>
    <w:tmpl w:val="09EC1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895C8D"/>
    <w:multiLevelType w:val="hybridMultilevel"/>
    <w:tmpl w:val="FBB636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A92502C"/>
    <w:multiLevelType w:val="hybridMultilevel"/>
    <w:tmpl w:val="2EB2BEB2"/>
    <w:lvl w:ilvl="0" w:tplc="FC18B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68B232BE"/>
    <w:multiLevelType w:val="hybridMultilevel"/>
    <w:tmpl w:val="FB2EC0AA"/>
    <w:lvl w:ilvl="0" w:tplc="1B107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293557"/>
    <w:multiLevelType w:val="hybridMultilevel"/>
    <w:tmpl w:val="2EB2BEB2"/>
    <w:lvl w:ilvl="0" w:tplc="FC18B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0D60B80"/>
    <w:multiLevelType w:val="multilevel"/>
    <w:tmpl w:val="E536ED66"/>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29">
    <w:nsid w:val="73717FBF"/>
    <w:multiLevelType w:val="hybridMultilevel"/>
    <w:tmpl w:val="EA5A1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5823DC"/>
    <w:multiLevelType w:val="hybridMultilevel"/>
    <w:tmpl w:val="91364472"/>
    <w:lvl w:ilvl="0" w:tplc="7DAA5C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7524534"/>
    <w:multiLevelType w:val="hybridMultilevel"/>
    <w:tmpl w:val="2EB2BEB2"/>
    <w:lvl w:ilvl="0" w:tplc="FC18B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1"/>
  </w:num>
  <w:num w:numId="3">
    <w:abstractNumId w:val="15"/>
  </w:num>
  <w:num w:numId="4">
    <w:abstractNumId w:val="29"/>
  </w:num>
  <w:num w:numId="5">
    <w:abstractNumId w:val="6"/>
  </w:num>
  <w:num w:numId="6">
    <w:abstractNumId w:val="18"/>
  </w:num>
  <w:num w:numId="7">
    <w:abstractNumId w:val="13"/>
  </w:num>
  <w:num w:numId="8">
    <w:abstractNumId w:val="17"/>
  </w:num>
  <w:num w:numId="9">
    <w:abstractNumId w:val="30"/>
  </w:num>
  <w:num w:numId="10">
    <w:abstractNumId w:val="7"/>
  </w:num>
  <w:num w:numId="11">
    <w:abstractNumId w:val="4"/>
  </w:num>
  <w:num w:numId="12">
    <w:abstractNumId w:val="24"/>
  </w:num>
  <w:num w:numId="13">
    <w:abstractNumId w:val="12"/>
  </w:num>
  <w:num w:numId="14">
    <w:abstractNumId w:val="23"/>
  </w:num>
  <w:num w:numId="15">
    <w:abstractNumId w:val="2"/>
  </w:num>
  <w:num w:numId="16">
    <w:abstractNumId w:val="20"/>
  </w:num>
  <w:num w:numId="17">
    <w:abstractNumId w:val="22"/>
  </w:num>
  <w:num w:numId="18">
    <w:abstractNumId w:val="31"/>
  </w:num>
  <w:num w:numId="19">
    <w:abstractNumId w:val="11"/>
  </w:num>
  <w:num w:numId="20">
    <w:abstractNumId w:val="25"/>
  </w:num>
  <w:num w:numId="21">
    <w:abstractNumId w:val="10"/>
  </w:num>
  <w:num w:numId="22">
    <w:abstractNumId w:val="27"/>
  </w:num>
  <w:num w:numId="23">
    <w:abstractNumId w:val="5"/>
  </w:num>
  <w:num w:numId="24">
    <w:abstractNumId w:val="16"/>
  </w:num>
  <w:num w:numId="25">
    <w:abstractNumId w:val="14"/>
  </w:num>
  <w:num w:numId="26">
    <w:abstractNumId w:val="0"/>
  </w:num>
  <w:num w:numId="27">
    <w:abstractNumId w:val="28"/>
  </w:num>
  <w:num w:numId="28">
    <w:abstractNumId w:val="9"/>
  </w:num>
  <w:num w:numId="29">
    <w:abstractNumId w:val="19"/>
  </w:num>
  <w:num w:numId="30">
    <w:abstractNumId w:val="26"/>
  </w:num>
  <w:num w:numId="31">
    <w:abstractNumId w:val="8"/>
  </w:num>
  <w:num w:numId="32">
    <w:abstractNumId w:val="3"/>
  </w:num>
  <w:num w:numId="33">
    <w:abstractNumId w:val="33"/>
  </w:num>
  <w:num w:numId="34">
    <w:abstractNumId w:val="3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20D"/>
    <w:rsid w:val="00003C3A"/>
    <w:rsid w:val="000133D4"/>
    <w:rsid w:val="000211D0"/>
    <w:rsid w:val="000225AA"/>
    <w:rsid w:val="00023A9F"/>
    <w:rsid w:val="00041000"/>
    <w:rsid w:val="00041327"/>
    <w:rsid w:val="00057697"/>
    <w:rsid w:val="00061BAE"/>
    <w:rsid w:val="00063671"/>
    <w:rsid w:val="00065C2A"/>
    <w:rsid w:val="00067415"/>
    <w:rsid w:val="00070A90"/>
    <w:rsid w:val="00080A93"/>
    <w:rsid w:val="00087A48"/>
    <w:rsid w:val="00090A0F"/>
    <w:rsid w:val="000932D1"/>
    <w:rsid w:val="00093840"/>
    <w:rsid w:val="00093C26"/>
    <w:rsid w:val="000A657A"/>
    <w:rsid w:val="000B760F"/>
    <w:rsid w:val="000C1618"/>
    <w:rsid w:val="000C31A2"/>
    <w:rsid w:val="000C6EDB"/>
    <w:rsid w:val="000C728D"/>
    <w:rsid w:val="000D112F"/>
    <w:rsid w:val="000D1C26"/>
    <w:rsid w:val="000D3935"/>
    <w:rsid w:val="000D66CE"/>
    <w:rsid w:val="000F08C7"/>
    <w:rsid w:val="000F587C"/>
    <w:rsid w:val="00100CE5"/>
    <w:rsid w:val="00102479"/>
    <w:rsid w:val="00104DDE"/>
    <w:rsid w:val="001121CF"/>
    <w:rsid w:val="001258F1"/>
    <w:rsid w:val="00137328"/>
    <w:rsid w:val="001377F3"/>
    <w:rsid w:val="00143F6F"/>
    <w:rsid w:val="001447A9"/>
    <w:rsid w:val="001455A1"/>
    <w:rsid w:val="00147C17"/>
    <w:rsid w:val="0015414F"/>
    <w:rsid w:val="001554AB"/>
    <w:rsid w:val="00163231"/>
    <w:rsid w:val="00170981"/>
    <w:rsid w:val="001717D9"/>
    <w:rsid w:val="00175490"/>
    <w:rsid w:val="001801E6"/>
    <w:rsid w:val="001807DF"/>
    <w:rsid w:val="001813D1"/>
    <w:rsid w:val="001840AE"/>
    <w:rsid w:val="00184B53"/>
    <w:rsid w:val="0019113F"/>
    <w:rsid w:val="00192274"/>
    <w:rsid w:val="00194853"/>
    <w:rsid w:val="001B1808"/>
    <w:rsid w:val="001B35F0"/>
    <w:rsid w:val="001B45B2"/>
    <w:rsid w:val="001C6996"/>
    <w:rsid w:val="001D3301"/>
    <w:rsid w:val="001E34A1"/>
    <w:rsid w:val="001E50BE"/>
    <w:rsid w:val="001F0EB0"/>
    <w:rsid w:val="001F2BB0"/>
    <w:rsid w:val="00201E5E"/>
    <w:rsid w:val="00204032"/>
    <w:rsid w:val="00207176"/>
    <w:rsid w:val="00212214"/>
    <w:rsid w:val="00212A7A"/>
    <w:rsid w:val="00212DAF"/>
    <w:rsid w:val="0022387D"/>
    <w:rsid w:val="0023398C"/>
    <w:rsid w:val="00236CC2"/>
    <w:rsid w:val="00240435"/>
    <w:rsid w:val="00246468"/>
    <w:rsid w:val="0025088A"/>
    <w:rsid w:val="00254857"/>
    <w:rsid w:val="002648F0"/>
    <w:rsid w:val="0026651A"/>
    <w:rsid w:val="00277EBE"/>
    <w:rsid w:val="0029015B"/>
    <w:rsid w:val="002921ED"/>
    <w:rsid w:val="00292BAA"/>
    <w:rsid w:val="002976BC"/>
    <w:rsid w:val="002A25BF"/>
    <w:rsid w:val="002A2A97"/>
    <w:rsid w:val="002C4E2B"/>
    <w:rsid w:val="002D058A"/>
    <w:rsid w:val="002D1B7A"/>
    <w:rsid w:val="002D1C47"/>
    <w:rsid w:val="002D2B10"/>
    <w:rsid w:val="002D741B"/>
    <w:rsid w:val="002E4C38"/>
    <w:rsid w:val="002E638F"/>
    <w:rsid w:val="002E702A"/>
    <w:rsid w:val="002E7A49"/>
    <w:rsid w:val="002F2025"/>
    <w:rsid w:val="002F6D71"/>
    <w:rsid w:val="00301924"/>
    <w:rsid w:val="00307C1B"/>
    <w:rsid w:val="00315F63"/>
    <w:rsid w:val="003217BA"/>
    <w:rsid w:val="003250F8"/>
    <w:rsid w:val="00331692"/>
    <w:rsid w:val="00333D3B"/>
    <w:rsid w:val="00337D9D"/>
    <w:rsid w:val="00337F50"/>
    <w:rsid w:val="0034033E"/>
    <w:rsid w:val="00344B0B"/>
    <w:rsid w:val="003506BC"/>
    <w:rsid w:val="00352834"/>
    <w:rsid w:val="003538D7"/>
    <w:rsid w:val="00360BB7"/>
    <w:rsid w:val="00381194"/>
    <w:rsid w:val="0038574A"/>
    <w:rsid w:val="00392B27"/>
    <w:rsid w:val="00394647"/>
    <w:rsid w:val="00394FF1"/>
    <w:rsid w:val="00395B0A"/>
    <w:rsid w:val="003A1B2B"/>
    <w:rsid w:val="003A43DC"/>
    <w:rsid w:val="003A5D49"/>
    <w:rsid w:val="003B3744"/>
    <w:rsid w:val="003B6015"/>
    <w:rsid w:val="003D14D5"/>
    <w:rsid w:val="003D1B19"/>
    <w:rsid w:val="003E04A9"/>
    <w:rsid w:val="003E0DF4"/>
    <w:rsid w:val="003E137C"/>
    <w:rsid w:val="003E2057"/>
    <w:rsid w:val="003E7EA5"/>
    <w:rsid w:val="004028EF"/>
    <w:rsid w:val="004141A2"/>
    <w:rsid w:val="004141AA"/>
    <w:rsid w:val="00416486"/>
    <w:rsid w:val="00421222"/>
    <w:rsid w:val="00421EBB"/>
    <w:rsid w:val="00424ABA"/>
    <w:rsid w:val="0042701C"/>
    <w:rsid w:val="0043245E"/>
    <w:rsid w:val="004443AE"/>
    <w:rsid w:val="00445AFB"/>
    <w:rsid w:val="00450FB4"/>
    <w:rsid w:val="00480004"/>
    <w:rsid w:val="0049272E"/>
    <w:rsid w:val="004939CD"/>
    <w:rsid w:val="00497EC2"/>
    <w:rsid w:val="004A4548"/>
    <w:rsid w:val="004A7583"/>
    <w:rsid w:val="004A7978"/>
    <w:rsid w:val="004C357C"/>
    <w:rsid w:val="004C684B"/>
    <w:rsid w:val="004D6063"/>
    <w:rsid w:val="004D6FE7"/>
    <w:rsid w:val="004E52BF"/>
    <w:rsid w:val="004E6235"/>
    <w:rsid w:val="004F1C0B"/>
    <w:rsid w:val="004F6738"/>
    <w:rsid w:val="005038F3"/>
    <w:rsid w:val="005128E1"/>
    <w:rsid w:val="00515795"/>
    <w:rsid w:val="00521359"/>
    <w:rsid w:val="005234B2"/>
    <w:rsid w:val="00525BC5"/>
    <w:rsid w:val="00535412"/>
    <w:rsid w:val="00536072"/>
    <w:rsid w:val="00543F17"/>
    <w:rsid w:val="00551356"/>
    <w:rsid w:val="005546EA"/>
    <w:rsid w:val="005649CE"/>
    <w:rsid w:val="00580C81"/>
    <w:rsid w:val="00585902"/>
    <w:rsid w:val="00587BB8"/>
    <w:rsid w:val="00591DCB"/>
    <w:rsid w:val="00592669"/>
    <w:rsid w:val="005966BB"/>
    <w:rsid w:val="005A7BBA"/>
    <w:rsid w:val="005B3BF3"/>
    <w:rsid w:val="005B4BE7"/>
    <w:rsid w:val="005B51BF"/>
    <w:rsid w:val="005C3241"/>
    <w:rsid w:val="005C4EB3"/>
    <w:rsid w:val="005D00D1"/>
    <w:rsid w:val="005D4C9A"/>
    <w:rsid w:val="005E1671"/>
    <w:rsid w:val="005E2697"/>
    <w:rsid w:val="005E340A"/>
    <w:rsid w:val="005E539F"/>
    <w:rsid w:val="005E5431"/>
    <w:rsid w:val="005F1C08"/>
    <w:rsid w:val="005F38F8"/>
    <w:rsid w:val="006103D3"/>
    <w:rsid w:val="0061089B"/>
    <w:rsid w:val="00612391"/>
    <w:rsid w:val="00613E10"/>
    <w:rsid w:val="00616D7A"/>
    <w:rsid w:val="006269FE"/>
    <w:rsid w:val="006379A8"/>
    <w:rsid w:val="00644229"/>
    <w:rsid w:val="006567CF"/>
    <w:rsid w:val="00660FA9"/>
    <w:rsid w:val="00672129"/>
    <w:rsid w:val="00677404"/>
    <w:rsid w:val="00677B93"/>
    <w:rsid w:val="00680E5C"/>
    <w:rsid w:val="00684032"/>
    <w:rsid w:val="00686B3B"/>
    <w:rsid w:val="0068780D"/>
    <w:rsid w:val="00693DC0"/>
    <w:rsid w:val="006944A3"/>
    <w:rsid w:val="0069491F"/>
    <w:rsid w:val="00695DC5"/>
    <w:rsid w:val="006A0240"/>
    <w:rsid w:val="006A1B5E"/>
    <w:rsid w:val="006B2FDF"/>
    <w:rsid w:val="006B51C1"/>
    <w:rsid w:val="006B5283"/>
    <w:rsid w:val="006B626F"/>
    <w:rsid w:val="006C2197"/>
    <w:rsid w:val="006C3C62"/>
    <w:rsid w:val="006D3847"/>
    <w:rsid w:val="006D4209"/>
    <w:rsid w:val="006D4BA0"/>
    <w:rsid w:val="006F3459"/>
    <w:rsid w:val="006F359A"/>
    <w:rsid w:val="00710F32"/>
    <w:rsid w:val="0071155D"/>
    <w:rsid w:val="00712B29"/>
    <w:rsid w:val="007148D4"/>
    <w:rsid w:val="00714E5E"/>
    <w:rsid w:val="00716519"/>
    <w:rsid w:val="00716B32"/>
    <w:rsid w:val="007177B4"/>
    <w:rsid w:val="00721056"/>
    <w:rsid w:val="007210D5"/>
    <w:rsid w:val="007253B4"/>
    <w:rsid w:val="00730896"/>
    <w:rsid w:val="00731693"/>
    <w:rsid w:val="007316DB"/>
    <w:rsid w:val="0073398C"/>
    <w:rsid w:val="00734493"/>
    <w:rsid w:val="007374E0"/>
    <w:rsid w:val="0074061A"/>
    <w:rsid w:val="00747E12"/>
    <w:rsid w:val="00753351"/>
    <w:rsid w:val="0075436C"/>
    <w:rsid w:val="00761455"/>
    <w:rsid w:val="007633F8"/>
    <w:rsid w:val="00775827"/>
    <w:rsid w:val="00786AA3"/>
    <w:rsid w:val="00790F20"/>
    <w:rsid w:val="007922B2"/>
    <w:rsid w:val="007A57BE"/>
    <w:rsid w:val="007B18C1"/>
    <w:rsid w:val="007B30C6"/>
    <w:rsid w:val="007B77F8"/>
    <w:rsid w:val="007C07CE"/>
    <w:rsid w:val="007C3279"/>
    <w:rsid w:val="007C76BA"/>
    <w:rsid w:val="007D62A8"/>
    <w:rsid w:val="007D7AB8"/>
    <w:rsid w:val="007F51FE"/>
    <w:rsid w:val="007F6E0A"/>
    <w:rsid w:val="007F72AA"/>
    <w:rsid w:val="0080072B"/>
    <w:rsid w:val="00802211"/>
    <w:rsid w:val="00807DE8"/>
    <w:rsid w:val="00822603"/>
    <w:rsid w:val="00822D42"/>
    <w:rsid w:val="008329E8"/>
    <w:rsid w:val="00834AC1"/>
    <w:rsid w:val="00837365"/>
    <w:rsid w:val="008443B2"/>
    <w:rsid w:val="00864ECA"/>
    <w:rsid w:val="0087416A"/>
    <w:rsid w:val="008822A5"/>
    <w:rsid w:val="008855B5"/>
    <w:rsid w:val="00890BE9"/>
    <w:rsid w:val="00895FBB"/>
    <w:rsid w:val="00897EFC"/>
    <w:rsid w:val="008A26E4"/>
    <w:rsid w:val="008A5C8F"/>
    <w:rsid w:val="008A79C7"/>
    <w:rsid w:val="008B37C6"/>
    <w:rsid w:val="008B5906"/>
    <w:rsid w:val="008C087B"/>
    <w:rsid w:val="008C1911"/>
    <w:rsid w:val="008C2E72"/>
    <w:rsid w:val="008C59B8"/>
    <w:rsid w:val="008D307C"/>
    <w:rsid w:val="008D4EA0"/>
    <w:rsid w:val="008F06F7"/>
    <w:rsid w:val="008F2D9A"/>
    <w:rsid w:val="008F3094"/>
    <w:rsid w:val="008F751C"/>
    <w:rsid w:val="0090063B"/>
    <w:rsid w:val="00900BD8"/>
    <w:rsid w:val="009065A7"/>
    <w:rsid w:val="00921630"/>
    <w:rsid w:val="0092370F"/>
    <w:rsid w:val="0092611D"/>
    <w:rsid w:val="009279C0"/>
    <w:rsid w:val="009325D9"/>
    <w:rsid w:val="0094198D"/>
    <w:rsid w:val="0095358A"/>
    <w:rsid w:val="00954A0D"/>
    <w:rsid w:val="0096247B"/>
    <w:rsid w:val="009650D7"/>
    <w:rsid w:val="009667B2"/>
    <w:rsid w:val="009761AA"/>
    <w:rsid w:val="00981FC7"/>
    <w:rsid w:val="009841A4"/>
    <w:rsid w:val="009843B5"/>
    <w:rsid w:val="00984BB5"/>
    <w:rsid w:val="00987A39"/>
    <w:rsid w:val="00990C6E"/>
    <w:rsid w:val="00991080"/>
    <w:rsid w:val="00991A48"/>
    <w:rsid w:val="00992595"/>
    <w:rsid w:val="009A5F0E"/>
    <w:rsid w:val="009A7D7F"/>
    <w:rsid w:val="009B32C5"/>
    <w:rsid w:val="009B3DF1"/>
    <w:rsid w:val="009C0635"/>
    <w:rsid w:val="009D2E76"/>
    <w:rsid w:val="009D40E6"/>
    <w:rsid w:val="009D4813"/>
    <w:rsid w:val="009D4BEC"/>
    <w:rsid w:val="009E0AB5"/>
    <w:rsid w:val="009E23B7"/>
    <w:rsid w:val="009E31FC"/>
    <w:rsid w:val="009E7AC8"/>
    <w:rsid w:val="009E7D49"/>
    <w:rsid w:val="009F0581"/>
    <w:rsid w:val="009F4988"/>
    <w:rsid w:val="009F6E3E"/>
    <w:rsid w:val="00A00AA1"/>
    <w:rsid w:val="00A04146"/>
    <w:rsid w:val="00A113EA"/>
    <w:rsid w:val="00A121BB"/>
    <w:rsid w:val="00A137AA"/>
    <w:rsid w:val="00A21D22"/>
    <w:rsid w:val="00A322C2"/>
    <w:rsid w:val="00A32F15"/>
    <w:rsid w:val="00A3308A"/>
    <w:rsid w:val="00A40903"/>
    <w:rsid w:val="00A41182"/>
    <w:rsid w:val="00A477EB"/>
    <w:rsid w:val="00A50F4A"/>
    <w:rsid w:val="00A535D3"/>
    <w:rsid w:val="00A60A4F"/>
    <w:rsid w:val="00A616B5"/>
    <w:rsid w:val="00A62604"/>
    <w:rsid w:val="00A643D1"/>
    <w:rsid w:val="00A6467D"/>
    <w:rsid w:val="00A651AD"/>
    <w:rsid w:val="00A70891"/>
    <w:rsid w:val="00A70E8D"/>
    <w:rsid w:val="00A72436"/>
    <w:rsid w:val="00A914A5"/>
    <w:rsid w:val="00A95E51"/>
    <w:rsid w:val="00A97B9F"/>
    <w:rsid w:val="00AA0633"/>
    <w:rsid w:val="00AB474D"/>
    <w:rsid w:val="00AC6824"/>
    <w:rsid w:val="00AD2BB5"/>
    <w:rsid w:val="00AE1D38"/>
    <w:rsid w:val="00AE6AC0"/>
    <w:rsid w:val="00AE7B00"/>
    <w:rsid w:val="00AF5BEB"/>
    <w:rsid w:val="00AF7026"/>
    <w:rsid w:val="00AF7C97"/>
    <w:rsid w:val="00B04F93"/>
    <w:rsid w:val="00B0531A"/>
    <w:rsid w:val="00B07A72"/>
    <w:rsid w:val="00B10A0C"/>
    <w:rsid w:val="00B260F4"/>
    <w:rsid w:val="00B35D19"/>
    <w:rsid w:val="00B37007"/>
    <w:rsid w:val="00B40EC1"/>
    <w:rsid w:val="00B43E54"/>
    <w:rsid w:val="00B5067A"/>
    <w:rsid w:val="00B910F1"/>
    <w:rsid w:val="00B91A80"/>
    <w:rsid w:val="00B92C48"/>
    <w:rsid w:val="00BA2EA8"/>
    <w:rsid w:val="00BA3D03"/>
    <w:rsid w:val="00BA4D46"/>
    <w:rsid w:val="00BA57D3"/>
    <w:rsid w:val="00BC18FB"/>
    <w:rsid w:val="00BC21C0"/>
    <w:rsid w:val="00BD5450"/>
    <w:rsid w:val="00BF12C0"/>
    <w:rsid w:val="00BF1C65"/>
    <w:rsid w:val="00BF53E3"/>
    <w:rsid w:val="00C02F1D"/>
    <w:rsid w:val="00C166B1"/>
    <w:rsid w:val="00C1741A"/>
    <w:rsid w:val="00C177E5"/>
    <w:rsid w:val="00C23AC9"/>
    <w:rsid w:val="00C30B89"/>
    <w:rsid w:val="00C37E1E"/>
    <w:rsid w:val="00C418E5"/>
    <w:rsid w:val="00C42C9E"/>
    <w:rsid w:val="00C449BF"/>
    <w:rsid w:val="00C54328"/>
    <w:rsid w:val="00C564CB"/>
    <w:rsid w:val="00C57483"/>
    <w:rsid w:val="00C61546"/>
    <w:rsid w:val="00C6543D"/>
    <w:rsid w:val="00C73EFA"/>
    <w:rsid w:val="00C776FD"/>
    <w:rsid w:val="00C86BC8"/>
    <w:rsid w:val="00C967B1"/>
    <w:rsid w:val="00C97FDA"/>
    <w:rsid w:val="00CC1772"/>
    <w:rsid w:val="00CC1C23"/>
    <w:rsid w:val="00CC1C72"/>
    <w:rsid w:val="00CD1877"/>
    <w:rsid w:val="00CD1AB0"/>
    <w:rsid w:val="00CD517C"/>
    <w:rsid w:val="00CE0F09"/>
    <w:rsid w:val="00CE5C13"/>
    <w:rsid w:val="00CF3108"/>
    <w:rsid w:val="00CF5D19"/>
    <w:rsid w:val="00CF6607"/>
    <w:rsid w:val="00D0208E"/>
    <w:rsid w:val="00D1484E"/>
    <w:rsid w:val="00D20147"/>
    <w:rsid w:val="00D21D6E"/>
    <w:rsid w:val="00D26EA5"/>
    <w:rsid w:val="00D3156A"/>
    <w:rsid w:val="00D321CD"/>
    <w:rsid w:val="00D45D25"/>
    <w:rsid w:val="00D56B5A"/>
    <w:rsid w:val="00D56CBA"/>
    <w:rsid w:val="00D630EC"/>
    <w:rsid w:val="00D637DB"/>
    <w:rsid w:val="00D6635A"/>
    <w:rsid w:val="00D67809"/>
    <w:rsid w:val="00D7062B"/>
    <w:rsid w:val="00D71FF3"/>
    <w:rsid w:val="00D74035"/>
    <w:rsid w:val="00D7654F"/>
    <w:rsid w:val="00D80B5E"/>
    <w:rsid w:val="00D93761"/>
    <w:rsid w:val="00DB4F2C"/>
    <w:rsid w:val="00DB5BB5"/>
    <w:rsid w:val="00DC0B3A"/>
    <w:rsid w:val="00DC52F8"/>
    <w:rsid w:val="00DD1F31"/>
    <w:rsid w:val="00DE3BEB"/>
    <w:rsid w:val="00DE4729"/>
    <w:rsid w:val="00DE4FF4"/>
    <w:rsid w:val="00DF14A8"/>
    <w:rsid w:val="00DF4D9C"/>
    <w:rsid w:val="00DF7259"/>
    <w:rsid w:val="00E03438"/>
    <w:rsid w:val="00E038C2"/>
    <w:rsid w:val="00E1246E"/>
    <w:rsid w:val="00E167B9"/>
    <w:rsid w:val="00E23D91"/>
    <w:rsid w:val="00E3692F"/>
    <w:rsid w:val="00E372D1"/>
    <w:rsid w:val="00E37FF1"/>
    <w:rsid w:val="00E410E2"/>
    <w:rsid w:val="00E41A75"/>
    <w:rsid w:val="00E47832"/>
    <w:rsid w:val="00E5313D"/>
    <w:rsid w:val="00E54ED1"/>
    <w:rsid w:val="00E61F99"/>
    <w:rsid w:val="00E72145"/>
    <w:rsid w:val="00E7395B"/>
    <w:rsid w:val="00E80E40"/>
    <w:rsid w:val="00E85773"/>
    <w:rsid w:val="00EA0E02"/>
    <w:rsid w:val="00EB5CDF"/>
    <w:rsid w:val="00EB6DF0"/>
    <w:rsid w:val="00EC07BD"/>
    <w:rsid w:val="00EC0ADA"/>
    <w:rsid w:val="00EC0BD0"/>
    <w:rsid w:val="00EC78B3"/>
    <w:rsid w:val="00EF02C4"/>
    <w:rsid w:val="00EF0FDC"/>
    <w:rsid w:val="00EF3D74"/>
    <w:rsid w:val="00F008E4"/>
    <w:rsid w:val="00F01A34"/>
    <w:rsid w:val="00F039EF"/>
    <w:rsid w:val="00F0727F"/>
    <w:rsid w:val="00F10B9C"/>
    <w:rsid w:val="00F132DE"/>
    <w:rsid w:val="00F14684"/>
    <w:rsid w:val="00F16087"/>
    <w:rsid w:val="00F171B2"/>
    <w:rsid w:val="00F249C8"/>
    <w:rsid w:val="00F411FF"/>
    <w:rsid w:val="00F42DA4"/>
    <w:rsid w:val="00F5423A"/>
    <w:rsid w:val="00F6233F"/>
    <w:rsid w:val="00F62474"/>
    <w:rsid w:val="00F7120D"/>
    <w:rsid w:val="00F764C7"/>
    <w:rsid w:val="00F86658"/>
    <w:rsid w:val="00F93F79"/>
    <w:rsid w:val="00F953EE"/>
    <w:rsid w:val="00FC5609"/>
    <w:rsid w:val="00FD5498"/>
    <w:rsid w:val="00FD669E"/>
    <w:rsid w:val="00FE0345"/>
    <w:rsid w:val="00FE28DC"/>
    <w:rsid w:val="00FE3F20"/>
    <w:rsid w:val="00FF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0D"/>
    <w:rPr>
      <w:rFonts w:ascii="Times New Roman" w:eastAsia="Times New Roman" w:hAnsi="Times New Roman"/>
      <w:sz w:val="24"/>
      <w:szCs w:val="24"/>
    </w:rPr>
  </w:style>
  <w:style w:type="paragraph" w:styleId="1">
    <w:name w:val="heading 1"/>
    <w:basedOn w:val="a"/>
    <w:next w:val="a"/>
    <w:link w:val="10"/>
    <w:qFormat/>
    <w:locked/>
    <w:rsid w:val="00954A0D"/>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9"/>
    <w:semiHidden/>
    <w:unhideWhenUsed/>
    <w:qFormat/>
    <w:locked/>
    <w:rsid w:val="00954A0D"/>
    <w:pPr>
      <w:keepNext/>
      <w:ind w:left="709"/>
      <w:outlineLvl w:val="1"/>
    </w:pPr>
    <w:rPr>
      <w:sz w:val="28"/>
      <w:szCs w:val="20"/>
    </w:rPr>
  </w:style>
  <w:style w:type="paragraph" w:styleId="3">
    <w:name w:val="heading 3"/>
    <w:basedOn w:val="a"/>
    <w:next w:val="a"/>
    <w:link w:val="30"/>
    <w:uiPriority w:val="99"/>
    <w:semiHidden/>
    <w:unhideWhenUsed/>
    <w:qFormat/>
    <w:locked/>
    <w:rsid w:val="00954A0D"/>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locked/>
    <w:rsid w:val="00954A0D"/>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6467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A6467D"/>
    <w:pPr>
      <w:widowControl w:val="0"/>
      <w:autoSpaceDE w:val="0"/>
      <w:autoSpaceDN w:val="0"/>
      <w:adjustRightInd w:val="0"/>
    </w:pPr>
    <w:rPr>
      <w:rFonts w:ascii="Arial" w:eastAsia="Times New Roman" w:hAnsi="Arial" w:cs="Arial"/>
      <w:b/>
      <w:bCs/>
    </w:rPr>
  </w:style>
  <w:style w:type="paragraph" w:styleId="a3">
    <w:name w:val="List Paragraph"/>
    <w:basedOn w:val="a"/>
    <w:uiPriority w:val="99"/>
    <w:qFormat/>
    <w:rsid w:val="00A72436"/>
    <w:pPr>
      <w:spacing w:after="200" w:line="276" w:lineRule="auto"/>
      <w:ind w:left="720"/>
      <w:contextualSpacing/>
    </w:pPr>
    <w:rPr>
      <w:rFonts w:ascii="Calibri" w:eastAsia="Calibri" w:hAnsi="Calibri"/>
      <w:sz w:val="22"/>
      <w:szCs w:val="22"/>
      <w:lang w:eastAsia="en-US"/>
    </w:rPr>
  </w:style>
  <w:style w:type="paragraph" w:customStyle="1" w:styleId="a4">
    <w:name w:val="Знак Знак Знак Знак"/>
    <w:basedOn w:val="a"/>
    <w:rsid w:val="00D80B5E"/>
    <w:pPr>
      <w:spacing w:before="100" w:beforeAutospacing="1" w:after="100" w:afterAutospacing="1"/>
    </w:pPr>
    <w:rPr>
      <w:rFonts w:ascii="Tahoma" w:hAnsi="Tahoma"/>
      <w:sz w:val="20"/>
      <w:szCs w:val="20"/>
      <w:lang w:val="en-US" w:eastAsia="en-US"/>
    </w:rPr>
  </w:style>
  <w:style w:type="paragraph" w:customStyle="1" w:styleId="description">
    <w:name w:val="description"/>
    <w:basedOn w:val="a"/>
    <w:rsid w:val="000C1618"/>
    <w:pPr>
      <w:spacing w:before="30" w:after="30"/>
    </w:pPr>
  </w:style>
  <w:style w:type="table" w:styleId="a5">
    <w:name w:val="Table Grid"/>
    <w:basedOn w:val="a1"/>
    <w:unhideWhenUsed/>
    <w:locked/>
    <w:rsid w:val="00991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qFormat/>
    <w:locked/>
    <w:rsid w:val="00C30B89"/>
    <w:pPr>
      <w:tabs>
        <w:tab w:val="left" w:pos="8080"/>
      </w:tabs>
      <w:jc w:val="center"/>
    </w:pPr>
    <w:rPr>
      <w:rFonts w:cs="Arial"/>
      <w:b/>
      <w:sz w:val="36"/>
      <w:szCs w:val="16"/>
    </w:rPr>
  </w:style>
  <w:style w:type="paragraph" w:styleId="a7">
    <w:name w:val="No Spacing"/>
    <w:link w:val="a8"/>
    <w:uiPriority w:val="1"/>
    <w:qFormat/>
    <w:rsid w:val="00C30B89"/>
    <w:pPr>
      <w:widowControl w:val="0"/>
      <w:autoSpaceDE w:val="0"/>
      <w:autoSpaceDN w:val="0"/>
      <w:adjustRightInd w:val="0"/>
    </w:pPr>
    <w:rPr>
      <w:rFonts w:ascii="Sylfaen" w:eastAsia="Times New Roman" w:hAnsi="Sylfaen"/>
    </w:rPr>
  </w:style>
  <w:style w:type="character" w:customStyle="1" w:styleId="a8">
    <w:name w:val="Без интервала Знак"/>
    <w:link w:val="a7"/>
    <w:uiPriority w:val="1"/>
    <w:locked/>
    <w:rsid w:val="00C30B89"/>
    <w:rPr>
      <w:rFonts w:ascii="Sylfaen" w:eastAsia="Times New Roman" w:hAnsi="Sylfaen"/>
    </w:rPr>
  </w:style>
  <w:style w:type="paragraph" w:customStyle="1" w:styleId="Default">
    <w:name w:val="Default"/>
    <w:rsid w:val="000932D1"/>
    <w:pPr>
      <w:autoSpaceDE w:val="0"/>
      <w:autoSpaceDN w:val="0"/>
      <w:adjustRightInd w:val="0"/>
    </w:pPr>
    <w:rPr>
      <w:rFonts w:ascii="Times New Roman" w:hAnsi="Times New Roman"/>
      <w:color w:val="000000"/>
      <w:sz w:val="24"/>
      <w:szCs w:val="24"/>
      <w:lang w:eastAsia="en-US"/>
    </w:rPr>
  </w:style>
  <w:style w:type="paragraph" w:styleId="a9">
    <w:name w:val="Body Text"/>
    <w:basedOn w:val="a"/>
    <w:link w:val="aa"/>
    <w:uiPriority w:val="99"/>
    <w:rsid w:val="002A2A97"/>
    <w:pPr>
      <w:widowControl w:val="0"/>
      <w:suppressAutoHyphens/>
      <w:spacing w:after="120"/>
    </w:pPr>
    <w:rPr>
      <w:rFonts w:eastAsia="Calibri"/>
      <w:lang w:val="x-none" w:eastAsia="x-none"/>
    </w:rPr>
  </w:style>
  <w:style w:type="character" w:customStyle="1" w:styleId="aa">
    <w:name w:val="Основной текст Знак"/>
    <w:link w:val="a9"/>
    <w:uiPriority w:val="99"/>
    <w:rsid w:val="002A2A97"/>
    <w:rPr>
      <w:rFonts w:ascii="Times New Roman" w:hAnsi="Times New Roman"/>
      <w:sz w:val="24"/>
      <w:szCs w:val="24"/>
      <w:lang w:val="x-none" w:eastAsia="x-none"/>
    </w:rPr>
  </w:style>
  <w:style w:type="character" w:customStyle="1" w:styleId="10">
    <w:name w:val="Заголовок 1 Знак"/>
    <w:link w:val="1"/>
    <w:rsid w:val="00954A0D"/>
    <w:rPr>
      <w:rFonts w:ascii="AG Souvenir" w:eastAsia="Times New Roman" w:hAnsi="AG Souvenir"/>
      <w:b/>
      <w:spacing w:val="38"/>
      <w:sz w:val="28"/>
    </w:rPr>
  </w:style>
  <w:style w:type="character" w:customStyle="1" w:styleId="20">
    <w:name w:val="Заголовок 2 Знак"/>
    <w:link w:val="2"/>
    <w:uiPriority w:val="99"/>
    <w:semiHidden/>
    <w:rsid w:val="00954A0D"/>
    <w:rPr>
      <w:rFonts w:ascii="Times New Roman" w:eastAsia="Times New Roman" w:hAnsi="Times New Roman"/>
      <w:sz w:val="28"/>
    </w:rPr>
  </w:style>
  <w:style w:type="character" w:customStyle="1" w:styleId="30">
    <w:name w:val="Заголовок 3 Знак"/>
    <w:link w:val="3"/>
    <w:uiPriority w:val="99"/>
    <w:semiHidden/>
    <w:rsid w:val="00954A0D"/>
    <w:rPr>
      <w:rFonts w:ascii="Arial" w:eastAsia="Times New Roman" w:hAnsi="Arial" w:cs="Arial"/>
      <w:b/>
      <w:bCs/>
      <w:sz w:val="26"/>
      <w:szCs w:val="26"/>
    </w:rPr>
  </w:style>
  <w:style w:type="character" w:customStyle="1" w:styleId="90">
    <w:name w:val="Заголовок 9 Знак"/>
    <w:link w:val="9"/>
    <w:uiPriority w:val="99"/>
    <w:semiHidden/>
    <w:rsid w:val="00954A0D"/>
    <w:rPr>
      <w:rFonts w:ascii="Cambria" w:eastAsia="Times New Roman" w:hAnsi="Cambria"/>
      <w:i/>
      <w:iCs/>
      <w:color w:val="404040"/>
    </w:rPr>
  </w:style>
  <w:style w:type="paragraph" w:styleId="ab">
    <w:name w:val="Body Text Indent"/>
    <w:basedOn w:val="a"/>
    <w:link w:val="ac"/>
    <w:uiPriority w:val="99"/>
    <w:rsid w:val="00954A0D"/>
    <w:pPr>
      <w:ind w:firstLine="709"/>
      <w:jc w:val="both"/>
    </w:pPr>
    <w:rPr>
      <w:sz w:val="28"/>
      <w:szCs w:val="20"/>
    </w:rPr>
  </w:style>
  <w:style w:type="character" w:customStyle="1" w:styleId="ac">
    <w:name w:val="Основной текст с отступом Знак"/>
    <w:link w:val="ab"/>
    <w:uiPriority w:val="99"/>
    <w:rsid w:val="00954A0D"/>
    <w:rPr>
      <w:rFonts w:ascii="Times New Roman" w:eastAsia="Times New Roman" w:hAnsi="Times New Roman"/>
      <w:sz w:val="28"/>
    </w:rPr>
  </w:style>
  <w:style w:type="paragraph" w:customStyle="1" w:styleId="Postan">
    <w:name w:val="Postan"/>
    <w:basedOn w:val="a"/>
    <w:uiPriority w:val="99"/>
    <w:rsid w:val="00954A0D"/>
    <w:pPr>
      <w:jc w:val="center"/>
    </w:pPr>
    <w:rPr>
      <w:sz w:val="28"/>
      <w:szCs w:val="20"/>
    </w:rPr>
  </w:style>
  <w:style w:type="paragraph" w:styleId="ad">
    <w:name w:val="footer"/>
    <w:basedOn w:val="a"/>
    <w:link w:val="ae"/>
    <w:uiPriority w:val="99"/>
    <w:rsid w:val="00954A0D"/>
    <w:pPr>
      <w:tabs>
        <w:tab w:val="center" w:pos="4153"/>
        <w:tab w:val="right" w:pos="8306"/>
      </w:tabs>
    </w:pPr>
    <w:rPr>
      <w:sz w:val="20"/>
      <w:szCs w:val="20"/>
    </w:rPr>
  </w:style>
  <w:style w:type="character" w:customStyle="1" w:styleId="ae">
    <w:name w:val="Нижний колонтитул Знак"/>
    <w:link w:val="ad"/>
    <w:uiPriority w:val="99"/>
    <w:rsid w:val="00954A0D"/>
    <w:rPr>
      <w:rFonts w:ascii="Times New Roman" w:eastAsia="Times New Roman" w:hAnsi="Times New Roman"/>
    </w:rPr>
  </w:style>
  <w:style w:type="paragraph" w:styleId="af">
    <w:name w:val="header"/>
    <w:basedOn w:val="a"/>
    <w:link w:val="af0"/>
    <w:uiPriority w:val="99"/>
    <w:rsid w:val="00954A0D"/>
    <w:pPr>
      <w:tabs>
        <w:tab w:val="center" w:pos="4153"/>
        <w:tab w:val="right" w:pos="8306"/>
      </w:tabs>
    </w:pPr>
    <w:rPr>
      <w:sz w:val="20"/>
      <w:szCs w:val="20"/>
    </w:rPr>
  </w:style>
  <w:style w:type="character" w:customStyle="1" w:styleId="af0">
    <w:name w:val="Верхний колонтитул Знак"/>
    <w:link w:val="af"/>
    <w:uiPriority w:val="99"/>
    <w:rsid w:val="00954A0D"/>
    <w:rPr>
      <w:rFonts w:ascii="Times New Roman" w:eastAsia="Times New Roman" w:hAnsi="Times New Roman"/>
    </w:rPr>
  </w:style>
  <w:style w:type="character" w:styleId="af1">
    <w:name w:val="page number"/>
    <w:rsid w:val="00954A0D"/>
  </w:style>
  <w:style w:type="paragraph" w:styleId="af2">
    <w:name w:val="Balloon Text"/>
    <w:basedOn w:val="a"/>
    <w:link w:val="af3"/>
    <w:uiPriority w:val="99"/>
    <w:rsid w:val="00954A0D"/>
    <w:rPr>
      <w:rFonts w:ascii="Tahoma" w:hAnsi="Tahoma" w:cs="Tahoma"/>
      <w:sz w:val="16"/>
      <w:szCs w:val="16"/>
    </w:rPr>
  </w:style>
  <w:style w:type="character" w:customStyle="1" w:styleId="af3">
    <w:name w:val="Текст выноски Знак"/>
    <w:link w:val="af2"/>
    <w:uiPriority w:val="99"/>
    <w:rsid w:val="00954A0D"/>
    <w:rPr>
      <w:rFonts w:ascii="Tahoma" w:eastAsia="Times New Roman" w:hAnsi="Tahoma" w:cs="Tahoma"/>
      <w:sz w:val="16"/>
      <w:szCs w:val="16"/>
    </w:rPr>
  </w:style>
  <w:style w:type="character" w:customStyle="1" w:styleId="ConsPlusCell">
    <w:name w:val="ConsPlusCell Знак"/>
    <w:link w:val="ConsPlusCell0"/>
    <w:uiPriority w:val="99"/>
    <w:locked/>
    <w:rsid w:val="00954A0D"/>
    <w:rPr>
      <w:rFonts w:ascii="Arial" w:hAnsi="Arial" w:cs="Arial"/>
    </w:rPr>
  </w:style>
  <w:style w:type="paragraph" w:customStyle="1" w:styleId="ConsPlusCell0">
    <w:name w:val="ConsPlusCell"/>
    <w:link w:val="ConsPlusCell"/>
    <w:uiPriority w:val="99"/>
    <w:rsid w:val="00954A0D"/>
    <w:pPr>
      <w:widowControl w:val="0"/>
      <w:autoSpaceDE w:val="0"/>
      <w:autoSpaceDN w:val="0"/>
      <w:adjustRightInd w:val="0"/>
    </w:pPr>
    <w:rPr>
      <w:rFonts w:ascii="Arial" w:hAnsi="Arial" w:cs="Arial"/>
    </w:rPr>
  </w:style>
  <w:style w:type="paragraph" w:customStyle="1" w:styleId="ConsNonformat">
    <w:name w:val="ConsNonformat"/>
    <w:link w:val="ConsNonformat0"/>
    <w:rsid w:val="00954A0D"/>
    <w:pPr>
      <w:widowControl w:val="0"/>
      <w:autoSpaceDE w:val="0"/>
      <w:autoSpaceDN w:val="0"/>
      <w:adjustRightInd w:val="0"/>
      <w:ind w:right="19772"/>
    </w:pPr>
    <w:rPr>
      <w:rFonts w:ascii="Courier New" w:eastAsia="Times New Roman" w:hAnsi="Courier New" w:cs="Courier New"/>
    </w:rPr>
  </w:style>
  <w:style w:type="character" w:customStyle="1" w:styleId="ConsNonformat0">
    <w:name w:val="ConsNonformat Знак"/>
    <w:link w:val="ConsNonformat"/>
    <w:rsid w:val="00954A0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1871">
      <w:bodyDiv w:val="1"/>
      <w:marLeft w:val="0"/>
      <w:marRight w:val="0"/>
      <w:marTop w:val="0"/>
      <w:marBottom w:val="0"/>
      <w:divBdr>
        <w:top w:val="none" w:sz="0" w:space="0" w:color="auto"/>
        <w:left w:val="none" w:sz="0" w:space="0" w:color="auto"/>
        <w:bottom w:val="none" w:sz="0" w:space="0" w:color="auto"/>
        <w:right w:val="none" w:sz="0" w:space="0" w:color="auto"/>
      </w:divBdr>
    </w:div>
    <w:div w:id="656031598">
      <w:marLeft w:val="0"/>
      <w:marRight w:val="0"/>
      <w:marTop w:val="0"/>
      <w:marBottom w:val="0"/>
      <w:divBdr>
        <w:top w:val="none" w:sz="0" w:space="0" w:color="auto"/>
        <w:left w:val="none" w:sz="0" w:space="0" w:color="auto"/>
        <w:bottom w:val="none" w:sz="0" w:space="0" w:color="auto"/>
        <w:right w:val="none" w:sz="0" w:space="0" w:color="auto"/>
      </w:divBdr>
    </w:div>
    <w:div w:id="656031599">
      <w:marLeft w:val="0"/>
      <w:marRight w:val="0"/>
      <w:marTop w:val="0"/>
      <w:marBottom w:val="0"/>
      <w:divBdr>
        <w:top w:val="none" w:sz="0" w:space="0" w:color="auto"/>
        <w:left w:val="none" w:sz="0" w:space="0" w:color="auto"/>
        <w:bottom w:val="none" w:sz="0" w:space="0" w:color="auto"/>
        <w:right w:val="none" w:sz="0" w:space="0" w:color="auto"/>
      </w:divBdr>
    </w:div>
    <w:div w:id="656031600">
      <w:marLeft w:val="0"/>
      <w:marRight w:val="0"/>
      <w:marTop w:val="0"/>
      <w:marBottom w:val="0"/>
      <w:divBdr>
        <w:top w:val="none" w:sz="0" w:space="0" w:color="auto"/>
        <w:left w:val="none" w:sz="0" w:space="0" w:color="auto"/>
        <w:bottom w:val="none" w:sz="0" w:space="0" w:color="auto"/>
        <w:right w:val="none" w:sz="0" w:space="0" w:color="auto"/>
      </w:divBdr>
    </w:div>
    <w:div w:id="656031601">
      <w:marLeft w:val="0"/>
      <w:marRight w:val="0"/>
      <w:marTop w:val="0"/>
      <w:marBottom w:val="0"/>
      <w:divBdr>
        <w:top w:val="none" w:sz="0" w:space="0" w:color="auto"/>
        <w:left w:val="none" w:sz="0" w:space="0" w:color="auto"/>
        <w:bottom w:val="none" w:sz="0" w:space="0" w:color="auto"/>
        <w:right w:val="none" w:sz="0" w:space="0" w:color="auto"/>
      </w:divBdr>
    </w:div>
    <w:div w:id="656031602">
      <w:marLeft w:val="0"/>
      <w:marRight w:val="0"/>
      <w:marTop w:val="0"/>
      <w:marBottom w:val="0"/>
      <w:divBdr>
        <w:top w:val="none" w:sz="0" w:space="0" w:color="auto"/>
        <w:left w:val="none" w:sz="0" w:space="0" w:color="auto"/>
        <w:bottom w:val="none" w:sz="0" w:space="0" w:color="auto"/>
        <w:right w:val="none" w:sz="0" w:space="0" w:color="auto"/>
      </w:divBdr>
    </w:div>
    <w:div w:id="656031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3553</TotalTime>
  <Pages>1</Pages>
  <Words>8644</Words>
  <Characters>49274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CityLine</cp:lastModifiedBy>
  <cp:revision>296</cp:revision>
  <cp:lastPrinted>2024-05-08T11:06:00Z</cp:lastPrinted>
  <dcterms:created xsi:type="dcterms:W3CDTF">2008-08-25T06:08:00Z</dcterms:created>
  <dcterms:modified xsi:type="dcterms:W3CDTF">2024-05-17T08:04:00Z</dcterms:modified>
</cp:coreProperties>
</file>