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AD" w:rsidRDefault="00394A48" w:rsidP="00C336AD">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C336AD" w:rsidRPr="00B746BA" w:rsidRDefault="00C336AD" w:rsidP="00C336AD">
      <w:pPr>
        <w:pStyle w:val="2"/>
        <w:ind w:left="0"/>
        <w:jc w:val="center"/>
        <w:rPr>
          <w:szCs w:val="28"/>
        </w:rPr>
      </w:pPr>
      <w:r w:rsidRPr="00B746BA">
        <w:rPr>
          <w:szCs w:val="28"/>
        </w:rPr>
        <w:t>РОССИЙСКАЯ  ФЕДЕРАЦИЯ</w:t>
      </w:r>
    </w:p>
    <w:p w:rsidR="00C336AD" w:rsidRPr="00B746BA" w:rsidRDefault="00C336AD" w:rsidP="00C336AD">
      <w:pPr>
        <w:pStyle w:val="2"/>
        <w:ind w:left="0"/>
        <w:jc w:val="center"/>
        <w:rPr>
          <w:szCs w:val="28"/>
        </w:rPr>
      </w:pPr>
      <w:r w:rsidRPr="00B746BA">
        <w:rPr>
          <w:szCs w:val="28"/>
        </w:rPr>
        <w:t>РОСТОВСКАЯ ОБЛАСТЬ</w:t>
      </w:r>
    </w:p>
    <w:p w:rsidR="00C336AD" w:rsidRPr="00B746BA" w:rsidRDefault="00C336AD" w:rsidP="00C336AD">
      <w:pPr>
        <w:pStyle w:val="2"/>
        <w:ind w:left="0"/>
        <w:jc w:val="center"/>
        <w:rPr>
          <w:szCs w:val="28"/>
        </w:rPr>
      </w:pPr>
      <w:r w:rsidRPr="00B746BA">
        <w:rPr>
          <w:szCs w:val="28"/>
        </w:rPr>
        <w:t xml:space="preserve">МУНИЦИПАЛЬНОЕ ОБРАЗОВАНИЕ </w:t>
      </w:r>
    </w:p>
    <w:p w:rsidR="00C336AD" w:rsidRPr="00B746BA" w:rsidRDefault="00C336AD" w:rsidP="00C336AD">
      <w:pPr>
        <w:pStyle w:val="2"/>
        <w:ind w:left="0"/>
        <w:jc w:val="center"/>
        <w:rPr>
          <w:szCs w:val="28"/>
        </w:rPr>
      </w:pPr>
      <w:r w:rsidRPr="00B746BA">
        <w:rPr>
          <w:szCs w:val="28"/>
        </w:rPr>
        <w:t>«СИНЕГОРСКОЕ СЕЛЬСКОЕ ПОСЕЛЕНИЕ»</w:t>
      </w:r>
    </w:p>
    <w:p w:rsidR="00C336AD" w:rsidRPr="00B746BA" w:rsidRDefault="00C336AD" w:rsidP="00C336AD">
      <w:pPr>
        <w:pStyle w:val="2"/>
        <w:ind w:left="0"/>
        <w:jc w:val="center"/>
        <w:rPr>
          <w:szCs w:val="28"/>
        </w:rPr>
      </w:pPr>
      <w:r w:rsidRPr="00B746BA">
        <w:rPr>
          <w:szCs w:val="28"/>
        </w:rPr>
        <w:t>АДМИНИСТРАЦИЯ СИНЕГОРСКОГО СЕЛЬСКОГО ПОСЕЛЕНИЯ</w:t>
      </w:r>
    </w:p>
    <w:p w:rsidR="00C336AD" w:rsidRPr="00CC6AED" w:rsidRDefault="00CC6AED" w:rsidP="00C336AD">
      <w:pPr>
        <w:spacing w:before="120"/>
        <w:jc w:val="center"/>
        <w:rPr>
          <w:sz w:val="28"/>
          <w:szCs w:val="28"/>
        </w:rPr>
      </w:pPr>
      <w:r w:rsidRPr="00CC6AED">
        <w:rPr>
          <w:sz w:val="28"/>
          <w:szCs w:val="28"/>
        </w:rPr>
        <w:t>ПРОЕКТ</w:t>
      </w:r>
    </w:p>
    <w:p w:rsidR="00C336AD" w:rsidRPr="00D731C7" w:rsidRDefault="00C336AD" w:rsidP="00C336AD">
      <w:pPr>
        <w:spacing w:before="120"/>
        <w:jc w:val="center"/>
        <w:rPr>
          <w:b/>
          <w:sz w:val="28"/>
          <w:szCs w:val="28"/>
        </w:rPr>
      </w:pPr>
      <w:r w:rsidRPr="00D731C7">
        <w:rPr>
          <w:b/>
          <w:sz w:val="28"/>
          <w:szCs w:val="28"/>
        </w:rPr>
        <w:t>ПОСТАНОВЛЕНИЕ</w:t>
      </w:r>
    </w:p>
    <w:p w:rsidR="004F5CCB" w:rsidRDefault="004F5CCB" w:rsidP="004F5CCB">
      <w:pPr>
        <w:spacing w:before="120"/>
        <w:jc w:val="center"/>
        <w:rPr>
          <w:sz w:val="28"/>
        </w:rPr>
      </w:pPr>
      <w:r>
        <w:rPr>
          <w:sz w:val="28"/>
        </w:rPr>
        <w:t>от ___ .___.</w:t>
      </w:r>
      <w:r w:rsidR="00F760CF">
        <w:rPr>
          <w:sz w:val="28"/>
        </w:rPr>
        <w:t>2024</w:t>
      </w:r>
      <w:r>
        <w:rPr>
          <w:sz w:val="28"/>
        </w:rPr>
        <w:tab/>
        <w:t xml:space="preserve">   № </w:t>
      </w:r>
    </w:p>
    <w:p w:rsidR="00C336AD" w:rsidRPr="00C96E82" w:rsidRDefault="00C336AD" w:rsidP="00C336AD">
      <w:pPr>
        <w:spacing w:before="120"/>
        <w:jc w:val="center"/>
        <w:rPr>
          <w:sz w:val="28"/>
        </w:rPr>
      </w:pPr>
      <w:r>
        <w:rPr>
          <w:sz w:val="28"/>
        </w:rPr>
        <w:t>п. Синегорский</w:t>
      </w:r>
    </w:p>
    <w:p w:rsidR="00C336AD" w:rsidRDefault="00C336AD" w:rsidP="00C336AD">
      <w:pPr>
        <w:pStyle w:val="ConsNonformat"/>
        <w:widowControl/>
        <w:ind w:right="0"/>
        <w:rPr>
          <w:rFonts w:ascii="Times New Roman" w:hAnsi="Times New Roman" w:cs="Times New Roman"/>
          <w:sz w:val="28"/>
          <w:szCs w:val="28"/>
        </w:rPr>
      </w:pP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Об утверждении отчета об исполнении плана реализации</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муниципальной программы Синегорского сельского поселения</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«Управление муниципальным имуществом</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в Синегорском сельском поселении »</w:t>
      </w:r>
    </w:p>
    <w:p w:rsidR="00C336AD" w:rsidRPr="00740CBE" w:rsidRDefault="00C336AD" w:rsidP="00C336AD">
      <w:pPr>
        <w:pStyle w:val="ConsNonformat"/>
        <w:ind w:right="0"/>
        <w:jc w:val="center"/>
        <w:rPr>
          <w:rFonts w:ascii="Times New Roman" w:hAnsi="Times New Roman" w:cs="Times New Roman"/>
          <w:b/>
          <w:bCs/>
          <w:sz w:val="28"/>
          <w:szCs w:val="28"/>
        </w:rPr>
      </w:pPr>
      <w:r w:rsidRPr="00740CBE">
        <w:rPr>
          <w:rFonts w:ascii="Times New Roman" w:hAnsi="Times New Roman" w:cs="Times New Roman"/>
          <w:b/>
          <w:bCs/>
          <w:sz w:val="28"/>
          <w:szCs w:val="28"/>
        </w:rPr>
        <w:t xml:space="preserve">за </w:t>
      </w:r>
      <w:r w:rsidR="00CC6AED">
        <w:rPr>
          <w:rFonts w:ascii="Times New Roman" w:hAnsi="Times New Roman" w:cs="Times New Roman"/>
          <w:b/>
          <w:bCs/>
          <w:sz w:val="28"/>
          <w:szCs w:val="28"/>
        </w:rPr>
        <w:t xml:space="preserve"> </w:t>
      </w:r>
      <w:r w:rsidR="00720B7E">
        <w:rPr>
          <w:rFonts w:ascii="Times New Roman" w:hAnsi="Times New Roman" w:cs="Times New Roman"/>
          <w:b/>
          <w:bCs/>
          <w:sz w:val="28"/>
          <w:szCs w:val="28"/>
        </w:rPr>
        <w:t>1</w:t>
      </w:r>
      <w:r w:rsidR="009953A6">
        <w:rPr>
          <w:rFonts w:ascii="Times New Roman" w:hAnsi="Times New Roman" w:cs="Times New Roman"/>
          <w:b/>
          <w:bCs/>
          <w:sz w:val="28"/>
          <w:szCs w:val="28"/>
        </w:rPr>
        <w:t xml:space="preserve"> </w:t>
      </w:r>
      <w:r w:rsidR="009F4693">
        <w:rPr>
          <w:rFonts w:ascii="Times New Roman" w:hAnsi="Times New Roman" w:cs="Times New Roman"/>
          <w:b/>
          <w:bCs/>
          <w:sz w:val="28"/>
          <w:szCs w:val="28"/>
        </w:rPr>
        <w:t>полугодие</w:t>
      </w:r>
      <w:r w:rsidR="009953A6">
        <w:rPr>
          <w:rFonts w:ascii="Times New Roman" w:hAnsi="Times New Roman" w:cs="Times New Roman"/>
          <w:b/>
          <w:bCs/>
          <w:sz w:val="28"/>
          <w:szCs w:val="28"/>
        </w:rPr>
        <w:t xml:space="preserve"> </w:t>
      </w:r>
      <w:r w:rsidR="00F760CF">
        <w:rPr>
          <w:rFonts w:ascii="Times New Roman" w:hAnsi="Times New Roman" w:cs="Times New Roman"/>
          <w:b/>
          <w:bCs/>
          <w:sz w:val="28"/>
          <w:szCs w:val="28"/>
        </w:rPr>
        <w:t>2024</w:t>
      </w:r>
      <w:r w:rsidR="00CC6AED">
        <w:rPr>
          <w:rFonts w:ascii="Times New Roman" w:hAnsi="Times New Roman" w:cs="Times New Roman"/>
          <w:b/>
          <w:bCs/>
          <w:sz w:val="28"/>
          <w:szCs w:val="28"/>
        </w:rPr>
        <w:t xml:space="preserve"> год</w:t>
      </w:r>
      <w:r w:rsidR="009953A6">
        <w:rPr>
          <w:rFonts w:ascii="Times New Roman" w:hAnsi="Times New Roman" w:cs="Times New Roman"/>
          <w:b/>
          <w:bCs/>
          <w:sz w:val="28"/>
          <w:szCs w:val="28"/>
        </w:rPr>
        <w:t>а</w:t>
      </w:r>
    </w:p>
    <w:p w:rsidR="00C336AD" w:rsidRDefault="00C336AD" w:rsidP="00C336AD">
      <w:pPr>
        <w:pStyle w:val="ConsNonformat"/>
        <w:ind w:right="0"/>
        <w:jc w:val="both"/>
        <w:rPr>
          <w:rFonts w:ascii="Times New Roman" w:hAnsi="Times New Roman" w:cs="Times New Roman"/>
          <w:bCs/>
          <w:sz w:val="28"/>
          <w:szCs w:val="28"/>
        </w:rPr>
      </w:pPr>
    </w:p>
    <w:p w:rsidR="00F760CF" w:rsidRPr="009218EC" w:rsidRDefault="00F760CF" w:rsidP="00F760CF">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Pr>
          <w:bCs/>
          <w:kern w:val="2"/>
          <w:sz w:val="28"/>
          <w:szCs w:val="28"/>
        </w:rPr>
        <w:t>22</w:t>
      </w:r>
      <w:r w:rsidRPr="00E63CB7">
        <w:rPr>
          <w:bCs/>
          <w:kern w:val="2"/>
          <w:sz w:val="28"/>
          <w:szCs w:val="28"/>
        </w:rPr>
        <w:t>.0</w:t>
      </w:r>
      <w:r>
        <w:rPr>
          <w:bCs/>
          <w:kern w:val="2"/>
          <w:sz w:val="28"/>
          <w:szCs w:val="28"/>
        </w:rPr>
        <w:t>7.2024</w:t>
      </w:r>
      <w:r w:rsidRPr="00E63CB7">
        <w:rPr>
          <w:bCs/>
          <w:kern w:val="2"/>
          <w:sz w:val="28"/>
          <w:szCs w:val="28"/>
        </w:rPr>
        <w:t xml:space="preserve"> № </w:t>
      </w:r>
      <w:r>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B9255C" w:rsidRDefault="00B9255C" w:rsidP="00B9255C">
      <w:pPr>
        <w:pStyle w:val="ConsNonformat"/>
        <w:ind w:right="0" w:firstLine="709"/>
        <w:jc w:val="center"/>
        <w:rPr>
          <w:rFonts w:ascii="Times New Roman" w:hAnsi="Times New Roman" w:cs="Times New Roman"/>
          <w:sz w:val="28"/>
          <w:szCs w:val="28"/>
        </w:rPr>
      </w:pP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1.1.Отчет об исполнении </w:t>
      </w:r>
      <w:r w:rsidR="00882773">
        <w:rPr>
          <w:rFonts w:ascii="Times New Roman" w:hAnsi="Times New Roman" w:cs="Times New Roman"/>
          <w:sz w:val="28"/>
          <w:szCs w:val="28"/>
        </w:rPr>
        <w:t xml:space="preserve"> </w:t>
      </w:r>
      <w:r>
        <w:rPr>
          <w:rFonts w:ascii="Times New Roman" w:hAnsi="Times New Roman" w:cs="Times New Roman"/>
          <w:kern w:val="2"/>
          <w:sz w:val="28"/>
          <w:szCs w:val="28"/>
        </w:rPr>
        <w:t xml:space="preserve">муниципальной программы Синегорского сельского поселения «Управление муниципальным имуществом в Синегорском сельском поселении» за </w:t>
      </w:r>
      <w:r w:rsidR="00720B7E">
        <w:rPr>
          <w:rFonts w:ascii="Times New Roman" w:hAnsi="Times New Roman" w:cs="Times New Roman"/>
          <w:kern w:val="2"/>
          <w:sz w:val="28"/>
          <w:szCs w:val="28"/>
        </w:rPr>
        <w:t>1</w:t>
      </w:r>
      <w:r w:rsidR="009953A6">
        <w:rPr>
          <w:rFonts w:ascii="Times New Roman" w:hAnsi="Times New Roman" w:cs="Times New Roman"/>
          <w:kern w:val="2"/>
          <w:sz w:val="28"/>
          <w:szCs w:val="28"/>
        </w:rPr>
        <w:t xml:space="preserve"> </w:t>
      </w:r>
      <w:r w:rsidR="009F4693">
        <w:rPr>
          <w:rFonts w:ascii="Times New Roman" w:hAnsi="Times New Roman" w:cs="Times New Roman"/>
          <w:kern w:val="2"/>
          <w:sz w:val="28"/>
          <w:szCs w:val="28"/>
        </w:rPr>
        <w:t>полугодие</w:t>
      </w:r>
      <w:r w:rsidR="009953A6">
        <w:rPr>
          <w:rFonts w:ascii="Times New Roman" w:hAnsi="Times New Roman" w:cs="Times New Roman"/>
          <w:kern w:val="2"/>
          <w:sz w:val="28"/>
          <w:szCs w:val="28"/>
        </w:rPr>
        <w:t xml:space="preserve"> </w:t>
      </w:r>
      <w:r w:rsidR="00F760CF">
        <w:rPr>
          <w:rFonts w:ascii="Times New Roman" w:hAnsi="Times New Roman" w:cs="Times New Roman"/>
          <w:bCs/>
          <w:sz w:val="28"/>
          <w:szCs w:val="28"/>
        </w:rPr>
        <w:t>2024</w:t>
      </w:r>
      <w:r w:rsidR="003C19F4" w:rsidRPr="003C19F4">
        <w:rPr>
          <w:rFonts w:ascii="Times New Roman" w:hAnsi="Times New Roman" w:cs="Times New Roman"/>
          <w:bCs/>
          <w:sz w:val="28"/>
          <w:szCs w:val="28"/>
        </w:rPr>
        <w:t xml:space="preserve"> год</w:t>
      </w:r>
      <w:r w:rsidR="009953A6">
        <w:rPr>
          <w:rFonts w:ascii="Times New Roman" w:hAnsi="Times New Roman" w:cs="Times New Roman"/>
          <w:bCs/>
          <w:sz w:val="28"/>
          <w:szCs w:val="28"/>
        </w:rPr>
        <w:t>а</w:t>
      </w:r>
      <w:r w:rsidR="003C19F4">
        <w:rPr>
          <w:bCs/>
          <w:sz w:val="28"/>
          <w:szCs w:val="28"/>
        </w:rPr>
        <w:t xml:space="preserve"> </w:t>
      </w:r>
      <w:r>
        <w:rPr>
          <w:rFonts w:ascii="Times New Roman" w:hAnsi="Times New Roman" w:cs="Times New Roman"/>
          <w:kern w:val="2"/>
          <w:sz w:val="28"/>
          <w:szCs w:val="28"/>
        </w:rPr>
        <w:t>согласно приложению к настоящему постановлению</w:t>
      </w:r>
      <w:r>
        <w:rPr>
          <w:rFonts w:ascii="Times New Roman" w:hAnsi="Times New Roman" w:cs="Times New Roman"/>
          <w:sz w:val="28"/>
          <w:szCs w:val="28"/>
        </w:rPr>
        <w:t>.</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официального опубликования.</w:t>
      </w:r>
    </w:p>
    <w:p w:rsidR="00B9255C" w:rsidRDefault="009D3B35"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над</w:t>
      </w:r>
      <w:r w:rsidR="00B9255C">
        <w:rPr>
          <w:rFonts w:ascii="Times New Roman" w:hAnsi="Times New Roman" w:cs="Times New Roman"/>
          <w:sz w:val="28"/>
          <w:szCs w:val="28"/>
        </w:rPr>
        <w:t xml:space="preserve"> исполнением настоящего постановления оставляю за собой.</w:t>
      </w:r>
    </w:p>
    <w:p w:rsidR="00B9255C" w:rsidRDefault="00B9255C" w:rsidP="00B9255C">
      <w:pPr>
        <w:pStyle w:val="ConsPlusNormal"/>
        <w:ind w:firstLine="540"/>
        <w:jc w:val="both"/>
        <w:rPr>
          <w:rFonts w:ascii="Times New Roman" w:hAnsi="Times New Roman" w:cs="Times New Roman"/>
          <w:sz w:val="28"/>
          <w:szCs w:val="28"/>
        </w:rPr>
      </w:pPr>
    </w:p>
    <w:p w:rsidR="00564B15" w:rsidRDefault="00564B15" w:rsidP="00B9255C">
      <w:pPr>
        <w:pStyle w:val="ConsPlusNormal"/>
        <w:ind w:firstLine="540"/>
        <w:jc w:val="both"/>
        <w:rPr>
          <w:rFonts w:ascii="Times New Roman" w:hAnsi="Times New Roman" w:cs="Times New Roman"/>
          <w:sz w:val="28"/>
          <w:szCs w:val="28"/>
        </w:rPr>
      </w:pPr>
    </w:p>
    <w:p w:rsidR="00C336AD" w:rsidRDefault="00C336AD" w:rsidP="00B9255C">
      <w:pPr>
        <w:pStyle w:val="ConsPlusNormal"/>
        <w:ind w:firstLine="0"/>
        <w:rPr>
          <w:rFonts w:ascii="Times New Roman" w:hAnsi="Times New Roman" w:cs="Times New Roman"/>
          <w:sz w:val="28"/>
          <w:szCs w:val="28"/>
        </w:rPr>
      </w:pP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A7BBF">
        <w:rPr>
          <w:rFonts w:ascii="Times New Roman" w:hAnsi="Times New Roman" w:cs="Times New Roman"/>
          <w:sz w:val="28"/>
          <w:szCs w:val="28"/>
        </w:rPr>
        <w:t xml:space="preserve">                  А.В. Гвозденко</w:t>
      </w:r>
    </w:p>
    <w:p w:rsidR="00E1608B" w:rsidRDefault="00E1608B" w:rsidP="00E1608B">
      <w:pPr>
        <w:rPr>
          <w:sz w:val="28"/>
          <w:szCs w:val="28"/>
        </w:rPr>
      </w:pPr>
      <w:r>
        <w:rPr>
          <w:sz w:val="28"/>
          <w:szCs w:val="28"/>
        </w:rPr>
        <w:t>Согласовано:</w:t>
      </w:r>
    </w:p>
    <w:p w:rsidR="00E1608B" w:rsidRDefault="00E1608B" w:rsidP="00E1608B">
      <w:pPr>
        <w:rPr>
          <w:sz w:val="28"/>
          <w:szCs w:val="28"/>
        </w:rPr>
      </w:pPr>
      <w:r>
        <w:rPr>
          <w:sz w:val="28"/>
          <w:szCs w:val="28"/>
        </w:rPr>
        <w:t xml:space="preserve">Зав. сектором по общим и </w:t>
      </w:r>
    </w:p>
    <w:p w:rsidR="00E1608B" w:rsidRDefault="00E1608B" w:rsidP="00E1608B">
      <w:pPr>
        <w:rPr>
          <w:sz w:val="28"/>
          <w:szCs w:val="28"/>
        </w:rPr>
      </w:pPr>
      <w:r>
        <w:rPr>
          <w:sz w:val="28"/>
          <w:szCs w:val="28"/>
        </w:rPr>
        <w:t>земельно-правовым вопросам                                                      С.П. Беседина</w:t>
      </w: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E1608B" w:rsidRDefault="00E1608B" w:rsidP="00E1608B">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D33CB2" w:rsidRDefault="00D33CB2" w:rsidP="00EA7391">
      <w:pPr>
        <w:rPr>
          <w:sz w:val="28"/>
          <w:szCs w:val="28"/>
        </w:rPr>
      </w:pPr>
    </w:p>
    <w:p w:rsidR="001A1DD4" w:rsidRPr="00985448" w:rsidRDefault="001A1DD4" w:rsidP="00985448">
      <w:pPr>
        <w:rPr>
          <w:sz w:val="28"/>
          <w:szCs w:val="28"/>
        </w:rPr>
        <w:sectPr w:rsidR="001A1DD4" w:rsidRPr="00985448">
          <w:pgSz w:w="11907" w:h="16840"/>
          <w:pgMar w:top="284" w:right="851" w:bottom="454" w:left="1077" w:header="720" w:footer="720" w:gutter="0"/>
          <w:cols w:space="720"/>
        </w:sectPr>
      </w:pPr>
    </w:p>
    <w:p w:rsidR="00EA7391" w:rsidRPr="00E12627" w:rsidRDefault="00EA7391" w:rsidP="00C336AD">
      <w:pPr>
        <w:shd w:val="clear" w:color="auto" w:fill="FFFFFF"/>
        <w:spacing w:line="317" w:lineRule="exact"/>
        <w:jc w:val="right"/>
        <w:rPr>
          <w:sz w:val="22"/>
          <w:szCs w:val="22"/>
        </w:rPr>
      </w:pPr>
      <w:r w:rsidRPr="00E12627">
        <w:rPr>
          <w:color w:val="000000"/>
          <w:spacing w:val="-2"/>
          <w:sz w:val="22"/>
          <w:szCs w:val="22"/>
        </w:rPr>
        <w:lastRenderedPageBreak/>
        <w:t>Приложение</w:t>
      </w:r>
    </w:p>
    <w:p w:rsidR="00EA7391" w:rsidRPr="00E12627" w:rsidRDefault="00EA7391" w:rsidP="00EA7391">
      <w:pPr>
        <w:shd w:val="clear" w:color="auto" w:fill="FFFFFF"/>
        <w:spacing w:line="317" w:lineRule="exact"/>
        <w:ind w:left="11088"/>
        <w:jc w:val="right"/>
        <w:rPr>
          <w:sz w:val="22"/>
          <w:szCs w:val="22"/>
        </w:rPr>
      </w:pPr>
      <w:r w:rsidRPr="00E12627">
        <w:rPr>
          <w:color w:val="000000"/>
          <w:spacing w:val="-2"/>
          <w:sz w:val="22"/>
          <w:szCs w:val="22"/>
        </w:rPr>
        <w:t>к постановлению</w:t>
      </w:r>
    </w:p>
    <w:p w:rsidR="00EA7391" w:rsidRPr="00E12627" w:rsidRDefault="00EA7391" w:rsidP="00EA7391">
      <w:pPr>
        <w:shd w:val="clear" w:color="auto" w:fill="FFFFFF"/>
        <w:spacing w:line="317" w:lineRule="exact"/>
        <w:ind w:left="11986" w:right="-58" w:firstLine="154"/>
        <w:jc w:val="right"/>
        <w:rPr>
          <w:color w:val="000000"/>
          <w:spacing w:val="-3"/>
          <w:sz w:val="22"/>
          <w:szCs w:val="22"/>
        </w:rPr>
      </w:pPr>
      <w:r w:rsidRPr="00E12627">
        <w:rPr>
          <w:color w:val="000000"/>
          <w:spacing w:val="-3"/>
          <w:sz w:val="22"/>
          <w:szCs w:val="22"/>
        </w:rPr>
        <w:t xml:space="preserve">      Администрации Синегорского сельского поселения  </w:t>
      </w:r>
    </w:p>
    <w:p w:rsidR="00EA7391" w:rsidRPr="00E12627" w:rsidRDefault="00EA7391" w:rsidP="00EA7391">
      <w:pPr>
        <w:shd w:val="clear" w:color="auto" w:fill="FFFFFF"/>
        <w:spacing w:line="317" w:lineRule="exact"/>
        <w:ind w:left="11986" w:right="-58" w:firstLine="154"/>
        <w:jc w:val="right"/>
        <w:rPr>
          <w:sz w:val="22"/>
          <w:szCs w:val="22"/>
        </w:rPr>
      </w:pPr>
      <w:r w:rsidRPr="00E12627">
        <w:rPr>
          <w:color w:val="000000"/>
          <w:spacing w:val="-3"/>
          <w:sz w:val="22"/>
          <w:szCs w:val="22"/>
        </w:rPr>
        <w:t xml:space="preserve">от  </w:t>
      </w:r>
      <w:r w:rsidR="00CC6AED">
        <w:rPr>
          <w:color w:val="000000"/>
          <w:spacing w:val="-3"/>
          <w:sz w:val="22"/>
          <w:szCs w:val="22"/>
        </w:rPr>
        <w:t>.0</w:t>
      </w:r>
      <w:r w:rsidR="009F4693">
        <w:rPr>
          <w:color w:val="000000"/>
          <w:spacing w:val="-3"/>
          <w:sz w:val="22"/>
          <w:szCs w:val="22"/>
        </w:rPr>
        <w:t>7</w:t>
      </w:r>
      <w:r w:rsidRPr="00E12627">
        <w:rPr>
          <w:color w:val="000000"/>
          <w:spacing w:val="-3"/>
          <w:sz w:val="22"/>
          <w:szCs w:val="22"/>
        </w:rPr>
        <w:t>.</w:t>
      </w:r>
      <w:r w:rsidR="00F760CF">
        <w:rPr>
          <w:color w:val="000000"/>
          <w:spacing w:val="-3"/>
          <w:sz w:val="22"/>
          <w:szCs w:val="22"/>
        </w:rPr>
        <w:t>2024</w:t>
      </w:r>
      <w:r w:rsidRPr="00E12627">
        <w:rPr>
          <w:color w:val="000000"/>
          <w:spacing w:val="-3"/>
          <w:sz w:val="22"/>
          <w:szCs w:val="22"/>
        </w:rPr>
        <w:t xml:space="preserve">  № ___</w:t>
      </w:r>
    </w:p>
    <w:p w:rsidR="00EA7391" w:rsidRDefault="00EA7391" w:rsidP="00EA7391">
      <w:pPr>
        <w:shd w:val="clear" w:color="auto" w:fill="FFFFFF"/>
        <w:spacing w:before="254" w:line="317" w:lineRule="exact"/>
        <w:ind w:left="7088"/>
        <w:rPr>
          <w:color w:val="000000"/>
          <w:spacing w:val="-2"/>
          <w:sz w:val="28"/>
          <w:szCs w:val="28"/>
        </w:rPr>
      </w:pPr>
      <w:r>
        <w:rPr>
          <w:color w:val="000000"/>
          <w:spacing w:val="-2"/>
          <w:sz w:val="28"/>
          <w:szCs w:val="28"/>
        </w:rPr>
        <w:t xml:space="preserve">Отчет об исполнении </w:t>
      </w:r>
    </w:p>
    <w:p w:rsidR="00EA7391" w:rsidRDefault="00EA7391" w:rsidP="00EA7391">
      <w:pPr>
        <w:shd w:val="clear" w:color="auto" w:fill="FFFFFF"/>
        <w:spacing w:line="317" w:lineRule="exact"/>
        <w:jc w:val="center"/>
        <w:rPr>
          <w:color w:val="000000"/>
          <w:spacing w:val="-2"/>
          <w:sz w:val="28"/>
          <w:szCs w:val="28"/>
        </w:rPr>
      </w:pPr>
      <w:r>
        <w:rPr>
          <w:color w:val="000000"/>
          <w:spacing w:val="-2"/>
          <w:sz w:val="28"/>
          <w:szCs w:val="28"/>
        </w:rPr>
        <w:t xml:space="preserve">плана реализации муниципальной программы Синегорского сельского поселения </w:t>
      </w:r>
    </w:p>
    <w:p w:rsidR="00EA7391" w:rsidRDefault="00EA7391" w:rsidP="00EA7391">
      <w:pPr>
        <w:shd w:val="clear" w:color="auto" w:fill="FFFFFF"/>
        <w:spacing w:line="317" w:lineRule="exact"/>
        <w:jc w:val="center"/>
        <w:rPr>
          <w:sz w:val="2"/>
          <w:szCs w:val="2"/>
        </w:rPr>
      </w:pPr>
      <w:r>
        <w:rPr>
          <w:color w:val="000000"/>
          <w:spacing w:val="-2"/>
          <w:sz w:val="28"/>
          <w:szCs w:val="28"/>
        </w:rPr>
        <w:t xml:space="preserve"> </w:t>
      </w:r>
      <w:r>
        <w:rPr>
          <w:color w:val="000000"/>
          <w:spacing w:val="-3"/>
          <w:sz w:val="28"/>
          <w:szCs w:val="28"/>
        </w:rPr>
        <w:t xml:space="preserve">«Управление муниципальным имуществом в Синегорском сельском поселении» </w:t>
      </w:r>
      <w:r>
        <w:rPr>
          <w:color w:val="000000"/>
          <w:spacing w:val="-2"/>
          <w:sz w:val="28"/>
          <w:szCs w:val="28"/>
        </w:rPr>
        <w:t xml:space="preserve">за </w:t>
      </w:r>
      <w:r w:rsidR="00720B7E">
        <w:rPr>
          <w:color w:val="000000"/>
          <w:spacing w:val="-2"/>
          <w:sz w:val="28"/>
          <w:szCs w:val="28"/>
        </w:rPr>
        <w:t>1</w:t>
      </w:r>
      <w:r w:rsidR="009953A6">
        <w:rPr>
          <w:color w:val="000000"/>
          <w:spacing w:val="-2"/>
          <w:sz w:val="28"/>
          <w:szCs w:val="28"/>
        </w:rPr>
        <w:t xml:space="preserve"> </w:t>
      </w:r>
      <w:r w:rsidR="009F4693">
        <w:rPr>
          <w:color w:val="000000"/>
          <w:spacing w:val="-2"/>
          <w:sz w:val="28"/>
          <w:szCs w:val="28"/>
        </w:rPr>
        <w:t>полугодие</w:t>
      </w:r>
      <w:r w:rsidR="009953A6">
        <w:rPr>
          <w:color w:val="000000"/>
          <w:spacing w:val="-2"/>
          <w:sz w:val="28"/>
          <w:szCs w:val="28"/>
        </w:rPr>
        <w:t xml:space="preserve"> </w:t>
      </w:r>
      <w:r w:rsidR="00F760CF">
        <w:rPr>
          <w:bCs/>
          <w:sz w:val="28"/>
          <w:szCs w:val="28"/>
        </w:rPr>
        <w:t>2024</w:t>
      </w:r>
      <w:r>
        <w:rPr>
          <w:bCs/>
          <w:sz w:val="28"/>
          <w:szCs w:val="28"/>
        </w:rPr>
        <w:t xml:space="preserve"> год</w:t>
      </w:r>
      <w:r w:rsidR="009953A6">
        <w:rPr>
          <w:bCs/>
          <w:sz w:val="28"/>
          <w:szCs w:val="28"/>
        </w:rPr>
        <w:t>а</w:t>
      </w:r>
    </w:p>
    <w:tbl>
      <w:tblPr>
        <w:tblW w:w="4962" w:type="pct"/>
        <w:tblLayout w:type="fixed"/>
        <w:tblCellMar>
          <w:left w:w="40" w:type="dxa"/>
          <w:right w:w="40" w:type="dxa"/>
        </w:tblCellMar>
        <w:tblLook w:val="0000"/>
      </w:tblPr>
      <w:tblGrid>
        <w:gridCol w:w="4214"/>
        <w:gridCol w:w="2268"/>
        <w:gridCol w:w="3337"/>
        <w:gridCol w:w="1420"/>
        <w:gridCol w:w="1477"/>
        <w:gridCol w:w="1705"/>
        <w:gridCol w:w="1638"/>
      </w:tblGrid>
      <w:tr w:rsidR="00832339" w:rsidTr="009953A6">
        <w:trPr>
          <w:trHeight w:hRule="exact" w:val="1113"/>
        </w:trPr>
        <w:tc>
          <w:tcPr>
            <w:tcW w:w="1312" w:type="pct"/>
            <w:tcBorders>
              <w:top w:val="single" w:sz="6" w:space="0" w:color="auto"/>
              <w:left w:val="single" w:sz="6" w:space="0" w:color="auto"/>
              <w:bottom w:val="nil"/>
              <w:right w:val="single" w:sz="6" w:space="0" w:color="auto"/>
            </w:tcBorders>
            <w:shd w:val="clear" w:color="auto" w:fill="FFFFFF"/>
          </w:tcPr>
          <w:p w:rsidR="00832339" w:rsidRDefault="00832339" w:rsidP="006F1DDE">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06" w:type="pct"/>
            <w:vMerge w:val="restart"/>
            <w:tcBorders>
              <w:top w:val="single" w:sz="6" w:space="0" w:color="auto"/>
              <w:left w:val="single" w:sz="6" w:space="0" w:color="auto"/>
              <w:right w:val="single" w:sz="6" w:space="0" w:color="auto"/>
            </w:tcBorders>
            <w:shd w:val="clear" w:color="auto" w:fill="FFFFFF"/>
          </w:tcPr>
          <w:p w:rsidR="00832339" w:rsidRDefault="00832339" w:rsidP="006F1DDE">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832339" w:rsidRDefault="00832339" w:rsidP="006F1DDE"/>
          <w:p w:rsidR="00832339" w:rsidRDefault="00832339" w:rsidP="006F1DDE"/>
        </w:tc>
        <w:tc>
          <w:tcPr>
            <w:tcW w:w="1039" w:type="pct"/>
            <w:tcBorders>
              <w:top w:val="single" w:sz="6" w:space="0" w:color="auto"/>
              <w:left w:val="single" w:sz="6" w:space="0" w:color="auto"/>
              <w:bottom w:val="nil"/>
              <w:right w:val="single" w:sz="6" w:space="0" w:color="auto"/>
            </w:tcBorders>
            <w:shd w:val="clear" w:color="auto" w:fill="FFFFFF"/>
          </w:tcPr>
          <w:p w:rsidR="00832339" w:rsidRPr="001516DC" w:rsidRDefault="00832339" w:rsidP="006F1DDE">
            <w:pPr>
              <w:shd w:val="clear" w:color="auto" w:fill="FFFFFF"/>
              <w:spacing w:line="274" w:lineRule="exact"/>
              <w:ind w:left="221" w:right="230"/>
              <w:jc w:val="center"/>
              <w:rPr>
                <w:sz w:val="24"/>
                <w:szCs w:val="24"/>
              </w:rPr>
            </w:pPr>
            <w:r w:rsidRPr="001516DC">
              <w:rPr>
                <w:sz w:val="24"/>
                <w:szCs w:val="24"/>
              </w:rPr>
              <w:t>Ожидаемый результат</w:t>
            </w:r>
          </w:p>
        </w:tc>
        <w:tc>
          <w:tcPr>
            <w:tcW w:w="442" w:type="pct"/>
            <w:tcBorders>
              <w:top w:val="single" w:sz="6" w:space="0" w:color="auto"/>
              <w:left w:val="single" w:sz="6" w:space="0" w:color="auto"/>
              <w:bottom w:val="nil"/>
              <w:right w:val="single" w:sz="4" w:space="0" w:color="auto"/>
            </w:tcBorders>
            <w:shd w:val="clear" w:color="auto" w:fill="FFFFFF"/>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0" w:type="pct"/>
            <w:vMerge w:val="restart"/>
            <w:tcBorders>
              <w:top w:val="single" w:sz="4" w:space="0" w:color="auto"/>
              <w:left w:val="single" w:sz="4" w:space="0" w:color="auto"/>
              <w:right w:val="single" w:sz="4" w:space="0" w:color="auto"/>
            </w:tcBorders>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tcPr>
          <w:p w:rsidR="00832339" w:rsidRPr="00C45599" w:rsidRDefault="00832339" w:rsidP="006F1DDE">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832339" w:rsidTr="009953A6">
        <w:trPr>
          <w:trHeight w:hRule="exact" w:val="1076"/>
        </w:trPr>
        <w:tc>
          <w:tcPr>
            <w:tcW w:w="1312" w:type="pct"/>
            <w:tcBorders>
              <w:top w:val="nil"/>
              <w:left w:val="single" w:sz="6" w:space="0" w:color="auto"/>
              <w:bottom w:val="single" w:sz="6" w:space="0" w:color="auto"/>
              <w:right w:val="single" w:sz="6" w:space="0" w:color="auto"/>
            </w:tcBorders>
            <w:shd w:val="clear" w:color="auto" w:fill="FFFFFF"/>
          </w:tcPr>
          <w:p w:rsidR="00832339" w:rsidRDefault="00832339" w:rsidP="006F1DDE"/>
          <w:p w:rsidR="00832339" w:rsidRDefault="00832339" w:rsidP="006F1DDE"/>
        </w:tc>
        <w:tc>
          <w:tcPr>
            <w:tcW w:w="706" w:type="pct"/>
            <w:vMerge/>
            <w:tcBorders>
              <w:left w:val="single" w:sz="6" w:space="0" w:color="auto"/>
              <w:bottom w:val="single" w:sz="6" w:space="0" w:color="auto"/>
              <w:right w:val="single" w:sz="6" w:space="0" w:color="auto"/>
            </w:tcBorders>
            <w:shd w:val="clear" w:color="auto" w:fill="FFFFFF"/>
          </w:tcPr>
          <w:p w:rsidR="00832339" w:rsidRDefault="00832339" w:rsidP="006F1DDE"/>
        </w:tc>
        <w:tc>
          <w:tcPr>
            <w:tcW w:w="1039" w:type="pct"/>
            <w:tcBorders>
              <w:top w:val="nil"/>
              <w:left w:val="single" w:sz="6" w:space="0" w:color="auto"/>
              <w:bottom w:val="single" w:sz="6" w:space="0" w:color="auto"/>
              <w:right w:val="single" w:sz="6" w:space="0" w:color="auto"/>
            </w:tcBorders>
            <w:shd w:val="clear" w:color="auto" w:fill="FFFFFF"/>
          </w:tcPr>
          <w:p w:rsidR="00832339" w:rsidRDefault="00832339" w:rsidP="006F1DDE"/>
          <w:p w:rsidR="00832339" w:rsidRDefault="00832339" w:rsidP="006F1DDE"/>
        </w:tc>
        <w:tc>
          <w:tcPr>
            <w:tcW w:w="442" w:type="pct"/>
            <w:tcBorders>
              <w:top w:val="nil"/>
              <w:left w:val="single" w:sz="6" w:space="0" w:color="auto"/>
              <w:bottom w:val="single" w:sz="6" w:space="0" w:color="auto"/>
              <w:right w:val="single" w:sz="4" w:space="0" w:color="auto"/>
            </w:tcBorders>
            <w:shd w:val="clear" w:color="auto" w:fill="FFFFFF"/>
          </w:tcPr>
          <w:p w:rsidR="00832339" w:rsidRDefault="00832339" w:rsidP="006F1DDE"/>
          <w:p w:rsidR="00832339" w:rsidRDefault="00832339" w:rsidP="006F1DDE"/>
        </w:tc>
        <w:tc>
          <w:tcPr>
            <w:tcW w:w="460" w:type="pct"/>
            <w:vMerge/>
            <w:tcBorders>
              <w:left w:val="single" w:sz="4" w:space="0" w:color="auto"/>
              <w:bottom w:val="single" w:sz="6" w:space="0" w:color="auto"/>
              <w:right w:val="single" w:sz="4" w:space="0" w:color="auto"/>
            </w:tcBorders>
            <w:shd w:val="clear" w:color="auto" w:fill="FFFFFF"/>
          </w:tcPr>
          <w:p w:rsidR="00832339" w:rsidRDefault="00832339" w:rsidP="006F1DDE">
            <w:pPr>
              <w:shd w:val="clear" w:color="auto" w:fill="FFFFFF"/>
              <w:ind w:left="312"/>
              <w:rPr>
                <w:color w:val="000000"/>
                <w:spacing w:val="-7"/>
                <w:sz w:val="24"/>
                <w:szCs w:val="24"/>
              </w:rPr>
            </w:pPr>
          </w:p>
        </w:tc>
        <w:tc>
          <w:tcPr>
            <w:tcW w:w="531" w:type="pct"/>
            <w:tcBorders>
              <w:top w:val="single" w:sz="6" w:space="0" w:color="auto"/>
              <w:left w:val="single" w:sz="4" w:space="0" w:color="auto"/>
              <w:bottom w:val="single" w:sz="6" w:space="0" w:color="auto"/>
              <w:right w:val="single" w:sz="6" w:space="0" w:color="auto"/>
            </w:tcBorders>
            <w:shd w:val="clear" w:color="auto" w:fill="FFFFFF"/>
          </w:tcPr>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832339" w:rsidRPr="00DA41E3" w:rsidRDefault="00832339" w:rsidP="006F1D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832339" w:rsidRPr="00EA7391" w:rsidRDefault="00CC6AED" w:rsidP="009F4693">
            <w:pPr>
              <w:pStyle w:val="ConsPlusCell"/>
              <w:jc w:val="center"/>
              <w:rPr>
                <w:rFonts w:ascii="Times New Roman" w:hAnsi="Times New Roman" w:cs="Times New Roman"/>
                <w:sz w:val="24"/>
                <w:szCs w:val="24"/>
              </w:rPr>
            </w:pPr>
            <w:r>
              <w:rPr>
                <w:rFonts w:ascii="Times New Roman" w:hAnsi="Times New Roman" w:cs="Times New Roman"/>
                <w:sz w:val="24"/>
                <w:szCs w:val="24"/>
              </w:rPr>
              <w:t>факт  на 01.0</w:t>
            </w:r>
            <w:r w:rsidR="009F4693">
              <w:rPr>
                <w:rFonts w:ascii="Times New Roman" w:hAnsi="Times New Roman" w:cs="Times New Roman"/>
                <w:sz w:val="24"/>
                <w:szCs w:val="24"/>
              </w:rPr>
              <w:t>7</w:t>
            </w:r>
            <w:r w:rsidR="00832339" w:rsidRPr="00EA7391">
              <w:rPr>
                <w:rFonts w:ascii="Times New Roman" w:hAnsi="Times New Roman" w:cs="Times New Roman"/>
                <w:sz w:val="24"/>
                <w:szCs w:val="24"/>
              </w:rPr>
              <w:t>.</w:t>
            </w:r>
            <w:r w:rsidR="00F760CF">
              <w:rPr>
                <w:rFonts w:ascii="Times New Roman" w:hAnsi="Times New Roman" w:cs="Times New Roman"/>
                <w:sz w:val="24"/>
                <w:szCs w:val="24"/>
              </w:rPr>
              <w:t>2024</w:t>
            </w:r>
          </w:p>
        </w:tc>
      </w:tr>
      <w:tr w:rsidR="00EA7391" w:rsidTr="009953A6">
        <w:trPr>
          <w:trHeight w:hRule="exact" w:val="298"/>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1</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1344"/>
            </w:pPr>
            <w:r>
              <w:rPr>
                <w:color w:val="000000"/>
                <w:sz w:val="24"/>
                <w:szCs w:val="24"/>
              </w:rPr>
              <w:t>2</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3</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jc w:val="center"/>
            </w:pPr>
            <w:r>
              <w:rPr>
                <w:color w:val="000000"/>
                <w:sz w:val="24"/>
                <w:szCs w:val="24"/>
              </w:rPr>
              <w:t>4</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28"/>
              <w:rPr>
                <w:color w:val="000000"/>
                <w:sz w:val="24"/>
                <w:szCs w:val="24"/>
              </w:rPr>
            </w:pPr>
            <w:r>
              <w:rPr>
                <w:color w:val="000000"/>
                <w:sz w:val="24"/>
                <w:szCs w:val="24"/>
              </w:rPr>
              <w:t>5</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28"/>
            </w:pPr>
            <w:r>
              <w:rPr>
                <w:color w:val="000000"/>
                <w:sz w:val="24"/>
                <w:szCs w:val="24"/>
              </w:rPr>
              <w:t>6</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shd w:val="clear" w:color="auto" w:fill="FFFFFF"/>
              <w:ind w:left="514"/>
            </w:pPr>
            <w:r>
              <w:rPr>
                <w:color w:val="000000"/>
                <w:sz w:val="24"/>
                <w:szCs w:val="24"/>
              </w:rPr>
              <w:t>7</w:t>
            </w:r>
          </w:p>
        </w:tc>
      </w:tr>
      <w:tr w:rsidR="00EA7391" w:rsidTr="009953A6">
        <w:trPr>
          <w:trHeight w:hRule="exact" w:val="2023"/>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EA7391" w:rsidRPr="00010383" w:rsidRDefault="00EA7391" w:rsidP="006F1DDE">
            <w:pPr>
              <w:shd w:val="clear" w:color="auto" w:fill="FFFFFF"/>
              <w:rPr>
                <w:sz w:val="24"/>
                <w:szCs w:val="24"/>
              </w:rPr>
            </w:pPr>
            <w:r w:rsidRPr="002177EC">
              <w:rPr>
                <w:sz w:val="24"/>
                <w:szCs w:val="24"/>
              </w:rPr>
              <w:t>Подпрограмма 1 «Повышение эффективности управления муниципальным имуществом»</w:t>
            </w:r>
          </w:p>
          <w:p w:rsidR="00EA7391" w:rsidRPr="00010383" w:rsidRDefault="00EA7391" w:rsidP="006F1DDE">
            <w:pPr>
              <w:shd w:val="clear" w:color="auto" w:fill="FFFFFF"/>
              <w:rPr>
                <w:color w:val="000000"/>
                <w:sz w:val="24"/>
                <w:szCs w:val="24"/>
              </w:rPr>
            </w:pP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EA7391" w:rsidRDefault="00EA7391" w:rsidP="006F1DDE">
            <w:pPr>
              <w:rPr>
                <w:sz w:val="24"/>
                <w:szCs w:val="24"/>
              </w:rPr>
            </w:pPr>
            <w:r>
              <w:rPr>
                <w:sz w:val="24"/>
                <w:szCs w:val="24"/>
              </w:rPr>
              <w:t xml:space="preserve">Заведующий сектором муниципального хозяйства </w:t>
            </w:r>
          </w:p>
          <w:p w:rsidR="00EA7391" w:rsidRPr="00E44838"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EA7391" w:rsidRPr="00942791" w:rsidRDefault="00EA7391" w:rsidP="006F1DDE">
            <w:pPr>
              <w:tabs>
                <w:tab w:val="left" w:pos="168"/>
              </w:tabs>
              <w:ind w:firstLine="26"/>
              <w:rPr>
                <w:sz w:val="24"/>
                <w:szCs w:val="24"/>
              </w:rPr>
            </w:pPr>
            <w:r w:rsidRPr="00942791">
              <w:rPr>
                <w:sz w:val="24"/>
                <w:szCs w:val="24"/>
              </w:rPr>
              <w:t>эффективное и рациональное использование муниципального имущества и земельных участков, находящихся в муниципальной собственности и максимизация</w:t>
            </w:r>
            <w:r w:rsidRPr="00ED5519">
              <w:rPr>
                <w:sz w:val="28"/>
                <w:szCs w:val="28"/>
              </w:rPr>
              <w:t xml:space="preserve"> </w:t>
            </w:r>
            <w:r>
              <w:rPr>
                <w:sz w:val="24"/>
                <w:szCs w:val="24"/>
              </w:rPr>
              <w:t>доходности</w:t>
            </w:r>
          </w:p>
          <w:p w:rsidR="00EA7391" w:rsidRPr="006028C0" w:rsidRDefault="00EA7391" w:rsidP="006F1DDE">
            <w:pPr>
              <w:rPr>
                <w:sz w:val="24"/>
                <w:szCs w:val="24"/>
              </w:rPr>
            </w:pP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EA7391" w:rsidRPr="00DA41E3" w:rsidRDefault="00EA7391" w:rsidP="00720B7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F760CF">
              <w:rPr>
                <w:rFonts w:ascii="Times New Roman" w:hAnsi="Times New Roman" w:cs="Times New Roman"/>
                <w:sz w:val="24"/>
                <w:szCs w:val="24"/>
              </w:rPr>
              <w:t>2024</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EA7391" w:rsidRPr="00DA41E3" w:rsidRDefault="00EA7391" w:rsidP="00720B7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F760CF">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EA7391" w:rsidRPr="00544078" w:rsidRDefault="00F760CF" w:rsidP="006F1DDE">
            <w:pPr>
              <w:jc w:val="center"/>
              <w:rPr>
                <w:sz w:val="24"/>
                <w:szCs w:val="24"/>
              </w:rPr>
            </w:pPr>
            <w:r>
              <w:rPr>
                <w:sz w:val="24"/>
                <w:szCs w:val="24"/>
              </w:rPr>
              <w:t>50,0</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EA7391" w:rsidRPr="00544078" w:rsidRDefault="00F760CF" w:rsidP="00720B7E">
            <w:pPr>
              <w:jc w:val="center"/>
              <w:rPr>
                <w:sz w:val="24"/>
                <w:szCs w:val="24"/>
              </w:rPr>
            </w:pPr>
            <w:r>
              <w:rPr>
                <w:sz w:val="24"/>
                <w:szCs w:val="24"/>
              </w:rPr>
              <w:t>26,6</w:t>
            </w:r>
          </w:p>
        </w:tc>
      </w:tr>
      <w:tr w:rsidR="00720B7E" w:rsidRPr="006028C0" w:rsidTr="009953A6">
        <w:trPr>
          <w:trHeight w:hRule="exact" w:val="2717"/>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lastRenderedPageBreak/>
              <w:t>Основное мероприятие 1.1 «Проведение технической инвентаризации объе</w:t>
            </w:r>
            <w:r>
              <w:rPr>
                <w:sz w:val="24"/>
                <w:szCs w:val="24"/>
              </w:rPr>
              <w:t>ктов недвижимого имущества и бес</w:t>
            </w:r>
            <w:r w:rsidRPr="002177EC">
              <w:rPr>
                <w:sz w:val="24"/>
                <w:szCs w:val="24"/>
              </w:rPr>
              <w:t xml:space="preserve">хозяйного имущества»  </w:t>
            </w:r>
          </w:p>
          <w:p w:rsidR="00720B7E" w:rsidRPr="002177EC" w:rsidRDefault="00720B7E" w:rsidP="006F1DDE">
            <w:pPr>
              <w:rPr>
                <w:sz w:val="24"/>
                <w:szCs w:val="24"/>
              </w:rPr>
            </w:pP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Pr="006028C0"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увеличение доли муниципальных объектов недвижимости, имеющих технические планы;</w:t>
            </w:r>
          </w:p>
          <w:p w:rsidR="00720B7E" w:rsidRPr="002177EC" w:rsidRDefault="00720B7E" w:rsidP="006F1DDE">
            <w:pPr>
              <w:rPr>
                <w:sz w:val="24"/>
                <w:szCs w:val="24"/>
              </w:rPr>
            </w:pPr>
            <w:r w:rsidRPr="002177EC">
              <w:rPr>
                <w:sz w:val="24"/>
                <w:szCs w:val="24"/>
              </w:rPr>
              <w:t xml:space="preserve">- увеличение доли муниципальных объектов недвижимости, право муниципальной собственности на которые </w:t>
            </w:r>
          </w:p>
          <w:p w:rsidR="00720B7E" w:rsidRPr="006028C0" w:rsidRDefault="00720B7E" w:rsidP="006F1DDE">
            <w:pPr>
              <w:widowControl w:val="0"/>
              <w:rPr>
                <w:rFonts w:cs="Arial"/>
                <w:color w:val="000000"/>
                <w:sz w:val="24"/>
                <w:szCs w:val="24"/>
              </w:rPr>
            </w:pPr>
            <w:r w:rsidRPr="002177EC">
              <w:rPr>
                <w:sz w:val="24"/>
                <w:szCs w:val="24"/>
              </w:rPr>
              <w:t>зарегистрировано</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F760CF">
              <w:rPr>
                <w:rFonts w:ascii="Times New Roman" w:hAnsi="Times New Roman" w:cs="Times New Roman"/>
                <w:sz w:val="24"/>
                <w:szCs w:val="24"/>
              </w:rPr>
              <w:t>2024</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F760CF">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Pr="006426D2"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6426D2" w:rsidRDefault="00720B7E" w:rsidP="006F1DDE">
            <w:pPr>
              <w:jc w:val="center"/>
              <w:rPr>
                <w:sz w:val="24"/>
                <w:szCs w:val="24"/>
              </w:rPr>
            </w:pPr>
            <w:r w:rsidRPr="006426D2">
              <w:rPr>
                <w:sz w:val="24"/>
                <w:szCs w:val="24"/>
              </w:rPr>
              <w:t>-</w:t>
            </w:r>
          </w:p>
        </w:tc>
      </w:tr>
      <w:tr w:rsidR="00720B7E" w:rsidRPr="006028C0" w:rsidTr="009953A6">
        <w:trPr>
          <w:trHeight w:hRule="exact" w:val="3851"/>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Основное мероприятие 1.2</w:t>
            </w:r>
          </w:p>
          <w:p w:rsidR="00720B7E" w:rsidRDefault="00720B7E" w:rsidP="006F1DDE">
            <w:pPr>
              <w:rPr>
                <w:sz w:val="24"/>
                <w:szCs w:val="24"/>
              </w:rPr>
            </w:pPr>
            <w:r w:rsidRPr="002177EC">
              <w:rPr>
                <w:sz w:val="24"/>
                <w:szCs w:val="24"/>
              </w:rPr>
              <w:t>«Межевание, постановка на кадастровый учет земельных участков под объектами муниципального имущества, свободных земельных участков»</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 xml:space="preserve">достижение качественного нового уровня управления имуществом и земельными участками в </w:t>
            </w:r>
            <w:r>
              <w:rPr>
                <w:sz w:val="24"/>
                <w:szCs w:val="24"/>
              </w:rPr>
              <w:t>Синегорском</w:t>
            </w:r>
            <w:r w:rsidRPr="002177EC">
              <w:rPr>
                <w:sz w:val="24"/>
                <w:szCs w:val="24"/>
              </w:rPr>
              <w:t xml:space="preserve"> сельском поселении;</w:t>
            </w:r>
          </w:p>
          <w:p w:rsidR="00720B7E" w:rsidRDefault="00720B7E" w:rsidP="006F1DDE">
            <w:pPr>
              <w:pStyle w:val="ad"/>
              <w:snapToGrid w:val="0"/>
              <w:ind w:firstLine="0"/>
              <w:rPr>
                <w:rFonts w:ascii="Times New Roman" w:hAnsi="Times New Roman"/>
                <w:color w:val="000000"/>
              </w:rPr>
            </w:pPr>
            <w:r w:rsidRPr="002177EC">
              <w:rPr>
                <w:rFonts w:ascii="Times New Roman" w:hAnsi="Times New Roman"/>
              </w:rPr>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F760CF">
              <w:rPr>
                <w:rFonts w:ascii="Times New Roman" w:hAnsi="Times New Roman" w:cs="Times New Roman"/>
                <w:sz w:val="24"/>
                <w:szCs w:val="24"/>
              </w:rPr>
              <w:t>2024</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F760CF">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F760CF" w:rsidP="006F1DDE">
            <w:pPr>
              <w:jc w:val="center"/>
              <w:rPr>
                <w:sz w:val="24"/>
                <w:szCs w:val="24"/>
              </w:rPr>
            </w:pPr>
            <w:r>
              <w:rPr>
                <w:sz w:val="24"/>
                <w:szCs w:val="24"/>
              </w:rPr>
              <w:t>50,0</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F760CF" w:rsidP="00720B7E">
            <w:pPr>
              <w:jc w:val="center"/>
              <w:rPr>
                <w:sz w:val="24"/>
                <w:szCs w:val="24"/>
              </w:rPr>
            </w:pPr>
            <w:r>
              <w:rPr>
                <w:sz w:val="24"/>
                <w:szCs w:val="24"/>
              </w:rPr>
              <w:t>26,6</w:t>
            </w:r>
          </w:p>
        </w:tc>
      </w:tr>
      <w:tr w:rsidR="00720B7E" w:rsidRPr="006028C0" w:rsidTr="009953A6">
        <w:trPr>
          <w:trHeight w:hRule="exact" w:val="2828"/>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Основное мероприятие 1.3 «Реализация мероприятий по оценке рыночной стоимости муниципального  имущества»</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 xml:space="preserve">Заведующий сектором муниципального хозяйства </w:t>
            </w:r>
          </w:p>
          <w:p w:rsidR="00720B7E" w:rsidRDefault="00720B7E" w:rsidP="006F1DDE">
            <w:pPr>
              <w:rPr>
                <w:sz w:val="24"/>
                <w:szCs w:val="24"/>
              </w:rPr>
            </w:pPr>
            <w:r>
              <w:rPr>
                <w:sz w:val="24"/>
                <w:szCs w:val="24"/>
              </w:rPr>
              <w:t>Суржикова Т.А.</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2177EC">
              <w:rPr>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720B7E" w:rsidRPr="002177EC" w:rsidRDefault="00720B7E" w:rsidP="006F1DDE">
            <w:pPr>
              <w:rPr>
                <w:sz w:val="24"/>
                <w:szCs w:val="24"/>
              </w:rPr>
            </w:pPr>
            <w:r w:rsidRPr="002177EC">
              <w:rPr>
                <w:sz w:val="24"/>
                <w:szCs w:val="24"/>
              </w:rPr>
              <w:t xml:space="preserve"> имущества</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F760CF">
              <w:rPr>
                <w:rFonts w:ascii="Times New Roman" w:hAnsi="Times New Roman" w:cs="Times New Roman"/>
                <w:sz w:val="24"/>
                <w:szCs w:val="24"/>
              </w:rPr>
              <w:t>2024</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F760CF">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720B7E" w:rsidRPr="006028C0" w:rsidTr="009953A6">
        <w:trPr>
          <w:trHeight w:hRule="exact" w:val="1717"/>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Pr>
                <w:sz w:val="24"/>
                <w:szCs w:val="24"/>
              </w:rPr>
              <w:lastRenderedPageBreak/>
              <w:t>Подпро</w:t>
            </w:r>
            <w:r w:rsidRPr="00703120">
              <w:rPr>
                <w:sz w:val="24"/>
                <w:szCs w:val="24"/>
              </w:rPr>
              <w:t xml:space="preserve">грамма </w:t>
            </w:r>
            <w:r>
              <w:rPr>
                <w:sz w:val="24"/>
                <w:szCs w:val="24"/>
              </w:rPr>
              <w:t xml:space="preserve">2  </w:t>
            </w:r>
            <w:r w:rsidRPr="00080C48">
              <w:rPr>
                <w:kern w:val="2"/>
                <w:sz w:val="24"/>
                <w:szCs w:val="24"/>
              </w:rPr>
              <w:t xml:space="preserve">«Обеспечение реализации </w:t>
            </w:r>
            <w:r>
              <w:rPr>
                <w:kern w:val="2"/>
                <w:sz w:val="24"/>
                <w:szCs w:val="24"/>
              </w:rPr>
              <w:t>муниципальной</w:t>
            </w:r>
            <w:r w:rsidRPr="00080C48">
              <w:rPr>
                <w:kern w:val="2"/>
                <w:sz w:val="24"/>
                <w:szCs w:val="24"/>
              </w:rPr>
              <w:t xml:space="preserve"> программы</w:t>
            </w:r>
            <w:r>
              <w:rPr>
                <w:kern w:val="2"/>
                <w:sz w:val="24"/>
                <w:szCs w:val="24"/>
              </w:rPr>
              <w:t>»</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Администрация Синегорского сельского поселения</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F760CF">
              <w:rPr>
                <w:rFonts w:ascii="Times New Roman" w:hAnsi="Times New Roman" w:cs="Times New Roman"/>
                <w:sz w:val="24"/>
                <w:szCs w:val="24"/>
              </w:rPr>
              <w:t>2024</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F760CF">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720B7E" w:rsidRPr="006028C0" w:rsidTr="009953A6">
        <w:trPr>
          <w:trHeight w:hRule="exact" w:val="1410"/>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kern w:val="2"/>
                <w:sz w:val="24"/>
                <w:szCs w:val="24"/>
                <w:lang w:eastAsia="en-US"/>
              </w:rPr>
              <w:t>Основное мероприятие 2.1.</w:t>
            </w: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rPr>
                <w:sz w:val="24"/>
                <w:szCs w:val="24"/>
              </w:rPr>
            </w:pPr>
            <w:r>
              <w:rPr>
                <w:sz w:val="24"/>
                <w:szCs w:val="24"/>
              </w:rPr>
              <w:t>Администрация Синегорского сельского поселения</w:t>
            </w: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720B7E" w:rsidRPr="002177EC" w:rsidRDefault="00720B7E" w:rsidP="006F1DDE">
            <w:pPr>
              <w:rPr>
                <w:sz w:val="24"/>
                <w:szCs w:val="24"/>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F760CF">
              <w:rPr>
                <w:rFonts w:ascii="Times New Roman" w:hAnsi="Times New Roman" w:cs="Times New Roman"/>
                <w:sz w:val="24"/>
                <w:szCs w:val="24"/>
              </w:rPr>
              <w:t>2024</w:t>
            </w:r>
            <w:r w:rsidRPr="00DA41E3">
              <w:rPr>
                <w:rFonts w:ascii="Times New Roman" w:hAnsi="Times New Roman" w:cs="Times New Roman"/>
                <w:sz w:val="24"/>
                <w:szCs w:val="24"/>
              </w:rPr>
              <w:t>г.</w:t>
            </w: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720B7E" w:rsidRPr="00DA41E3" w:rsidRDefault="00720B7E" w:rsidP="00A010F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F760CF">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720B7E" w:rsidRDefault="00720B7E" w:rsidP="006F1DDE">
            <w:pPr>
              <w:jc w:val="center"/>
              <w:rPr>
                <w:sz w:val="24"/>
                <w:szCs w:val="24"/>
              </w:rPr>
            </w:pPr>
            <w:r>
              <w:rPr>
                <w:sz w:val="24"/>
                <w:szCs w:val="24"/>
              </w:rPr>
              <w:t>-</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720B7E" w:rsidRPr="00544078" w:rsidRDefault="00720B7E" w:rsidP="006F1DDE">
            <w:pPr>
              <w:jc w:val="center"/>
              <w:rPr>
                <w:sz w:val="24"/>
                <w:szCs w:val="24"/>
              </w:rPr>
            </w:pPr>
            <w:r>
              <w:rPr>
                <w:sz w:val="24"/>
                <w:szCs w:val="24"/>
              </w:rPr>
              <w:t>-</w:t>
            </w:r>
          </w:p>
        </w:tc>
      </w:tr>
      <w:tr w:rsidR="00CC6AED" w:rsidRPr="00644B99" w:rsidTr="009953A6">
        <w:trPr>
          <w:trHeight w:hRule="exact" w:val="424"/>
        </w:trPr>
        <w:tc>
          <w:tcPr>
            <w:tcW w:w="1312"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kern w:val="2"/>
                <w:sz w:val="24"/>
                <w:szCs w:val="24"/>
                <w:lang w:eastAsia="en-US"/>
              </w:rPr>
            </w:pPr>
            <w:r w:rsidRPr="00644B99">
              <w:rPr>
                <w:b/>
                <w:sz w:val="24"/>
                <w:szCs w:val="24"/>
              </w:rPr>
              <w:t>Итого по муниципальной программе</w:t>
            </w:r>
          </w:p>
        </w:tc>
        <w:tc>
          <w:tcPr>
            <w:tcW w:w="706"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sz w:val="24"/>
                <w:szCs w:val="24"/>
              </w:rPr>
            </w:pPr>
          </w:p>
        </w:tc>
        <w:tc>
          <w:tcPr>
            <w:tcW w:w="1039"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rPr>
                <w:b/>
                <w:kern w:val="2"/>
                <w:sz w:val="24"/>
                <w:szCs w:val="24"/>
                <w:lang w:eastAsia="en-US"/>
              </w:rPr>
            </w:pP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shd w:val="clear" w:color="auto" w:fill="FFFFFF"/>
              <w:spacing w:line="264" w:lineRule="exact"/>
              <w:ind w:left="163" w:right="158"/>
              <w:jc w:val="center"/>
              <w:rPr>
                <w:b/>
                <w:color w:val="000000"/>
                <w:spacing w:val="-3"/>
                <w:sz w:val="24"/>
                <w:szCs w:val="24"/>
              </w:rPr>
            </w:pPr>
          </w:p>
        </w:tc>
        <w:tc>
          <w:tcPr>
            <w:tcW w:w="460" w:type="pct"/>
            <w:tcBorders>
              <w:top w:val="single" w:sz="6" w:space="0" w:color="auto"/>
              <w:left w:val="single" w:sz="6" w:space="0" w:color="auto"/>
              <w:bottom w:val="single" w:sz="6" w:space="0" w:color="auto"/>
              <w:right w:val="single" w:sz="6" w:space="0" w:color="auto"/>
            </w:tcBorders>
            <w:shd w:val="clear" w:color="auto" w:fill="FFFFFF"/>
          </w:tcPr>
          <w:p w:rsidR="00CC6AED" w:rsidRPr="00644B99" w:rsidRDefault="00CC6AED" w:rsidP="006F1DDE">
            <w:pPr>
              <w:jc w:val="center"/>
              <w:rPr>
                <w:b/>
                <w:sz w:val="24"/>
                <w:szCs w:val="24"/>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CC6AED" w:rsidRPr="00CC6AED" w:rsidRDefault="00F760CF" w:rsidP="00660194">
            <w:pPr>
              <w:jc w:val="center"/>
              <w:rPr>
                <w:b/>
                <w:sz w:val="24"/>
                <w:szCs w:val="24"/>
              </w:rPr>
            </w:pPr>
            <w:r>
              <w:rPr>
                <w:b/>
                <w:sz w:val="24"/>
                <w:szCs w:val="24"/>
              </w:rPr>
              <w:t>50,0</w:t>
            </w:r>
          </w:p>
        </w:tc>
        <w:tc>
          <w:tcPr>
            <w:tcW w:w="510" w:type="pct"/>
            <w:tcBorders>
              <w:top w:val="single" w:sz="6" w:space="0" w:color="auto"/>
              <w:left w:val="single" w:sz="6" w:space="0" w:color="auto"/>
              <w:bottom w:val="single" w:sz="6" w:space="0" w:color="auto"/>
              <w:right w:val="single" w:sz="6" w:space="0" w:color="auto"/>
            </w:tcBorders>
            <w:shd w:val="clear" w:color="auto" w:fill="FFFFFF"/>
          </w:tcPr>
          <w:p w:rsidR="00CC6AED" w:rsidRPr="00CC6AED" w:rsidRDefault="00F760CF" w:rsidP="00720B7E">
            <w:pPr>
              <w:jc w:val="center"/>
              <w:rPr>
                <w:b/>
                <w:sz w:val="24"/>
                <w:szCs w:val="24"/>
              </w:rPr>
            </w:pPr>
            <w:r>
              <w:rPr>
                <w:b/>
                <w:sz w:val="24"/>
                <w:szCs w:val="24"/>
              </w:rPr>
              <w:t>26,6</w:t>
            </w:r>
          </w:p>
        </w:tc>
      </w:tr>
    </w:tbl>
    <w:p w:rsidR="00EA7391" w:rsidRPr="00644B99" w:rsidRDefault="00EA7391" w:rsidP="00EA7391">
      <w:pPr>
        <w:rPr>
          <w:b/>
          <w:sz w:val="24"/>
          <w:szCs w:val="24"/>
        </w:rPr>
      </w:pPr>
    </w:p>
    <w:p w:rsidR="00EA7391" w:rsidRPr="004013CE" w:rsidRDefault="00EA7391" w:rsidP="00EA7391">
      <w:pPr>
        <w:rPr>
          <w:sz w:val="28"/>
          <w:szCs w:val="28"/>
        </w:rPr>
      </w:pPr>
      <w:r>
        <w:rPr>
          <w:sz w:val="28"/>
          <w:szCs w:val="28"/>
        </w:rPr>
        <w:t>Зав. сектором по общим и земельно-правовым вопросам                                                С.П. Беседина</w:t>
      </w:r>
    </w:p>
    <w:p w:rsidR="00840E83" w:rsidRPr="004013CE" w:rsidRDefault="00840E83" w:rsidP="00EA7391">
      <w:pPr>
        <w:shd w:val="clear" w:color="auto" w:fill="FFFFFF"/>
        <w:spacing w:line="317" w:lineRule="exact"/>
        <w:ind w:left="11083"/>
        <w:jc w:val="right"/>
        <w:rPr>
          <w:sz w:val="28"/>
          <w:szCs w:val="28"/>
        </w:rPr>
      </w:pPr>
    </w:p>
    <w:sectPr w:rsidR="00840E83" w:rsidRPr="004013CE" w:rsidSect="00544078">
      <w:footerReference w:type="even" r:id="rId8"/>
      <w:footerReference w:type="default" r:id="rId9"/>
      <w:pgSz w:w="16840" w:h="11907" w:orient="landscape" w:code="9"/>
      <w:pgMar w:top="1077" w:right="284" w:bottom="284"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68" w:rsidRDefault="00777E68">
      <w:r>
        <w:separator/>
      </w:r>
    </w:p>
  </w:endnote>
  <w:endnote w:type="continuationSeparator" w:id="1">
    <w:p w:rsidR="00777E68" w:rsidRDefault="00777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C91AA3">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68" w:rsidRDefault="00777E68">
      <w:r>
        <w:separator/>
      </w:r>
    </w:p>
  </w:footnote>
  <w:footnote w:type="continuationSeparator" w:id="1">
    <w:p w:rsidR="00777E68" w:rsidRDefault="00777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8BF"/>
    <w:rsid w:val="00056C81"/>
    <w:rsid w:val="00091F14"/>
    <w:rsid w:val="000D3B23"/>
    <w:rsid w:val="000F31BA"/>
    <w:rsid w:val="00102749"/>
    <w:rsid w:val="001060E7"/>
    <w:rsid w:val="001516DC"/>
    <w:rsid w:val="001520D2"/>
    <w:rsid w:val="00153D4A"/>
    <w:rsid w:val="001561B7"/>
    <w:rsid w:val="001607BD"/>
    <w:rsid w:val="001609E1"/>
    <w:rsid w:val="00170136"/>
    <w:rsid w:val="0017776F"/>
    <w:rsid w:val="001A1DD4"/>
    <w:rsid w:val="001A7BBF"/>
    <w:rsid w:val="001B5B79"/>
    <w:rsid w:val="001C57BB"/>
    <w:rsid w:val="00204424"/>
    <w:rsid w:val="00220300"/>
    <w:rsid w:val="00276A73"/>
    <w:rsid w:val="00291A48"/>
    <w:rsid w:val="00291FA8"/>
    <w:rsid w:val="00292AAD"/>
    <w:rsid w:val="002C208B"/>
    <w:rsid w:val="002D1957"/>
    <w:rsid w:val="002E41F0"/>
    <w:rsid w:val="002E600B"/>
    <w:rsid w:val="00300BF3"/>
    <w:rsid w:val="00304389"/>
    <w:rsid w:val="0032493C"/>
    <w:rsid w:val="0034565A"/>
    <w:rsid w:val="00346E3D"/>
    <w:rsid w:val="0034787A"/>
    <w:rsid w:val="003776BD"/>
    <w:rsid w:val="003804F3"/>
    <w:rsid w:val="00394A48"/>
    <w:rsid w:val="003C1035"/>
    <w:rsid w:val="003C19F4"/>
    <w:rsid w:val="003D5D5B"/>
    <w:rsid w:val="003F2FFA"/>
    <w:rsid w:val="004013CE"/>
    <w:rsid w:val="004051B1"/>
    <w:rsid w:val="00417962"/>
    <w:rsid w:val="00421043"/>
    <w:rsid w:val="004404B6"/>
    <w:rsid w:val="00463F5A"/>
    <w:rsid w:val="00480988"/>
    <w:rsid w:val="00486EE5"/>
    <w:rsid w:val="00487EF6"/>
    <w:rsid w:val="004922EE"/>
    <w:rsid w:val="00493177"/>
    <w:rsid w:val="004954CF"/>
    <w:rsid w:val="004A2AB1"/>
    <w:rsid w:val="004B2BD1"/>
    <w:rsid w:val="004C4E7B"/>
    <w:rsid w:val="004C79B2"/>
    <w:rsid w:val="004C7FED"/>
    <w:rsid w:val="004E618A"/>
    <w:rsid w:val="004F5CCB"/>
    <w:rsid w:val="004F6D43"/>
    <w:rsid w:val="0052352E"/>
    <w:rsid w:val="00531961"/>
    <w:rsid w:val="00544078"/>
    <w:rsid w:val="005540A5"/>
    <w:rsid w:val="00561F15"/>
    <w:rsid w:val="00564B15"/>
    <w:rsid w:val="005736AE"/>
    <w:rsid w:val="005754BC"/>
    <w:rsid w:val="0058168B"/>
    <w:rsid w:val="005B1FCA"/>
    <w:rsid w:val="005B4FD6"/>
    <w:rsid w:val="005C43E6"/>
    <w:rsid w:val="005E3676"/>
    <w:rsid w:val="005E4900"/>
    <w:rsid w:val="005E4E53"/>
    <w:rsid w:val="005F0D96"/>
    <w:rsid w:val="006028C0"/>
    <w:rsid w:val="006426D2"/>
    <w:rsid w:val="00650610"/>
    <w:rsid w:val="0065549D"/>
    <w:rsid w:val="00660194"/>
    <w:rsid w:val="0069380E"/>
    <w:rsid w:val="006E6656"/>
    <w:rsid w:val="006F1DDE"/>
    <w:rsid w:val="006F5DAD"/>
    <w:rsid w:val="00702C1F"/>
    <w:rsid w:val="00720B7E"/>
    <w:rsid w:val="007527ED"/>
    <w:rsid w:val="00771492"/>
    <w:rsid w:val="00777E68"/>
    <w:rsid w:val="00784F01"/>
    <w:rsid w:val="0079696E"/>
    <w:rsid w:val="007A061D"/>
    <w:rsid w:val="007B72BA"/>
    <w:rsid w:val="007F201D"/>
    <w:rsid w:val="00832339"/>
    <w:rsid w:val="00840E83"/>
    <w:rsid w:val="00841A38"/>
    <w:rsid w:val="008509AC"/>
    <w:rsid w:val="00882773"/>
    <w:rsid w:val="00887DE5"/>
    <w:rsid w:val="00893FEC"/>
    <w:rsid w:val="008969EC"/>
    <w:rsid w:val="00897296"/>
    <w:rsid w:val="008B49A3"/>
    <w:rsid w:val="008B4F60"/>
    <w:rsid w:val="008D704B"/>
    <w:rsid w:val="008D7D1A"/>
    <w:rsid w:val="008F6432"/>
    <w:rsid w:val="00907668"/>
    <w:rsid w:val="00912C86"/>
    <w:rsid w:val="00913BBA"/>
    <w:rsid w:val="00935994"/>
    <w:rsid w:val="00942791"/>
    <w:rsid w:val="00985448"/>
    <w:rsid w:val="009953A6"/>
    <w:rsid w:val="009A68DB"/>
    <w:rsid w:val="009C2F53"/>
    <w:rsid w:val="009D3B35"/>
    <w:rsid w:val="009F17A9"/>
    <w:rsid w:val="009F4693"/>
    <w:rsid w:val="009F7123"/>
    <w:rsid w:val="00A010FE"/>
    <w:rsid w:val="00A10477"/>
    <w:rsid w:val="00A10CF2"/>
    <w:rsid w:val="00A20510"/>
    <w:rsid w:val="00A34B34"/>
    <w:rsid w:val="00A5665C"/>
    <w:rsid w:val="00A62C90"/>
    <w:rsid w:val="00A63E39"/>
    <w:rsid w:val="00A63EFB"/>
    <w:rsid w:val="00A7050F"/>
    <w:rsid w:val="00AB2B9F"/>
    <w:rsid w:val="00AF2C5D"/>
    <w:rsid w:val="00B8459D"/>
    <w:rsid w:val="00B8569E"/>
    <w:rsid w:val="00B9255C"/>
    <w:rsid w:val="00B9365C"/>
    <w:rsid w:val="00BD34DA"/>
    <w:rsid w:val="00BE0A57"/>
    <w:rsid w:val="00BF6B2F"/>
    <w:rsid w:val="00C10027"/>
    <w:rsid w:val="00C11DA4"/>
    <w:rsid w:val="00C336AD"/>
    <w:rsid w:val="00C35A2F"/>
    <w:rsid w:val="00C36FBA"/>
    <w:rsid w:val="00C43457"/>
    <w:rsid w:val="00C5359D"/>
    <w:rsid w:val="00C70EE9"/>
    <w:rsid w:val="00C721A1"/>
    <w:rsid w:val="00C74174"/>
    <w:rsid w:val="00C91AA3"/>
    <w:rsid w:val="00CA6CD6"/>
    <w:rsid w:val="00CB7DB5"/>
    <w:rsid w:val="00CC6AED"/>
    <w:rsid w:val="00CC712D"/>
    <w:rsid w:val="00CD4001"/>
    <w:rsid w:val="00CE1B20"/>
    <w:rsid w:val="00CF598A"/>
    <w:rsid w:val="00CF74B5"/>
    <w:rsid w:val="00D07A0A"/>
    <w:rsid w:val="00D23B5D"/>
    <w:rsid w:val="00D33CB2"/>
    <w:rsid w:val="00D56953"/>
    <w:rsid w:val="00D6318B"/>
    <w:rsid w:val="00D65263"/>
    <w:rsid w:val="00D73BA0"/>
    <w:rsid w:val="00D76297"/>
    <w:rsid w:val="00D87450"/>
    <w:rsid w:val="00D91CBA"/>
    <w:rsid w:val="00DA3FA1"/>
    <w:rsid w:val="00DD1A52"/>
    <w:rsid w:val="00DD4F61"/>
    <w:rsid w:val="00DE797A"/>
    <w:rsid w:val="00E10DB6"/>
    <w:rsid w:val="00E1608B"/>
    <w:rsid w:val="00E44838"/>
    <w:rsid w:val="00E61615"/>
    <w:rsid w:val="00E6449E"/>
    <w:rsid w:val="00E7258D"/>
    <w:rsid w:val="00E764E4"/>
    <w:rsid w:val="00E7741D"/>
    <w:rsid w:val="00EA7391"/>
    <w:rsid w:val="00EB7606"/>
    <w:rsid w:val="00EC5BB2"/>
    <w:rsid w:val="00EF3D3D"/>
    <w:rsid w:val="00EF6F08"/>
    <w:rsid w:val="00F00D6A"/>
    <w:rsid w:val="00F208D9"/>
    <w:rsid w:val="00F320FC"/>
    <w:rsid w:val="00F41D2A"/>
    <w:rsid w:val="00F75E49"/>
    <w:rsid w:val="00F760CF"/>
    <w:rsid w:val="00F82151"/>
    <w:rsid w:val="00F836DA"/>
    <w:rsid w:val="00F85909"/>
    <w:rsid w:val="00F94638"/>
    <w:rsid w:val="00FF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A3"/>
  </w:style>
  <w:style w:type="paragraph" w:styleId="1">
    <w:name w:val="heading 1"/>
    <w:basedOn w:val="a"/>
    <w:next w:val="a"/>
    <w:qFormat/>
    <w:rsid w:val="00C91AA3"/>
    <w:pPr>
      <w:keepNext/>
      <w:spacing w:line="220" w:lineRule="exact"/>
      <w:jc w:val="center"/>
      <w:outlineLvl w:val="0"/>
    </w:pPr>
    <w:rPr>
      <w:rFonts w:ascii="AG Souvenir" w:hAnsi="AG Souvenir"/>
      <w:b/>
      <w:spacing w:val="38"/>
      <w:sz w:val="28"/>
    </w:rPr>
  </w:style>
  <w:style w:type="paragraph" w:styleId="2">
    <w:name w:val="heading 2"/>
    <w:basedOn w:val="a"/>
    <w:next w:val="a"/>
    <w:qFormat/>
    <w:rsid w:val="00C91AA3"/>
    <w:pPr>
      <w:keepNext/>
      <w:ind w:left="709"/>
      <w:outlineLvl w:val="1"/>
    </w:pPr>
    <w:rPr>
      <w:sz w:val="28"/>
    </w:rPr>
  </w:style>
  <w:style w:type="paragraph" w:styleId="3">
    <w:name w:val="heading 3"/>
    <w:basedOn w:val="a"/>
    <w:next w:val="a"/>
    <w:qFormat/>
    <w:rsid w:val="00C91AA3"/>
    <w:pPr>
      <w:keepNext/>
      <w:jc w:val="both"/>
      <w:outlineLvl w:val="2"/>
    </w:pPr>
    <w:rPr>
      <w:sz w:val="28"/>
    </w:rPr>
  </w:style>
  <w:style w:type="paragraph" w:styleId="6">
    <w:name w:val="heading 6"/>
    <w:basedOn w:val="a"/>
    <w:next w:val="a"/>
    <w:qFormat/>
    <w:rsid w:val="00C91AA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C91AA3"/>
    <w:pPr>
      <w:spacing w:before="100" w:beforeAutospacing="1" w:after="100" w:afterAutospacing="1"/>
    </w:pPr>
    <w:rPr>
      <w:rFonts w:ascii="Tahoma" w:hAnsi="Tahoma"/>
      <w:lang w:val="en-US" w:eastAsia="en-US"/>
    </w:rPr>
  </w:style>
  <w:style w:type="paragraph" w:styleId="a3">
    <w:name w:val="Body Text"/>
    <w:basedOn w:val="a"/>
    <w:semiHidden/>
    <w:rsid w:val="00C91AA3"/>
    <w:rPr>
      <w:sz w:val="28"/>
    </w:rPr>
  </w:style>
  <w:style w:type="paragraph" w:styleId="a4">
    <w:name w:val="Body Text Indent"/>
    <w:basedOn w:val="a"/>
    <w:semiHidden/>
    <w:rsid w:val="00C91AA3"/>
    <w:pPr>
      <w:ind w:firstLine="709"/>
      <w:jc w:val="both"/>
    </w:pPr>
    <w:rPr>
      <w:sz w:val="28"/>
    </w:rPr>
  </w:style>
  <w:style w:type="paragraph" w:customStyle="1" w:styleId="Postan">
    <w:name w:val="Postan"/>
    <w:basedOn w:val="a"/>
    <w:rsid w:val="00C91AA3"/>
    <w:pPr>
      <w:jc w:val="center"/>
    </w:pPr>
    <w:rPr>
      <w:sz w:val="28"/>
    </w:rPr>
  </w:style>
  <w:style w:type="paragraph" w:styleId="a5">
    <w:name w:val="footer"/>
    <w:basedOn w:val="a"/>
    <w:semiHidden/>
    <w:rsid w:val="00C91AA3"/>
    <w:pPr>
      <w:tabs>
        <w:tab w:val="center" w:pos="4153"/>
        <w:tab w:val="right" w:pos="8306"/>
      </w:tabs>
    </w:pPr>
  </w:style>
  <w:style w:type="paragraph" w:styleId="a6">
    <w:name w:val="header"/>
    <w:basedOn w:val="a"/>
    <w:semiHidden/>
    <w:rsid w:val="00C91AA3"/>
    <w:pPr>
      <w:tabs>
        <w:tab w:val="center" w:pos="4153"/>
        <w:tab w:val="right" w:pos="8306"/>
      </w:tabs>
    </w:pPr>
  </w:style>
  <w:style w:type="character" w:customStyle="1" w:styleId="a7">
    <w:name w:val="Верхний колонтитул Знак"/>
    <w:semiHidden/>
    <w:rsid w:val="00C91AA3"/>
    <w:rPr>
      <w:lang w:val="ru-RU" w:eastAsia="ru-RU" w:bidi="ar-SA"/>
    </w:rPr>
  </w:style>
  <w:style w:type="character" w:styleId="a8">
    <w:name w:val="page number"/>
    <w:basedOn w:val="a0"/>
    <w:semiHidden/>
    <w:rsid w:val="00C91AA3"/>
  </w:style>
  <w:style w:type="paragraph" w:customStyle="1" w:styleId="ConsNormal">
    <w:name w:val="ConsNormal"/>
    <w:rsid w:val="00C91AA3"/>
    <w:pPr>
      <w:widowControl w:val="0"/>
      <w:autoSpaceDE w:val="0"/>
      <w:autoSpaceDN w:val="0"/>
      <w:adjustRightInd w:val="0"/>
      <w:ind w:right="19772" w:firstLine="720"/>
    </w:pPr>
    <w:rPr>
      <w:rFonts w:ascii="Arial" w:hAnsi="Arial" w:cs="Arial"/>
    </w:rPr>
  </w:style>
  <w:style w:type="paragraph" w:customStyle="1" w:styleId="ConsPlusNormal">
    <w:name w:val="ConsPlusNormal"/>
    <w:rsid w:val="00C91AA3"/>
    <w:pPr>
      <w:widowControl w:val="0"/>
      <w:autoSpaceDE w:val="0"/>
      <w:autoSpaceDN w:val="0"/>
      <w:adjustRightInd w:val="0"/>
      <w:ind w:firstLine="720"/>
    </w:pPr>
    <w:rPr>
      <w:rFonts w:ascii="Arial" w:hAnsi="Arial" w:cs="Arial"/>
    </w:rPr>
  </w:style>
  <w:style w:type="paragraph" w:customStyle="1" w:styleId="ConsPlusNonformat">
    <w:name w:val="ConsPlusNonformat"/>
    <w:rsid w:val="00C91AA3"/>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C91AA3"/>
    <w:pPr>
      <w:spacing w:before="100" w:beforeAutospacing="1" w:after="100" w:afterAutospacing="1"/>
    </w:pPr>
    <w:rPr>
      <w:sz w:val="24"/>
      <w:szCs w:val="24"/>
    </w:rPr>
  </w:style>
  <w:style w:type="paragraph" w:customStyle="1" w:styleId="aa">
    <w:name w:val="Текст таблицы"/>
    <w:basedOn w:val="a"/>
    <w:rsid w:val="00C91AA3"/>
    <w:pPr>
      <w:spacing w:before="60" w:after="60"/>
      <w:jc w:val="both"/>
    </w:pPr>
    <w:rPr>
      <w:rFonts w:ascii="Arial" w:hAnsi="Arial"/>
    </w:rPr>
  </w:style>
  <w:style w:type="paragraph" w:customStyle="1" w:styleId="10">
    <w:name w:val="Стиль1"/>
    <w:rsid w:val="00C91AA3"/>
    <w:pPr>
      <w:widowControl w:val="0"/>
    </w:pPr>
    <w:rPr>
      <w:snapToGrid w:val="0"/>
      <w:sz w:val="28"/>
    </w:rPr>
  </w:style>
  <w:style w:type="character" w:customStyle="1" w:styleId="60">
    <w:name w:val="Заголовок 6 Знак"/>
    <w:semiHidden/>
    <w:rsid w:val="00C91AA3"/>
    <w:rPr>
      <w:rFonts w:ascii="Calibri" w:eastAsia="Times New Roman" w:hAnsi="Calibri" w:cs="Times New Roman"/>
      <w:b/>
      <w:bCs/>
      <w:sz w:val="22"/>
      <w:szCs w:val="22"/>
    </w:rPr>
  </w:style>
  <w:style w:type="paragraph" w:styleId="ab">
    <w:name w:val="Title"/>
    <w:basedOn w:val="a"/>
    <w:qFormat/>
    <w:rsid w:val="00C91AA3"/>
    <w:pPr>
      <w:widowControl w:val="0"/>
      <w:autoSpaceDE w:val="0"/>
      <w:autoSpaceDN w:val="0"/>
      <w:adjustRightInd w:val="0"/>
      <w:jc w:val="center"/>
    </w:pPr>
    <w:rPr>
      <w:b/>
      <w:sz w:val="28"/>
      <w:szCs w:val="32"/>
    </w:rPr>
  </w:style>
  <w:style w:type="character" w:customStyle="1" w:styleId="ac">
    <w:name w:val="Название Знак"/>
    <w:rsid w:val="00C91AA3"/>
    <w:rPr>
      <w:b/>
      <w:sz w:val="28"/>
      <w:szCs w:val="32"/>
    </w:rPr>
  </w:style>
  <w:style w:type="paragraph" w:customStyle="1" w:styleId="ConsPlusTitle">
    <w:name w:val="ConsPlusTitle"/>
    <w:rsid w:val="00C91AA3"/>
    <w:pPr>
      <w:widowControl w:val="0"/>
    </w:pPr>
    <w:rPr>
      <w:rFonts w:ascii="Arial" w:hAnsi="Arial"/>
      <w:b/>
      <w:snapToGrid w:val="0"/>
    </w:rPr>
  </w:style>
  <w:style w:type="paragraph" w:styleId="21">
    <w:name w:val="Body Text Indent 2"/>
    <w:basedOn w:val="a"/>
    <w:semiHidden/>
    <w:rsid w:val="00C91AA3"/>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EA7391"/>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9851585">
      <w:bodyDiv w:val="1"/>
      <w:marLeft w:val="0"/>
      <w:marRight w:val="0"/>
      <w:marTop w:val="0"/>
      <w:marBottom w:val="0"/>
      <w:divBdr>
        <w:top w:val="none" w:sz="0" w:space="0" w:color="auto"/>
        <w:left w:val="none" w:sz="0" w:space="0" w:color="auto"/>
        <w:bottom w:val="none" w:sz="0" w:space="0" w:color="auto"/>
        <w:right w:val="none" w:sz="0" w:space="0" w:color="auto"/>
      </w:divBdr>
    </w:div>
    <w:div w:id="284431959">
      <w:bodyDiv w:val="1"/>
      <w:marLeft w:val="0"/>
      <w:marRight w:val="0"/>
      <w:marTop w:val="0"/>
      <w:marBottom w:val="0"/>
      <w:divBdr>
        <w:top w:val="none" w:sz="0" w:space="0" w:color="auto"/>
        <w:left w:val="none" w:sz="0" w:space="0" w:color="auto"/>
        <w:bottom w:val="none" w:sz="0" w:space="0" w:color="auto"/>
        <w:right w:val="none" w:sz="0" w:space="0" w:color="auto"/>
      </w:divBdr>
    </w:div>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813718289">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740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4</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3</cp:revision>
  <cp:lastPrinted>2022-08-10T06:13:00Z</cp:lastPrinted>
  <dcterms:created xsi:type="dcterms:W3CDTF">2023-07-25T11:07:00Z</dcterms:created>
  <dcterms:modified xsi:type="dcterms:W3CDTF">2024-07-31T14:51:00Z</dcterms:modified>
</cp:coreProperties>
</file>