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2" w:rsidRPr="00331F42" w:rsidRDefault="00331F42" w:rsidP="00331F42">
      <w:pPr>
        <w:spacing w:before="120"/>
        <w:jc w:val="center"/>
        <w:rPr>
          <w:rFonts w:ascii="Times New Roman" w:hAnsi="Times New Roman"/>
        </w:rPr>
      </w:pPr>
      <w:r w:rsidRPr="00331F42">
        <w:rPr>
          <w:rFonts w:ascii="Times New Roman" w:hAnsi="Times New Roman"/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F42" w:rsidRPr="00331F42" w:rsidRDefault="00331F42" w:rsidP="006F5581">
      <w:pPr>
        <w:pStyle w:val="2"/>
        <w:spacing w:line="216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0" w:name="Дата"/>
      <w:bookmarkEnd w:id="0"/>
      <w:r w:rsidRPr="00331F42">
        <w:rPr>
          <w:rFonts w:ascii="Times New Roman" w:hAnsi="Times New Roman" w:cs="Times New Roman"/>
          <w:b w:val="0"/>
          <w:i w:val="0"/>
        </w:rPr>
        <w:t>РОССИЙСКАЯ  ФЕДЕРАЦИЯ</w:t>
      </w:r>
      <w:r w:rsidR="006F5581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</w:t>
      </w:r>
      <w:r w:rsidRPr="00331F42">
        <w:rPr>
          <w:rFonts w:ascii="Times New Roman" w:hAnsi="Times New Roman" w:cs="Times New Roman"/>
          <w:b w:val="0"/>
          <w:i w:val="0"/>
        </w:rPr>
        <w:t>РОСТОВСКАЯ ОБЛАСТЬ</w:t>
      </w:r>
      <w:r w:rsidR="006F5581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</w:t>
      </w:r>
      <w:r w:rsidRPr="00331F42">
        <w:rPr>
          <w:rFonts w:ascii="Times New Roman" w:hAnsi="Times New Roman" w:cs="Times New Roman"/>
          <w:b w:val="0"/>
          <w:i w:val="0"/>
        </w:rPr>
        <w:t>МУНИЦИПАЛЬНОЕ ОБРАЗОВАНИЕ</w:t>
      </w:r>
      <w:r w:rsidR="006F5581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</w:t>
      </w:r>
      <w:r w:rsidRPr="00331F42">
        <w:rPr>
          <w:rFonts w:ascii="Times New Roman" w:hAnsi="Times New Roman" w:cs="Times New Roman"/>
          <w:b w:val="0"/>
          <w:i w:val="0"/>
        </w:rPr>
        <w:t>«СИНЕГОРСКОЕ СЕЛЬСКОЕ ПОСЕЛЕНИЕ»</w:t>
      </w:r>
      <w:r w:rsidR="006F5581">
        <w:rPr>
          <w:rFonts w:ascii="Times New Roman" w:hAnsi="Times New Roman" w:cs="Times New Roman"/>
          <w:b w:val="0"/>
          <w:i w:val="0"/>
        </w:rPr>
        <w:t xml:space="preserve">                                            </w:t>
      </w:r>
      <w:r w:rsidRPr="00331F42">
        <w:rPr>
          <w:rFonts w:ascii="Times New Roman" w:hAnsi="Times New Roman" w:cs="Times New Roman"/>
          <w:b w:val="0"/>
          <w:i w:val="0"/>
        </w:rPr>
        <w:t>АДМИНИСТРАЦИЯ СИНЕГОРСКОГО СЕЛЬСКОГО ПОСЕЛЕНИЯ</w:t>
      </w:r>
    </w:p>
    <w:p w:rsidR="00331F42" w:rsidRDefault="00331F42" w:rsidP="006F5581">
      <w:pPr>
        <w:pStyle w:val="1"/>
        <w:spacing w:before="120" w:line="216" w:lineRule="auto"/>
        <w:jc w:val="center"/>
        <w:rPr>
          <w:b w:val="0"/>
          <w:szCs w:val="28"/>
        </w:rPr>
      </w:pPr>
      <w:r w:rsidRPr="00331F42">
        <w:rPr>
          <w:b w:val="0"/>
          <w:szCs w:val="28"/>
        </w:rPr>
        <w:t>ПОСТАНОВЛЕНИЕ</w:t>
      </w:r>
    </w:p>
    <w:p w:rsidR="0016208D" w:rsidRPr="0016208D" w:rsidRDefault="0016208D" w:rsidP="0016208D"/>
    <w:p w:rsidR="00331F42" w:rsidRPr="00331F42" w:rsidRDefault="0016208D" w:rsidP="00331F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23.01.</w:t>
      </w:r>
      <w:r w:rsidR="00331F42" w:rsidRPr="00331F42">
        <w:rPr>
          <w:rFonts w:ascii="Times New Roman" w:hAnsi="Times New Roman"/>
          <w:sz w:val="28"/>
          <w:szCs w:val="28"/>
        </w:rPr>
        <w:t>202</w:t>
      </w:r>
      <w:r w:rsidR="00331F42">
        <w:rPr>
          <w:rFonts w:ascii="Times New Roman" w:hAnsi="Times New Roman"/>
          <w:sz w:val="28"/>
          <w:szCs w:val="28"/>
        </w:rPr>
        <w:t>5</w:t>
      </w:r>
      <w:r w:rsidR="00331F42" w:rsidRPr="00331F42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07</w:t>
      </w:r>
    </w:p>
    <w:p w:rsidR="00331F42" w:rsidRPr="00331F42" w:rsidRDefault="00331F42" w:rsidP="00331F42">
      <w:pPr>
        <w:spacing w:before="120"/>
        <w:ind w:left="-426"/>
        <w:jc w:val="center"/>
        <w:rPr>
          <w:rFonts w:ascii="Times New Roman" w:hAnsi="Times New Roman"/>
          <w:sz w:val="28"/>
        </w:rPr>
      </w:pPr>
      <w:r w:rsidRPr="00331F42">
        <w:rPr>
          <w:rFonts w:ascii="Times New Roman" w:hAnsi="Times New Roman"/>
          <w:sz w:val="28"/>
        </w:rPr>
        <w:t xml:space="preserve">      п. Синегорский</w:t>
      </w:r>
    </w:p>
    <w:p w:rsidR="002B737C" w:rsidRPr="002B737C" w:rsidRDefault="00331F42" w:rsidP="006F5581">
      <w:pPr>
        <w:tabs>
          <w:tab w:val="left" w:pos="4320"/>
          <w:tab w:val="left" w:pos="7380"/>
        </w:tabs>
        <w:jc w:val="center"/>
        <w:rPr>
          <w:rFonts w:ascii="Times New Roman" w:hAnsi="Times New Roman"/>
          <w:sz w:val="28"/>
          <w:szCs w:val="28"/>
        </w:rPr>
      </w:pPr>
      <w:r w:rsidRPr="00331F4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                                                          Администрации Синегорского сельского                                                                 </w:t>
      </w:r>
      <w:r w:rsidR="0016208D">
        <w:rPr>
          <w:rFonts w:ascii="Times New Roman" w:hAnsi="Times New Roman"/>
          <w:b/>
          <w:sz w:val="28"/>
          <w:szCs w:val="28"/>
        </w:rPr>
        <w:t xml:space="preserve">       поселения от 02.04.2018</w:t>
      </w:r>
      <w:bookmarkStart w:id="1" w:name="_GoBack"/>
      <w:bookmarkEnd w:id="1"/>
      <w:r w:rsidRPr="00331F42">
        <w:rPr>
          <w:rFonts w:ascii="Times New Roman" w:hAnsi="Times New Roman"/>
          <w:b/>
          <w:sz w:val="28"/>
          <w:szCs w:val="28"/>
        </w:rPr>
        <w:t xml:space="preserve"> № 55</w:t>
      </w:r>
    </w:p>
    <w:p w:rsidR="00E1639A" w:rsidRPr="0016208D" w:rsidRDefault="002B737C" w:rsidP="00E1639A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proofErr w:type="gramStart"/>
      <w:r w:rsidRPr="009505D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Синегорского      сельского поселения в соответствие с требованиями Бюджетного кодекса Российской   Федерации и решени</w:t>
      </w:r>
      <w:r w:rsidR="00331F42" w:rsidRPr="009505D1">
        <w:rPr>
          <w:rFonts w:ascii="Times New Roman" w:hAnsi="Times New Roman" w:cs="Times New Roman"/>
          <w:sz w:val="28"/>
          <w:szCs w:val="28"/>
        </w:rPr>
        <w:t>ем</w:t>
      </w:r>
      <w:r w:rsidRPr="009505D1">
        <w:rPr>
          <w:rFonts w:ascii="Times New Roman" w:hAnsi="Times New Roman" w:cs="Times New Roman"/>
          <w:sz w:val="28"/>
          <w:szCs w:val="28"/>
        </w:rPr>
        <w:t xml:space="preserve"> Собрания Депутатов Синегорского сельского поселения от </w:t>
      </w:r>
      <w:r w:rsidR="00713FF9" w:rsidRPr="009505D1">
        <w:rPr>
          <w:rFonts w:ascii="Times New Roman" w:hAnsi="Times New Roman" w:cs="Times New Roman"/>
          <w:sz w:val="28"/>
          <w:szCs w:val="28"/>
        </w:rPr>
        <w:t>22.02.2018  № 46</w:t>
      </w:r>
      <w:r w:rsidRPr="009505D1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бюджетном процессе в Синегорском сельском поселении»</w:t>
      </w:r>
      <w:r w:rsidR="009505D1" w:rsidRPr="009505D1">
        <w:rPr>
          <w:rFonts w:ascii="Times New Roman" w:hAnsi="Times New Roman" w:cs="Times New Roman"/>
          <w:sz w:val="28"/>
          <w:szCs w:val="28"/>
        </w:rPr>
        <w:t xml:space="preserve">, на основании протеста Белокалитвинской </w:t>
      </w:r>
      <w:r w:rsidR="009505D1">
        <w:rPr>
          <w:rFonts w:ascii="Times New Roman" w:hAnsi="Times New Roman" w:cs="Times New Roman"/>
          <w:sz w:val="28"/>
          <w:szCs w:val="28"/>
        </w:rPr>
        <w:t>г</w:t>
      </w:r>
      <w:r w:rsidR="009505D1" w:rsidRPr="009505D1">
        <w:rPr>
          <w:rFonts w:ascii="Times New Roman" w:hAnsi="Times New Roman" w:cs="Times New Roman"/>
          <w:sz w:val="28"/>
          <w:szCs w:val="28"/>
        </w:rPr>
        <w:t>ородской</w:t>
      </w:r>
      <w:r w:rsidR="009505D1">
        <w:rPr>
          <w:rFonts w:ascii="Times New Roman" w:hAnsi="Times New Roman" w:cs="Times New Roman"/>
          <w:sz w:val="28"/>
          <w:szCs w:val="28"/>
        </w:rPr>
        <w:t xml:space="preserve"> прокуратуры от 17</w:t>
      </w:r>
      <w:r w:rsidR="009505D1" w:rsidRPr="009505D1">
        <w:rPr>
          <w:rFonts w:ascii="Times New Roman" w:hAnsi="Times New Roman" w:cs="Times New Roman"/>
          <w:sz w:val="28"/>
          <w:szCs w:val="28"/>
        </w:rPr>
        <w:t>.0</w:t>
      </w:r>
      <w:r w:rsidR="009505D1">
        <w:rPr>
          <w:rFonts w:ascii="Times New Roman" w:hAnsi="Times New Roman" w:cs="Times New Roman"/>
          <w:sz w:val="28"/>
          <w:szCs w:val="28"/>
        </w:rPr>
        <w:t>1</w:t>
      </w:r>
      <w:r w:rsidR="009505D1" w:rsidRPr="009505D1">
        <w:rPr>
          <w:rFonts w:ascii="Times New Roman" w:hAnsi="Times New Roman" w:cs="Times New Roman"/>
          <w:sz w:val="28"/>
          <w:szCs w:val="28"/>
        </w:rPr>
        <w:t>.202</w:t>
      </w:r>
      <w:r w:rsidR="009505D1">
        <w:rPr>
          <w:rFonts w:ascii="Times New Roman" w:hAnsi="Times New Roman" w:cs="Times New Roman"/>
          <w:sz w:val="28"/>
          <w:szCs w:val="28"/>
        </w:rPr>
        <w:t>5</w:t>
      </w:r>
      <w:r w:rsidR="009505D1" w:rsidRPr="009505D1">
        <w:rPr>
          <w:rFonts w:ascii="Times New Roman" w:hAnsi="Times New Roman" w:cs="Times New Roman"/>
          <w:sz w:val="28"/>
          <w:szCs w:val="28"/>
        </w:rPr>
        <w:t xml:space="preserve"> № </w:t>
      </w:r>
      <w:r w:rsidR="009505D1">
        <w:rPr>
          <w:rFonts w:ascii="Times New Roman" w:hAnsi="Times New Roman" w:cs="Times New Roman"/>
          <w:sz w:val="28"/>
          <w:szCs w:val="28"/>
        </w:rPr>
        <w:t>Исорг-20600014-47-25/-20600014,</w:t>
      </w:r>
      <w:r w:rsidRPr="009505D1">
        <w:rPr>
          <w:rFonts w:ascii="Times New Roman" w:hAnsi="Times New Roman" w:cs="Times New Roman"/>
          <w:sz w:val="28"/>
          <w:szCs w:val="28"/>
        </w:rPr>
        <w:t xml:space="preserve">  </w:t>
      </w:r>
      <w:r w:rsidR="00E1639A" w:rsidRPr="009505D1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  <w:r w:rsidR="00E1639A" w:rsidRPr="00950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39A" w:rsidRPr="0016208D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  <w:proofErr w:type="gramEnd"/>
    </w:p>
    <w:p w:rsidR="002B737C" w:rsidRPr="002B737C" w:rsidRDefault="002B737C" w:rsidP="002B737C">
      <w:pPr>
        <w:suppressAutoHyphens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:rsidR="009505D1" w:rsidRPr="009505D1" w:rsidRDefault="00E1639A" w:rsidP="006F5581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E1639A">
        <w:rPr>
          <w:rFonts w:ascii="Times New Roman" w:hAnsi="Times New Roman"/>
        </w:rPr>
        <w:t xml:space="preserve">           </w:t>
      </w:r>
      <w:r w:rsidRPr="009505D1">
        <w:rPr>
          <w:rFonts w:ascii="Times New Roman" w:hAnsi="Times New Roman"/>
          <w:b w:val="0"/>
          <w:i w:val="0"/>
        </w:rPr>
        <w:t>1. Внести изменени</w:t>
      </w:r>
      <w:r w:rsidR="009505D1">
        <w:rPr>
          <w:rFonts w:ascii="Times New Roman" w:hAnsi="Times New Roman"/>
          <w:b w:val="0"/>
          <w:i w:val="0"/>
        </w:rPr>
        <w:t>е</w:t>
      </w:r>
      <w:r w:rsidRPr="009505D1">
        <w:rPr>
          <w:rFonts w:ascii="Times New Roman" w:hAnsi="Times New Roman"/>
          <w:b w:val="0"/>
          <w:i w:val="0"/>
        </w:rPr>
        <w:t xml:space="preserve"> в постановление Администрации Синегорского сельского поселения от 02.04.2018 № 55  </w:t>
      </w:r>
      <w:r w:rsidRPr="009505D1">
        <w:rPr>
          <w:rFonts w:ascii="Times New Roman" w:hAnsi="Times New Roman"/>
          <w:b w:val="0"/>
          <w:i w:val="0"/>
          <w:kern w:val="2"/>
        </w:rPr>
        <w:t>«</w:t>
      </w:r>
      <w:r w:rsidR="009505D1" w:rsidRPr="009505D1">
        <w:rPr>
          <w:rFonts w:ascii="Times New Roman" w:hAnsi="Times New Roman" w:cs="Times New Roman"/>
          <w:b w:val="0"/>
          <w:i w:val="0"/>
        </w:rPr>
        <w:t>Об утверждении Положения о порядке</w:t>
      </w:r>
    </w:p>
    <w:p w:rsidR="00E1639A" w:rsidRDefault="009505D1" w:rsidP="006F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D1">
        <w:rPr>
          <w:rFonts w:ascii="Times New Roman" w:hAnsi="Times New Roman"/>
          <w:sz w:val="28"/>
          <w:szCs w:val="28"/>
        </w:rPr>
        <w:t>расходования средств резервного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5D1">
        <w:rPr>
          <w:rFonts w:ascii="Times New Roman" w:hAnsi="Times New Roman"/>
          <w:sz w:val="28"/>
          <w:szCs w:val="28"/>
        </w:rPr>
        <w:t>Администрации Синегорского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5D1">
        <w:rPr>
          <w:rFonts w:ascii="Times New Roman" w:hAnsi="Times New Roman"/>
          <w:sz w:val="28"/>
          <w:szCs w:val="28"/>
        </w:rPr>
        <w:t>сельского поселения  на финансирование непредвиденных расходов местного бюджета</w:t>
      </w:r>
      <w:r w:rsidR="00E1639A" w:rsidRPr="009505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6F5581" w:rsidRDefault="006F5581" w:rsidP="006F5581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r w:rsidRPr="006F5581">
        <w:rPr>
          <w:sz w:val="28"/>
          <w:szCs w:val="28"/>
        </w:rPr>
        <w:t>В пункте 5. Абзац 2 изложить в следующей редакции:</w:t>
      </w:r>
    </w:p>
    <w:p w:rsidR="006F5581" w:rsidRPr="002B737C" w:rsidRDefault="006F5581" w:rsidP="006F558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737C">
        <w:rPr>
          <w:sz w:val="28"/>
          <w:szCs w:val="28"/>
        </w:rPr>
        <w:t>- проведения аварийно-восстановительных работ и иных мероприятий,             связанных с ликвидацией последствий стихийных бедствий и других                чрезвычайных    ситуаций</w:t>
      </w:r>
      <w:r>
        <w:rPr>
          <w:sz w:val="28"/>
          <w:szCs w:val="28"/>
        </w:rPr>
        <w:t>, а также при  введении режима повышенной готовности</w:t>
      </w:r>
      <w:proofErr w:type="gramStart"/>
      <w:r w:rsidRPr="002B737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1639A" w:rsidRPr="00E1639A" w:rsidRDefault="00E1639A" w:rsidP="006F5581">
      <w:pPr>
        <w:pStyle w:val="aa"/>
        <w:ind w:left="0" w:firstLine="450"/>
        <w:jc w:val="both"/>
        <w:rPr>
          <w:sz w:val="28"/>
          <w:szCs w:val="28"/>
        </w:rPr>
      </w:pPr>
      <w:r w:rsidRPr="00E1639A">
        <w:rPr>
          <w:sz w:val="28"/>
          <w:szCs w:val="28"/>
        </w:rPr>
        <w:t xml:space="preserve">    2. Настоящее постановление вступает в силу после подписания и подлежит официальному опубликованию.</w:t>
      </w:r>
    </w:p>
    <w:p w:rsidR="00E1639A" w:rsidRPr="00E1639A" w:rsidRDefault="00E1639A" w:rsidP="006F5581">
      <w:pPr>
        <w:pStyle w:val="aa"/>
        <w:ind w:left="0"/>
        <w:jc w:val="both"/>
        <w:rPr>
          <w:sz w:val="28"/>
          <w:szCs w:val="28"/>
        </w:rPr>
      </w:pPr>
      <w:r w:rsidRPr="00E1639A">
        <w:rPr>
          <w:sz w:val="28"/>
          <w:szCs w:val="28"/>
        </w:rPr>
        <w:t xml:space="preserve">          3. </w:t>
      </w:r>
      <w:proofErr w:type="gramStart"/>
      <w:r w:rsidRPr="00E1639A">
        <w:rPr>
          <w:sz w:val="28"/>
          <w:szCs w:val="28"/>
        </w:rPr>
        <w:t>Контроль за</w:t>
      </w:r>
      <w:proofErr w:type="gramEnd"/>
      <w:r w:rsidRPr="00E1639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1639A" w:rsidRDefault="00E1639A" w:rsidP="00E1639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3" w:type="dxa"/>
        <w:tblLayout w:type="fixed"/>
        <w:tblLook w:val="0000" w:firstRow="0" w:lastRow="0" w:firstColumn="0" w:lastColumn="0" w:noHBand="0" w:noVBand="0"/>
      </w:tblPr>
      <w:tblGrid>
        <w:gridCol w:w="5148"/>
        <w:gridCol w:w="62"/>
        <w:gridCol w:w="4978"/>
        <w:gridCol w:w="5275"/>
      </w:tblGrid>
      <w:tr w:rsidR="002B737C" w:rsidRPr="002B737C" w:rsidTr="00A81AE5">
        <w:trPr>
          <w:gridAfter w:val="1"/>
          <w:wAfter w:w="5275" w:type="dxa"/>
        </w:trPr>
        <w:tc>
          <w:tcPr>
            <w:tcW w:w="5148" w:type="dxa"/>
          </w:tcPr>
          <w:p w:rsidR="002B737C" w:rsidRPr="003D56DF" w:rsidRDefault="002B737C" w:rsidP="003D56D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D56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3D56DF" w:rsidRPr="003D56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Синегорского сельского </w:t>
            </w:r>
            <w:r w:rsidRPr="003D56D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</w:t>
            </w:r>
            <w:r w:rsidR="003D56DF">
              <w:rPr>
                <w:b w:val="0"/>
              </w:rPr>
              <w:t xml:space="preserve">                                           </w:t>
            </w:r>
          </w:p>
        </w:tc>
        <w:tc>
          <w:tcPr>
            <w:tcW w:w="5040" w:type="dxa"/>
            <w:gridSpan w:val="2"/>
          </w:tcPr>
          <w:p w:rsidR="003D56DF" w:rsidRDefault="003D56DF" w:rsidP="003D56DF">
            <w:pPr>
              <w:pStyle w:val="4"/>
              <w:spacing w:before="0" w:after="0"/>
              <w:rPr>
                <w:b w:val="0"/>
              </w:rPr>
            </w:pPr>
          </w:p>
          <w:p w:rsidR="002B737C" w:rsidRPr="003D56DF" w:rsidRDefault="003D56DF" w:rsidP="006F5581">
            <w:pPr>
              <w:pStyle w:val="4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                               </w:t>
            </w:r>
            <w:r w:rsidR="006F5581">
              <w:rPr>
                <w:b w:val="0"/>
              </w:rPr>
              <w:t>А.В. Гвозденко</w:t>
            </w:r>
          </w:p>
        </w:tc>
      </w:tr>
      <w:tr w:rsidR="002B737C" w:rsidRPr="006F5581" w:rsidTr="00A81AE5">
        <w:tblPrEx>
          <w:tblLook w:val="01E0" w:firstRow="1" w:lastRow="1" w:firstColumn="1" w:lastColumn="1" w:noHBand="0" w:noVBand="0"/>
        </w:tblPrEx>
        <w:tc>
          <w:tcPr>
            <w:tcW w:w="5210" w:type="dxa"/>
            <w:gridSpan w:val="2"/>
          </w:tcPr>
          <w:p w:rsidR="0016208D" w:rsidRDefault="0016208D" w:rsidP="002B737C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</w:p>
          <w:p w:rsidR="002B737C" w:rsidRPr="006F5581" w:rsidRDefault="0016208D" w:rsidP="002B737C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Верно</w:t>
            </w:r>
            <w:r w:rsidR="00D46793" w:rsidRPr="006F5581">
              <w:rPr>
                <w:szCs w:val="28"/>
              </w:rPr>
              <w:t>:</w:t>
            </w:r>
          </w:p>
          <w:p w:rsidR="006F5581" w:rsidRPr="006F5581" w:rsidRDefault="006F5581" w:rsidP="002B737C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 w:rsidRPr="006F5581">
              <w:rPr>
                <w:szCs w:val="28"/>
              </w:rPr>
              <w:t xml:space="preserve">Заведующий сектором </w:t>
            </w:r>
            <w:proofErr w:type="gramStart"/>
            <w:r w:rsidRPr="006F5581">
              <w:rPr>
                <w:szCs w:val="28"/>
              </w:rPr>
              <w:t>по</w:t>
            </w:r>
            <w:proofErr w:type="gramEnd"/>
            <w:r w:rsidRPr="006F5581">
              <w:rPr>
                <w:szCs w:val="28"/>
              </w:rPr>
              <w:t xml:space="preserve"> общим</w:t>
            </w:r>
          </w:p>
          <w:p w:rsidR="006F5581" w:rsidRPr="006F5581" w:rsidRDefault="006F5581" w:rsidP="002B737C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 w:rsidRPr="006F5581">
              <w:rPr>
                <w:szCs w:val="28"/>
              </w:rPr>
              <w:t>и земельно-правовым вопросам</w:t>
            </w:r>
            <w:r w:rsidR="00D46793" w:rsidRPr="006F5581">
              <w:rPr>
                <w:szCs w:val="28"/>
              </w:rPr>
              <w:t xml:space="preserve">   </w:t>
            </w:r>
          </w:p>
          <w:p w:rsidR="0016208D" w:rsidRPr="006F5581" w:rsidRDefault="006F5581" w:rsidP="0016208D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" w:name="Наименование"/>
            <w:bookmarkEnd w:id="2"/>
          </w:p>
          <w:p w:rsidR="00D46793" w:rsidRPr="006F5581" w:rsidRDefault="00D46793" w:rsidP="006F5581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10253" w:type="dxa"/>
            <w:gridSpan w:val="2"/>
          </w:tcPr>
          <w:p w:rsidR="002B737C" w:rsidRPr="006F5581" w:rsidRDefault="00D46793" w:rsidP="00D46793">
            <w:pPr>
              <w:pStyle w:val="a3"/>
              <w:tabs>
                <w:tab w:val="clear" w:pos="4536"/>
                <w:tab w:val="clear" w:pos="9072"/>
                <w:tab w:val="left" w:pos="2295"/>
              </w:tabs>
              <w:rPr>
                <w:szCs w:val="28"/>
              </w:rPr>
            </w:pPr>
            <w:r w:rsidRPr="006F5581">
              <w:rPr>
                <w:szCs w:val="28"/>
              </w:rPr>
              <w:tab/>
            </w:r>
          </w:p>
          <w:p w:rsidR="006F5581" w:rsidRPr="006F5581" w:rsidRDefault="00D46793" w:rsidP="006F5581">
            <w:pPr>
              <w:pStyle w:val="a3"/>
              <w:tabs>
                <w:tab w:val="clear" w:pos="4536"/>
                <w:tab w:val="clear" w:pos="9072"/>
                <w:tab w:val="left" w:pos="2295"/>
              </w:tabs>
              <w:rPr>
                <w:szCs w:val="28"/>
              </w:rPr>
            </w:pPr>
            <w:r w:rsidRPr="006F5581">
              <w:rPr>
                <w:szCs w:val="28"/>
              </w:rPr>
              <w:t xml:space="preserve">                              </w:t>
            </w:r>
          </w:p>
          <w:p w:rsidR="0016208D" w:rsidRDefault="006F5581" w:rsidP="006F5581">
            <w:pPr>
              <w:pStyle w:val="a3"/>
              <w:tabs>
                <w:tab w:val="clear" w:pos="4536"/>
                <w:tab w:val="clear" w:pos="9072"/>
                <w:tab w:val="left" w:pos="2295"/>
              </w:tabs>
              <w:rPr>
                <w:szCs w:val="28"/>
              </w:rPr>
            </w:pPr>
            <w:r w:rsidRPr="006F5581">
              <w:rPr>
                <w:szCs w:val="28"/>
              </w:rPr>
              <w:t xml:space="preserve">                            </w:t>
            </w:r>
            <w:r>
              <w:rPr>
                <w:szCs w:val="28"/>
              </w:rPr>
              <w:t xml:space="preserve"> </w:t>
            </w:r>
            <w:r w:rsidRPr="006F5581">
              <w:rPr>
                <w:szCs w:val="28"/>
              </w:rPr>
              <w:t xml:space="preserve"> </w:t>
            </w:r>
          </w:p>
          <w:p w:rsidR="00D46793" w:rsidRDefault="0016208D" w:rsidP="006F5581">
            <w:pPr>
              <w:pStyle w:val="a3"/>
              <w:tabs>
                <w:tab w:val="clear" w:pos="4536"/>
                <w:tab w:val="clear" w:pos="9072"/>
                <w:tab w:val="left" w:pos="2295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  <w:r w:rsidR="006F5581" w:rsidRPr="006F5581">
              <w:rPr>
                <w:szCs w:val="28"/>
              </w:rPr>
              <w:t>С</w:t>
            </w:r>
            <w:r w:rsidR="00D46793" w:rsidRPr="006F5581">
              <w:rPr>
                <w:szCs w:val="28"/>
              </w:rPr>
              <w:t>.П. Беседина</w:t>
            </w:r>
          </w:p>
          <w:p w:rsidR="006F5581" w:rsidRDefault="006F5581" w:rsidP="006F5581">
            <w:pPr>
              <w:pStyle w:val="a3"/>
              <w:tabs>
                <w:tab w:val="clear" w:pos="4536"/>
                <w:tab w:val="clear" w:pos="9072"/>
                <w:tab w:val="left" w:pos="2295"/>
              </w:tabs>
              <w:rPr>
                <w:szCs w:val="28"/>
              </w:rPr>
            </w:pPr>
          </w:p>
          <w:p w:rsidR="006F5581" w:rsidRPr="006F5581" w:rsidRDefault="006F5581" w:rsidP="006F5581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2B737C" w:rsidRPr="002B737C" w:rsidRDefault="002B737C" w:rsidP="006F5581">
      <w:pPr>
        <w:pStyle w:val="a6"/>
        <w:jc w:val="both"/>
        <w:rPr>
          <w:sz w:val="28"/>
          <w:szCs w:val="28"/>
        </w:rPr>
      </w:pPr>
    </w:p>
    <w:sectPr w:rsidR="002B737C" w:rsidRPr="002B737C" w:rsidSect="00EF675D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CAC"/>
    <w:multiLevelType w:val="multilevel"/>
    <w:tmpl w:val="B6820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37C"/>
    <w:rsid w:val="0000497C"/>
    <w:rsid w:val="00035C7D"/>
    <w:rsid w:val="000856B2"/>
    <w:rsid w:val="000D292C"/>
    <w:rsid w:val="00144A1C"/>
    <w:rsid w:val="0016208D"/>
    <w:rsid w:val="001831C2"/>
    <w:rsid w:val="00190860"/>
    <w:rsid w:val="001F57F0"/>
    <w:rsid w:val="002035FE"/>
    <w:rsid w:val="00240B34"/>
    <w:rsid w:val="002B737C"/>
    <w:rsid w:val="002C67D0"/>
    <w:rsid w:val="00302D6A"/>
    <w:rsid w:val="00331F42"/>
    <w:rsid w:val="003D56DF"/>
    <w:rsid w:val="0048654D"/>
    <w:rsid w:val="004C5039"/>
    <w:rsid w:val="005471DC"/>
    <w:rsid w:val="006638DB"/>
    <w:rsid w:val="00676381"/>
    <w:rsid w:val="006F5581"/>
    <w:rsid w:val="0071045C"/>
    <w:rsid w:val="00713FF9"/>
    <w:rsid w:val="007B6525"/>
    <w:rsid w:val="00800145"/>
    <w:rsid w:val="008A127D"/>
    <w:rsid w:val="009505D1"/>
    <w:rsid w:val="00A351EC"/>
    <w:rsid w:val="00A524A9"/>
    <w:rsid w:val="00A67F04"/>
    <w:rsid w:val="00A81AE5"/>
    <w:rsid w:val="00A934F1"/>
    <w:rsid w:val="00AF6E26"/>
    <w:rsid w:val="00B13C4D"/>
    <w:rsid w:val="00B96A2E"/>
    <w:rsid w:val="00BF5C72"/>
    <w:rsid w:val="00C44F4C"/>
    <w:rsid w:val="00D46793"/>
    <w:rsid w:val="00D83FA4"/>
    <w:rsid w:val="00E1639A"/>
    <w:rsid w:val="00E76784"/>
    <w:rsid w:val="00EB1F54"/>
    <w:rsid w:val="00EB4774"/>
    <w:rsid w:val="00EE1582"/>
    <w:rsid w:val="00EF675D"/>
    <w:rsid w:val="00F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737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B73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737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37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37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B737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B737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73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2B737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B73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2B737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B73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B737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3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1639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aliases w:val="ПАРАГРАФ,Абзац списка для документа"/>
    <w:basedOn w:val="a"/>
    <w:link w:val="ab"/>
    <w:uiPriority w:val="34"/>
    <w:qFormat/>
    <w:rsid w:val="00E1639A"/>
    <w:pPr>
      <w:widowControl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aliases w:val="ПАРАГРАФ Знак,Абзац списка для документа Знак"/>
    <w:link w:val="aa"/>
    <w:uiPriority w:val="34"/>
    <w:locked/>
    <w:rsid w:val="00E1639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7</cp:revision>
  <cp:lastPrinted>2016-08-02T10:10:00Z</cp:lastPrinted>
  <dcterms:created xsi:type="dcterms:W3CDTF">2024-01-16T12:18:00Z</dcterms:created>
  <dcterms:modified xsi:type="dcterms:W3CDTF">2025-02-03T07:04:00Z</dcterms:modified>
</cp:coreProperties>
</file>