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1D95" w14:textId="4839EA9C" w:rsidR="003450F1" w:rsidRPr="00177D76" w:rsidRDefault="003450F1" w:rsidP="003450F1">
      <w:pPr>
        <w:jc w:val="center"/>
        <w:rPr>
          <w:sz w:val="22"/>
          <w:szCs w:val="22"/>
        </w:rPr>
      </w:pPr>
      <w:r w:rsidRPr="00177D76">
        <w:rPr>
          <w:noProof/>
          <w:sz w:val="22"/>
          <w:szCs w:val="22"/>
        </w:rPr>
        <w:drawing>
          <wp:inline distT="0" distB="0" distL="0" distR="0" wp14:anchorId="32CDEC40" wp14:editId="1DDF672D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97CC" w14:textId="77777777" w:rsidR="003450F1" w:rsidRPr="00F1734B" w:rsidRDefault="003450F1" w:rsidP="003450F1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РОССИЙСКАЯ ФЕДЕРАЦИЯ</w:t>
      </w:r>
    </w:p>
    <w:p w14:paraId="36904F91" w14:textId="77777777" w:rsidR="003450F1" w:rsidRPr="00F1734B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РОСТОВСКАЯ ОБЛАСТЬ</w:t>
      </w:r>
    </w:p>
    <w:p w14:paraId="4042CD98" w14:textId="77777777" w:rsidR="00851545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МУНИЦИПАЛЬНОЕ ОБРАЗОВАНИЕ</w:t>
      </w:r>
    </w:p>
    <w:p w14:paraId="696C3A17" w14:textId="5DD620A6" w:rsidR="003450F1" w:rsidRPr="00F1734B" w:rsidRDefault="00302724" w:rsidP="003450F1">
      <w:pPr>
        <w:pStyle w:val="Standard"/>
        <w:tabs>
          <w:tab w:val="left" w:pos="5520"/>
        </w:tabs>
        <w:jc w:val="center"/>
        <w:rPr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450F1" w:rsidRPr="00F1734B">
        <w:rPr>
          <w:rFonts w:ascii="Times New Roman" w:eastAsia="Times New Roman" w:hAnsi="Times New Roman" w:cs="Times New Roman"/>
          <w:color w:val="auto"/>
          <w:lang w:val="ru-RU"/>
        </w:rPr>
        <w:t>«СИНЕГОРСКОЕ СЕЛЬСКОЕ ПОСЕЛЕНИЕ»</w:t>
      </w:r>
    </w:p>
    <w:p w14:paraId="77FD7DA9" w14:textId="34BEAF7B" w:rsidR="003450F1" w:rsidRPr="00F1734B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СОБРАНИЕ ДЕПУТАТОВ СИНЕГОРСКОГО СЕЛЬСКОГО ПОСЕЛЕНИЯ</w:t>
      </w:r>
    </w:p>
    <w:p w14:paraId="52CABF85" w14:textId="77777777" w:rsidR="003450F1" w:rsidRDefault="003450F1" w:rsidP="00A32B8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851545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8515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14:paraId="29298A4E" w14:textId="77777777" w:rsidR="000832DE" w:rsidRPr="00851545" w:rsidRDefault="000832DE" w:rsidP="000832DE">
      <w:pPr>
        <w:jc w:val="center"/>
      </w:pPr>
    </w:p>
    <w:p w14:paraId="4722265C" w14:textId="0645D73F" w:rsidR="003450F1" w:rsidRPr="00F1734B" w:rsidRDefault="001C77EC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</w:t>
      </w:r>
      <w:r w:rsidR="000832DE">
        <w:rPr>
          <w:rFonts w:ascii="Times New Roman" w:hAnsi="Times New Roman" w:cs="Times New Roman"/>
          <w:b w:val="0"/>
          <w:sz w:val="28"/>
          <w:szCs w:val="28"/>
        </w:rPr>
        <w:t>07</w:t>
      </w:r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 xml:space="preserve">.2025  № </w:t>
      </w:r>
      <w:r>
        <w:rPr>
          <w:rFonts w:ascii="Times New Roman" w:hAnsi="Times New Roman" w:cs="Times New Roman"/>
          <w:b w:val="0"/>
          <w:sz w:val="28"/>
          <w:szCs w:val="28"/>
        </w:rPr>
        <w:t>126</w:t>
      </w:r>
    </w:p>
    <w:p w14:paraId="51087CC0" w14:textId="77777777" w:rsidR="00F466A6" w:rsidRPr="00F1734B" w:rsidRDefault="00F466A6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26777C" w14:textId="73479288" w:rsidR="003450F1" w:rsidRPr="00F1734B" w:rsidRDefault="003450F1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r w:rsidR="00F466A6" w:rsidRPr="00F1734B">
        <w:rPr>
          <w:rFonts w:ascii="Times New Roman" w:hAnsi="Times New Roman" w:cs="Times New Roman"/>
          <w:b w:val="0"/>
          <w:sz w:val="28"/>
          <w:szCs w:val="28"/>
        </w:rPr>
        <w:t>Синегорский</w:t>
      </w:r>
    </w:p>
    <w:p w14:paraId="52C27E47" w14:textId="77777777" w:rsidR="003450F1" w:rsidRPr="00F1734B" w:rsidRDefault="003450F1" w:rsidP="003450F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14"/>
      </w:tblGrid>
      <w:tr w:rsidR="003450F1" w:rsidRPr="00F1734B" w14:paraId="0360CABE" w14:textId="77777777" w:rsidTr="003450F1">
        <w:trPr>
          <w:jc w:val="center"/>
        </w:trPr>
        <w:tc>
          <w:tcPr>
            <w:tcW w:w="10314" w:type="dxa"/>
            <w:hideMark/>
          </w:tcPr>
          <w:p w14:paraId="6FD29B8E" w14:textId="77777777" w:rsidR="00B01A94" w:rsidRDefault="00B01A94" w:rsidP="00B01A94">
            <w:pPr>
              <w:ind w:right="-2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О назначении половины членов комиссии по проведению</w:t>
            </w:r>
          </w:p>
          <w:p w14:paraId="7DA67C7C" w14:textId="77777777" w:rsidR="00B01A94" w:rsidRDefault="00B01A94" w:rsidP="00B01A94">
            <w:pPr>
              <w:ind w:right="-2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 конкурса на должность главы Администрации Синегорского сельского поселения</w:t>
            </w:r>
          </w:p>
          <w:p w14:paraId="0A734668" w14:textId="06907B30" w:rsidR="003450F1" w:rsidRPr="00851545" w:rsidRDefault="003450F1" w:rsidP="00B01A94">
            <w:pPr>
              <w:pStyle w:val="a5"/>
              <w:rPr>
                <w:bCs/>
                <w:sz w:val="28"/>
                <w:szCs w:val="28"/>
              </w:rPr>
            </w:pPr>
          </w:p>
        </w:tc>
      </w:tr>
    </w:tbl>
    <w:p w14:paraId="67D1B544" w14:textId="3D1C6305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Наименование"/>
      <w:bookmarkEnd w:id="0"/>
      <w:r w:rsidRPr="00F1734B">
        <w:rPr>
          <w:sz w:val="28"/>
          <w:szCs w:val="28"/>
        </w:rPr>
        <w:t xml:space="preserve">В соответствии с </w:t>
      </w:r>
      <w:r w:rsidR="00197E0A">
        <w:rPr>
          <w:sz w:val="28"/>
          <w:szCs w:val="28"/>
        </w:rPr>
        <w:t>Уставом муниципального образования «</w:t>
      </w:r>
      <w:proofErr w:type="spellStart"/>
      <w:r w:rsidR="00197E0A">
        <w:rPr>
          <w:sz w:val="28"/>
          <w:szCs w:val="28"/>
        </w:rPr>
        <w:t>Синегорское</w:t>
      </w:r>
      <w:proofErr w:type="spellEnd"/>
      <w:r w:rsidR="00197E0A">
        <w:rPr>
          <w:sz w:val="28"/>
          <w:szCs w:val="28"/>
        </w:rPr>
        <w:t xml:space="preserve"> сельское поселение» </w:t>
      </w:r>
      <w:proofErr w:type="spellStart"/>
      <w:r w:rsidR="00197E0A">
        <w:rPr>
          <w:sz w:val="28"/>
          <w:szCs w:val="28"/>
        </w:rPr>
        <w:t>Белокалитвинского</w:t>
      </w:r>
      <w:proofErr w:type="spellEnd"/>
      <w:r w:rsidR="00197E0A">
        <w:rPr>
          <w:sz w:val="28"/>
          <w:szCs w:val="28"/>
        </w:rPr>
        <w:t xml:space="preserve"> района Ростовской области</w:t>
      </w:r>
      <w:r w:rsidRPr="00F1734B">
        <w:rPr>
          <w:sz w:val="28"/>
          <w:szCs w:val="28"/>
        </w:rPr>
        <w:t xml:space="preserve">, </w:t>
      </w:r>
      <w:r w:rsidR="00B01A94">
        <w:rPr>
          <w:kern w:val="2"/>
          <w:sz w:val="28"/>
          <w:szCs w:val="28"/>
        </w:rPr>
        <w:t xml:space="preserve">решением Собрания депутатов  Синегорского сельского поселения от 14.06.2024 года  № 91 «О порядке проведения конкурса на должность главы Администрации Синегорского сельского поселения» </w:t>
      </w:r>
      <w:r w:rsidRPr="00F1734B">
        <w:rPr>
          <w:sz w:val="28"/>
          <w:szCs w:val="28"/>
        </w:rPr>
        <w:t xml:space="preserve">Собрание депутатов </w:t>
      </w:r>
      <w:r w:rsidR="00F466A6" w:rsidRPr="00F1734B">
        <w:rPr>
          <w:sz w:val="28"/>
          <w:szCs w:val="28"/>
        </w:rPr>
        <w:t>Синегорского сельского</w:t>
      </w:r>
      <w:r w:rsidRPr="00F1734B">
        <w:rPr>
          <w:sz w:val="28"/>
          <w:szCs w:val="28"/>
        </w:rPr>
        <w:t xml:space="preserve"> </w:t>
      </w:r>
      <w:r w:rsidR="00B876CF" w:rsidRPr="00F1734B">
        <w:rPr>
          <w:sz w:val="28"/>
          <w:szCs w:val="28"/>
        </w:rPr>
        <w:t xml:space="preserve">поселения </w:t>
      </w:r>
      <w:r w:rsidR="00B876CF" w:rsidRPr="00F1734B">
        <w:rPr>
          <w:b/>
          <w:spacing w:val="20"/>
          <w:sz w:val="28"/>
          <w:szCs w:val="28"/>
        </w:rPr>
        <w:t>решило:</w:t>
      </w:r>
    </w:p>
    <w:p w14:paraId="7323D49B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EE7ED7" w14:textId="7ECCBF2C" w:rsidR="00B01A94" w:rsidRDefault="00B01A94" w:rsidP="00B01A94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50F1" w:rsidRPr="00F1734B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1. Назначить членами комиссии по проведению конкурса на должность главы Администрации  Синегорского сельского поселения (далее – конкурсная комиссия):</w:t>
      </w:r>
    </w:p>
    <w:p w14:paraId="4A84C86F" w14:textId="72DA49C7" w:rsidR="00B01A94" w:rsidRPr="00445E35" w:rsidRDefault="00B01A94" w:rsidP="00B01A94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445E35">
        <w:rPr>
          <w:kern w:val="2"/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Заведующего отделением </w:t>
      </w:r>
      <w:r w:rsidR="00F730E4">
        <w:rPr>
          <w:bCs/>
          <w:sz w:val="28"/>
          <w:szCs w:val="28"/>
        </w:rPr>
        <w:t xml:space="preserve">муниципального бюджетного учреждения социального обслуживания </w:t>
      </w:r>
      <w:proofErr w:type="spellStart"/>
      <w:r w:rsidR="00F730E4">
        <w:rPr>
          <w:bCs/>
          <w:sz w:val="28"/>
          <w:szCs w:val="28"/>
        </w:rPr>
        <w:t>Белокалитвинского</w:t>
      </w:r>
      <w:proofErr w:type="spellEnd"/>
      <w:r w:rsidR="00F730E4">
        <w:rPr>
          <w:bCs/>
          <w:sz w:val="28"/>
          <w:szCs w:val="28"/>
        </w:rPr>
        <w:t xml:space="preserve"> района «Центр социального обслуживания граждан пожилого возраста и инвалидов» </w:t>
      </w:r>
      <w:r w:rsidRPr="00445E35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Рассолову</w:t>
      </w:r>
      <w:proofErr w:type="spellEnd"/>
      <w:r>
        <w:rPr>
          <w:bCs/>
          <w:sz w:val="28"/>
          <w:szCs w:val="28"/>
        </w:rPr>
        <w:t xml:space="preserve"> Людмилу Сергеевну;</w:t>
      </w:r>
    </w:p>
    <w:p w14:paraId="630A2B5B" w14:textId="77777777" w:rsidR="00B01A94" w:rsidRDefault="00B01A94" w:rsidP="00B01A9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2) </w:t>
      </w:r>
      <w:r w:rsidRPr="00445E35">
        <w:rPr>
          <w:bCs/>
          <w:sz w:val="28"/>
          <w:szCs w:val="28"/>
        </w:rPr>
        <w:t xml:space="preserve">Директора  </w:t>
      </w:r>
      <w:r>
        <w:rPr>
          <w:bCs/>
          <w:sz w:val="28"/>
          <w:szCs w:val="28"/>
        </w:rPr>
        <w:t xml:space="preserve"> муниципального бюджетного общеобразовательного учреждения общей образовательной школы № 4 –</w:t>
      </w:r>
      <w:r w:rsidRPr="00445E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Рожкову Анну Петровну;</w:t>
      </w:r>
    </w:p>
    <w:p w14:paraId="182E2484" w14:textId="37DC0195" w:rsidR="00B01A94" w:rsidRPr="00B01A94" w:rsidRDefault="00B01A94" w:rsidP="00B01A94">
      <w:pPr>
        <w:pStyle w:val="a7"/>
        <w:rPr>
          <w:szCs w:val="28"/>
          <w:lang w:val="ru-RU"/>
        </w:rPr>
      </w:pPr>
      <w:r w:rsidRPr="00B01A94">
        <w:rPr>
          <w:kern w:val="2"/>
          <w:szCs w:val="28"/>
          <w:lang w:val="ru-RU"/>
        </w:rPr>
        <w:t xml:space="preserve">3) </w:t>
      </w:r>
      <w:r w:rsidR="00F37FCD">
        <w:rPr>
          <w:kern w:val="2"/>
          <w:szCs w:val="28"/>
          <w:lang w:val="ru-RU"/>
        </w:rPr>
        <w:t>Индивидуальн</w:t>
      </w:r>
      <w:r w:rsidR="00233A90">
        <w:rPr>
          <w:kern w:val="2"/>
          <w:szCs w:val="28"/>
          <w:lang w:val="ru-RU"/>
        </w:rPr>
        <w:t>ого</w:t>
      </w:r>
      <w:r w:rsidR="00F37FCD">
        <w:rPr>
          <w:kern w:val="2"/>
          <w:szCs w:val="28"/>
          <w:lang w:val="ru-RU"/>
        </w:rPr>
        <w:t xml:space="preserve"> предпринимател</w:t>
      </w:r>
      <w:r w:rsidR="00233A90">
        <w:rPr>
          <w:kern w:val="2"/>
          <w:szCs w:val="28"/>
          <w:lang w:val="ru-RU"/>
        </w:rPr>
        <w:t>я</w:t>
      </w:r>
      <w:r w:rsidRPr="00B01A94">
        <w:rPr>
          <w:szCs w:val="28"/>
          <w:lang w:val="ru-RU"/>
        </w:rPr>
        <w:t xml:space="preserve"> </w:t>
      </w:r>
      <w:r w:rsidR="00F37FCD">
        <w:rPr>
          <w:szCs w:val="28"/>
          <w:lang w:val="ru-RU"/>
        </w:rPr>
        <w:t>–</w:t>
      </w:r>
      <w:r w:rsidRPr="00B01A94">
        <w:rPr>
          <w:szCs w:val="28"/>
          <w:lang w:val="ru-RU"/>
        </w:rPr>
        <w:t xml:space="preserve"> </w:t>
      </w:r>
      <w:r w:rsidR="00F37FCD">
        <w:rPr>
          <w:szCs w:val="28"/>
          <w:lang w:val="ru-RU"/>
        </w:rPr>
        <w:t>Иванов</w:t>
      </w:r>
      <w:r w:rsidR="00233A90">
        <w:rPr>
          <w:szCs w:val="28"/>
          <w:lang w:val="ru-RU"/>
        </w:rPr>
        <w:t>а</w:t>
      </w:r>
      <w:r w:rsidR="00F37FCD">
        <w:rPr>
          <w:szCs w:val="28"/>
          <w:lang w:val="ru-RU"/>
        </w:rPr>
        <w:t xml:space="preserve"> Андре</w:t>
      </w:r>
      <w:r w:rsidR="00233A90">
        <w:rPr>
          <w:szCs w:val="28"/>
          <w:lang w:val="ru-RU"/>
        </w:rPr>
        <w:t>я</w:t>
      </w:r>
      <w:r w:rsidR="00F37FCD">
        <w:rPr>
          <w:szCs w:val="28"/>
          <w:lang w:val="ru-RU"/>
        </w:rPr>
        <w:t xml:space="preserve"> Геннадьевич</w:t>
      </w:r>
      <w:r w:rsidR="00233A90">
        <w:rPr>
          <w:szCs w:val="28"/>
          <w:lang w:val="ru-RU"/>
        </w:rPr>
        <w:t>а</w:t>
      </w:r>
      <w:r w:rsidRPr="00B01A94">
        <w:rPr>
          <w:szCs w:val="28"/>
          <w:lang w:val="ru-RU"/>
        </w:rPr>
        <w:t>.</w:t>
      </w:r>
    </w:p>
    <w:p w14:paraId="3D3BA95B" w14:textId="3A714F2F" w:rsidR="00B01A94" w:rsidRDefault="00B01A94" w:rsidP="00B01A9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2. Установить, что до избрания секретаря конкурсной комиссии его полномочия исполняет </w:t>
      </w:r>
      <w:r w:rsidR="00F37FCD">
        <w:rPr>
          <w:kern w:val="2"/>
          <w:sz w:val="28"/>
          <w:szCs w:val="28"/>
        </w:rPr>
        <w:t xml:space="preserve">заведующий отделением </w:t>
      </w:r>
      <w:r w:rsidR="00F730E4">
        <w:rPr>
          <w:bCs/>
          <w:sz w:val="28"/>
          <w:szCs w:val="28"/>
        </w:rPr>
        <w:t xml:space="preserve">муниципального бюджетного учреждения социального обслуживания </w:t>
      </w:r>
      <w:proofErr w:type="spellStart"/>
      <w:r w:rsidR="00F730E4">
        <w:rPr>
          <w:bCs/>
          <w:sz w:val="28"/>
          <w:szCs w:val="28"/>
        </w:rPr>
        <w:t>Белокалитвинского</w:t>
      </w:r>
      <w:proofErr w:type="spellEnd"/>
      <w:r w:rsidR="00F730E4">
        <w:rPr>
          <w:bCs/>
          <w:sz w:val="28"/>
          <w:szCs w:val="28"/>
        </w:rPr>
        <w:t xml:space="preserve"> района «Центр социального обслуживания граждан пожилого возраста и инвалидов» </w:t>
      </w:r>
      <w:r w:rsidR="00F37FCD">
        <w:rPr>
          <w:kern w:val="2"/>
          <w:sz w:val="28"/>
          <w:szCs w:val="28"/>
        </w:rPr>
        <w:t xml:space="preserve"> </w:t>
      </w:r>
      <w:proofErr w:type="spellStart"/>
      <w:r w:rsidR="00F37FCD">
        <w:rPr>
          <w:kern w:val="2"/>
          <w:sz w:val="28"/>
          <w:szCs w:val="28"/>
        </w:rPr>
        <w:t>Рассолова</w:t>
      </w:r>
      <w:proofErr w:type="spellEnd"/>
      <w:r w:rsidR="00F37FCD">
        <w:rPr>
          <w:kern w:val="2"/>
          <w:sz w:val="28"/>
          <w:szCs w:val="28"/>
        </w:rPr>
        <w:t xml:space="preserve"> Людмила Сергеевна.</w:t>
      </w:r>
    </w:p>
    <w:p w14:paraId="34DCD3E3" w14:textId="77777777" w:rsidR="00B01A94" w:rsidRDefault="00B01A94" w:rsidP="00B01A94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ab/>
        <w:t>3. Настоящее решение вступает в силу со дня его принятия и подлежит официальному опубликованию.</w:t>
      </w:r>
      <w:r>
        <w:rPr>
          <w:sz w:val="28"/>
          <w:szCs w:val="28"/>
        </w:rPr>
        <w:t xml:space="preserve"> </w:t>
      </w:r>
    </w:p>
    <w:p w14:paraId="3B0831BA" w14:textId="77777777" w:rsidR="00F466A6" w:rsidRPr="00F1734B" w:rsidRDefault="00F466A6" w:rsidP="003450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7230"/>
        <w:gridCol w:w="3118"/>
      </w:tblGrid>
      <w:tr w:rsidR="003450F1" w:rsidRPr="00F1734B" w14:paraId="7FCCA037" w14:textId="77777777" w:rsidTr="00F1734B">
        <w:tc>
          <w:tcPr>
            <w:tcW w:w="7230" w:type="dxa"/>
            <w:hideMark/>
          </w:tcPr>
          <w:p w14:paraId="4A175F64" w14:textId="64A735D5" w:rsidR="00177D76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Собрания депутатов </w:t>
            </w:r>
            <w:r w:rsidR="00177D7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229B6C89" w14:textId="276CF951" w:rsidR="003450F1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F466A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Синегорского сельского 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</w:t>
            </w:r>
            <w:r w:rsidR="00177D7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</w:p>
        </w:tc>
        <w:tc>
          <w:tcPr>
            <w:tcW w:w="3118" w:type="dxa"/>
          </w:tcPr>
          <w:p w14:paraId="67B0AF63" w14:textId="394E48DF" w:rsidR="003450F1" w:rsidRPr="00F1734B" w:rsidRDefault="00F466A6" w:rsidP="00F730E4">
            <w:pPr>
              <w:pStyle w:val="4"/>
              <w:tabs>
                <w:tab w:val="left" w:pos="1990"/>
                <w:tab w:val="left" w:pos="2260"/>
              </w:tabs>
              <w:spacing w:before="0" w:after="0"/>
              <w:rPr>
                <w:b w:val="0"/>
              </w:rPr>
            </w:pPr>
            <w:r w:rsidRPr="00F1734B">
              <w:rPr>
                <w:b w:val="0"/>
              </w:rPr>
              <w:t xml:space="preserve">                                      </w:t>
            </w:r>
            <w:r w:rsidR="00F730E4">
              <w:rPr>
                <w:b w:val="0"/>
              </w:rPr>
              <w:t xml:space="preserve">         </w:t>
            </w:r>
            <w:r w:rsidRPr="00F1734B">
              <w:rPr>
                <w:b w:val="0"/>
              </w:rPr>
              <w:t>Э.Г. Фатеева</w:t>
            </w:r>
            <w:r w:rsidR="003450F1" w:rsidRPr="00F1734B">
              <w:rPr>
                <w:b w:val="0"/>
              </w:rPr>
              <w:t xml:space="preserve">                               </w:t>
            </w:r>
          </w:p>
          <w:p w14:paraId="00455B4F" w14:textId="3FCBDB5A" w:rsidR="003450F1" w:rsidRPr="00F1734B" w:rsidRDefault="003450F1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F1734B">
              <w:rPr>
                <w:b w:val="0"/>
              </w:rPr>
              <w:t xml:space="preserve">    </w:t>
            </w:r>
          </w:p>
        </w:tc>
      </w:tr>
    </w:tbl>
    <w:p w14:paraId="067DB93F" w14:textId="20386C3F" w:rsidR="00CC2634" w:rsidRDefault="00CC2634" w:rsidP="00A4598C">
      <w:pPr>
        <w:pStyle w:val="ConsPlusNormal"/>
        <w:widowControl/>
        <w:ind w:firstLine="540"/>
        <w:jc w:val="both"/>
        <w:rPr>
          <w:sz w:val="28"/>
          <w:szCs w:val="28"/>
        </w:rPr>
      </w:pPr>
      <w:bookmarkStart w:id="1" w:name="_GoBack"/>
      <w:bookmarkEnd w:id="1"/>
    </w:p>
    <w:sectPr w:rsidR="00CC2634" w:rsidSect="00A32B81">
      <w:pgSz w:w="11906" w:h="16838"/>
      <w:pgMar w:top="680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FAC"/>
    <w:multiLevelType w:val="multilevel"/>
    <w:tmpl w:val="8A4AC8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FD3145F"/>
    <w:multiLevelType w:val="hybridMultilevel"/>
    <w:tmpl w:val="11DC846A"/>
    <w:lvl w:ilvl="0" w:tplc="1310C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713B90"/>
    <w:multiLevelType w:val="hybridMultilevel"/>
    <w:tmpl w:val="9D4A9974"/>
    <w:lvl w:ilvl="0" w:tplc="3080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690E5B"/>
    <w:multiLevelType w:val="hybridMultilevel"/>
    <w:tmpl w:val="239466BA"/>
    <w:lvl w:ilvl="0" w:tplc="28FCBBC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B"/>
    <w:rsid w:val="000040C0"/>
    <w:rsid w:val="00006A1A"/>
    <w:rsid w:val="00011479"/>
    <w:rsid w:val="0001266A"/>
    <w:rsid w:val="00030CE1"/>
    <w:rsid w:val="00057EA6"/>
    <w:rsid w:val="0007386F"/>
    <w:rsid w:val="000832DE"/>
    <w:rsid w:val="000878F5"/>
    <w:rsid w:val="00097137"/>
    <w:rsid w:val="00097542"/>
    <w:rsid w:val="000A2DD1"/>
    <w:rsid w:val="0014052E"/>
    <w:rsid w:val="0014463D"/>
    <w:rsid w:val="001751D0"/>
    <w:rsid w:val="001761EC"/>
    <w:rsid w:val="00177D76"/>
    <w:rsid w:val="00186FF1"/>
    <w:rsid w:val="001912B9"/>
    <w:rsid w:val="00197E0A"/>
    <w:rsid w:val="001B6EA0"/>
    <w:rsid w:val="001C1224"/>
    <w:rsid w:val="001C77EC"/>
    <w:rsid w:val="001F2584"/>
    <w:rsid w:val="00203978"/>
    <w:rsid w:val="0020610E"/>
    <w:rsid w:val="0021727B"/>
    <w:rsid w:val="002338B4"/>
    <w:rsid w:val="00233A90"/>
    <w:rsid w:val="0025030B"/>
    <w:rsid w:val="002952C1"/>
    <w:rsid w:val="00297A35"/>
    <w:rsid w:val="002C50DE"/>
    <w:rsid w:val="002D7FBC"/>
    <w:rsid w:val="00302724"/>
    <w:rsid w:val="00321D02"/>
    <w:rsid w:val="003440C3"/>
    <w:rsid w:val="003450F1"/>
    <w:rsid w:val="00346504"/>
    <w:rsid w:val="00362CC7"/>
    <w:rsid w:val="00366F3F"/>
    <w:rsid w:val="00387D1B"/>
    <w:rsid w:val="00390DA6"/>
    <w:rsid w:val="003934CE"/>
    <w:rsid w:val="00396C7F"/>
    <w:rsid w:val="00396F1B"/>
    <w:rsid w:val="003A749D"/>
    <w:rsid w:val="003C0A3B"/>
    <w:rsid w:val="003C6B57"/>
    <w:rsid w:val="003D6604"/>
    <w:rsid w:val="003D687A"/>
    <w:rsid w:val="003D77EC"/>
    <w:rsid w:val="003F18CF"/>
    <w:rsid w:val="00402E23"/>
    <w:rsid w:val="00404D6B"/>
    <w:rsid w:val="004246E5"/>
    <w:rsid w:val="0043418C"/>
    <w:rsid w:val="00491C73"/>
    <w:rsid w:val="00495677"/>
    <w:rsid w:val="004A56E6"/>
    <w:rsid w:val="004A5BA4"/>
    <w:rsid w:val="004B4478"/>
    <w:rsid w:val="004F08B3"/>
    <w:rsid w:val="00574D6E"/>
    <w:rsid w:val="00577105"/>
    <w:rsid w:val="005A3719"/>
    <w:rsid w:val="005B625E"/>
    <w:rsid w:val="005C7E65"/>
    <w:rsid w:val="005D378C"/>
    <w:rsid w:val="005D7640"/>
    <w:rsid w:val="00617F57"/>
    <w:rsid w:val="006227D4"/>
    <w:rsid w:val="006247B4"/>
    <w:rsid w:val="00625DDB"/>
    <w:rsid w:val="00664D90"/>
    <w:rsid w:val="006665B3"/>
    <w:rsid w:val="006808DF"/>
    <w:rsid w:val="006812AB"/>
    <w:rsid w:val="0069055F"/>
    <w:rsid w:val="00694EA5"/>
    <w:rsid w:val="006A20CC"/>
    <w:rsid w:val="006A3CFE"/>
    <w:rsid w:val="006D14BD"/>
    <w:rsid w:val="006E7146"/>
    <w:rsid w:val="007009CC"/>
    <w:rsid w:val="00705B18"/>
    <w:rsid w:val="00707D66"/>
    <w:rsid w:val="00716184"/>
    <w:rsid w:val="00740E56"/>
    <w:rsid w:val="0074721F"/>
    <w:rsid w:val="007609F5"/>
    <w:rsid w:val="00767589"/>
    <w:rsid w:val="00771015"/>
    <w:rsid w:val="00775EA8"/>
    <w:rsid w:val="0078012E"/>
    <w:rsid w:val="00794EFD"/>
    <w:rsid w:val="007D5749"/>
    <w:rsid w:val="007D6C6E"/>
    <w:rsid w:val="00812F8A"/>
    <w:rsid w:val="0081545F"/>
    <w:rsid w:val="008256CB"/>
    <w:rsid w:val="00825A6C"/>
    <w:rsid w:val="00832392"/>
    <w:rsid w:val="00851545"/>
    <w:rsid w:val="00870543"/>
    <w:rsid w:val="008A3C06"/>
    <w:rsid w:val="008B0145"/>
    <w:rsid w:val="008D7395"/>
    <w:rsid w:val="00902309"/>
    <w:rsid w:val="00920CE7"/>
    <w:rsid w:val="00920E1D"/>
    <w:rsid w:val="00937B38"/>
    <w:rsid w:val="00944505"/>
    <w:rsid w:val="00944678"/>
    <w:rsid w:val="0095049F"/>
    <w:rsid w:val="00961963"/>
    <w:rsid w:val="00962AEF"/>
    <w:rsid w:val="00965D30"/>
    <w:rsid w:val="00976C7F"/>
    <w:rsid w:val="009900C5"/>
    <w:rsid w:val="00996BE3"/>
    <w:rsid w:val="009A5763"/>
    <w:rsid w:val="009B0F8B"/>
    <w:rsid w:val="009D0687"/>
    <w:rsid w:val="009E2A74"/>
    <w:rsid w:val="009E59E9"/>
    <w:rsid w:val="009E7E8E"/>
    <w:rsid w:val="00A1658C"/>
    <w:rsid w:val="00A32B81"/>
    <w:rsid w:val="00A4598C"/>
    <w:rsid w:val="00A55046"/>
    <w:rsid w:val="00A6764A"/>
    <w:rsid w:val="00A9219D"/>
    <w:rsid w:val="00A93818"/>
    <w:rsid w:val="00A9412D"/>
    <w:rsid w:val="00A964A3"/>
    <w:rsid w:val="00AA40CC"/>
    <w:rsid w:val="00AB128B"/>
    <w:rsid w:val="00AB279A"/>
    <w:rsid w:val="00AB48E4"/>
    <w:rsid w:val="00AB60E6"/>
    <w:rsid w:val="00AD7756"/>
    <w:rsid w:val="00AE4669"/>
    <w:rsid w:val="00AE6FC5"/>
    <w:rsid w:val="00AF1761"/>
    <w:rsid w:val="00B01A94"/>
    <w:rsid w:val="00B21684"/>
    <w:rsid w:val="00B35660"/>
    <w:rsid w:val="00B63CFF"/>
    <w:rsid w:val="00B70DCE"/>
    <w:rsid w:val="00B80182"/>
    <w:rsid w:val="00B876CF"/>
    <w:rsid w:val="00B9283D"/>
    <w:rsid w:val="00BA2FC2"/>
    <w:rsid w:val="00BC25E0"/>
    <w:rsid w:val="00BC28F1"/>
    <w:rsid w:val="00C24CBD"/>
    <w:rsid w:val="00C83534"/>
    <w:rsid w:val="00C84885"/>
    <w:rsid w:val="00C85EE4"/>
    <w:rsid w:val="00C943EE"/>
    <w:rsid w:val="00CA7D72"/>
    <w:rsid w:val="00CB3F90"/>
    <w:rsid w:val="00CC0413"/>
    <w:rsid w:val="00CC22C7"/>
    <w:rsid w:val="00CC2634"/>
    <w:rsid w:val="00CC4DD7"/>
    <w:rsid w:val="00CD481F"/>
    <w:rsid w:val="00CD4DEC"/>
    <w:rsid w:val="00CE414A"/>
    <w:rsid w:val="00CF03A0"/>
    <w:rsid w:val="00D0471C"/>
    <w:rsid w:val="00D068D0"/>
    <w:rsid w:val="00D075A6"/>
    <w:rsid w:val="00D2687F"/>
    <w:rsid w:val="00D418D3"/>
    <w:rsid w:val="00D44DBA"/>
    <w:rsid w:val="00D519E9"/>
    <w:rsid w:val="00D57525"/>
    <w:rsid w:val="00D940BD"/>
    <w:rsid w:val="00DB4DCE"/>
    <w:rsid w:val="00DC6014"/>
    <w:rsid w:val="00DE3F93"/>
    <w:rsid w:val="00DE4554"/>
    <w:rsid w:val="00DE5B69"/>
    <w:rsid w:val="00DE721C"/>
    <w:rsid w:val="00E64DB5"/>
    <w:rsid w:val="00E94D1C"/>
    <w:rsid w:val="00E95D70"/>
    <w:rsid w:val="00EB1C2A"/>
    <w:rsid w:val="00EC1141"/>
    <w:rsid w:val="00EC3A29"/>
    <w:rsid w:val="00EC3A67"/>
    <w:rsid w:val="00EE3836"/>
    <w:rsid w:val="00F05068"/>
    <w:rsid w:val="00F1734B"/>
    <w:rsid w:val="00F17C66"/>
    <w:rsid w:val="00F277DE"/>
    <w:rsid w:val="00F32DDD"/>
    <w:rsid w:val="00F37FCD"/>
    <w:rsid w:val="00F466A6"/>
    <w:rsid w:val="00F54DF9"/>
    <w:rsid w:val="00F6093E"/>
    <w:rsid w:val="00F62129"/>
    <w:rsid w:val="00F657FE"/>
    <w:rsid w:val="00F730E4"/>
    <w:rsid w:val="00F8748D"/>
    <w:rsid w:val="00F92AD0"/>
    <w:rsid w:val="00FA1E75"/>
    <w:rsid w:val="00FA69CB"/>
    <w:rsid w:val="00FC3653"/>
    <w:rsid w:val="00FD6A90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125</cp:revision>
  <cp:lastPrinted>2025-07-21T11:06:00Z</cp:lastPrinted>
  <dcterms:created xsi:type="dcterms:W3CDTF">2025-03-24T12:52:00Z</dcterms:created>
  <dcterms:modified xsi:type="dcterms:W3CDTF">2025-07-21T11:08:00Z</dcterms:modified>
</cp:coreProperties>
</file>