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65" w:rsidRDefault="00B26E65" w:rsidP="00B26E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ССЫЛКА </w:t>
      </w:r>
    </w:p>
    <w:p w:rsidR="00B26E65" w:rsidRPr="00286E0C" w:rsidRDefault="00B26E65" w:rsidP="00B26E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E0C">
        <w:rPr>
          <w:rFonts w:ascii="Times New Roman" w:hAnsi="Times New Roman" w:cs="Times New Roman"/>
          <w:bCs/>
          <w:sz w:val="28"/>
          <w:szCs w:val="28"/>
        </w:rPr>
        <w:t xml:space="preserve">АНКЕТИРОВАНИЕ </w:t>
      </w:r>
    </w:p>
    <w:p w:rsidR="00B26E65" w:rsidRPr="00286E0C" w:rsidRDefault="00B26E65" w:rsidP="00B26E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E0C">
        <w:rPr>
          <w:rFonts w:ascii="Times New Roman" w:hAnsi="Times New Roman" w:cs="Times New Roman"/>
          <w:bCs/>
          <w:sz w:val="28"/>
          <w:szCs w:val="28"/>
        </w:rPr>
        <w:t>для лиц с инвалидностью и маломобильных групп населения</w:t>
      </w:r>
    </w:p>
    <w:p w:rsidR="00B26E65" w:rsidRPr="00286E0C" w:rsidRDefault="00B26E65" w:rsidP="00B26E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E0C">
        <w:rPr>
          <w:rFonts w:ascii="Times New Roman" w:hAnsi="Times New Roman" w:cs="Times New Roman"/>
          <w:bCs/>
          <w:sz w:val="28"/>
          <w:szCs w:val="28"/>
        </w:rPr>
        <w:t xml:space="preserve"> на тему «Доступность финансовых услуг»</w:t>
      </w:r>
    </w:p>
    <w:p w:rsidR="00B26E65" w:rsidRPr="00912FE3" w:rsidRDefault="00B26E65" w:rsidP="00B26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684" w:rsidRDefault="002F61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65pt;height:234.25pt">
            <v:imagedata r:id="rId5" o:title="IMG_20220404_143125"/>
          </v:shape>
        </w:pict>
      </w:r>
    </w:p>
    <w:p w:rsidR="00B26E65" w:rsidRDefault="00B26E65"/>
    <w:p w:rsidR="00B26E65" w:rsidRDefault="002F61EC" w:rsidP="00B26E65">
      <w:pPr>
        <w:rPr>
          <w:rFonts w:eastAsia="Times New Roman"/>
        </w:rPr>
      </w:pPr>
      <w:hyperlink r:id="rId6" w:history="1">
        <w:r w:rsidR="00B26E65">
          <w:rPr>
            <w:rStyle w:val="a5"/>
            <w:rFonts w:eastAsia="Times New Roman"/>
          </w:rPr>
          <w:t>https://forms.yandex.ru/cloud/623cd1791fbcb0890ce052b7/</w:t>
        </w:r>
      </w:hyperlink>
    </w:p>
    <w:p w:rsidR="00B26E65" w:rsidRPr="00B26E65" w:rsidRDefault="00B26E65"/>
    <w:sectPr w:rsidR="00B26E65" w:rsidRPr="00B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0D"/>
    <w:rsid w:val="002F61EC"/>
    <w:rsid w:val="006C00C5"/>
    <w:rsid w:val="006D2C9C"/>
    <w:rsid w:val="008012C2"/>
    <w:rsid w:val="00B26E65"/>
    <w:rsid w:val="00D51684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6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C00C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D2C9C"/>
    <w:pPr>
      <w:numPr>
        <w:ilvl w:val="1"/>
      </w:numPr>
      <w:spacing w:after="0" w:line="240" w:lineRule="auto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rsid w:val="006D2C9C"/>
    <w:rPr>
      <w:rFonts w:eastAsiaTheme="majorEastAsia" w:cstheme="majorBidi"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C00C5"/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B26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6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C00C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D2C9C"/>
    <w:pPr>
      <w:numPr>
        <w:ilvl w:val="1"/>
      </w:numPr>
      <w:spacing w:after="0" w:line="240" w:lineRule="auto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rsid w:val="006D2C9C"/>
    <w:rPr>
      <w:rFonts w:eastAsiaTheme="majorEastAsia" w:cstheme="majorBidi"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C00C5"/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B26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23cd1791fbcb0890ce052b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Виолетта Витальевна</dc:creator>
  <cp:keywords/>
  <dc:description/>
  <cp:lastModifiedBy>60PolishchukTN</cp:lastModifiedBy>
  <cp:revision>2</cp:revision>
  <dcterms:created xsi:type="dcterms:W3CDTF">2022-04-18T07:37:00Z</dcterms:created>
  <dcterms:modified xsi:type="dcterms:W3CDTF">2022-04-18T07:37:00Z</dcterms:modified>
</cp:coreProperties>
</file>