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r w:rsidRPr="007621A5">
              <w:rPr>
                <w:b/>
                <w:sz w:val="40"/>
                <w:szCs w:val="40"/>
              </w:rPr>
              <w:t>П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 xml:space="preserve">, </w:t>
            </w:r>
            <w:proofErr w:type="spellStart"/>
            <w:r w:rsidR="00665CAC">
              <w:t>которые</w:t>
            </w:r>
            <w:r w:rsidR="00F238FD">
              <w:t>оборудыва</w:t>
            </w:r>
            <w:r w:rsidR="003462B1" w:rsidRPr="00053D82">
              <w:t>ются</w:t>
            </w:r>
            <w:proofErr w:type="spellEnd"/>
            <w:r w:rsidR="003462B1" w:rsidRPr="00053D82">
              <w:t xml:space="preserve">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угрозе заражения перед входом в помещение для содержания птицы на подворьях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0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4"/>
            <w:bookmarkEnd w:id="0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2" w:name="sub_1305"/>
            <w:bookmarkEnd w:id="1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2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3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3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4" w:name="sub_1406"/>
            <w:r>
              <w:t>10</w:t>
            </w:r>
            <w:r w:rsidR="00B46E5A" w:rsidRPr="00053D82">
              <w:t xml:space="preserve">. </w:t>
            </w:r>
            <w:bookmarkStart w:id="5" w:name="sub_1407"/>
            <w:bookmarkEnd w:id="4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6" w:name="sub_1408"/>
            <w:bookmarkEnd w:id="5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>По требованию ветеринарных специалистов владельцы птицы обязаны сообщать количество птицы каждого вида, которое имеется на подворье</w:t>
            </w:r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6"/>
          <w:bookmarkEnd w:id="7"/>
          <w:p w:rsidR="002F6828" w:rsidRDefault="002F6828" w:rsidP="002F6828">
            <w:pPr>
              <w:ind w:left="175" w:right="176"/>
              <w:jc w:val="both"/>
            </w:pPr>
          </w:p>
          <w:p w:rsidR="00B46E5A" w:rsidRDefault="00B46E5A" w:rsidP="002F6828">
            <w:pPr>
              <w:ind w:left="175" w:right="176"/>
              <w:jc w:val="both"/>
            </w:pPr>
            <w:r w:rsidRPr="00053D82">
              <w:t>Дополнительную информацию см.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  <w:bookmarkStart w:id="8" w:name="_GoBack"/>
            <w:bookmarkEnd w:id="8"/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>Несоблюдение ветеринарных правил влечет привлечение к административной ответственности в соответствии со ст. 10.6 КоАП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r w:rsidRPr="00053D82">
              <w:rPr>
                <w:noProof/>
                <w:lang w:eastAsia="ru-RU"/>
              </w:rPr>
              <w:drawing>
                <wp:inline distT="0" distB="0" distL="0" distR="0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5F"/>
    <w:rsid w:val="00053D82"/>
    <w:rsid w:val="00060D10"/>
    <w:rsid w:val="000B3E8D"/>
    <w:rsid w:val="001D3B73"/>
    <w:rsid w:val="0026075B"/>
    <w:rsid w:val="002E1063"/>
    <w:rsid w:val="002F6828"/>
    <w:rsid w:val="003236EB"/>
    <w:rsid w:val="003462B1"/>
    <w:rsid w:val="00347322"/>
    <w:rsid w:val="0038585F"/>
    <w:rsid w:val="004A5397"/>
    <w:rsid w:val="004E46BC"/>
    <w:rsid w:val="00551040"/>
    <w:rsid w:val="00553E95"/>
    <w:rsid w:val="005B10BF"/>
    <w:rsid w:val="00665CAC"/>
    <w:rsid w:val="006C4F4B"/>
    <w:rsid w:val="006D489A"/>
    <w:rsid w:val="007070E7"/>
    <w:rsid w:val="00751A4D"/>
    <w:rsid w:val="007621A5"/>
    <w:rsid w:val="007E0731"/>
    <w:rsid w:val="007F48B0"/>
    <w:rsid w:val="00891EE8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D173D7"/>
    <w:rsid w:val="00D66D27"/>
    <w:rsid w:val="00D745E4"/>
    <w:rsid w:val="00D9098A"/>
    <w:rsid w:val="00EC2A2C"/>
    <w:rsid w:val="00F238FD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Rabota</cp:lastModifiedBy>
  <cp:revision>2</cp:revision>
  <cp:lastPrinted>2017-04-27T07:48:00Z</cp:lastPrinted>
  <dcterms:created xsi:type="dcterms:W3CDTF">2025-01-16T11:55:00Z</dcterms:created>
  <dcterms:modified xsi:type="dcterms:W3CDTF">2025-01-16T11:55:00Z</dcterms:modified>
</cp:coreProperties>
</file>