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1AE3" w:rsidRPr="006E1AE3" w:rsidRDefault="00E757BA" w:rsidP="0030153B">
      <w:pPr>
        <w:jc w:val="center"/>
        <w:rPr>
          <w:sz w:val="24"/>
        </w:rPr>
      </w:pPr>
      <w:r>
        <w:rPr>
          <w:noProof/>
          <w:sz w:val="24"/>
        </w:rPr>
        <w:drawing>
          <wp:inline distT="0" distB="0" distL="0" distR="0">
            <wp:extent cx="570230" cy="724535"/>
            <wp:effectExtent l="19050" t="0" r="1270" b="0"/>
            <wp:docPr id="1" name="Рисунок 1" descr="Герб_Калитва_д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_Калитва_док"/>
                    <pic:cNvPicPr>
                      <a:picLocks noChangeAspect="1" noChangeArrowheads="1"/>
                    </pic:cNvPicPr>
                  </pic:nvPicPr>
                  <pic:blipFill>
                    <a:blip r:embed="rId7"/>
                    <a:srcRect/>
                    <a:stretch>
                      <a:fillRect/>
                    </a:stretch>
                  </pic:blipFill>
                  <pic:spPr bwMode="auto">
                    <a:xfrm>
                      <a:off x="0" y="0"/>
                      <a:ext cx="573446" cy="724395"/>
                    </a:xfrm>
                    <a:prstGeom prst="rect">
                      <a:avLst/>
                    </a:prstGeom>
                    <a:noFill/>
                    <a:ln w="9525">
                      <a:noFill/>
                      <a:miter lim="800000"/>
                      <a:headEnd/>
                      <a:tailEnd/>
                    </a:ln>
                  </pic:spPr>
                </pic:pic>
              </a:graphicData>
            </a:graphic>
          </wp:inline>
        </w:drawing>
      </w:r>
    </w:p>
    <w:p w:rsidR="006E1AE3" w:rsidRPr="00841005" w:rsidRDefault="006E1AE3" w:rsidP="00AE0536">
      <w:pPr>
        <w:jc w:val="center"/>
        <w:rPr>
          <w:spacing w:val="-20"/>
          <w:position w:val="6"/>
          <w:sz w:val="28"/>
          <w:szCs w:val="28"/>
        </w:rPr>
      </w:pPr>
      <w:r w:rsidRPr="00841005">
        <w:rPr>
          <w:spacing w:val="-20"/>
          <w:position w:val="6"/>
          <w:sz w:val="28"/>
          <w:szCs w:val="28"/>
        </w:rPr>
        <w:t>РОССИЙСКАЯ ФЕДЕРАЦИЯ</w:t>
      </w:r>
    </w:p>
    <w:p w:rsidR="006E1AE3" w:rsidRPr="00841005" w:rsidRDefault="006E1AE3" w:rsidP="00AE0536">
      <w:pPr>
        <w:jc w:val="center"/>
        <w:rPr>
          <w:spacing w:val="-20"/>
          <w:position w:val="6"/>
          <w:sz w:val="28"/>
          <w:szCs w:val="28"/>
        </w:rPr>
      </w:pPr>
      <w:r w:rsidRPr="00841005">
        <w:rPr>
          <w:spacing w:val="-20"/>
          <w:position w:val="6"/>
          <w:sz w:val="28"/>
          <w:szCs w:val="28"/>
        </w:rPr>
        <w:t>РОСТОВСКАЯ ОБЛАСТЬ</w:t>
      </w:r>
    </w:p>
    <w:p w:rsidR="006E1AE3" w:rsidRPr="00841005" w:rsidRDefault="006E1AE3" w:rsidP="00AE0536">
      <w:pPr>
        <w:jc w:val="center"/>
        <w:rPr>
          <w:spacing w:val="-20"/>
          <w:position w:val="6"/>
          <w:sz w:val="28"/>
          <w:szCs w:val="28"/>
        </w:rPr>
      </w:pPr>
      <w:r w:rsidRPr="00841005">
        <w:rPr>
          <w:spacing w:val="-20"/>
          <w:position w:val="6"/>
          <w:sz w:val="28"/>
          <w:szCs w:val="28"/>
        </w:rPr>
        <w:t>БЕЛОКАЛИТВИНСКИЙ РАЙОН</w:t>
      </w:r>
    </w:p>
    <w:p w:rsidR="00875023" w:rsidRDefault="006E1AE3" w:rsidP="00AE0536">
      <w:pPr>
        <w:jc w:val="center"/>
        <w:rPr>
          <w:spacing w:val="-20"/>
          <w:position w:val="6"/>
          <w:sz w:val="28"/>
          <w:szCs w:val="28"/>
        </w:rPr>
      </w:pPr>
      <w:r w:rsidRPr="00841005">
        <w:rPr>
          <w:spacing w:val="-20"/>
          <w:position w:val="6"/>
          <w:sz w:val="28"/>
          <w:szCs w:val="28"/>
        </w:rPr>
        <w:t xml:space="preserve">МУНИЦИПАЛЬНОЕ ОБРАЗОВАНИЕ </w:t>
      </w:r>
    </w:p>
    <w:p w:rsidR="006E1AE3" w:rsidRPr="00841005" w:rsidRDefault="006E1AE3" w:rsidP="00AE0536">
      <w:pPr>
        <w:jc w:val="center"/>
        <w:rPr>
          <w:b/>
          <w:bCs/>
          <w:sz w:val="28"/>
          <w:szCs w:val="28"/>
        </w:rPr>
      </w:pPr>
      <w:r w:rsidRPr="00841005">
        <w:rPr>
          <w:spacing w:val="-20"/>
          <w:position w:val="6"/>
          <w:sz w:val="28"/>
          <w:szCs w:val="28"/>
        </w:rPr>
        <w:t>«</w:t>
      </w:r>
      <w:r w:rsidR="00875023">
        <w:rPr>
          <w:spacing w:val="-20"/>
          <w:position w:val="6"/>
          <w:sz w:val="28"/>
          <w:szCs w:val="28"/>
        </w:rPr>
        <w:t>СИНЕГОРСКОЕ</w:t>
      </w:r>
      <w:r w:rsidR="00E32D51" w:rsidRPr="00841005">
        <w:rPr>
          <w:spacing w:val="-20"/>
          <w:position w:val="6"/>
          <w:sz w:val="28"/>
          <w:szCs w:val="28"/>
        </w:rPr>
        <w:t xml:space="preserve"> </w:t>
      </w:r>
      <w:r w:rsidRPr="00841005">
        <w:rPr>
          <w:spacing w:val="-20"/>
          <w:position w:val="6"/>
          <w:sz w:val="28"/>
          <w:szCs w:val="28"/>
        </w:rPr>
        <w:t xml:space="preserve"> СЕЛЬСКОЕ ПОСЕЛЕНИЕ»</w:t>
      </w:r>
    </w:p>
    <w:p w:rsidR="006E1AE3" w:rsidRPr="00841005" w:rsidRDefault="006E1AE3" w:rsidP="00AE0536">
      <w:pPr>
        <w:pStyle w:val="1"/>
        <w:rPr>
          <w:bCs/>
          <w:sz w:val="28"/>
          <w:szCs w:val="28"/>
        </w:rPr>
      </w:pPr>
      <w:r w:rsidRPr="00841005">
        <w:rPr>
          <w:color w:val="000000"/>
          <w:spacing w:val="-20"/>
          <w:position w:val="6"/>
          <w:sz w:val="28"/>
          <w:szCs w:val="28"/>
        </w:rPr>
        <w:t xml:space="preserve">АДМИНИСТРАЦИЯ   </w:t>
      </w:r>
      <w:r w:rsidR="00875023">
        <w:rPr>
          <w:color w:val="000000"/>
          <w:spacing w:val="-20"/>
          <w:position w:val="6"/>
          <w:sz w:val="28"/>
          <w:szCs w:val="28"/>
        </w:rPr>
        <w:t>СИНЕГОРСКОГО</w:t>
      </w:r>
      <w:r w:rsidRPr="00841005">
        <w:rPr>
          <w:color w:val="000000"/>
          <w:spacing w:val="-20"/>
          <w:position w:val="6"/>
          <w:sz w:val="28"/>
          <w:szCs w:val="28"/>
        </w:rPr>
        <w:t xml:space="preserve">  СЕЛЬСКОГО  ПОСЕЛЕНИЯ</w:t>
      </w:r>
    </w:p>
    <w:p w:rsidR="00AB15A8" w:rsidRDefault="00AB15A8" w:rsidP="00AE0536">
      <w:pPr>
        <w:pStyle w:val="1"/>
        <w:rPr>
          <w:bCs/>
          <w:sz w:val="28"/>
          <w:szCs w:val="28"/>
        </w:rPr>
      </w:pPr>
    </w:p>
    <w:p w:rsidR="006E1AE3" w:rsidRPr="00D875E2" w:rsidRDefault="006E1AE3" w:rsidP="00D875E2">
      <w:pPr>
        <w:pStyle w:val="1"/>
        <w:rPr>
          <w:bCs/>
          <w:sz w:val="28"/>
          <w:szCs w:val="28"/>
        </w:rPr>
      </w:pPr>
      <w:r w:rsidRPr="00841005">
        <w:rPr>
          <w:bCs/>
          <w:sz w:val="28"/>
          <w:szCs w:val="28"/>
        </w:rPr>
        <w:t>ПОСТАНОВЛЕНИЕ</w:t>
      </w:r>
      <w:r w:rsidR="007053CA">
        <w:rPr>
          <w:bCs/>
          <w:sz w:val="28"/>
          <w:szCs w:val="28"/>
        </w:rPr>
        <w:t xml:space="preserve"> </w:t>
      </w:r>
      <w:r w:rsidR="007C1E15">
        <w:rPr>
          <w:bCs/>
          <w:sz w:val="28"/>
          <w:szCs w:val="28"/>
        </w:rPr>
        <w:t xml:space="preserve"> </w:t>
      </w:r>
    </w:p>
    <w:p w:rsidR="006E1AE3" w:rsidRDefault="00F1521A" w:rsidP="006E1AE3">
      <w:pPr>
        <w:jc w:val="both"/>
        <w:rPr>
          <w:sz w:val="28"/>
          <w:szCs w:val="28"/>
        </w:rPr>
      </w:pPr>
      <w:r>
        <w:rPr>
          <w:sz w:val="28"/>
          <w:szCs w:val="28"/>
        </w:rPr>
        <w:t>19.</w:t>
      </w:r>
      <w:r w:rsidR="00875023">
        <w:rPr>
          <w:sz w:val="28"/>
          <w:szCs w:val="28"/>
        </w:rPr>
        <w:t>10</w:t>
      </w:r>
      <w:r w:rsidR="002957FB">
        <w:rPr>
          <w:sz w:val="28"/>
          <w:szCs w:val="28"/>
        </w:rPr>
        <w:t>.</w:t>
      </w:r>
      <w:r w:rsidR="006E1AE3" w:rsidRPr="006E1AE3">
        <w:rPr>
          <w:sz w:val="28"/>
          <w:szCs w:val="28"/>
        </w:rPr>
        <w:t>201</w:t>
      </w:r>
      <w:r w:rsidR="00AB15A8">
        <w:rPr>
          <w:sz w:val="28"/>
          <w:szCs w:val="28"/>
        </w:rPr>
        <w:t>6</w:t>
      </w:r>
      <w:r w:rsidR="00875023">
        <w:rPr>
          <w:sz w:val="28"/>
          <w:szCs w:val="28"/>
        </w:rPr>
        <w:t xml:space="preserve"> </w:t>
      </w:r>
      <w:r w:rsidR="006E1AE3" w:rsidRPr="006E1AE3">
        <w:rPr>
          <w:sz w:val="28"/>
          <w:szCs w:val="28"/>
        </w:rPr>
        <w:t xml:space="preserve">           </w:t>
      </w:r>
      <w:r w:rsidR="00606E6C">
        <w:rPr>
          <w:sz w:val="28"/>
          <w:szCs w:val="28"/>
        </w:rPr>
        <w:t xml:space="preserve"> </w:t>
      </w:r>
      <w:r w:rsidR="005258F8">
        <w:rPr>
          <w:sz w:val="28"/>
          <w:szCs w:val="28"/>
        </w:rPr>
        <w:t xml:space="preserve">   </w:t>
      </w:r>
      <w:r w:rsidR="00AE0536">
        <w:rPr>
          <w:sz w:val="28"/>
          <w:szCs w:val="28"/>
        </w:rPr>
        <w:t xml:space="preserve">          </w:t>
      </w:r>
      <w:r w:rsidR="00875023">
        <w:rPr>
          <w:sz w:val="28"/>
          <w:szCs w:val="28"/>
        </w:rPr>
        <w:t xml:space="preserve">         </w:t>
      </w:r>
      <w:r w:rsidR="00AE0536">
        <w:rPr>
          <w:sz w:val="28"/>
          <w:szCs w:val="28"/>
        </w:rPr>
        <w:t xml:space="preserve">  </w:t>
      </w:r>
      <w:r w:rsidR="00D875E2">
        <w:rPr>
          <w:sz w:val="28"/>
          <w:szCs w:val="28"/>
        </w:rPr>
        <w:t xml:space="preserve">     </w:t>
      </w:r>
      <w:r w:rsidR="00606E6C">
        <w:rPr>
          <w:sz w:val="28"/>
          <w:szCs w:val="28"/>
        </w:rPr>
        <w:t xml:space="preserve"> №</w:t>
      </w:r>
      <w:r w:rsidR="006E1AE3" w:rsidRPr="006E1AE3">
        <w:rPr>
          <w:sz w:val="28"/>
          <w:szCs w:val="28"/>
        </w:rPr>
        <w:t xml:space="preserve">   </w:t>
      </w:r>
      <w:r>
        <w:rPr>
          <w:sz w:val="28"/>
          <w:szCs w:val="28"/>
        </w:rPr>
        <w:t>212</w:t>
      </w:r>
      <w:r w:rsidR="006E1AE3" w:rsidRPr="006E1AE3">
        <w:rPr>
          <w:sz w:val="28"/>
          <w:szCs w:val="28"/>
        </w:rPr>
        <w:t xml:space="preserve">   </w:t>
      </w:r>
      <w:r w:rsidR="00E32D51">
        <w:rPr>
          <w:sz w:val="28"/>
          <w:szCs w:val="28"/>
        </w:rPr>
        <w:t xml:space="preserve">                              </w:t>
      </w:r>
      <w:r w:rsidR="00875023">
        <w:rPr>
          <w:sz w:val="28"/>
          <w:szCs w:val="28"/>
        </w:rPr>
        <w:t>п.Синегорский</w:t>
      </w:r>
    </w:p>
    <w:p w:rsidR="006E1AE3" w:rsidRDefault="006E1AE3" w:rsidP="006E1AE3">
      <w:pPr>
        <w:jc w:val="both"/>
        <w:rPr>
          <w:sz w:val="28"/>
          <w:szCs w:val="28"/>
        </w:rPr>
      </w:pPr>
    </w:p>
    <w:tbl>
      <w:tblPr>
        <w:tblpPr w:leftFromText="180" w:rightFromText="180" w:vertAnchor="text" w:horzAnchor="margin" w:tblpY="67"/>
        <w:tblW w:w="0" w:type="auto"/>
        <w:tblLook w:val="01E0"/>
      </w:tblPr>
      <w:tblGrid>
        <w:gridCol w:w="5252"/>
        <w:gridCol w:w="4320"/>
      </w:tblGrid>
      <w:tr w:rsidR="00A92EA3" w:rsidTr="00C52B30">
        <w:tc>
          <w:tcPr>
            <w:tcW w:w="5353" w:type="dxa"/>
          </w:tcPr>
          <w:p w:rsidR="00A92EA3" w:rsidRPr="001A582B" w:rsidRDefault="00A92EA3" w:rsidP="007C1E15">
            <w:pPr>
              <w:autoSpaceDE w:val="0"/>
              <w:rPr>
                <w:sz w:val="28"/>
                <w:szCs w:val="28"/>
              </w:rPr>
            </w:pPr>
            <w:r>
              <w:rPr>
                <w:sz w:val="28"/>
                <w:szCs w:val="28"/>
              </w:rPr>
              <w:t xml:space="preserve">Об утверждении Административного регламента предоставления </w:t>
            </w:r>
            <w:r w:rsidR="00AE0536">
              <w:rPr>
                <w:sz w:val="28"/>
                <w:szCs w:val="28"/>
              </w:rPr>
              <w:t>м</w:t>
            </w:r>
            <w:r>
              <w:rPr>
                <w:sz w:val="28"/>
                <w:szCs w:val="28"/>
              </w:rPr>
              <w:t xml:space="preserve">униципальной услуги  </w:t>
            </w:r>
            <w:r w:rsidR="007C1E15">
              <w:rPr>
                <w:sz w:val="28"/>
                <w:szCs w:val="28"/>
              </w:rPr>
              <w:t xml:space="preserve">«Предоставление </w:t>
            </w:r>
            <w:r>
              <w:rPr>
                <w:sz w:val="28"/>
                <w:szCs w:val="28"/>
              </w:rPr>
              <w:t xml:space="preserve">справок </w:t>
            </w:r>
            <w:r w:rsidR="007C1E15">
              <w:rPr>
                <w:sz w:val="28"/>
                <w:szCs w:val="28"/>
              </w:rPr>
              <w:t>(сведений) с места жительства, в том числе о составе семьи»</w:t>
            </w:r>
          </w:p>
        </w:tc>
        <w:tc>
          <w:tcPr>
            <w:tcW w:w="4478" w:type="dxa"/>
          </w:tcPr>
          <w:p w:rsidR="00A92EA3" w:rsidRDefault="00A92EA3" w:rsidP="00C52B30">
            <w:pPr>
              <w:jc w:val="both"/>
              <w:rPr>
                <w:sz w:val="28"/>
                <w:szCs w:val="28"/>
              </w:rPr>
            </w:pPr>
          </w:p>
        </w:tc>
      </w:tr>
    </w:tbl>
    <w:p w:rsidR="00A92EA3" w:rsidRDefault="00A92EA3" w:rsidP="00A92EA3">
      <w:pPr>
        <w:ind w:firstLine="709"/>
        <w:jc w:val="both"/>
        <w:rPr>
          <w:sz w:val="28"/>
          <w:szCs w:val="28"/>
        </w:rPr>
      </w:pPr>
    </w:p>
    <w:p w:rsidR="00875023" w:rsidRPr="00D875E2" w:rsidRDefault="00A92EA3" w:rsidP="00D875E2">
      <w:pPr>
        <w:tabs>
          <w:tab w:val="num" w:pos="0"/>
        </w:tabs>
        <w:ind w:firstLine="709"/>
        <w:jc w:val="both"/>
        <w:rPr>
          <w:sz w:val="28"/>
          <w:szCs w:val="28"/>
        </w:rPr>
      </w:pPr>
      <w:r w:rsidRPr="001A582B">
        <w:rPr>
          <w:sz w:val="28"/>
          <w:szCs w:val="28"/>
        </w:rPr>
        <w:t xml:space="preserve">Руководствуясь 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w:t>
      </w:r>
    </w:p>
    <w:p w:rsidR="00A92EA3" w:rsidRDefault="00A92EA3" w:rsidP="00A92EA3">
      <w:pPr>
        <w:ind w:firstLine="709"/>
        <w:jc w:val="center"/>
        <w:rPr>
          <w:sz w:val="28"/>
          <w:szCs w:val="28"/>
        </w:rPr>
      </w:pPr>
      <w:r>
        <w:rPr>
          <w:sz w:val="28"/>
          <w:szCs w:val="28"/>
        </w:rPr>
        <w:t>ПОСТАНОВЛЯЮ:</w:t>
      </w:r>
    </w:p>
    <w:p w:rsidR="00A92EA3" w:rsidRPr="00DA2FDE" w:rsidRDefault="00A92EA3" w:rsidP="00A92EA3">
      <w:pPr>
        <w:ind w:firstLine="709"/>
        <w:jc w:val="center"/>
        <w:rPr>
          <w:sz w:val="16"/>
          <w:szCs w:val="16"/>
        </w:rPr>
      </w:pPr>
    </w:p>
    <w:p w:rsidR="00A92EA3" w:rsidRDefault="00A92EA3" w:rsidP="00875023">
      <w:pPr>
        <w:tabs>
          <w:tab w:val="left" w:pos="709"/>
        </w:tabs>
        <w:autoSpaceDE w:val="0"/>
        <w:jc w:val="both"/>
        <w:rPr>
          <w:sz w:val="28"/>
          <w:szCs w:val="28"/>
        </w:rPr>
      </w:pPr>
      <w:r>
        <w:rPr>
          <w:sz w:val="28"/>
          <w:szCs w:val="28"/>
        </w:rPr>
        <w:tab/>
        <w:t xml:space="preserve">1. Утвердить Административный регламент предоставления муниципальной услуги </w:t>
      </w:r>
      <w:r w:rsidR="007C1E15">
        <w:rPr>
          <w:sz w:val="28"/>
          <w:szCs w:val="28"/>
        </w:rPr>
        <w:t>«Предоставление справок (сведений) с места жительства, в том числе о составе семьи»</w:t>
      </w:r>
      <w:r>
        <w:rPr>
          <w:sz w:val="28"/>
          <w:szCs w:val="28"/>
        </w:rPr>
        <w:t xml:space="preserve"> согласно приложению.</w:t>
      </w:r>
    </w:p>
    <w:p w:rsidR="009F3B13" w:rsidRDefault="009F3B13" w:rsidP="00875023">
      <w:pPr>
        <w:tabs>
          <w:tab w:val="left" w:pos="709"/>
        </w:tabs>
        <w:autoSpaceDE w:val="0"/>
        <w:jc w:val="both"/>
        <w:rPr>
          <w:sz w:val="28"/>
          <w:szCs w:val="28"/>
        </w:rPr>
      </w:pPr>
      <w:r>
        <w:rPr>
          <w:sz w:val="28"/>
          <w:szCs w:val="28"/>
        </w:rPr>
        <w:t xml:space="preserve">         2. Считать утратившими силу:</w:t>
      </w:r>
    </w:p>
    <w:p w:rsidR="009F3B13" w:rsidRDefault="009F3B13" w:rsidP="00875023">
      <w:pPr>
        <w:tabs>
          <w:tab w:val="left" w:pos="709"/>
        </w:tabs>
        <w:autoSpaceDE w:val="0"/>
        <w:jc w:val="both"/>
        <w:rPr>
          <w:sz w:val="28"/>
          <w:szCs w:val="28"/>
        </w:rPr>
      </w:pPr>
      <w:r>
        <w:rPr>
          <w:sz w:val="28"/>
          <w:szCs w:val="28"/>
        </w:rPr>
        <w:t xml:space="preserve">         2.1. Постановление Администрации Синегорского сельского поселения от 27.04.2009 № 36 «Об утверждении Административного регламента по выдаче справок Администрацией Синегорского сельского поселения».</w:t>
      </w:r>
    </w:p>
    <w:p w:rsidR="009F3B13" w:rsidRDefault="009F3B13" w:rsidP="00875023">
      <w:pPr>
        <w:tabs>
          <w:tab w:val="left" w:pos="709"/>
        </w:tabs>
        <w:autoSpaceDE w:val="0"/>
        <w:jc w:val="both"/>
        <w:rPr>
          <w:sz w:val="28"/>
          <w:szCs w:val="28"/>
        </w:rPr>
      </w:pPr>
      <w:r>
        <w:rPr>
          <w:sz w:val="28"/>
          <w:szCs w:val="28"/>
        </w:rPr>
        <w:t xml:space="preserve">        2.2. Постановление Администрации Синегорского сельского поселения от 04.12.2013 № 268 «О внесении изменений в постановление Администрации Синегорского сельского поселения от 27.04.2009 № 36».</w:t>
      </w:r>
    </w:p>
    <w:p w:rsidR="009F3B13" w:rsidRPr="004146BA" w:rsidRDefault="009F3B13" w:rsidP="00875023">
      <w:pPr>
        <w:tabs>
          <w:tab w:val="left" w:pos="709"/>
        </w:tabs>
        <w:autoSpaceDE w:val="0"/>
        <w:jc w:val="both"/>
        <w:rPr>
          <w:sz w:val="28"/>
          <w:szCs w:val="28"/>
        </w:rPr>
      </w:pPr>
      <w:r>
        <w:rPr>
          <w:sz w:val="28"/>
          <w:szCs w:val="28"/>
        </w:rPr>
        <w:t xml:space="preserve">       2.3. Постановление Администрации Синегорского сельского поселения от </w:t>
      </w:r>
      <w:r w:rsidR="00D875E2">
        <w:rPr>
          <w:sz w:val="28"/>
          <w:szCs w:val="28"/>
        </w:rPr>
        <w:t>28.03.2016</w:t>
      </w:r>
      <w:r>
        <w:rPr>
          <w:sz w:val="28"/>
          <w:szCs w:val="28"/>
        </w:rPr>
        <w:t xml:space="preserve"> № </w:t>
      </w:r>
      <w:r w:rsidR="00D875E2">
        <w:rPr>
          <w:sz w:val="28"/>
          <w:szCs w:val="28"/>
        </w:rPr>
        <w:t>53</w:t>
      </w:r>
      <w:r>
        <w:rPr>
          <w:sz w:val="28"/>
          <w:szCs w:val="28"/>
        </w:rPr>
        <w:t xml:space="preserve"> «О внесении изменений в постановление Администрации Синегорского сельского поселения от 27.04.2009 № 36».</w:t>
      </w:r>
    </w:p>
    <w:p w:rsidR="00A92EA3" w:rsidRDefault="00875023" w:rsidP="00A92EA3">
      <w:pPr>
        <w:ind w:firstLine="709"/>
        <w:jc w:val="both"/>
        <w:rPr>
          <w:sz w:val="28"/>
          <w:szCs w:val="28"/>
        </w:rPr>
      </w:pPr>
      <w:r>
        <w:rPr>
          <w:sz w:val="28"/>
          <w:szCs w:val="28"/>
        </w:rPr>
        <w:t>2</w:t>
      </w:r>
      <w:r w:rsidR="00A92EA3">
        <w:rPr>
          <w:sz w:val="28"/>
          <w:szCs w:val="28"/>
        </w:rPr>
        <w:t xml:space="preserve">. Настоящее постановление вступает в силу со дня его официального </w:t>
      </w:r>
      <w:r>
        <w:rPr>
          <w:sz w:val="28"/>
          <w:szCs w:val="28"/>
        </w:rPr>
        <w:t>опубликования</w:t>
      </w:r>
      <w:r w:rsidR="00A92EA3">
        <w:rPr>
          <w:sz w:val="28"/>
          <w:szCs w:val="28"/>
        </w:rPr>
        <w:t>.</w:t>
      </w:r>
    </w:p>
    <w:p w:rsidR="00A92EA3" w:rsidRDefault="00875023" w:rsidP="00AE0536">
      <w:pPr>
        <w:ind w:firstLine="709"/>
        <w:jc w:val="both"/>
        <w:rPr>
          <w:sz w:val="28"/>
          <w:szCs w:val="28"/>
        </w:rPr>
      </w:pPr>
      <w:r>
        <w:rPr>
          <w:sz w:val="28"/>
          <w:szCs w:val="28"/>
        </w:rPr>
        <w:t>3</w:t>
      </w:r>
      <w:r w:rsidR="00A92EA3">
        <w:rPr>
          <w:sz w:val="28"/>
          <w:szCs w:val="28"/>
        </w:rPr>
        <w:t>. Контроль за исполнением настоящего постановления оставляю за собой.</w:t>
      </w:r>
    </w:p>
    <w:p w:rsidR="002957FB" w:rsidRDefault="002957FB" w:rsidP="00AE0536">
      <w:pPr>
        <w:ind w:firstLine="709"/>
        <w:jc w:val="both"/>
        <w:rPr>
          <w:sz w:val="28"/>
          <w:szCs w:val="28"/>
        </w:rPr>
      </w:pPr>
    </w:p>
    <w:p w:rsidR="00875023" w:rsidRDefault="00AE0536" w:rsidP="00875023">
      <w:pPr>
        <w:jc w:val="both"/>
        <w:rPr>
          <w:sz w:val="28"/>
          <w:szCs w:val="28"/>
        </w:rPr>
      </w:pPr>
      <w:r>
        <w:rPr>
          <w:sz w:val="28"/>
          <w:szCs w:val="28"/>
        </w:rPr>
        <w:t>Глав</w:t>
      </w:r>
      <w:r w:rsidR="0071113F">
        <w:rPr>
          <w:sz w:val="28"/>
          <w:szCs w:val="28"/>
        </w:rPr>
        <w:t>а</w:t>
      </w:r>
      <w:r w:rsidR="00875023">
        <w:rPr>
          <w:sz w:val="28"/>
          <w:szCs w:val="28"/>
        </w:rPr>
        <w:t xml:space="preserve"> Синегорского </w:t>
      </w:r>
    </w:p>
    <w:p w:rsidR="00AE0536" w:rsidRDefault="00875023" w:rsidP="00875023">
      <w:pPr>
        <w:jc w:val="both"/>
        <w:rPr>
          <w:sz w:val="28"/>
          <w:szCs w:val="28"/>
        </w:rPr>
      </w:pPr>
      <w:r>
        <w:rPr>
          <w:sz w:val="28"/>
          <w:szCs w:val="28"/>
        </w:rPr>
        <w:t>сельского поселения</w:t>
      </w:r>
      <w:r w:rsidR="00AE0536">
        <w:rPr>
          <w:sz w:val="28"/>
          <w:szCs w:val="28"/>
        </w:rPr>
        <w:tab/>
      </w:r>
      <w:r w:rsidR="00AE0536">
        <w:rPr>
          <w:sz w:val="28"/>
          <w:szCs w:val="28"/>
        </w:rPr>
        <w:tab/>
      </w:r>
      <w:r w:rsidR="00AE0536">
        <w:rPr>
          <w:sz w:val="28"/>
          <w:szCs w:val="28"/>
        </w:rPr>
        <w:tab/>
      </w:r>
      <w:r w:rsidR="00AE0536">
        <w:rPr>
          <w:sz w:val="28"/>
          <w:szCs w:val="28"/>
        </w:rPr>
        <w:tab/>
      </w:r>
      <w:r w:rsidR="00AE0536">
        <w:rPr>
          <w:sz w:val="28"/>
          <w:szCs w:val="28"/>
        </w:rPr>
        <w:tab/>
      </w:r>
      <w:r w:rsidR="00AE0536">
        <w:rPr>
          <w:sz w:val="28"/>
          <w:szCs w:val="28"/>
        </w:rPr>
        <w:tab/>
      </w:r>
      <w:r>
        <w:rPr>
          <w:sz w:val="28"/>
          <w:szCs w:val="28"/>
        </w:rPr>
        <w:t xml:space="preserve">              </w:t>
      </w:r>
      <w:r w:rsidR="0071113F">
        <w:rPr>
          <w:sz w:val="28"/>
          <w:szCs w:val="28"/>
        </w:rPr>
        <w:t>Н.И.Волков</w:t>
      </w:r>
    </w:p>
    <w:p w:rsidR="002957FB" w:rsidRDefault="002957FB" w:rsidP="00875023">
      <w:pPr>
        <w:jc w:val="both"/>
        <w:rPr>
          <w:sz w:val="28"/>
          <w:szCs w:val="28"/>
        </w:rPr>
      </w:pPr>
    </w:p>
    <w:p w:rsidR="00A92EA3" w:rsidRDefault="00875023" w:rsidP="007C1E15">
      <w:pPr>
        <w:pStyle w:val="ConsPlusTitle"/>
        <w:widowControl/>
        <w:ind w:left="5664" w:firstLine="6"/>
        <w:rPr>
          <w:rFonts w:ascii="Times New Roman" w:hAnsi="Times New Roman" w:cs="Times New Roman"/>
          <w:b w:val="0"/>
          <w:sz w:val="28"/>
          <w:szCs w:val="28"/>
        </w:rPr>
      </w:pPr>
      <w:r>
        <w:rPr>
          <w:rFonts w:ascii="Times New Roman" w:hAnsi="Times New Roman" w:cs="Times New Roman"/>
          <w:b w:val="0"/>
          <w:sz w:val="28"/>
          <w:szCs w:val="28"/>
        </w:rPr>
        <w:lastRenderedPageBreak/>
        <w:t>Приложен</w:t>
      </w:r>
      <w:r w:rsidR="00A92EA3">
        <w:rPr>
          <w:rFonts w:ascii="Times New Roman" w:hAnsi="Times New Roman" w:cs="Times New Roman"/>
          <w:b w:val="0"/>
          <w:sz w:val="28"/>
          <w:szCs w:val="28"/>
        </w:rPr>
        <w:t>ие</w:t>
      </w:r>
      <w:r w:rsidR="00AE0536">
        <w:rPr>
          <w:rFonts w:ascii="Times New Roman" w:hAnsi="Times New Roman" w:cs="Times New Roman"/>
          <w:b w:val="0"/>
          <w:sz w:val="28"/>
          <w:szCs w:val="28"/>
        </w:rPr>
        <w:t xml:space="preserve"> к постановлению </w:t>
      </w:r>
      <w:r w:rsidR="00A92EA3">
        <w:rPr>
          <w:rFonts w:ascii="Times New Roman" w:hAnsi="Times New Roman" w:cs="Times New Roman"/>
          <w:b w:val="0"/>
          <w:sz w:val="28"/>
          <w:szCs w:val="28"/>
        </w:rPr>
        <w:t xml:space="preserve">Администрации </w:t>
      </w:r>
      <w:r>
        <w:rPr>
          <w:rFonts w:ascii="Times New Roman" w:hAnsi="Times New Roman" w:cs="Times New Roman"/>
          <w:b w:val="0"/>
          <w:sz w:val="28"/>
          <w:szCs w:val="28"/>
        </w:rPr>
        <w:t>Синегорского</w:t>
      </w:r>
      <w:r w:rsidR="00AE0536">
        <w:rPr>
          <w:rFonts w:ascii="Times New Roman" w:hAnsi="Times New Roman" w:cs="Times New Roman"/>
          <w:b w:val="0"/>
          <w:sz w:val="28"/>
          <w:szCs w:val="28"/>
        </w:rPr>
        <w:t xml:space="preserve"> </w:t>
      </w:r>
      <w:r w:rsidR="00A92EA3">
        <w:rPr>
          <w:rFonts w:ascii="Times New Roman" w:hAnsi="Times New Roman" w:cs="Times New Roman"/>
          <w:b w:val="0"/>
          <w:sz w:val="28"/>
          <w:szCs w:val="28"/>
        </w:rPr>
        <w:t xml:space="preserve">сельского поселения </w:t>
      </w:r>
    </w:p>
    <w:p w:rsidR="00A92EA3" w:rsidRDefault="00A92EA3" w:rsidP="00AE0536">
      <w:pPr>
        <w:pStyle w:val="ConsPlusTitle"/>
        <w:widowControl/>
        <w:ind w:left="5670"/>
        <w:rPr>
          <w:rFonts w:ascii="Times New Roman" w:hAnsi="Times New Roman" w:cs="Times New Roman"/>
          <w:b w:val="0"/>
          <w:sz w:val="28"/>
          <w:szCs w:val="28"/>
        </w:rPr>
      </w:pPr>
      <w:r>
        <w:rPr>
          <w:rFonts w:ascii="Times New Roman" w:hAnsi="Times New Roman" w:cs="Times New Roman"/>
          <w:b w:val="0"/>
          <w:sz w:val="28"/>
          <w:szCs w:val="28"/>
        </w:rPr>
        <w:t xml:space="preserve">от </w:t>
      </w:r>
      <w:r w:rsidR="00F1521A">
        <w:rPr>
          <w:rFonts w:ascii="Times New Roman" w:hAnsi="Times New Roman" w:cs="Times New Roman"/>
          <w:b w:val="0"/>
          <w:sz w:val="28"/>
          <w:szCs w:val="28"/>
        </w:rPr>
        <w:t>19.</w:t>
      </w:r>
      <w:r w:rsidR="00875023">
        <w:rPr>
          <w:rFonts w:ascii="Times New Roman" w:hAnsi="Times New Roman" w:cs="Times New Roman"/>
          <w:b w:val="0"/>
          <w:sz w:val="28"/>
          <w:szCs w:val="28"/>
        </w:rPr>
        <w:t>10</w:t>
      </w:r>
      <w:r w:rsidR="002957FB">
        <w:rPr>
          <w:rFonts w:ascii="Times New Roman" w:hAnsi="Times New Roman" w:cs="Times New Roman"/>
          <w:b w:val="0"/>
          <w:sz w:val="28"/>
          <w:szCs w:val="28"/>
        </w:rPr>
        <w:t>.</w:t>
      </w:r>
      <w:r w:rsidR="00AB15A8">
        <w:rPr>
          <w:rFonts w:ascii="Times New Roman" w:hAnsi="Times New Roman" w:cs="Times New Roman"/>
          <w:b w:val="0"/>
          <w:sz w:val="28"/>
          <w:szCs w:val="28"/>
        </w:rPr>
        <w:t>2016</w:t>
      </w:r>
      <w:r w:rsidR="00AE0536">
        <w:rPr>
          <w:rFonts w:ascii="Times New Roman" w:hAnsi="Times New Roman" w:cs="Times New Roman"/>
          <w:b w:val="0"/>
          <w:sz w:val="28"/>
          <w:szCs w:val="28"/>
        </w:rPr>
        <w:t xml:space="preserve">  </w:t>
      </w:r>
      <w:r>
        <w:rPr>
          <w:rFonts w:ascii="Times New Roman" w:hAnsi="Times New Roman" w:cs="Times New Roman"/>
          <w:b w:val="0"/>
          <w:sz w:val="28"/>
          <w:szCs w:val="28"/>
        </w:rPr>
        <w:t xml:space="preserve">№ </w:t>
      </w:r>
      <w:r w:rsidR="00F1521A">
        <w:rPr>
          <w:rFonts w:ascii="Times New Roman" w:hAnsi="Times New Roman" w:cs="Times New Roman"/>
          <w:b w:val="0"/>
          <w:sz w:val="28"/>
          <w:szCs w:val="28"/>
        </w:rPr>
        <w:t>212</w:t>
      </w:r>
    </w:p>
    <w:p w:rsidR="00A92EA3" w:rsidRDefault="00A92EA3" w:rsidP="00A92EA3">
      <w:pPr>
        <w:pStyle w:val="ConsPlusTitle"/>
        <w:widowControl/>
        <w:ind w:firstLine="567"/>
        <w:jc w:val="center"/>
        <w:rPr>
          <w:rFonts w:ascii="Times New Roman" w:hAnsi="Times New Roman" w:cs="Times New Roman"/>
          <w:b w:val="0"/>
          <w:sz w:val="28"/>
          <w:szCs w:val="28"/>
        </w:rPr>
      </w:pPr>
    </w:p>
    <w:p w:rsidR="00A92EA3" w:rsidRPr="005A5DA9" w:rsidRDefault="00A92EA3" w:rsidP="00A92EA3">
      <w:pPr>
        <w:pStyle w:val="ConsPlusTitle"/>
        <w:widowControl/>
        <w:ind w:firstLine="567"/>
        <w:jc w:val="center"/>
        <w:rPr>
          <w:rFonts w:ascii="Times New Roman" w:hAnsi="Times New Roman" w:cs="Times New Roman"/>
          <w:b w:val="0"/>
          <w:sz w:val="28"/>
          <w:szCs w:val="28"/>
        </w:rPr>
      </w:pPr>
      <w:r w:rsidRPr="005A5DA9">
        <w:rPr>
          <w:rFonts w:ascii="Times New Roman" w:hAnsi="Times New Roman" w:cs="Times New Roman"/>
          <w:b w:val="0"/>
          <w:sz w:val="28"/>
          <w:szCs w:val="28"/>
        </w:rPr>
        <w:t>АДМИНИСТРАТИВНЫЙ РЕГЛАМЕНТ</w:t>
      </w:r>
    </w:p>
    <w:p w:rsidR="00A92EA3" w:rsidRPr="00BA6354" w:rsidRDefault="00A92EA3" w:rsidP="00A92EA3">
      <w:pPr>
        <w:pStyle w:val="ConsPlusTitle"/>
        <w:widowControl/>
        <w:ind w:firstLine="567"/>
        <w:jc w:val="center"/>
        <w:rPr>
          <w:rFonts w:ascii="Times New Roman" w:hAnsi="Times New Roman" w:cs="Times New Roman"/>
          <w:b w:val="0"/>
          <w:sz w:val="28"/>
          <w:szCs w:val="28"/>
        </w:rPr>
      </w:pPr>
      <w:r>
        <w:rPr>
          <w:rFonts w:ascii="Times New Roman" w:hAnsi="Times New Roman" w:cs="Times New Roman"/>
          <w:b w:val="0"/>
          <w:sz w:val="28"/>
          <w:szCs w:val="28"/>
        </w:rPr>
        <w:t>предоставления</w:t>
      </w:r>
      <w:r w:rsidRPr="005A5DA9">
        <w:rPr>
          <w:rFonts w:ascii="Times New Roman" w:hAnsi="Times New Roman" w:cs="Times New Roman"/>
          <w:b w:val="0"/>
          <w:sz w:val="28"/>
          <w:szCs w:val="28"/>
        </w:rPr>
        <w:t xml:space="preserve"> муниципальной услуги </w:t>
      </w:r>
      <w:r w:rsidR="007C1E15" w:rsidRPr="007C1E15">
        <w:rPr>
          <w:rFonts w:ascii="Times New Roman" w:hAnsi="Times New Roman" w:cs="Times New Roman"/>
          <w:b w:val="0"/>
          <w:sz w:val="28"/>
          <w:szCs w:val="28"/>
        </w:rPr>
        <w:t>«Предоставление справок (сведений) с места жительства, в том числе о составе семьи»</w:t>
      </w:r>
    </w:p>
    <w:p w:rsidR="00A92EA3" w:rsidRPr="001544F6" w:rsidRDefault="00A92EA3" w:rsidP="00A92EA3">
      <w:pPr>
        <w:pStyle w:val="ConsPlusNormal"/>
        <w:widowControl/>
        <w:ind w:firstLine="567"/>
        <w:jc w:val="both"/>
        <w:rPr>
          <w:rFonts w:ascii="Times New Roman" w:hAnsi="Times New Roman" w:cs="Times New Roman"/>
          <w:sz w:val="24"/>
          <w:szCs w:val="24"/>
        </w:rPr>
      </w:pPr>
    </w:p>
    <w:p w:rsidR="00A92EA3" w:rsidRPr="005A5DA9" w:rsidRDefault="00A92EA3" w:rsidP="00A92EA3">
      <w:pPr>
        <w:pStyle w:val="ConsPlusNormal"/>
        <w:widowControl/>
        <w:ind w:firstLine="567"/>
        <w:jc w:val="both"/>
        <w:rPr>
          <w:rFonts w:ascii="Times New Roman" w:hAnsi="Times New Roman" w:cs="Times New Roman"/>
          <w:sz w:val="28"/>
          <w:szCs w:val="28"/>
        </w:rPr>
      </w:pPr>
    </w:p>
    <w:p w:rsidR="00A92EA3" w:rsidRDefault="00A92EA3" w:rsidP="00A92EA3">
      <w:pPr>
        <w:ind w:firstLine="709"/>
        <w:jc w:val="center"/>
        <w:rPr>
          <w:b/>
        </w:rPr>
      </w:pPr>
      <w:r>
        <w:rPr>
          <w:sz w:val="28"/>
          <w:szCs w:val="28"/>
        </w:rPr>
        <w:t xml:space="preserve">Глава </w:t>
      </w:r>
      <w:r>
        <w:rPr>
          <w:bCs/>
          <w:sz w:val="28"/>
          <w:szCs w:val="28"/>
        </w:rPr>
        <w:t>1.</w:t>
      </w:r>
      <w:r>
        <w:rPr>
          <w:b/>
          <w:bCs/>
          <w:sz w:val="28"/>
          <w:szCs w:val="28"/>
        </w:rPr>
        <w:t xml:space="preserve"> </w:t>
      </w:r>
      <w:r w:rsidRPr="00E106DA">
        <w:rPr>
          <w:bCs/>
          <w:sz w:val="28"/>
          <w:szCs w:val="28"/>
        </w:rPr>
        <w:t>Общие положения</w:t>
      </w:r>
    </w:p>
    <w:p w:rsidR="00A92EA3" w:rsidRDefault="00A92EA3" w:rsidP="00A92EA3">
      <w:pPr>
        <w:ind w:firstLine="709"/>
        <w:jc w:val="center"/>
        <w:rPr>
          <w:b/>
        </w:rPr>
      </w:pPr>
    </w:p>
    <w:p w:rsidR="00A92EA3" w:rsidRDefault="00A92EA3" w:rsidP="00E757BA">
      <w:pPr>
        <w:pStyle w:val="ConsPlusTitle"/>
        <w:widowControl/>
        <w:numPr>
          <w:ilvl w:val="1"/>
          <w:numId w:val="20"/>
        </w:numPr>
        <w:ind w:left="0" w:firstLine="0"/>
        <w:jc w:val="both"/>
        <w:rPr>
          <w:rFonts w:ascii="Times New Roman" w:hAnsi="Times New Roman" w:cs="Times New Roman"/>
          <w:b w:val="0"/>
          <w:bCs w:val="0"/>
          <w:sz w:val="28"/>
          <w:szCs w:val="28"/>
        </w:rPr>
      </w:pPr>
      <w:r w:rsidRPr="00235292">
        <w:rPr>
          <w:rFonts w:ascii="Times New Roman" w:hAnsi="Times New Roman" w:cs="Times New Roman"/>
          <w:b w:val="0"/>
          <w:sz w:val="28"/>
          <w:szCs w:val="28"/>
        </w:rPr>
        <w:t xml:space="preserve">Настоящий административный регламент (далее – Регламент) определяет сроки и последовательность действий (административных процедур)  Администрации </w:t>
      </w:r>
      <w:r w:rsidR="00875023">
        <w:rPr>
          <w:rFonts w:ascii="Times New Roman" w:hAnsi="Times New Roman" w:cs="Times New Roman"/>
          <w:b w:val="0"/>
          <w:sz w:val="28"/>
          <w:szCs w:val="28"/>
        </w:rPr>
        <w:t>Синегорского</w:t>
      </w:r>
      <w:r w:rsidRPr="00235292">
        <w:rPr>
          <w:rFonts w:ascii="Times New Roman" w:hAnsi="Times New Roman" w:cs="Times New Roman"/>
          <w:b w:val="0"/>
          <w:sz w:val="28"/>
          <w:szCs w:val="28"/>
        </w:rPr>
        <w:t xml:space="preserve"> сельского поселения</w:t>
      </w:r>
      <w:r w:rsidRPr="00235292">
        <w:rPr>
          <w:rFonts w:ascii="Times New Roman" w:hAnsi="Times New Roman" w:cs="Times New Roman"/>
          <w:b w:val="0"/>
          <w:color w:val="FF3333"/>
          <w:sz w:val="28"/>
          <w:szCs w:val="28"/>
        </w:rPr>
        <w:t xml:space="preserve"> </w:t>
      </w:r>
      <w:r w:rsidRPr="00235292">
        <w:rPr>
          <w:rFonts w:ascii="Times New Roman" w:hAnsi="Times New Roman" w:cs="Times New Roman"/>
          <w:b w:val="0"/>
          <w:sz w:val="28"/>
          <w:szCs w:val="28"/>
        </w:rPr>
        <w:t>при предоставлении муниципальной услуги «</w:t>
      </w:r>
      <w:r w:rsidR="007C1E15" w:rsidRPr="007C1E15">
        <w:rPr>
          <w:rFonts w:ascii="Times New Roman" w:hAnsi="Times New Roman" w:cs="Times New Roman"/>
          <w:b w:val="0"/>
          <w:bCs w:val="0"/>
          <w:sz w:val="28"/>
          <w:szCs w:val="28"/>
        </w:rPr>
        <w:t>«Предоставление справок (сведений) с места жительства, в том числе о составе семьи»</w:t>
      </w:r>
      <w:r w:rsidRPr="00235292">
        <w:rPr>
          <w:rFonts w:ascii="Times New Roman" w:eastAsia="Calibri" w:hAnsi="Times New Roman" w:cs="Times New Roman"/>
          <w:b w:val="0"/>
          <w:sz w:val="28"/>
          <w:szCs w:val="28"/>
        </w:rPr>
        <w:t>»</w:t>
      </w:r>
      <w:r w:rsidRPr="00235292">
        <w:rPr>
          <w:rFonts w:ascii="Times New Roman" w:hAnsi="Times New Roman" w:cs="Times New Roman"/>
          <w:b w:val="0"/>
          <w:sz w:val="28"/>
          <w:szCs w:val="28"/>
        </w:rPr>
        <w:t xml:space="preserve"> (далее - муниципальная услуга), а также порядок взаимодействия между участниками в ходе оказания муниципальной услуги.</w:t>
      </w:r>
      <w:r w:rsidRPr="00235292">
        <w:rPr>
          <w:rFonts w:ascii="Times New Roman" w:hAnsi="Times New Roman" w:cs="Times New Roman"/>
          <w:b w:val="0"/>
          <w:bCs w:val="0"/>
          <w:sz w:val="28"/>
          <w:szCs w:val="28"/>
        </w:rPr>
        <w:t xml:space="preserve"> </w:t>
      </w:r>
    </w:p>
    <w:p w:rsidR="00A92EA3" w:rsidRDefault="00A92EA3" w:rsidP="00E757BA">
      <w:pPr>
        <w:pStyle w:val="ConsPlusNormal"/>
        <w:widowControl/>
        <w:numPr>
          <w:ilvl w:val="1"/>
          <w:numId w:val="20"/>
        </w:numPr>
        <w:ind w:left="0" w:firstLine="0"/>
        <w:jc w:val="both"/>
        <w:rPr>
          <w:rFonts w:ascii="Times New Roman" w:hAnsi="Times New Roman" w:cs="Times New Roman"/>
          <w:sz w:val="28"/>
          <w:szCs w:val="28"/>
        </w:rPr>
      </w:pPr>
      <w:r w:rsidRPr="00235292">
        <w:rPr>
          <w:rFonts w:ascii="Times New Roman" w:hAnsi="Times New Roman" w:cs="Times New Roman"/>
          <w:bCs/>
          <w:sz w:val="28"/>
          <w:szCs w:val="28"/>
        </w:rPr>
        <w:t xml:space="preserve">Получателями муниципальной услуги являются </w:t>
      </w:r>
      <w:r w:rsidRPr="005A5DA9">
        <w:rPr>
          <w:rFonts w:ascii="Times New Roman" w:hAnsi="Times New Roman" w:cs="Times New Roman"/>
          <w:sz w:val="28"/>
          <w:szCs w:val="28"/>
        </w:rPr>
        <w:t>физические и юридические лица, обратившиеся с письменным заявлением, поданным лично или через законного представителя.</w:t>
      </w:r>
    </w:p>
    <w:p w:rsidR="00A92EA3" w:rsidRDefault="00A92EA3" w:rsidP="00E757BA">
      <w:pPr>
        <w:numPr>
          <w:ilvl w:val="1"/>
          <w:numId w:val="20"/>
        </w:numPr>
        <w:autoSpaceDE w:val="0"/>
        <w:ind w:left="0" w:firstLine="0"/>
        <w:jc w:val="both"/>
        <w:rPr>
          <w:sz w:val="28"/>
          <w:szCs w:val="28"/>
        </w:rPr>
      </w:pPr>
      <w:r w:rsidRPr="00235292">
        <w:rPr>
          <w:sz w:val="28"/>
          <w:szCs w:val="28"/>
        </w:rPr>
        <w:t xml:space="preserve">Прием заявлений  и  предоставление информации  по  результатам рассмотрения представленных заявлений осуществляется специалистами Администрации </w:t>
      </w:r>
      <w:r w:rsidR="00875023">
        <w:rPr>
          <w:sz w:val="28"/>
          <w:szCs w:val="28"/>
        </w:rPr>
        <w:t>Синегорского</w:t>
      </w:r>
      <w:r w:rsidRPr="00235292">
        <w:rPr>
          <w:sz w:val="28"/>
          <w:szCs w:val="28"/>
        </w:rPr>
        <w:t xml:space="preserve"> сельского поселения.</w:t>
      </w:r>
    </w:p>
    <w:p w:rsidR="00A92EA3" w:rsidRPr="00235292" w:rsidRDefault="00A92EA3" w:rsidP="00E757BA">
      <w:pPr>
        <w:tabs>
          <w:tab w:val="left" w:pos="851"/>
        </w:tabs>
        <w:autoSpaceDE w:val="0"/>
        <w:jc w:val="both"/>
        <w:rPr>
          <w:sz w:val="28"/>
          <w:szCs w:val="28"/>
        </w:rPr>
      </w:pPr>
      <w:r w:rsidRPr="00235292">
        <w:rPr>
          <w:sz w:val="28"/>
          <w:szCs w:val="28"/>
        </w:rPr>
        <w:t xml:space="preserve">1.4. Информацию о местах нахождения, графиках работы </w:t>
      </w:r>
      <w:r w:rsidRPr="00235292">
        <w:rPr>
          <w:bCs/>
          <w:sz w:val="28"/>
          <w:szCs w:val="28"/>
        </w:rPr>
        <w:t xml:space="preserve">Администрации </w:t>
      </w:r>
      <w:r w:rsidR="00875023">
        <w:rPr>
          <w:bCs/>
          <w:sz w:val="28"/>
          <w:szCs w:val="28"/>
        </w:rPr>
        <w:t>Синегорского</w:t>
      </w:r>
      <w:r w:rsidRPr="00235292">
        <w:rPr>
          <w:bCs/>
          <w:sz w:val="28"/>
          <w:szCs w:val="28"/>
        </w:rPr>
        <w:t xml:space="preserve"> сельского поселения</w:t>
      </w:r>
      <w:r w:rsidRPr="00235292">
        <w:rPr>
          <w:sz w:val="28"/>
          <w:szCs w:val="28"/>
        </w:rPr>
        <w:t>, а также о порядке предоставления услуги, перечне документов, необходимых для ее получения можно получить, используя:</w:t>
      </w:r>
    </w:p>
    <w:p w:rsidR="00A92EA3" w:rsidRPr="00235292" w:rsidRDefault="00A92EA3" w:rsidP="00A92EA3">
      <w:pPr>
        <w:autoSpaceDE w:val="0"/>
        <w:ind w:firstLine="709"/>
        <w:jc w:val="both"/>
        <w:rPr>
          <w:sz w:val="28"/>
          <w:szCs w:val="28"/>
        </w:rPr>
      </w:pPr>
      <w:r w:rsidRPr="00235292">
        <w:rPr>
          <w:sz w:val="28"/>
          <w:szCs w:val="28"/>
        </w:rPr>
        <w:t>индивидуальную консультацию (</w:t>
      </w:r>
      <w:r w:rsidRPr="00AE0536">
        <w:rPr>
          <w:sz w:val="28"/>
          <w:szCs w:val="28"/>
        </w:rPr>
        <w:t>пункт 1.7 главы 1 настоящего Регламента</w:t>
      </w:r>
      <w:r w:rsidRPr="00235292">
        <w:rPr>
          <w:sz w:val="28"/>
          <w:szCs w:val="28"/>
        </w:rPr>
        <w:t>);</w:t>
      </w:r>
    </w:p>
    <w:p w:rsidR="00A92EA3" w:rsidRPr="00235292" w:rsidRDefault="00A92EA3" w:rsidP="00A92EA3">
      <w:pPr>
        <w:autoSpaceDE w:val="0"/>
        <w:ind w:firstLine="709"/>
        <w:jc w:val="both"/>
        <w:rPr>
          <w:sz w:val="28"/>
          <w:szCs w:val="28"/>
        </w:rPr>
      </w:pPr>
      <w:r w:rsidRPr="00235292">
        <w:rPr>
          <w:sz w:val="28"/>
          <w:szCs w:val="28"/>
        </w:rPr>
        <w:t xml:space="preserve">интернет-сайт Администрации </w:t>
      </w:r>
      <w:r w:rsidR="00C16BB1">
        <w:rPr>
          <w:sz w:val="28"/>
          <w:szCs w:val="28"/>
        </w:rPr>
        <w:t>Синегорского</w:t>
      </w:r>
      <w:r w:rsidRPr="00235292">
        <w:rPr>
          <w:sz w:val="28"/>
          <w:szCs w:val="28"/>
        </w:rPr>
        <w:t xml:space="preserve"> сельского поселения;</w:t>
      </w:r>
    </w:p>
    <w:p w:rsidR="00A92EA3" w:rsidRPr="00235292" w:rsidRDefault="00A92EA3" w:rsidP="00A92EA3">
      <w:pPr>
        <w:autoSpaceDE w:val="0"/>
        <w:ind w:firstLine="709"/>
        <w:jc w:val="both"/>
        <w:rPr>
          <w:sz w:val="28"/>
          <w:szCs w:val="28"/>
        </w:rPr>
      </w:pPr>
      <w:r w:rsidRPr="00235292">
        <w:rPr>
          <w:sz w:val="28"/>
          <w:szCs w:val="28"/>
        </w:rPr>
        <w:t>Единый портал государственных и муниципальных услуг (функций);</w:t>
      </w:r>
    </w:p>
    <w:p w:rsidR="00A92EA3" w:rsidRDefault="00A92EA3" w:rsidP="00A92EA3">
      <w:pPr>
        <w:autoSpaceDE w:val="0"/>
        <w:ind w:firstLine="709"/>
        <w:jc w:val="both"/>
        <w:rPr>
          <w:sz w:val="28"/>
          <w:szCs w:val="28"/>
        </w:rPr>
      </w:pPr>
      <w:r w:rsidRPr="00235292">
        <w:rPr>
          <w:sz w:val="28"/>
          <w:szCs w:val="28"/>
        </w:rPr>
        <w:t>портал государственных и муниципальных услуг Ростовской области.</w:t>
      </w:r>
    </w:p>
    <w:p w:rsidR="00A92EA3" w:rsidRPr="00235292" w:rsidRDefault="00A92EA3" w:rsidP="00E757BA">
      <w:pPr>
        <w:autoSpaceDE w:val="0"/>
        <w:jc w:val="both"/>
        <w:rPr>
          <w:sz w:val="28"/>
          <w:szCs w:val="28"/>
        </w:rPr>
      </w:pPr>
      <w:r w:rsidRPr="00235292">
        <w:rPr>
          <w:sz w:val="28"/>
          <w:szCs w:val="28"/>
        </w:rPr>
        <w:t>1.5. Любое заинтересованное лицо может получить информацию по процедуре предоставления муниципальной услуги следующим способом:</w:t>
      </w:r>
    </w:p>
    <w:p w:rsidR="00A92EA3" w:rsidRPr="00235292" w:rsidRDefault="00A92EA3" w:rsidP="00A92EA3">
      <w:pPr>
        <w:autoSpaceDE w:val="0"/>
        <w:ind w:firstLine="709"/>
        <w:jc w:val="both"/>
        <w:rPr>
          <w:sz w:val="28"/>
          <w:szCs w:val="28"/>
        </w:rPr>
      </w:pPr>
      <w:r w:rsidRPr="00235292">
        <w:rPr>
          <w:sz w:val="28"/>
          <w:szCs w:val="28"/>
        </w:rPr>
        <w:t>индивидуальная консультация при личном обращении;</w:t>
      </w:r>
    </w:p>
    <w:p w:rsidR="00A92EA3" w:rsidRPr="00235292" w:rsidRDefault="00A92EA3" w:rsidP="00A92EA3">
      <w:pPr>
        <w:autoSpaceDE w:val="0"/>
        <w:ind w:firstLine="709"/>
        <w:jc w:val="both"/>
        <w:rPr>
          <w:sz w:val="28"/>
          <w:szCs w:val="28"/>
        </w:rPr>
      </w:pPr>
      <w:r w:rsidRPr="00235292">
        <w:rPr>
          <w:sz w:val="28"/>
          <w:szCs w:val="28"/>
        </w:rPr>
        <w:t xml:space="preserve">индивидуальная консультация по телефону; </w:t>
      </w:r>
    </w:p>
    <w:p w:rsidR="00A92EA3" w:rsidRPr="00235292" w:rsidRDefault="00A92EA3" w:rsidP="00A92EA3">
      <w:pPr>
        <w:autoSpaceDE w:val="0"/>
        <w:ind w:firstLine="709"/>
        <w:jc w:val="both"/>
        <w:rPr>
          <w:sz w:val="28"/>
          <w:szCs w:val="28"/>
        </w:rPr>
      </w:pPr>
      <w:r w:rsidRPr="00235292">
        <w:rPr>
          <w:sz w:val="28"/>
          <w:szCs w:val="28"/>
        </w:rPr>
        <w:t>индивидуальная консультация по почте;</w:t>
      </w:r>
    </w:p>
    <w:p w:rsidR="00A92EA3" w:rsidRPr="00235292" w:rsidRDefault="00A92EA3" w:rsidP="00A92EA3">
      <w:pPr>
        <w:autoSpaceDE w:val="0"/>
        <w:ind w:firstLine="709"/>
        <w:jc w:val="both"/>
        <w:rPr>
          <w:sz w:val="28"/>
          <w:szCs w:val="28"/>
        </w:rPr>
      </w:pPr>
      <w:r w:rsidRPr="00235292">
        <w:rPr>
          <w:sz w:val="28"/>
          <w:szCs w:val="28"/>
        </w:rPr>
        <w:t>индивидуальная консультация по электронной почте;</w:t>
      </w:r>
    </w:p>
    <w:p w:rsidR="00A92EA3" w:rsidRPr="00235292" w:rsidRDefault="00A92EA3" w:rsidP="00A92EA3">
      <w:pPr>
        <w:autoSpaceDE w:val="0"/>
        <w:ind w:firstLine="709"/>
        <w:jc w:val="both"/>
        <w:rPr>
          <w:sz w:val="28"/>
          <w:szCs w:val="28"/>
        </w:rPr>
      </w:pPr>
      <w:r w:rsidRPr="00235292">
        <w:rPr>
          <w:sz w:val="28"/>
          <w:szCs w:val="28"/>
        </w:rPr>
        <w:t xml:space="preserve">на интернет-сайте Администрации </w:t>
      </w:r>
      <w:r w:rsidR="00C16BB1">
        <w:rPr>
          <w:sz w:val="28"/>
          <w:szCs w:val="28"/>
        </w:rPr>
        <w:t>Синегорского</w:t>
      </w:r>
      <w:r w:rsidRPr="00235292">
        <w:rPr>
          <w:sz w:val="28"/>
          <w:szCs w:val="28"/>
        </w:rPr>
        <w:t xml:space="preserve"> сельского поселения</w:t>
      </w:r>
      <w:r w:rsidRPr="00235292">
        <w:rPr>
          <w:color w:val="FF0000"/>
          <w:sz w:val="28"/>
          <w:szCs w:val="28"/>
        </w:rPr>
        <w:t>.</w:t>
      </w:r>
    </w:p>
    <w:p w:rsidR="00A92EA3" w:rsidRPr="00235292" w:rsidRDefault="00A92EA3" w:rsidP="00E757BA">
      <w:pPr>
        <w:autoSpaceDE w:val="0"/>
        <w:jc w:val="both"/>
        <w:rPr>
          <w:bCs/>
          <w:color w:val="FF3333"/>
          <w:sz w:val="28"/>
          <w:szCs w:val="28"/>
        </w:rPr>
      </w:pPr>
      <w:r w:rsidRPr="00235292">
        <w:rPr>
          <w:sz w:val="28"/>
          <w:szCs w:val="28"/>
        </w:rPr>
        <w:t>1.6. Контактные координаты:</w:t>
      </w:r>
    </w:p>
    <w:p w:rsidR="00A92EA3" w:rsidRPr="00235292" w:rsidRDefault="00A92EA3" w:rsidP="00A92EA3">
      <w:pPr>
        <w:autoSpaceDE w:val="0"/>
        <w:ind w:firstLine="708"/>
        <w:jc w:val="both"/>
        <w:rPr>
          <w:sz w:val="28"/>
          <w:szCs w:val="28"/>
        </w:rPr>
      </w:pPr>
      <w:r w:rsidRPr="00235292">
        <w:rPr>
          <w:bCs/>
          <w:sz w:val="28"/>
          <w:szCs w:val="28"/>
        </w:rPr>
        <w:t xml:space="preserve">Администрация </w:t>
      </w:r>
      <w:r w:rsidR="00C16BB1">
        <w:rPr>
          <w:bCs/>
          <w:sz w:val="28"/>
          <w:szCs w:val="28"/>
        </w:rPr>
        <w:t>Синегорского</w:t>
      </w:r>
      <w:r w:rsidRPr="00235292">
        <w:rPr>
          <w:bCs/>
          <w:sz w:val="28"/>
          <w:szCs w:val="28"/>
        </w:rPr>
        <w:t xml:space="preserve"> сельского поселения</w:t>
      </w:r>
      <w:r w:rsidRPr="00235292">
        <w:rPr>
          <w:sz w:val="28"/>
          <w:szCs w:val="28"/>
        </w:rPr>
        <w:t xml:space="preserve">: </w:t>
      </w:r>
    </w:p>
    <w:p w:rsidR="00A92EA3" w:rsidRPr="00235292" w:rsidRDefault="00A92EA3" w:rsidP="00A92EA3">
      <w:pPr>
        <w:autoSpaceDE w:val="0"/>
        <w:jc w:val="both"/>
        <w:rPr>
          <w:sz w:val="28"/>
          <w:szCs w:val="28"/>
        </w:rPr>
      </w:pPr>
      <w:r w:rsidRPr="00235292">
        <w:rPr>
          <w:sz w:val="28"/>
          <w:szCs w:val="28"/>
        </w:rPr>
        <w:t>почтовый адрес: 347</w:t>
      </w:r>
      <w:r w:rsidR="00C16BB1">
        <w:rPr>
          <w:sz w:val="28"/>
          <w:szCs w:val="28"/>
        </w:rPr>
        <w:t>027</w:t>
      </w:r>
      <w:r w:rsidRPr="00235292">
        <w:rPr>
          <w:sz w:val="28"/>
          <w:szCs w:val="28"/>
        </w:rPr>
        <w:t xml:space="preserve">, ул. </w:t>
      </w:r>
      <w:r w:rsidR="00C16BB1">
        <w:rPr>
          <w:sz w:val="28"/>
          <w:szCs w:val="28"/>
        </w:rPr>
        <w:t>Маяковского</w:t>
      </w:r>
      <w:r w:rsidRPr="00235292">
        <w:rPr>
          <w:sz w:val="28"/>
          <w:szCs w:val="28"/>
        </w:rPr>
        <w:t xml:space="preserve">, д. </w:t>
      </w:r>
      <w:r w:rsidR="00C16BB1">
        <w:rPr>
          <w:sz w:val="28"/>
          <w:szCs w:val="28"/>
        </w:rPr>
        <w:t>6</w:t>
      </w:r>
      <w:r w:rsidRPr="00235292">
        <w:rPr>
          <w:sz w:val="28"/>
          <w:szCs w:val="28"/>
        </w:rPr>
        <w:t xml:space="preserve">,  </w:t>
      </w:r>
      <w:r w:rsidR="00C16BB1">
        <w:rPr>
          <w:sz w:val="28"/>
          <w:szCs w:val="28"/>
        </w:rPr>
        <w:t>п. Синегорский</w:t>
      </w:r>
      <w:r w:rsidRPr="00235292">
        <w:rPr>
          <w:sz w:val="28"/>
          <w:szCs w:val="28"/>
        </w:rPr>
        <w:t xml:space="preserve">, Белокалитвинский район, Ростовская область,  </w:t>
      </w:r>
    </w:p>
    <w:p w:rsidR="00A92EA3" w:rsidRPr="00235292" w:rsidRDefault="00A92EA3" w:rsidP="00A92EA3">
      <w:pPr>
        <w:autoSpaceDE w:val="0"/>
        <w:ind w:firstLine="720"/>
        <w:jc w:val="both"/>
        <w:rPr>
          <w:sz w:val="28"/>
          <w:szCs w:val="28"/>
        </w:rPr>
      </w:pPr>
      <w:r w:rsidRPr="00235292">
        <w:rPr>
          <w:sz w:val="28"/>
          <w:szCs w:val="28"/>
        </w:rPr>
        <w:t xml:space="preserve">адрес электронной почты: </w:t>
      </w:r>
      <w:r w:rsidRPr="00235292">
        <w:rPr>
          <w:sz w:val="28"/>
          <w:szCs w:val="28"/>
          <w:lang w:val="en-US"/>
        </w:rPr>
        <w:t>sp</w:t>
      </w:r>
      <w:r w:rsidR="00C16BB1">
        <w:rPr>
          <w:sz w:val="28"/>
          <w:szCs w:val="28"/>
        </w:rPr>
        <w:t>04048</w:t>
      </w:r>
      <w:r w:rsidRPr="00235292">
        <w:rPr>
          <w:sz w:val="28"/>
          <w:szCs w:val="28"/>
        </w:rPr>
        <w:t>@</w:t>
      </w:r>
      <w:r w:rsidRPr="00235292">
        <w:rPr>
          <w:sz w:val="28"/>
          <w:szCs w:val="28"/>
          <w:lang w:val="en-US"/>
        </w:rPr>
        <w:t>donpac</w:t>
      </w:r>
      <w:r w:rsidRPr="00235292">
        <w:rPr>
          <w:sz w:val="28"/>
          <w:szCs w:val="28"/>
        </w:rPr>
        <w:t>.</w:t>
      </w:r>
      <w:r w:rsidRPr="00235292">
        <w:rPr>
          <w:sz w:val="28"/>
          <w:szCs w:val="28"/>
          <w:lang w:val="en-US"/>
        </w:rPr>
        <w:t>ru</w:t>
      </w:r>
    </w:p>
    <w:p w:rsidR="00A92EA3" w:rsidRPr="00235292" w:rsidRDefault="00A92EA3" w:rsidP="00A92EA3">
      <w:pPr>
        <w:autoSpaceDE w:val="0"/>
        <w:ind w:firstLine="720"/>
        <w:jc w:val="both"/>
        <w:rPr>
          <w:sz w:val="28"/>
          <w:szCs w:val="28"/>
        </w:rPr>
      </w:pPr>
      <w:r w:rsidRPr="00235292">
        <w:rPr>
          <w:sz w:val="28"/>
          <w:szCs w:val="28"/>
        </w:rPr>
        <w:t xml:space="preserve">адрес официального Интернет-сайта Администрации </w:t>
      </w:r>
      <w:r w:rsidR="00C16BB1">
        <w:rPr>
          <w:sz w:val="28"/>
          <w:szCs w:val="28"/>
        </w:rPr>
        <w:t>Синегорского</w:t>
      </w:r>
      <w:r w:rsidRPr="00235292">
        <w:rPr>
          <w:sz w:val="28"/>
          <w:szCs w:val="28"/>
        </w:rPr>
        <w:t xml:space="preserve"> сельского поселения: http://www.</w:t>
      </w:r>
      <w:r w:rsidR="00C16BB1">
        <w:rPr>
          <w:sz w:val="28"/>
          <w:szCs w:val="28"/>
          <w:lang w:val="en-US"/>
        </w:rPr>
        <w:t>adm</w:t>
      </w:r>
      <w:r w:rsidR="00C16BB1" w:rsidRPr="00C16BB1">
        <w:rPr>
          <w:sz w:val="28"/>
          <w:szCs w:val="28"/>
        </w:rPr>
        <w:t>-</w:t>
      </w:r>
      <w:r w:rsidR="00C16BB1">
        <w:rPr>
          <w:sz w:val="28"/>
          <w:szCs w:val="28"/>
          <w:lang w:val="en-US"/>
        </w:rPr>
        <w:t>sinegorka</w:t>
      </w:r>
      <w:r w:rsidRPr="00235292">
        <w:rPr>
          <w:sz w:val="28"/>
          <w:szCs w:val="28"/>
        </w:rPr>
        <w:t>.</w:t>
      </w:r>
      <w:r w:rsidRPr="00235292">
        <w:rPr>
          <w:sz w:val="28"/>
          <w:szCs w:val="28"/>
          <w:lang w:val="en-US"/>
        </w:rPr>
        <w:t>ru</w:t>
      </w:r>
    </w:p>
    <w:p w:rsidR="00A92EA3" w:rsidRPr="00C16BB1" w:rsidRDefault="00A92EA3" w:rsidP="00A92EA3">
      <w:pPr>
        <w:autoSpaceDE w:val="0"/>
        <w:jc w:val="both"/>
        <w:rPr>
          <w:sz w:val="28"/>
          <w:szCs w:val="28"/>
        </w:rPr>
      </w:pPr>
      <w:r w:rsidRPr="00235292">
        <w:rPr>
          <w:sz w:val="28"/>
          <w:szCs w:val="28"/>
        </w:rPr>
        <w:t>номер контактного телефона:</w:t>
      </w:r>
      <w:r w:rsidRPr="00235292">
        <w:rPr>
          <w:b/>
          <w:sz w:val="28"/>
          <w:szCs w:val="28"/>
        </w:rPr>
        <w:t xml:space="preserve"> </w:t>
      </w:r>
      <w:r w:rsidRPr="00235292">
        <w:rPr>
          <w:sz w:val="28"/>
          <w:szCs w:val="28"/>
        </w:rPr>
        <w:t xml:space="preserve">8 </w:t>
      </w:r>
      <w:r>
        <w:rPr>
          <w:sz w:val="28"/>
          <w:szCs w:val="28"/>
          <w:lang w:val="en-US"/>
        </w:rPr>
        <w:t xml:space="preserve">(86383) </w:t>
      </w:r>
      <w:r w:rsidR="00C16BB1">
        <w:rPr>
          <w:sz w:val="28"/>
          <w:szCs w:val="28"/>
        </w:rPr>
        <w:t>5-23-38</w:t>
      </w:r>
    </w:p>
    <w:tbl>
      <w:tblPr>
        <w:tblW w:w="0" w:type="auto"/>
        <w:tblInd w:w="-42" w:type="dxa"/>
        <w:tblLayout w:type="fixed"/>
        <w:tblCellMar>
          <w:left w:w="0" w:type="dxa"/>
          <w:right w:w="0" w:type="dxa"/>
        </w:tblCellMar>
        <w:tblLook w:val="0000"/>
      </w:tblPr>
      <w:tblGrid>
        <w:gridCol w:w="2749"/>
        <w:gridCol w:w="2511"/>
      </w:tblGrid>
      <w:tr w:rsidR="00A92EA3" w:rsidRPr="00235292" w:rsidTr="00C52B30">
        <w:trPr>
          <w:trHeight w:val="284"/>
        </w:trPr>
        <w:tc>
          <w:tcPr>
            <w:tcW w:w="2749" w:type="dxa"/>
            <w:tcBorders>
              <w:top w:val="single" w:sz="6" w:space="0" w:color="C0C0C0"/>
              <w:left w:val="single" w:sz="6" w:space="0" w:color="C0C0C0"/>
              <w:bottom w:val="single" w:sz="6" w:space="0" w:color="C0C0C0"/>
            </w:tcBorders>
            <w:shd w:val="clear" w:color="auto" w:fill="auto"/>
          </w:tcPr>
          <w:p w:rsidR="00A92EA3" w:rsidRPr="00235292" w:rsidRDefault="00A92EA3" w:rsidP="00C52B30">
            <w:pPr>
              <w:jc w:val="center"/>
              <w:rPr>
                <w:bCs/>
                <w:sz w:val="28"/>
                <w:szCs w:val="28"/>
              </w:rPr>
            </w:pPr>
            <w:r w:rsidRPr="00235292">
              <w:rPr>
                <w:bCs/>
                <w:sz w:val="28"/>
                <w:szCs w:val="28"/>
              </w:rPr>
              <w:lastRenderedPageBreak/>
              <w:t>День недели</w:t>
            </w:r>
          </w:p>
        </w:tc>
        <w:tc>
          <w:tcPr>
            <w:tcW w:w="2511" w:type="dxa"/>
            <w:tcBorders>
              <w:top w:val="single" w:sz="6" w:space="0" w:color="C0C0C0"/>
              <w:left w:val="single" w:sz="6" w:space="0" w:color="C0C0C0"/>
              <w:bottom w:val="single" w:sz="6" w:space="0" w:color="C0C0C0"/>
            </w:tcBorders>
            <w:shd w:val="clear" w:color="auto" w:fill="auto"/>
          </w:tcPr>
          <w:p w:rsidR="00A92EA3" w:rsidRPr="00235292" w:rsidRDefault="00A92EA3" w:rsidP="00C16BB1">
            <w:pPr>
              <w:jc w:val="center"/>
              <w:rPr>
                <w:bCs/>
                <w:sz w:val="28"/>
                <w:szCs w:val="28"/>
              </w:rPr>
            </w:pPr>
            <w:r w:rsidRPr="00235292">
              <w:rPr>
                <w:bCs/>
                <w:sz w:val="28"/>
                <w:szCs w:val="28"/>
              </w:rPr>
              <w:t xml:space="preserve">Часы </w:t>
            </w:r>
            <w:r w:rsidR="00C16BB1">
              <w:rPr>
                <w:bCs/>
                <w:sz w:val="28"/>
                <w:szCs w:val="28"/>
              </w:rPr>
              <w:t>приема</w:t>
            </w:r>
          </w:p>
        </w:tc>
      </w:tr>
      <w:tr w:rsidR="00A92EA3" w:rsidRPr="00235292" w:rsidTr="00C52B30">
        <w:trPr>
          <w:trHeight w:val="284"/>
        </w:trPr>
        <w:tc>
          <w:tcPr>
            <w:tcW w:w="2749" w:type="dxa"/>
            <w:tcBorders>
              <w:top w:val="single" w:sz="6" w:space="0" w:color="C0C0C0"/>
              <w:left w:val="single" w:sz="6" w:space="0" w:color="C0C0C0"/>
              <w:bottom w:val="single" w:sz="6" w:space="0" w:color="C0C0C0"/>
            </w:tcBorders>
            <w:shd w:val="clear" w:color="auto" w:fill="auto"/>
          </w:tcPr>
          <w:p w:rsidR="00A92EA3" w:rsidRPr="00235292" w:rsidRDefault="00A92EA3" w:rsidP="00C52B30">
            <w:pPr>
              <w:jc w:val="center"/>
              <w:rPr>
                <w:sz w:val="28"/>
                <w:szCs w:val="28"/>
              </w:rPr>
            </w:pPr>
            <w:r w:rsidRPr="00235292">
              <w:rPr>
                <w:bCs/>
                <w:sz w:val="28"/>
                <w:szCs w:val="28"/>
              </w:rPr>
              <w:t>Понедельник</w:t>
            </w:r>
          </w:p>
        </w:tc>
        <w:tc>
          <w:tcPr>
            <w:tcW w:w="2511" w:type="dxa"/>
            <w:tcBorders>
              <w:top w:val="single" w:sz="6" w:space="0" w:color="C0C0C0"/>
              <w:left w:val="single" w:sz="6" w:space="0" w:color="C0C0C0"/>
              <w:bottom w:val="single" w:sz="6" w:space="0" w:color="C0C0C0"/>
            </w:tcBorders>
            <w:shd w:val="clear" w:color="auto" w:fill="auto"/>
          </w:tcPr>
          <w:p w:rsidR="00A92EA3" w:rsidRPr="00235292" w:rsidRDefault="00A92EA3" w:rsidP="00C52B30">
            <w:pPr>
              <w:jc w:val="center"/>
              <w:rPr>
                <w:sz w:val="28"/>
                <w:szCs w:val="28"/>
              </w:rPr>
            </w:pPr>
            <w:r w:rsidRPr="00235292">
              <w:rPr>
                <w:sz w:val="28"/>
                <w:szCs w:val="28"/>
                <w:lang w:val="en-US"/>
              </w:rPr>
              <w:t>8</w:t>
            </w:r>
            <w:r w:rsidRPr="00235292">
              <w:rPr>
                <w:sz w:val="28"/>
                <w:szCs w:val="28"/>
                <w:u w:val="single"/>
                <w:vertAlign w:val="superscript"/>
              </w:rPr>
              <w:t>00</w:t>
            </w:r>
            <w:r w:rsidRPr="00235292">
              <w:rPr>
                <w:sz w:val="28"/>
                <w:szCs w:val="28"/>
              </w:rPr>
              <w:t xml:space="preserve"> –1</w:t>
            </w:r>
            <w:r>
              <w:rPr>
                <w:sz w:val="28"/>
                <w:szCs w:val="28"/>
              </w:rPr>
              <w:t>2</w:t>
            </w:r>
            <w:r w:rsidRPr="00235292">
              <w:rPr>
                <w:sz w:val="28"/>
                <w:szCs w:val="28"/>
                <w:u w:val="single"/>
                <w:vertAlign w:val="superscript"/>
              </w:rPr>
              <w:t>00</w:t>
            </w:r>
          </w:p>
        </w:tc>
      </w:tr>
      <w:tr w:rsidR="00A92EA3" w:rsidRPr="00235292" w:rsidTr="00C52B30">
        <w:trPr>
          <w:trHeight w:val="284"/>
        </w:trPr>
        <w:tc>
          <w:tcPr>
            <w:tcW w:w="2749" w:type="dxa"/>
            <w:tcBorders>
              <w:top w:val="single" w:sz="6" w:space="0" w:color="C0C0C0"/>
              <w:left w:val="single" w:sz="6" w:space="0" w:color="C0C0C0"/>
              <w:bottom w:val="single" w:sz="6" w:space="0" w:color="C0C0C0"/>
            </w:tcBorders>
            <w:shd w:val="clear" w:color="auto" w:fill="auto"/>
          </w:tcPr>
          <w:p w:rsidR="00A92EA3" w:rsidRPr="00235292" w:rsidRDefault="00A92EA3" w:rsidP="00C52B30">
            <w:pPr>
              <w:jc w:val="center"/>
              <w:rPr>
                <w:sz w:val="28"/>
                <w:szCs w:val="28"/>
              </w:rPr>
            </w:pPr>
            <w:r w:rsidRPr="00235292">
              <w:rPr>
                <w:bCs/>
                <w:sz w:val="28"/>
                <w:szCs w:val="28"/>
              </w:rPr>
              <w:t>Вторник</w:t>
            </w:r>
          </w:p>
        </w:tc>
        <w:tc>
          <w:tcPr>
            <w:tcW w:w="2511" w:type="dxa"/>
            <w:tcBorders>
              <w:top w:val="single" w:sz="6" w:space="0" w:color="C0C0C0"/>
              <w:left w:val="single" w:sz="6" w:space="0" w:color="C0C0C0"/>
              <w:bottom w:val="single" w:sz="6" w:space="0" w:color="C0C0C0"/>
            </w:tcBorders>
            <w:shd w:val="clear" w:color="auto" w:fill="auto"/>
          </w:tcPr>
          <w:p w:rsidR="00A92EA3" w:rsidRPr="00235292" w:rsidRDefault="00A92EA3" w:rsidP="00C52B30">
            <w:pPr>
              <w:jc w:val="center"/>
              <w:rPr>
                <w:sz w:val="28"/>
                <w:szCs w:val="28"/>
              </w:rPr>
            </w:pPr>
            <w:r w:rsidRPr="00235292">
              <w:rPr>
                <w:sz w:val="28"/>
                <w:szCs w:val="28"/>
                <w:lang w:val="en-US"/>
              </w:rPr>
              <w:t>8</w:t>
            </w:r>
            <w:r w:rsidRPr="00235292">
              <w:rPr>
                <w:sz w:val="28"/>
                <w:szCs w:val="28"/>
                <w:u w:val="single"/>
                <w:vertAlign w:val="superscript"/>
              </w:rPr>
              <w:t>00</w:t>
            </w:r>
            <w:r w:rsidRPr="00235292">
              <w:rPr>
                <w:sz w:val="28"/>
                <w:szCs w:val="28"/>
              </w:rPr>
              <w:t xml:space="preserve"> –1</w:t>
            </w:r>
            <w:r>
              <w:rPr>
                <w:sz w:val="28"/>
                <w:szCs w:val="28"/>
              </w:rPr>
              <w:t>2</w:t>
            </w:r>
            <w:r w:rsidRPr="00235292">
              <w:rPr>
                <w:sz w:val="28"/>
                <w:szCs w:val="28"/>
                <w:u w:val="single"/>
                <w:vertAlign w:val="superscript"/>
              </w:rPr>
              <w:t>00</w:t>
            </w:r>
          </w:p>
        </w:tc>
      </w:tr>
      <w:tr w:rsidR="00A92EA3" w:rsidRPr="00235292" w:rsidTr="00C52B30">
        <w:trPr>
          <w:trHeight w:val="284"/>
        </w:trPr>
        <w:tc>
          <w:tcPr>
            <w:tcW w:w="2749" w:type="dxa"/>
            <w:tcBorders>
              <w:top w:val="single" w:sz="6" w:space="0" w:color="C0C0C0"/>
              <w:left w:val="single" w:sz="6" w:space="0" w:color="C0C0C0"/>
              <w:bottom w:val="single" w:sz="6" w:space="0" w:color="C0C0C0"/>
            </w:tcBorders>
            <w:shd w:val="clear" w:color="auto" w:fill="auto"/>
          </w:tcPr>
          <w:p w:rsidR="00A92EA3" w:rsidRPr="00235292" w:rsidRDefault="00A92EA3" w:rsidP="00C52B30">
            <w:pPr>
              <w:jc w:val="center"/>
              <w:rPr>
                <w:sz w:val="28"/>
                <w:szCs w:val="28"/>
              </w:rPr>
            </w:pPr>
            <w:r w:rsidRPr="00235292">
              <w:rPr>
                <w:bCs/>
                <w:sz w:val="28"/>
                <w:szCs w:val="28"/>
              </w:rPr>
              <w:t>Среда</w:t>
            </w:r>
          </w:p>
        </w:tc>
        <w:tc>
          <w:tcPr>
            <w:tcW w:w="2511" w:type="dxa"/>
            <w:tcBorders>
              <w:top w:val="single" w:sz="6" w:space="0" w:color="C0C0C0"/>
              <w:left w:val="single" w:sz="6" w:space="0" w:color="C0C0C0"/>
              <w:bottom w:val="single" w:sz="6" w:space="0" w:color="C0C0C0"/>
            </w:tcBorders>
            <w:shd w:val="clear" w:color="auto" w:fill="auto"/>
          </w:tcPr>
          <w:p w:rsidR="00A92EA3" w:rsidRPr="00235292" w:rsidRDefault="00A92EA3" w:rsidP="00C52B30">
            <w:pPr>
              <w:jc w:val="center"/>
              <w:rPr>
                <w:sz w:val="28"/>
                <w:szCs w:val="28"/>
              </w:rPr>
            </w:pPr>
            <w:r w:rsidRPr="00235292">
              <w:rPr>
                <w:sz w:val="28"/>
                <w:szCs w:val="28"/>
                <w:lang w:val="en-US"/>
              </w:rPr>
              <w:t>8</w:t>
            </w:r>
            <w:r w:rsidRPr="00235292">
              <w:rPr>
                <w:sz w:val="28"/>
                <w:szCs w:val="28"/>
                <w:u w:val="single"/>
                <w:vertAlign w:val="superscript"/>
              </w:rPr>
              <w:t>00</w:t>
            </w:r>
            <w:r w:rsidRPr="00235292">
              <w:rPr>
                <w:sz w:val="28"/>
                <w:szCs w:val="28"/>
              </w:rPr>
              <w:t xml:space="preserve"> –1</w:t>
            </w:r>
            <w:r>
              <w:rPr>
                <w:sz w:val="28"/>
                <w:szCs w:val="28"/>
              </w:rPr>
              <w:t>2</w:t>
            </w:r>
            <w:r w:rsidRPr="00235292">
              <w:rPr>
                <w:sz w:val="28"/>
                <w:szCs w:val="28"/>
                <w:u w:val="single"/>
                <w:vertAlign w:val="superscript"/>
              </w:rPr>
              <w:t>00</w:t>
            </w:r>
          </w:p>
        </w:tc>
      </w:tr>
      <w:tr w:rsidR="00A92EA3" w:rsidRPr="00235292" w:rsidTr="00C52B30">
        <w:trPr>
          <w:trHeight w:val="284"/>
        </w:trPr>
        <w:tc>
          <w:tcPr>
            <w:tcW w:w="2749" w:type="dxa"/>
            <w:tcBorders>
              <w:top w:val="single" w:sz="6" w:space="0" w:color="C0C0C0"/>
              <w:left w:val="single" w:sz="6" w:space="0" w:color="C0C0C0"/>
              <w:bottom w:val="single" w:sz="6" w:space="0" w:color="C0C0C0"/>
            </w:tcBorders>
            <w:shd w:val="clear" w:color="auto" w:fill="auto"/>
          </w:tcPr>
          <w:p w:rsidR="00A92EA3" w:rsidRPr="00235292" w:rsidRDefault="00A92EA3" w:rsidP="00C52B30">
            <w:pPr>
              <w:jc w:val="center"/>
              <w:rPr>
                <w:sz w:val="28"/>
                <w:szCs w:val="28"/>
              </w:rPr>
            </w:pPr>
            <w:r w:rsidRPr="00235292">
              <w:rPr>
                <w:bCs/>
                <w:sz w:val="28"/>
                <w:szCs w:val="28"/>
              </w:rPr>
              <w:t>Четверг</w:t>
            </w:r>
          </w:p>
        </w:tc>
        <w:tc>
          <w:tcPr>
            <w:tcW w:w="2511" w:type="dxa"/>
            <w:tcBorders>
              <w:top w:val="single" w:sz="6" w:space="0" w:color="C0C0C0"/>
              <w:left w:val="single" w:sz="6" w:space="0" w:color="C0C0C0"/>
              <w:bottom w:val="single" w:sz="6" w:space="0" w:color="C0C0C0"/>
            </w:tcBorders>
            <w:shd w:val="clear" w:color="auto" w:fill="auto"/>
          </w:tcPr>
          <w:p w:rsidR="00A92EA3" w:rsidRPr="00235292" w:rsidRDefault="00A92EA3" w:rsidP="00C52B30">
            <w:pPr>
              <w:jc w:val="center"/>
              <w:rPr>
                <w:sz w:val="28"/>
                <w:szCs w:val="28"/>
              </w:rPr>
            </w:pPr>
            <w:r w:rsidRPr="00235292">
              <w:rPr>
                <w:sz w:val="28"/>
                <w:szCs w:val="28"/>
                <w:lang w:val="en-US"/>
              </w:rPr>
              <w:t>8</w:t>
            </w:r>
            <w:r w:rsidRPr="00235292">
              <w:rPr>
                <w:sz w:val="28"/>
                <w:szCs w:val="28"/>
                <w:u w:val="single"/>
                <w:vertAlign w:val="superscript"/>
              </w:rPr>
              <w:t>00</w:t>
            </w:r>
            <w:r w:rsidRPr="00235292">
              <w:rPr>
                <w:sz w:val="28"/>
                <w:szCs w:val="28"/>
              </w:rPr>
              <w:t xml:space="preserve"> –1</w:t>
            </w:r>
            <w:r>
              <w:rPr>
                <w:sz w:val="28"/>
                <w:szCs w:val="28"/>
              </w:rPr>
              <w:t>2</w:t>
            </w:r>
            <w:r w:rsidRPr="00235292">
              <w:rPr>
                <w:sz w:val="28"/>
                <w:szCs w:val="28"/>
                <w:u w:val="single"/>
                <w:vertAlign w:val="superscript"/>
              </w:rPr>
              <w:t>00</w:t>
            </w:r>
          </w:p>
        </w:tc>
      </w:tr>
    </w:tbl>
    <w:p w:rsidR="00A92EA3" w:rsidRPr="00235292" w:rsidRDefault="00A92EA3" w:rsidP="00A92EA3">
      <w:pPr>
        <w:autoSpaceDE w:val="0"/>
        <w:ind w:firstLine="708"/>
        <w:jc w:val="both"/>
        <w:rPr>
          <w:color w:val="FF3333"/>
          <w:sz w:val="28"/>
          <w:szCs w:val="28"/>
        </w:rPr>
      </w:pPr>
    </w:p>
    <w:p w:rsidR="00A92EA3" w:rsidRPr="00235292" w:rsidRDefault="00A92EA3" w:rsidP="00E757BA">
      <w:pPr>
        <w:autoSpaceDE w:val="0"/>
        <w:jc w:val="both"/>
        <w:rPr>
          <w:sz w:val="28"/>
          <w:szCs w:val="28"/>
        </w:rPr>
      </w:pPr>
      <w:r w:rsidRPr="00235292">
        <w:rPr>
          <w:sz w:val="28"/>
          <w:szCs w:val="28"/>
        </w:rPr>
        <w:t>1.7. Порядок информирования по вопросам предоставления муниципальной услуги.</w:t>
      </w:r>
    </w:p>
    <w:p w:rsidR="00A92EA3" w:rsidRPr="00235292" w:rsidRDefault="00A92EA3" w:rsidP="00E757BA">
      <w:pPr>
        <w:autoSpaceDE w:val="0"/>
        <w:jc w:val="both"/>
        <w:rPr>
          <w:sz w:val="28"/>
          <w:szCs w:val="28"/>
        </w:rPr>
      </w:pPr>
      <w:r w:rsidRPr="00235292">
        <w:rPr>
          <w:sz w:val="28"/>
          <w:szCs w:val="28"/>
        </w:rPr>
        <w:t>1.7.1. Индивидуальная консультация при личном обращении.</w:t>
      </w:r>
    </w:p>
    <w:p w:rsidR="00A92EA3" w:rsidRPr="00235292" w:rsidRDefault="00A92EA3" w:rsidP="00E757BA">
      <w:pPr>
        <w:autoSpaceDE w:val="0"/>
        <w:ind w:firstLine="708"/>
        <w:jc w:val="both"/>
        <w:rPr>
          <w:sz w:val="28"/>
          <w:szCs w:val="28"/>
        </w:rPr>
      </w:pPr>
      <w:r w:rsidRPr="00235292">
        <w:rPr>
          <w:sz w:val="28"/>
          <w:szCs w:val="28"/>
        </w:rPr>
        <w:t>Индивидуальная консультация каждого заинтересованного лица ответственными исполнителями не может превышать десять минут.</w:t>
      </w:r>
    </w:p>
    <w:p w:rsidR="00A92EA3" w:rsidRPr="00235292" w:rsidRDefault="00A92EA3" w:rsidP="00E757BA">
      <w:pPr>
        <w:autoSpaceDE w:val="0"/>
        <w:jc w:val="both"/>
        <w:rPr>
          <w:sz w:val="28"/>
          <w:szCs w:val="28"/>
        </w:rPr>
      </w:pPr>
      <w:r w:rsidRPr="00235292">
        <w:rPr>
          <w:sz w:val="28"/>
          <w:szCs w:val="28"/>
        </w:rPr>
        <w:t>В случае, если для подготовки ответа требуется продолжительное время, ответственный исполнитель, осуществляющий индивидуальную консультацию при личном обращении, может предложить заинтересованному лицу обратиться за необходимой информацией в письменном виде либо назначить другое удобное для заинтересованного лица время для получения устной консультации.</w:t>
      </w:r>
    </w:p>
    <w:p w:rsidR="00A92EA3" w:rsidRPr="00235292" w:rsidRDefault="00A92EA3" w:rsidP="00E757BA">
      <w:pPr>
        <w:snapToGrid w:val="0"/>
        <w:jc w:val="both"/>
        <w:rPr>
          <w:sz w:val="28"/>
          <w:szCs w:val="28"/>
        </w:rPr>
      </w:pPr>
      <w:r w:rsidRPr="00235292">
        <w:rPr>
          <w:sz w:val="28"/>
          <w:szCs w:val="28"/>
        </w:rPr>
        <w:t>1.7.2. Индивидуальная консультация по телефону.</w:t>
      </w:r>
    </w:p>
    <w:p w:rsidR="00A92EA3" w:rsidRPr="00235292" w:rsidRDefault="00A92EA3" w:rsidP="00E757BA">
      <w:pPr>
        <w:autoSpaceDE w:val="0"/>
        <w:ind w:firstLine="708"/>
        <w:jc w:val="both"/>
        <w:rPr>
          <w:sz w:val="28"/>
          <w:szCs w:val="28"/>
        </w:rPr>
      </w:pPr>
      <w:r w:rsidRPr="00235292">
        <w:rPr>
          <w:sz w:val="28"/>
          <w:szCs w:val="28"/>
        </w:rPr>
        <w:t>Ответ на телефонный звонок должен начинаться с информации о наименовании органа, в который позвонил гражданин.</w:t>
      </w:r>
    </w:p>
    <w:p w:rsidR="00A92EA3" w:rsidRPr="00235292" w:rsidRDefault="00A92EA3" w:rsidP="00E757BA">
      <w:pPr>
        <w:autoSpaceDE w:val="0"/>
        <w:ind w:firstLine="708"/>
        <w:jc w:val="both"/>
        <w:rPr>
          <w:sz w:val="28"/>
          <w:szCs w:val="28"/>
        </w:rPr>
      </w:pPr>
      <w:r w:rsidRPr="00235292">
        <w:rPr>
          <w:sz w:val="28"/>
          <w:szCs w:val="28"/>
        </w:rPr>
        <w:t>Время разговора по телефону не может превышать десять минут.</w:t>
      </w:r>
    </w:p>
    <w:p w:rsidR="00A92EA3" w:rsidRPr="00235292" w:rsidRDefault="00A92EA3" w:rsidP="00E757BA">
      <w:pPr>
        <w:autoSpaceDE w:val="0"/>
        <w:ind w:firstLine="708"/>
        <w:jc w:val="both"/>
        <w:rPr>
          <w:sz w:val="28"/>
          <w:szCs w:val="28"/>
        </w:rPr>
      </w:pPr>
      <w:r w:rsidRPr="00235292">
        <w:rPr>
          <w:sz w:val="28"/>
          <w:szCs w:val="28"/>
        </w:rPr>
        <w:t>В том случае, если ответственный исполнитель, осуществляющий индивидуальную консультацию по телефону, не может ответить на вопрос по содержанию, связанному с предоставлением муниципальной услуги, он обязан проинформировать заинтересованное лицо об организациях, структурных подразделениях, должностных лицах органов и организаций, которые располагают необходимыми сведениями.</w:t>
      </w:r>
    </w:p>
    <w:p w:rsidR="00A92EA3" w:rsidRPr="00235292" w:rsidRDefault="00A92EA3" w:rsidP="00E757BA">
      <w:pPr>
        <w:autoSpaceDE w:val="0"/>
        <w:jc w:val="both"/>
        <w:rPr>
          <w:sz w:val="28"/>
          <w:szCs w:val="28"/>
        </w:rPr>
      </w:pPr>
      <w:r w:rsidRPr="00235292">
        <w:rPr>
          <w:sz w:val="28"/>
          <w:szCs w:val="28"/>
        </w:rPr>
        <w:t>1.7.3. Индивидуальная консультация по почте.</w:t>
      </w:r>
    </w:p>
    <w:p w:rsidR="00A92EA3" w:rsidRPr="00235292" w:rsidRDefault="00A92EA3" w:rsidP="00A92EA3">
      <w:pPr>
        <w:autoSpaceDE w:val="0"/>
        <w:ind w:firstLine="709"/>
        <w:jc w:val="both"/>
        <w:rPr>
          <w:sz w:val="28"/>
          <w:szCs w:val="28"/>
        </w:rPr>
      </w:pPr>
      <w:r w:rsidRPr="00235292">
        <w:rPr>
          <w:sz w:val="28"/>
          <w:szCs w:val="28"/>
        </w:rPr>
        <w:t>При консультировании по письменным обращениям ответ на обращение заинтересованного лица направляется почтой в адрес заинтересованного лица в срок, не превышающий пятнадцати календарных дней с момента поступления обращения.</w:t>
      </w:r>
    </w:p>
    <w:p w:rsidR="00A92EA3" w:rsidRPr="00235292" w:rsidRDefault="00A92EA3" w:rsidP="00A92EA3">
      <w:pPr>
        <w:autoSpaceDE w:val="0"/>
        <w:ind w:firstLine="709"/>
        <w:jc w:val="both"/>
        <w:rPr>
          <w:sz w:val="28"/>
          <w:szCs w:val="28"/>
        </w:rPr>
      </w:pPr>
      <w:r w:rsidRPr="00235292">
        <w:rPr>
          <w:sz w:val="28"/>
          <w:szCs w:val="28"/>
        </w:rPr>
        <w:t xml:space="preserve">Датой поступления обращения является дата регистрации входящего письменного обращения в книге регистраций </w:t>
      </w:r>
      <w:r w:rsidRPr="00235292">
        <w:rPr>
          <w:bCs/>
          <w:sz w:val="28"/>
          <w:szCs w:val="28"/>
        </w:rPr>
        <w:t xml:space="preserve">Администрации </w:t>
      </w:r>
      <w:r w:rsidR="00C16BB1">
        <w:rPr>
          <w:bCs/>
          <w:sz w:val="28"/>
          <w:szCs w:val="28"/>
        </w:rPr>
        <w:t>Синегорского</w:t>
      </w:r>
      <w:r w:rsidRPr="00235292">
        <w:rPr>
          <w:bCs/>
          <w:sz w:val="28"/>
          <w:szCs w:val="28"/>
        </w:rPr>
        <w:t xml:space="preserve"> сельского поселения</w:t>
      </w:r>
      <w:r w:rsidRPr="00235292">
        <w:rPr>
          <w:sz w:val="28"/>
          <w:szCs w:val="28"/>
        </w:rPr>
        <w:t>.</w:t>
      </w:r>
    </w:p>
    <w:p w:rsidR="00A92EA3" w:rsidRPr="00235292" w:rsidRDefault="00A92EA3" w:rsidP="00E757BA">
      <w:pPr>
        <w:autoSpaceDE w:val="0"/>
        <w:jc w:val="both"/>
        <w:rPr>
          <w:sz w:val="28"/>
          <w:szCs w:val="28"/>
        </w:rPr>
      </w:pPr>
      <w:r w:rsidRPr="00235292">
        <w:rPr>
          <w:sz w:val="28"/>
          <w:szCs w:val="28"/>
        </w:rPr>
        <w:t>1.7.4. Индивидуальная консультация по электронной почте.</w:t>
      </w:r>
    </w:p>
    <w:p w:rsidR="00A92EA3" w:rsidRPr="00235292" w:rsidRDefault="00A92EA3" w:rsidP="00A92EA3">
      <w:pPr>
        <w:autoSpaceDE w:val="0"/>
        <w:ind w:firstLine="709"/>
        <w:jc w:val="both"/>
        <w:rPr>
          <w:sz w:val="28"/>
          <w:szCs w:val="28"/>
        </w:rPr>
      </w:pPr>
      <w:r w:rsidRPr="00235292">
        <w:rPr>
          <w:sz w:val="28"/>
          <w:szCs w:val="28"/>
        </w:rPr>
        <w:t>При консультировании в форме ответов по электронной почте ответ на обращение направляется по электронной почте на электронный адрес заинтересованного лица в срок, не превышающий пятнадцати календарных дней с момента поступления обращения.</w:t>
      </w:r>
    </w:p>
    <w:p w:rsidR="00A92EA3" w:rsidRPr="00235292" w:rsidRDefault="00A92EA3" w:rsidP="00A92EA3">
      <w:pPr>
        <w:autoSpaceDE w:val="0"/>
        <w:ind w:firstLine="709"/>
        <w:jc w:val="both"/>
        <w:rPr>
          <w:sz w:val="28"/>
          <w:szCs w:val="28"/>
        </w:rPr>
      </w:pPr>
      <w:r w:rsidRPr="00235292">
        <w:rPr>
          <w:sz w:val="28"/>
          <w:szCs w:val="28"/>
        </w:rPr>
        <w:t xml:space="preserve">Датой   поступления   обращения   является   дата   регистрации   входящего сообщения на электронный адрес </w:t>
      </w:r>
      <w:r w:rsidRPr="00235292">
        <w:rPr>
          <w:bCs/>
          <w:sz w:val="28"/>
          <w:szCs w:val="28"/>
        </w:rPr>
        <w:t xml:space="preserve">Администрации </w:t>
      </w:r>
      <w:r w:rsidR="00C16BB1">
        <w:rPr>
          <w:bCs/>
          <w:sz w:val="28"/>
          <w:szCs w:val="28"/>
        </w:rPr>
        <w:t>Синегорского</w:t>
      </w:r>
      <w:r w:rsidRPr="00235292">
        <w:rPr>
          <w:bCs/>
          <w:sz w:val="28"/>
          <w:szCs w:val="28"/>
        </w:rPr>
        <w:t xml:space="preserve"> сельского поселения</w:t>
      </w:r>
      <w:r>
        <w:rPr>
          <w:bCs/>
          <w:sz w:val="28"/>
          <w:szCs w:val="28"/>
        </w:rPr>
        <w:t>.</w:t>
      </w:r>
    </w:p>
    <w:p w:rsidR="00A92EA3" w:rsidRPr="00235292" w:rsidRDefault="00A92EA3" w:rsidP="00E757BA">
      <w:pPr>
        <w:autoSpaceDE w:val="0"/>
        <w:jc w:val="both"/>
        <w:rPr>
          <w:sz w:val="28"/>
          <w:szCs w:val="28"/>
        </w:rPr>
      </w:pPr>
      <w:r w:rsidRPr="00235292">
        <w:rPr>
          <w:sz w:val="28"/>
          <w:szCs w:val="28"/>
        </w:rPr>
        <w:t>1.7.5. Доступная информация на официальных интернет-сайтах в информационно-телекоммуникационной сети «Интернет»:</w:t>
      </w:r>
    </w:p>
    <w:p w:rsidR="00A92EA3" w:rsidRPr="00235292" w:rsidRDefault="00A92EA3" w:rsidP="00A92EA3">
      <w:pPr>
        <w:autoSpaceDE w:val="0"/>
        <w:ind w:firstLine="709"/>
        <w:jc w:val="both"/>
        <w:rPr>
          <w:sz w:val="28"/>
          <w:szCs w:val="28"/>
          <w:shd w:val="clear" w:color="auto" w:fill="FFFF00"/>
        </w:rPr>
      </w:pPr>
      <w:r w:rsidRPr="00235292">
        <w:rPr>
          <w:sz w:val="28"/>
          <w:szCs w:val="28"/>
        </w:rPr>
        <w:t xml:space="preserve">На официальном сайте Администрации </w:t>
      </w:r>
      <w:r w:rsidR="00C16BB1">
        <w:rPr>
          <w:sz w:val="28"/>
          <w:szCs w:val="28"/>
        </w:rPr>
        <w:t>Синегорского</w:t>
      </w:r>
      <w:r w:rsidRPr="00235292">
        <w:rPr>
          <w:sz w:val="28"/>
          <w:szCs w:val="28"/>
        </w:rPr>
        <w:t xml:space="preserve"> сельского поселения в подразделе «предоставление </w:t>
      </w:r>
      <w:r w:rsidR="00C16BB1">
        <w:rPr>
          <w:sz w:val="28"/>
          <w:szCs w:val="28"/>
        </w:rPr>
        <w:t xml:space="preserve">муниципальных </w:t>
      </w:r>
      <w:r w:rsidRPr="00235292">
        <w:rPr>
          <w:sz w:val="28"/>
          <w:szCs w:val="28"/>
        </w:rPr>
        <w:t xml:space="preserve">услуг» раздела </w:t>
      </w:r>
      <w:r w:rsidRPr="00235292">
        <w:rPr>
          <w:sz w:val="28"/>
          <w:szCs w:val="28"/>
        </w:rPr>
        <w:lastRenderedPageBreak/>
        <w:t>«Муниципальные правовые акты» размещаются следующие информационные материалы:</w:t>
      </w:r>
    </w:p>
    <w:p w:rsidR="00A92EA3" w:rsidRPr="00235292" w:rsidRDefault="00A92EA3" w:rsidP="00A92EA3">
      <w:pPr>
        <w:shd w:val="clear" w:color="auto" w:fill="FFFFFF"/>
        <w:autoSpaceDE w:val="0"/>
        <w:ind w:firstLine="709"/>
        <w:jc w:val="both"/>
        <w:rPr>
          <w:color w:val="000000"/>
          <w:sz w:val="28"/>
          <w:szCs w:val="28"/>
        </w:rPr>
      </w:pPr>
      <w:r w:rsidRPr="00235292">
        <w:rPr>
          <w:color w:val="000000"/>
          <w:sz w:val="28"/>
          <w:szCs w:val="28"/>
          <w:shd w:val="clear" w:color="auto" w:fill="FFFFFF"/>
        </w:rPr>
        <w:t>полное наименование,</w:t>
      </w:r>
      <w:r w:rsidRPr="00235292">
        <w:rPr>
          <w:rFonts w:eastAsia="Calibri"/>
          <w:color w:val="000000"/>
          <w:sz w:val="28"/>
          <w:szCs w:val="28"/>
          <w:shd w:val="clear" w:color="auto" w:fill="FFFFFF"/>
        </w:rPr>
        <w:t xml:space="preserve"> </w:t>
      </w:r>
      <w:r w:rsidRPr="00235292">
        <w:rPr>
          <w:color w:val="000000"/>
          <w:sz w:val="28"/>
          <w:szCs w:val="28"/>
          <w:shd w:val="clear" w:color="auto" w:fill="FFFFFF"/>
        </w:rPr>
        <w:t>почтовый адрес, адрес электронной почты,  график работы, контактные телефоны</w:t>
      </w:r>
      <w:r w:rsidRPr="00235292">
        <w:rPr>
          <w:rFonts w:eastAsia="Calibri"/>
          <w:color w:val="000000"/>
          <w:sz w:val="28"/>
          <w:szCs w:val="28"/>
          <w:shd w:val="clear" w:color="auto" w:fill="FFFFFF"/>
        </w:rPr>
        <w:t xml:space="preserve"> </w:t>
      </w:r>
      <w:r w:rsidRPr="00235292">
        <w:rPr>
          <w:color w:val="000000"/>
          <w:sz w:val="28"/>
          <w:szCs w:val="28"/>
          <w:shd w:val="clear" w:color="auto" w:fill="FFFFFF"/>
        </w:rPr>
        <w:t xml:space="preserve">по которым можно получить консультацию о порядке предоставления муниципальной услуги, форма заявления, перечень документов, необходимых для </w:t>
      </w:r>
      <w:r>
        <w:rPr>
          <w:bCs/>
          <w:color w:val="000000"/>
          <w:sz w:val="28"/>
          <w:szCs w:val="28"/>
          <w:shd w:val="clear" w:color="auto" w:fill="FFFFFF"/>
        </w:rPr>
        <w:t>получения справок</w:t>
      </w:r>
      <w:r w:rsidRPr="00235292">
        <w:rPr>
          <w:color w:val="000000"/>
          <w:sz w:val="28"/>
          <w:szCs w:val="28"/>
          <w:shd w:val="clear" w:color="auto" w:fill="FFFFFF"/>
        </w:rPr>
        <w:t>, административный регламент предоставления муниципальной услуги (с соответствующими ссылками на блок-схемы, отображающие алгоритм прохождения административных процедур приложение № 1) с приложениями.</w:t>
      </w:r>
    </w:p>
    <w:p w:rsidR="00A92EA3" w:rsidRPr="00235292" w:rsidRDefault="00A92EA3" w:rsidP="00E757BA">
      <w:pPr>
        <w:autoSpaceDE w:val="0"/>
        <w:jc w:val="both"/>
        <w:rPr>
          <w:sz w:val="28"/>
          <w:szCs w:val="28"/>
        </w:rPr>
      </w:pPr>
      <w:r w:rsidRPr="00235292">
        <w:rPr>
          <w:sz w:val="28"/>
          <w:szCs w:val="28"/>
        </w:rPr>
        <w:t>1.7.6. Ответственный исполнитель, осуществляющий консультирование:</w:t>
      </w:r>
    </w:p>
    <w:p w:rsidR="00A92EA3" w:rsidRPr="00235292" w:rsidRDefault="00A92EA3" w:rsidP="00A92EA3">
      <w:pPr>
        <w:autoSpaceDE w:val="0"/>
        <w:ind w:firstLine="709"/>
        <w:jc w:val="both"/>
        <w:rPr>
          <w:sz w:val="28"/>
          <w:szCs w:val="28"/>
        </w:rPr>
      </w:pPr>
      <w:r w:rsidRPr="00235292">
        <w:rPr>
          <w:sz w:val="28"/>
          <w:szCs w:val="28"/>
        </w:rPr>
        <w:t xml:space="preserve"> при обращении заинтересованного лица по телефону дает ответ самостоятельно.    Если    ответственный исполнитель, к которому обратилось заинтересованное лицо, не может ответить на вопрос самостоятельно, то он может предложить заинтересованному лицу обратиться письменно, либо назначить другое удобное для него время консультации, либо переадресовать (перевести) на другого ответственного исполнителя или сообщить телефонный номер, по которому можно получить необходимую информацию;</w:t>
      </w:r>
    </w:p>
    <w:p w:rsidR="00A92EA3" w:rsidRPr="00235292" w:rsidRDefault="00A92EA3" w:rsidP="00A92EA3">
      <w:pPr>
        <w:autoSpaceDE w:val="0"/>
        <w:ind w:firstLine="709"/>
        <w:jc w:val="both"/>
        <w:rPr>
          <w:sz w:val="28"/>
          <w:szCs w:val="28"/>
        </w:rPr>
      </w:pPr>
      <w:r w:rsidRPr="00235292">
        <w:rPr>
          <w:sz w:val="28"/>
          <w:szCs w:val="28"/>
        </w:rPr>
        <w:t>должен корректно и внимательно относиться к заинтересованным лицам, не унижая их чести и достоинства.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телефонный аппарат. В конце консультирования ответственный исполнитель, осуществляющий консультирование, должен кратко подвести итоги и перечислить меры, которые надо принять (кто именно, когда и что должен сделать);</w:t>
      </w:r>
    </w:p>
    <w:p w:rsidR="00A92EA3" w:rsidRPr="00235292" w:rsidRDefault="00A92EA3" w:rsidP="00A92EA3">
      <w:pPr>
        <w:autoSpaceDE w:val="0"/>
        <w:ind w:firstLine="709"/>
        <w:jc w:val="both"/>
        <w:rPr>
          <w:sz w:val="28"/>
          <w:szCs w:val="28"/>
        </w:rPr>
      </w:pPr>
      <w:r w:rsidRPr="00235292">
        <w:rPr>
          <w:sz w:val="28"/>
          <w:szCs w:val="28"/>
        </w:rPr>
        <w:t xml:space="preserve">не вправе осуществлять консультирование заинтересованных лиц,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заинтересованных лиц. </w:t>
      </w:r>
    </w:p>
    <w:p w:rsidR="00A92EA3" w:rsidRPr="00235292" w:rsidRDefault="00A92EA3" w:rsidP="00A92EA3">
      <w:pPr>
        <w:autoSpaceDE w:val="0"/>
        <w:ind w:firstLine="709"/>
        <w:jc w:val="both"/>
        <w:rPr>
          <w:sz w:val="28"/>
          <w:szCs w:val="28"/>
        </w:rPr>
      </w:pPr>
      <w:r w:rsidRPr="00235292">
        <w:rPr>
          <w:sz w:val="28"/>
          <w:szCs w:val="28"/>
        </w:rPr>
        <w:t>Ответы на письменные обращения должны даваться в простой, четкой и понятной форме в письменном виде и должны содержать:</w:t>
      </w:r>
    </w:p>
    <w:p w:rsidR="00A92EA3" w:rsidRPr="00235292" w:rsidRDefault="00A92EA3" w:rsidP="00A92EA3">
      <w:pPr>
        <w:autoSpaceDE w:val="0"/>
        <w:ind w:firstLine="709"/>
        <w:jc w:val="both"/>
        <w:rPr>
          <w:sz w:val="28"/>
          <w:szCs w:val="28"/>
        </w:rPr>
      </w:pPr>
      <w:r w:rsidRPr="00235292">
        <w:rPr>
          <w:sz w:val="28"/>
          <w:szCs w:val="28"/>
        </w:rPr>
        <w:t>ответы на поставленные вопросы;</w:t>
      </w:r>
    </w:p>
    <w:p w:rsidR="00A92EA3" w:rsidRPr="00235292" w:rsidRDefault="00A92EA3" w:rsidP="00A92EA3">
      <w:pPr>
        <w:autoSpaceDE w:val="0"/>
        <w:ind w:firstLine="709"/>
        <w:jc w:val="both"/>
        <w:rPr>
          <w:sz w:val="28"/>
          <w:szCs w:val="28"/>
        </w:rPr>
      </w:pPr>
      <w:r w:rsidRPr="00235292">
        <w:rPr>
          <w:sz w:val="28"/>
          <w:szCs w:val="28"/>
        </w:rPr>
        <w:t>должность, фамилию и инициалы лица, подписавшего ответ;</w:t>
      </w:r>
    </w:p>
    <w:p w:rsidR="00A92EA3" w:rsidRPr="00235292" w:rsidRDefault="00A92EA3" w:rsidP="00A92EA3">
      <w:pPr>
        <w:autoSpaceDE w:val="0"/>
        <w:ind w:firstLine="709"/>
        <w:jc w:val="both"/>
        <w:rPr>
          <w:sz w:val="28"/>
          <w:szCs w:val="28"/>
        </w:rPr>
      </w:pPr>
      <w:r w:rsidRPr="00235292">
        <w:rPr>
          <w:sz w:val="28"/>
          <w:szCs w:val="28"/>
        </w:rPr>
        <w:t>фамилию и инициалы исполнителя;</w:t>
      </w:r>
    </w:p>
    <w:p w:rsidR="00A92EA3" w:rsidRPr="00235292" w:rsidRDefault="00A92EA3" w:rsidP="00A92EA3">
      <w:pPr>
        <w:autoSpaceDE w:val="0"/>
        <w:ind w:firstLine="709"/>
        <w:jc w:val="both"/>
        <w:rPr>
          <w:bCs/>
          <w:sz w:val="28"/>
          <w:szCs w:val="28"/>
        </w:rPr>
      </w:pPr>
      <w:r w:rsidRPr="00235292">
        <w:rPr>
          <w:sz w:val="28"/>
          <w:szCs w:val="28"/>
        </w:rPr>
        <w:t>номер телефона исполнителя.</w:t>
      </w:r>
    </w:p>
    <w:p w:rsidR="00A92EA3" w:rsidRPr="00235292" w:rsidRDefault="00A92EA3" w:rsidP="00E757BA">
      <w:pPr>
        <w:autoSpaceDE w:val="0"/>
        <w:jc w:val="both"/>
        <w:rPr>
          <w:sz w:val="28"/>
          <w:szCs w:val="28"/>
        </w:rPr>
      </w:pPr>
      <w:r w:rsidRPr="00235292">
        <w:rPr>
          <w:bCs/>
          <w:sz w:val="28"/>
          <w:szCs w:val="28"/>
        </w:rPr>
        <w:t xml:space="preserve">1.7.7. Порядок, форма и место размещения информации </w:t>
      </w:r>
      <w:r w:rsidRPr="00235292">
        <w:rPr>
          <w:sz w:val="28"/>
          <w:szCs w:val="28"/>
        </w:rPr>
        <w:t>по вопросам предоставления муниципальной услуги.</w:t>
      </w:r>
    </w:p>
    <w:p w:rsidR="00A92EA3" w:rsidRPr="00235292" w:rsidRDefault="00A92EA3" w:rsidP="00A92EA3">
      <w:pPr>
        <w:ind w:firstLine="709"/>
        <w:jc w:val="both"/>
        <w:rPr>
          <w:sz w:val="28"/>
          <w:szCs w:val="28"/>
        </w:rPr>
      </w:pPr>
      <w:r w:rsidRPr="00235292">
        <w:rPr>
          <w:sz w:val="28"/>
          <w:szCs w:val="28"/>
        </w:rPr>
        <w:t xml:space="preserve">Информация по вопросу предоставления </w:t>
      </w:r>
      <w:r w:rsidRPr="00235292">
        <w:rPr>
          <w:kern w:val="1"/>
          <w:sz w:val="28"/>
          <w:szCs w:val="28"/>
        </w:rPr>
        <w:t xml:space="preserve">муниципальной услуги </w:t>
      </w:r>
      <w:r w:rsidRPr="00235292">
        <w:rPr>
          <w:sz w:val="28"/>
          <w:szCs w:val="28"/>
        </w:rPr>
        <w:t>размещается:</w:t>
      </w:r>
    </w:p>
    <w:p w:rsidR="00A92EA3" w:rsidRPr="00235292" w:rsidRDefault="00A92EA3" w:rsidP="00A92EA3">
      <w:pPr>
        <w:autoSpaceDE w:val="0"/>
        <w:ind w:firstLine="709"/>
        <w:jc w:val="both"/>
        <w:rPr>
          <w:sz w:val="28"/>
          <w:szCs w:val="28"/>
        </w:rPr>
      </w:pPr>
      <w:r w:rsidRPr="00235292">
        <w:rPr>
          <w:sz w:val="28"/>
          <w:szCs w:val="28"/>
        </w:rPr>
        <w:t xml:space="preserve">на информационных стендах в помещениях Администрации </w:t>
      </w:r>
      <w:r w:rsidR="00C16BB1">
        <w:rPr>
          <w:sz w:val="28"/>
          <w:szCs w:val="28"/>
        </w:rPr>
        <w:t>Синегорского</w:t>
      </w:r>
      <w:r w:rsidRPr="00235292">
        <w:rPr>
          <w:sz w:val="28"/>
          <w:szCs w:val="28"/>
        </w:rPr>
        <w:t xml:space="preserve">  сельского поселения;</w:t>
      </w:r>
    </w:p>
    <w:p w:rsidR="00A92EA3" w:rsidRPr="00235292" w:rsidRDefault="00A92EA3" w:rsidP="00A92EA3">
      <w:pPr>
        <w:autoSpaceDE w:val="0"/>
        <w:ind w:firstLine="709"/>
        <w:jc w:val="both"/>
        <w:rPr>
          <w:sz w:val="28"/>
          <w:szCs w:val="28"/>
        </w:rPr>
      </w:pPr>
      <w:r w:rsidRPr="00235292">
        <w:rPr>
          <w:sz w:val="28"/>
          <w:szCs w:val="28"/>
        </w:rPr>
        <w:t xml:space="preserve">на   официальном   Интернет–сайте   Администрации    </w:t>
      </w:r>
      <w:r w:rsidR="00C16BB1">
        <w:rPr>
          <w:sz w:val="28"/>
          <w:szCs w:val="28"/>
        </w:rPr>
        <w:t>Синегорского</w:t>
      </w:r>
      <w:r w:rsidRPr="00235292">
        <w:rPr>
          <w:sz w:val="28"/>
          <w:szCs w:val="28"/>
        </w:rPr>
        <w:t xml:space="preserve"> сельского поселения: </w:t>
      </w:r>
      <w:hyperlink r:id="rId8" w:history="1">
        <w:r w:rsidRPr="00235292">
          <w:rPr>
            <w:rStyle w:val="aff6"/>
            <w:sz w:val="28"/>
            <w:szCs w:val="28"/>
          </w:rPr>
          <w:t>http://www.</w:t>
        </w:r>
      </w:hyperlink>
      <w:r w:rsidR="00C16BB1" w:rsidRPr="00C16BB1">
        <w:rPr>
          <w:sz w:val="28"/>
          <w:szCs w:val="28"/>
        </w:rPr>
        <w:t xml:space="preserve"> </w:t>
      </w:r>
      <w:r w:rsidR="00C16BB1">
        <w:rPr>
          <w:sz w:val="28"/>
          <w:szCs w:val="28"/>
          <w:lang w:val="en-US"/>
        </w:rPr>
        <w:t>adm</w:t>
      </w:r>
      <w:r w:rsidR="00C16BB1" w:rsidRPr="00C16BB1">
        <w:rPr>
          <w:sz w:val="28"/>
          <w:szCs w:val="28"/>
        </w:rPr>
        <w:t>-</w:t>
      </w:r>
      <w:r w:rsidR="00C16BB1">
        <w:rPr>
          <w:sz w:val="28"/>
          <w:szCs w:val="28"/>
          <w:lang w:val="en-US"/>
        </w:rPr>
        <w:t>sinegorka</w:t>
      </w:r>
      <w:r w:rsidRPr="00235292">
        <w:rPr>
          <w:sz w:val="28"/>
          <w:szCs w:val="28"/>
        </w:rPr>
        <w:t>.</w:t>
      </w:r>
      <w:r w:rsidRPr="00235292">
        <w:rPr>
          <w:sz w:val="28"/>
          <w:szCs w:val="28"/>
          <w:lang w:val="en-US"/>
        </w:rPr>
        <w:t>ru</w:t>
      </w:r>
      <w:r w:rsidRPr="00235292">
        <w:rPr>
          <w:sz w:val="28"/>
          <w:szCs w:val="28"/>
        </w:rPr>
        <w:t>;</w:t>
      </w:r>
    </w:p>
    <w:p w:rsidR="00A92EA3" w:rsidRPr="00235292" w:rsidRDefault="00A92EA3" w:rsidP="00A92EA3">
      <w:pPr>
        <w:autoSpaceDE w:val="0"/>
        <w:ind w:firstLine="709"/>
        <w:jc w:val="both"/>
        <w:rPr>
          <w:sz w:val="28"/>
          <w:szCs w:val="28"/>
        </w:rPr>
      </w:pPr>
      <w:r w:rsidRPr="00235292">
        <w:rPr>
          <w:sz w:val="28"/>
          <w:szCs w:val="28"/>
        </w:rPr>
        <w:t>на Едином портале государственных и муниципальных услуг (функций);</w:t>
      </w:r>
    </w:p>
    <w:p w:rsidR="00A92EA3" w:rsidRPr="00235292" w:rsidRDefault="00A92EA3" w:rsidP="00A92EA3">
      <w:pPr>
        <w:autoSpaceDE w:val="0"/>
        <w:ind w:firstLine="709"/>
        <w:jc w:val="both"/>
        <w:rPr>
          <w:sz w:val="28"/>
          <w:szCs w:val="28"/>
        </w:rPr>
      </w:pPr>
      <w:r w:rsidRPr="00235292">
        <w:rPr>
          <w:sz w:val="28"/>
          <w:szCs w:val="28"/>
        </w:rPr>
        <w:t>на портале государственных и муниципальных услуг Ростовской области.</w:t>
      </w:r>
    </w:p>
    <w:p w:rsidR="00A92EA3" w:rsidRPr="005A5DA9" w:rsidRDefault="00A92EA3" w:rsidP="00A92EA3">
      <w:pPr>
        <w:pStyle w:val="ConsPlusNormal"/>
        <w:widowControl/>
        <w:ind w:firstLine="567"/>
        <w:jc w:val="both"/>
        <w:rPr>
          <w:rFonts w:ascii="Times New Roman" w:hAnsi="Times New Roman" w:cs="Times New Roman"/>
          <w:sz w:val="28"/>
          <w:szCs w:val="28"/>
        </w:rPr>
      </w:pPr>
    </w:p>
    <w:p w:rsidR="00A92EA3" w:rsidRPr="005A5DA9" w:rsidRDefault="00E757BA" w:rsidP="00A92EA3">
      <w:pPr>
        <w:pStyle w:val="ConsPlusNormal"/>
        <w:widowControl/>
        <w:ind w:firstLine="567"/>
        <w:jc w:val="center"/>
        <w:outlineLvl w:val="1"/>
        <w:rPr>
          <w:rFonts w:ascii="Times New Roman" w:hAnsi="Times New Roman" w:cs="Times New Roman"/>
          <w:sz w:val="28"/>
          <w:szCs w:val="28"/>
        </w:rPr>
      </w:pPr>
      <w:r>
        <w:rPr>
          <w:rFonts w:ascii="Times New Roman" w:hAnsi="Times New Roman" w:cs="Times New Roman"/>
          <w:sz w:val="28"/>
          <w:szCs w:val="28"/>
        </w:rPr>
        <w:t>Глава 2.</w:t>
      </w:r>
      <w:r w:rsidR="00A92EA3" w:rsidRPr="005A5DA9">
        <w:rPr>
          <w:rFonts w:ascii="Times New Roman" w:hAnsi="Times New Roman" w:cs="Times New Roman"/>
          <w:sz w:val="28"/>
          <w:szCs w:val="28"/>
        </w:rPr>
        <w:t xml:space="preserve"> Стандарт предоставления муниципальной услуги</w:t>
      </w:r>
    </w:p>
    <w:p w:rsidR="00A92EA3" w:rsidRPr="005A5DA9" w:rsidRDefault="00A92EA3" w:rsidP="00A92EA3">
      <w:pPr>
        <w:pStyle w:val="ConsPlusNormal"/>
        <w:widowControl/>
        <w:ind w:firstLine="567"/>
        <w:jc w:val="both"/>
        <w:rPr>
          <w:rFonts w:ascii="Times New Roman" w:hAnsi="Times New Roman" w:cs="Times New Roman"/>
          <w:sz w:val="28"/>
          <w:szCs w:val="28"/>
        </w:rPr>
      </w:pPr>
    </w:p>
    <w:p w:rsidR="00A92EA3" w:rsidRPr="00BA6354" w:rsidRDefault="00E757BA" w:rsidP="00E757BA">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 xml:space="preserve">2.1. </w:t>
      </w:r>
      <w:r w:rsidR="00A92EA3" w:rsidRPr="005A5DA9">
        <w:rPr>
          <w:rFonts w:ascii="Times New Roman" w:hAnsi="Times New Roman" w:cs="Times New Roman"/>
          <w:sz w:val="28"/>
          <w:szCs w:val="28"/>
        </w:rPr>
        <w:t xml:space="preserve">Наименование муниципальной услуги – </w:t>
      </w:r>
      <w:r w:rsidR="00843E0B">
        <w:rPr>
          <w:rFonts w:ascii="Times New Roman" w:hAnsi="Times New Roman" w:cs="Times New Roman"/>
          <w:sz w:val="28"/>
          <w:szCs w:val="28"/>
        </w:rPr>
        <w:t>п</w:t>
      </w:r>
      <w:r w:rsidR="00843E0B" w:rsidRPr="00843E0B">
        <w:rPr>
          <w:rFonts w:ascii="Times New Roman" w:hAnsi="Times New Roman" w:cs="Times New Roman"/>
          <w:sz w:val="28"/>
          <w:szCs w:val="28"/>
        </w:rPr>
        <w:t>редоставление справок (сведений) с места жительст</w:t>
      </w:r>
      <w:r w:rsidR="00843E0B">
        <w:rPr>
          <w:rFonts w:ascii="Times New Roman" w:hAnsi="Times New Roman" w:cs="Times New Roman"/>
          <w:sz w:val="28"/>
          <w:szCs w:val="28"/>
        </w:rPr>
        <w:t>ва, в том числе о составе семьи</w:t>
      </w:r>
      <w:r w:rsidR="00843E0B" w:rsidRPr="00843E0B">
        <w:rPr>
          <w:rFonts w:ascii="Times New Roman" w:hAnsi="Times New Roman" w:cs="Times New Roman"/>
          <w:sz w:val="28"/>
          <w:szCs w:val="28"/>
        </w:rPr>
        <w:t xml:space="preserve"> </w:t>
      </w:r>
      <w:r w:rsidR="00A92EA3">
        <w:rPr>
          <w:rFonts w:ascii="Times New Roman" w:hAnsi="Times New Roman" w:cs="Times New Roman"/>
          <w:sz w:val="28"/>
          <w:szCs w:val="28"/>
        </w:rPr>
        <w:t>(приложение № 2)</w:t>
      </w:r>
      <w:r w:rsidR="00A92EA3" w:rsidRPr="00BA6354">
        <w:rPr>
          <w:rFonts w:ascii="Times New Roman" w:hAnsi="Times New Roman" w:cs="Times New Roman"/>
          <w:sz w:val="28"/>
          <w:szCs w:val="28"/>
        </w:rPr>
        <w:t>.</w:t>
      </w:r>
    </w:p>
    <w:p w:rsidR="00A92EA3" w:rsidRDefault="00E757BA" w:rsidP="00A92EA3">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 xml:space="preserve">2.2. </w:t>
      </w:r>
      <w:r w:rsidR="00A92EA3" w:rsidRPr="004E3646">
        <w:rPr>
          <w:rFonts w:ascii="Times New Roman" w:hAnsi="Times New Roman" w:cs="Times New Roman"/>
          <w:sz w:val="28"/>
          <w:szCs w:val="28"/>
        </w:rPr>
        <w:t>Наименование органа, предос</w:t>
      </w:r>
      <w:r w:rsidR="00A92EA3">
        <w:rPr>
          <w:rFonts w:ascii="Times New Roman" w:hAnsi="Times New Roman" w:cs="Times New Roman"/>
          <w:sz w:val="28"/>
          <w:szCs w:val="28"/>
        </w:rPr>
        <w:t xml:space="preserve">тавляющего муниципальную услугу – Администрация </w:t>
      </w:r>
      <w:r w:rsidR="00C16BB1">
        <w:rPr>
          <w:rFonts w:ascii="Times New Roman" w:hAnsi="Times New Roman" w:cs="Times New Roman"/>
          <w:sz w:val="28"/>
          <w:szCs w:val="28"/>
        </w:rPr>
        <w:t>Синегорского</w:t>
      </w:r>
      <w:r w:rsidR="00A92EA3">
        <w:rPr>
          <w:rFonts w:ascii="Times New Roman" w:hAnsi="Times New Roman" w:cs="Times New Roman"/>
          <w:sz w:val="28"/>
          <w:szCs w:val="28"/>
        </w:rPr>
        <w:t xml:space="preserve"> сельского поселения.</w:t>
      </w:r>
    </w:p>
    <w:p w:rsidR="00E757BA" w:rsidRDefault="00A92EA3" w:rsidP="00E757BA">
      <w:pPr>
        <w:pStyle w:val="ConsPlusNonformat"/>
        <w:widowControl/>
        <w:ind w:firstLine="567"/>
        <w:jc w:val="both"/>
        <w:rPr>
          <w:rFonts w:ascii="Times New Roman" w:hAnsi="Times New Roman" w:cs="Times New Roman"/>
          <w:sz w:val="28"/>
          <w:szCs w:val="28"/>
        </w:rPr>
      </w:pPr>
      <w:r w:rsidRPr="00AD5E4F">
        <w:rPr>
          <w:rFonts w:ascii="Times New Roman" w:hAnsi="Times New Roman" w:cs="Times New Roman"/>
          <w:sz w:val="28"/>
          <w:szCs w:val="28"/>
        </w:rPr>
        <w:t xml:space="preserve">Для получения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включенных в перечень, утвержденный муниципальным правовым актом Администрации </w:t>
      </w:r>
      <w:r w:rsidR="00C16BB1">
        <w:rPr>
          <w:rFonts w:ascii="Times New Roman" w:hAnsi="Times New Roman" w:cs="Times New Roman"/>
          <w:sz w:val="28"/>
          <w:szCs w:val="28"/>
        </w:rPr>
        <w:t>Синегорского</w:t>
      </w:r>
      <w:r w:rsidRPr="00AD5E4F">
        <w:rPr>
          <w:rFonts w:ascii="Times New Roman" w:hAnsi="Times New Roman" w:cs="Times New Roman"/>
          <w:sz w:val="28"/>
          <w:szCs w:val="28"/>
        </w:rPr>
        <w:t xml:space="preserve"> сельского поселения, которые являются необходимыми и обязательными для предоставления муниципальных услуг.</w:t>
      </w:r>
    </w:p>
    <w:p w:rsidR="00E757BA" w:rsidRDefault="00E757BA" w:rsidP="00E757BA">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 xml:space="preserve">2.3. </w:t>
      </w:r>
      <w:r w:rsidR="00A92EA3" w:rsidRPr="005A5DA9">
        <w:rPr>
          <w:rFonts w:ascii="Times New Roman" w:hAnsi="Times New Roman" w:cs="Times New Roman"/>
          <w:sz w:val="28"/>
          <w:szCs w:val="28"/>
        </w:rPr>
        <w:t>Результат  предоставления   муниципальной  услуги  -  выдача  лицу, обратившемуся за предоставлением муниципальной услуги</w:t>
      </w:r>
      <w:r w:rsidR="00A92EA3">
        <w:rPr>
          <w:rFonts w:ascii="Times New Roman" w:hAnsi="Times New Roman" w:cs="Times New Roman"/>
          <w:sz w:val="28"/>
          <w:szCs w:val="28"/>
        </w:rPr>
        <w:t xml:space="preserve"> - </w:t>
      </w:r>
      <w:r w:rsidR="00A92EA3" w:rsidRPr="00BA6354">
        <w:rPr>
          <w:rFonts w:ascii="Times New Roman" w:hAnsi="Times New Roman" w:cs="Times New Roman"/>
          <w:sz w:val="28"/>
          <w:szCs w:val="28"/>
        </w:rPr>
        <w:t>справок и иных документов.</w:t>
      </w:r>
    </w:p>
    <w:p w:rsidR="00A92EA3" w:rsidRPr="005A5DA9" w:rsidRDefault="00E757BA" w:rsidP="00E757BA">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 xml:space="preserve">2.4. </w:t>
      </w:r>
      <w:r w:rsidR="00A92EA3" w:rsidRPr="005A5DA9">
        <w:rPr>
          <w:rFonts w:ascii="Times New Roman" w:hAnsi="Times New Roman" w:cs="Times New Roman"/>
          <w:sz w:val="28"/>
          <w:szCs w:val="28"/>
        </w:rPr>
        <w:t xml:space="preserve">Срок предоставления муниципальной услуги составляет </w:t>
      </w:r>
      <w:r w:rsidR="00A92EA3">
        <w:rPr>
          <w:rFonts w:ascii="Times New Roman" w:hAnsi="Times New Roman" w:cs="Times New Roman"/>
          <w:sz w:val="28"/>
          <w:szCs w:val="28"/>
        </w:rPr>
        <w:t xml:space="preserve">не более </w:t>
      </w:r>
      <w:r w:rsidR="00A92EA3" w:rsidRPr="005A5DA9">
        <w:rPr>
          <w:rFonts w:ascii="Times New Roman" w:hAnsi="Times New Roman" w:cs="Times New Roman"/>
          <w:sz w:val="28"/>
          <w:szCs w:val="28"/>
        </w:rPr>
        <w:t xml:space="preserve">30 дней со дня регистрации заявления (если в </w:t>
      </w:r>
      <w:r w:rsidR="00A92EA3">
        <w:rPr>
          <w:rFonts w:ascii="Times New Roman" w:hAnsi="Times New Roman" w:cs="Times New Roman"/>
          <w:sz w:val="28"/>
          <w:szCs w:val="28"/>
        </w:rPr>
        <w:t>заявлении</w:t>
      </w:r>
      <w:r w:rsidR="00A92EA3" w:rsidRPr="005A5DA9">
        <w:rPr>
          <w:rFonts w:ascii="Times New Roman" w:hAnsi="Times New Roman" w:cs="Times New Roman"/>
          <w:sz w:val="28"/>
          <w:szCs w:val="28"/>
        </w:rPr>
        <w:t xml:space="preserve"> не указан другой срок исполнения).</w:t>
      </w:r>
    </w:p>
    <w:p w:rsidR="00A92EA3" w:rsidRPr="005A5DA9" w:rsidRDefault="00E757BA" w:rsidP="00E757BA">
      <w:pPr>
        <w:pStyle w:val="afe"/>
        <w:ind w:left="0"/>
        <w:rPr>
          <w:rFonts w:ascii="Times New Roman" w:eastAsia="Calibri" w:hAnsi="Times New Roman" w:cs="Times New Roman"/>
          <w:bCs/>
          <w:color w:val="auto"/>
          <w:sz w:val="28"/>
          <w:szCs w:val="28"/>
          <w:lang w:eastAsia="en-US"/>
        </w:rPr>
      </w:pPr>
      <w:r>
        <w:rPr>
          <w:rFonts w:ascii="Times New Roman" w:hAnsi="Times New Roman" w:cs="Times New Roman"/>
          <w:color w:val="auto"/>
          <w:sz w:val="28"/>
          <w:szCs w:val="28"/>
        </w:rPr>
        <w:t xml:space="preserve">2.5. </w:t>
      </w:r>
      <w:r w:rsidR="00A92EA3" w:rsidRPr="00AD5E4F">
        <w:rPr>
          <w:rFonts w:ascii="Times New Roman" w:hAnsi="Times New Roman" w:cs="Times New Roman"/>
          <w:color w:val="auto"/>
          <w:sz w:val="28"/>
          <w:szCs w:val="28"/>
        </w:rPr>
        <w:t>Перечень</w:t>
      </w:r>
      <w:r w:rsidR="00A92EA3">
        <w:rPr>
          <w:rFonts w:ascii="Times New Roman" w:hAnsi="Times New Roman" w:cs="Times New Roman"/>
          <w:sz w:val="28"/>
          <w:szCs w:val="28"/>
        </w:rPr>
        <w:t xml:space="preserve"> </w:t>
      </w:r>
      <w:r w:rsidR="00A92EA3">
        <w:rPr>
          <w:rFonts w:ascii="Times New Roman" w:eastAsia="Calibri" w:hAnsi="Times New Roman" w:cs="Times New Roman"/>
          <w:bCs/>
          <w:color w:val="auto"/>
          <w:sz w:val="28"/>
          <w:szCs w:val="28"/>
          <w:lang w:eastAsia="en-US"/>
        </w:rPr>
        <w:t>нормативных правовых актов, регулирующих</w:t>
      </w:r>
      <w:r w:rsidR="00A92EA3" w:rsidRPr="005A5DA9">
        <w:rPr>
          <w:rFonts w:ascii="Times New Roman" w:eastAsia="Calibri" w:hAnsi="Times New Roman" w:cs="Times New Roman"/>
          <w:bCs/>
          <w:color w:val="auto"/>
          <w:sz w:val="28"/>
          <w:szCs w:val="28"/>
          <w:lang w:eastAsia="en-US"/>
        </w:rPr>
        <w:t xml:space="preserve"> предоставление муниципальной услуги:</w:t>
      </w:r>
    </w:p>
    <w:p w:rsidR="00A92EA3" w:rsidRPr="005A5DA9" w:rsidRDefault="00E757BA" w:rsidP="00E757BA">
      <w:pPr>
        <w:pStyle w:val="afe"/>
        <w:ind w:left="0" w:firstLine="480"/>
        <w:rPr>
          <w:rFonts w:ascii="Times New Roman" w:hAnsi="Times New Roman" w:cs="Times New Roman"/>
          <w:color w:val="auto"/>
          <w:sz w:val="28"/>
          <w:szCs w:val="28"/>
        </w:rPr>
      </w:pPr>
      <w:r>
        <w:rPr>
          <w:rFonts w:ascii="Times New Roman" w:hAnsi="Times New Roman" w:cs="Times New Roman"/>
          <w:color w:val="auto"/>
          <w:sz w:val="28"/>
          <w:szCs w:val="28"/>
        </w:rPr>
        <w:t xml:space="preserve">2.5.1. </w:t>
      </w:r>
      <w:r w:rsidR="00A92EA3" w:rsidRPr="005A5DA9">
        <w:rPr>
          <w:rFonts w:ascii="Times New Roman" w:hAnsi="Times New Roman" w:cs="Times New Roman"/>
          <w:color w:val="auto"/>
          <w:sz w:val="28"/>
          <w:szCs w:val="28"/>
        </w:rPr>
        <w:t>Конституция Российской Федерации;</w:t>
      </w:r>
    </w:p>
    <w:p w:rsidR="00A92EA3" w:rsidRPr="005A5DA9" w:rsidRDefault="00E757BA" w:rsidP="00E757BA">
      <w:pPr>
        <w:pStyle w:val="afe"/>
        <w:rPr>
          <w:rFonts w:ascii="Times New Roman" w:hAnsi="Times New Roman" w:cs="Times New Roman"/>
          <w:color w:val="auto"/>
          <w:sz w:val="28"/>
          <w:szCs w:val="28"/>
        </w:rPr>
      </w:pPr>
      <w:r>
        <w:rPr>
          <w:rFonts w:ascii="Times New Roman" w:hAnsi="Times New Roman" w:cs="Times New Roman"/>
          <w:color w:val="auto"/>
          <w:sz w:val="28"/>
          <w:szCs w:val="28"/>
        </w:rPr>
        <w:t xml:space="preserve">2.5.2. </w:t>
      </w:r>
      <w:r w:rsidR="00A92EA3">
        <w:rPr>
          <w:rFonts w:ascii="Times New Roman" w:hAnsi="Times New Roman" w:cs="Times New Roman"/>
          <w:color w:val="auto"/>
          <w:sz w:val="28"/>
          <w:szCs w:val="28"/>
        </w:rPr>
        <w:t>Гражданский</w:t>
      </w:r>
      <w:r w:rsidR="00A92EA3" w:rsidRPr="005A5DA9">
        <w:rPr>
          <w:rFonts w:ascii="Times New Roman" w:hAnsi="Times New Roman" w:cs="Times New Roman"/>
          <w:color w:val="auto"/>
          <w:sz w:val="28"/>
          <w:szCs w:val="28"/>
        </w:rPr>
        <w:t xml:space="preserve"> кодекс Российской Федерации;</w:t>
      </w:r>
    </w:p>
    <w:p w:rsidR="00A92EA3" w:rsidRPr="005A5DA9" w:rsidRDefault="00E757BA" w:rsidP="00E757BA">
      <w:pPr>
        <w:pStyle w:val="afe"/>
        <w:rPr>
          <w:rFonts w:ascii="Times New Roman" w:hAnsi="Times New Roman" w:cs="Times New Roman"/>
          <w:color w:val="auto"/>
          <w:sz w:val="28"/>
          <w:szCs w:val="28"/>
        </w:rPr>
      </w:pPr>
      <w:r>
        <w:rPr>
          <w:rFonts w:ascii="Times New Roman" w:hAnsi="Times New Roman" w:cs="Times New Roman"/>
          <w:color w:val="auto"/>
          <w:sz w:val="28"/>
          <w:szCs w:val="28"/>
        </w:rPr>
        <w:t xml:space="preserve">2.5.3. </w:t>
      </w:r>
      <w:r w:rsidR="00A92EA3" w:rsidRPr="005A5DA9">
        <w:rPr>
          <w:rFonts w:ascii="Times New Roman" w:hAnsi="Times New Roman" w:cs="Times New Roman"/>
          <w:color w:val="auto"/>
          <w:sz w:val="28"/>
          <w:szCs w:val="28"/>
        </w:rPr>
        <w:t>Федеральный закон от 06.10.2003 г. №131-ФЗ «Об общих принципах организации местного самоуправления в Российской Федерации»;</w:t>
      </w:r>
    </w:p>
    <w:p w:rsidR="00A92EA3" w:rsidRDefault="00E757BA" w:rsidP="00E757BA">
      <w:pPr>
        <w:pStyle w:val="afe"/>
        <w:rPr>
          <w:rFonts w:ascii="Times New Roman" w:hAnsi="Times New Roman" w:cs="Times New Roman"/>
          <w:color w:val="auto"/>
          <w:sz w:val="28"/>
          <w:szCs w:val="28"/>
        </w:rPr>
      </w:pPr>
      <w:r>
        <w:rPr>
          <w:rFonts w:ascii="Times New Roman" w:hAnsi="Times New Roman" w:cs="Times New Roman"/>
          <w:color w:val="auto"/>
          <w:sz w:val="28"/>
          <w:szCs w:val="28"/>
        </w:rPr>
        <w:t xml:space="preserve">2.5.4. </w:t>
      </w:r>
      <w:r w:rsidR="00A92EA3" w:rsidRPr="005A5DA9">
        <w:rPr>
          <w:rFonts w:ascii="Times New Roman" w:hAnsi="Times New Roman" w:cs="Times New Roman"/>
          <w:color w:val="auto"/>
          <w:sz w:val="28"/>
          <w:szCs w:val="28"/>
        </w:rPr>
        <w:t>Федеральный закон от 2.05.2006 № 59-ФЗ «О порядке рассмотрения обращений граждан Российской Федерации»;</w:t>
      </w:r>
    </w:p>
    <w:p w:rsidR="00A92EA3" w:rsidRPr="005A5DA9" w:rsidRDefault="00E757BA" w:rsidP="00E757BA">
      <w:pPr>
        <w:pStyle w:val="afe"/>
        <w:rPr>
          <w:rFonts w:ascii="Times New Roman" w:hAnsi="Times New Roman" w:cs="Times New Roman"/>
          <w:color w:val="auto"/>
          <w:sz w:val="28"/>
          <w:szCs w:val="28"/>
        </w:rPr>
      </w:pPr>
      <w:r>
        <w:rPr>
          <w:rFonts w:ascii="Times New Roman" w:hAnsi="Times New Roman" w:cs="Times New Roman"/>
          <w:color w:val="auto"/>
          <w:sz w:val="28"/>
          <w:szCs w:val="28"/>
        </w:rPr>
        <w:t xml:space="preserve">2.5.5. </w:t>
      </w:r>
      <w:r w:rsidR="00A92EA3">
        <w:rPr>
          <w:rFonts w:ascii="Times New Roman" w:hAnsi="Times New Roman" w:cs="Times New Roman"/>
          <w:color w:val="auto"/>
          <w:sz w:val="28"/>
          <w:szCs w:val="28"/>
        </w:rPr>
        <w:t>Федеральный закон от 24.11.1995 № 181</w:t>
      </w:r>
      <w:r w:rsidR="00A92EA3" w:rsidRPr="005A5DA9">
        <w:rPr>
          <w:rFonts w:ascii="Times New Roman" w:hAnsi="Times New Roman" w:cs="Times New Roman"/>
          <w:color w:val="auto"/>
          <w:sz w:val="28"/>
          <w:szCs w:val="28"/>
        </w:rPr>
        <w:t xml:space="preserve">-ФЗ «О </w:t>
      </w:r>
      <w:r w:rsidR="00A92EA3">
        <w:rPr>
          <w:rFonts w:ascii="Times New Roman" w:hAnsi="Times New Roman" w:cs="Times New Roman"/>
          <w:color w:val="auto"/>
          <w:sz w:val="28"/>
          <w:szCs w:val="28"/>
        </w:rPr>
        <w:t>социальной защите инвалидов в Российской Федерации</w:t>
      </w:r>
      <w:r w:rsidR="00A92EA3" w:rsidRPr="005A5DA9">
        <w:rPr>
          <w:rFonts w:ascii="Times New Roman" w:hAnsi="Times New Roman" w:cs="Times New Roman"/>
          <w:color w:val="auto"/>
          <w:sz w:val="28"/>
          <w:szCs w:val="28"/>
        </w:rPr>
        <w:t>»;</w:t>
      </w:r>
    </w:p>
    <w:p w:rsidR="00A92EA3" w:rsidRPr="005A5DA9" w:rsidRDefault="00E757BA" w:rsidP="00A92EA3">
      <w:pPr>
        <w:ind w:firstLine="567"/>
        <w:jc w:val="both"/>
        <w:rPr>
          <w:sz w:val="28"/>
          <w:szCs w:val="28"/>
        </w:rPr>
      </w:pPr>
      <w:r>
        <w:rPr>
          <w:sz w:val="28"/>
          <w:szCs w:val="28"/>
        </w:rPr>
        <w:t>2.5.6. Н</w:t>
      </w:r>
      <w:r w:rsidR="00A92EA3" w:rsidRPr="005A5DA9">
        <w:rPr>
          <w:sz w:val="28"/>
          <w:szCs w:val="28"/>
        </w:rPr>
        <w:t>астоящий Административный регламент.</w:t>
      </w:r>
    </w:p>
    <w:p w:rsidR="00A92EA3" w:rsidRPr="005A5DA9" w:rsidRDefault="00E757BA" w:rsidP="00E757BA">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2.6. </w:t>
      </w:r>
      <w:r w:rsidR="00A92EA3" w:rsidRPr="005A5DA9">
        <w:rPr>
          <w:rFonts w:ascii="Times New Roman" w:hAnsi="Times New Roman" w:cs="Times New Roman"/>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A92EA3" w:rsidRDefault="00E757BA" w:rsidP="00A92EA3">
      <w:pPr>
        <w:pStyle w:val="ConsNormal"/>
        <w:widowControl/>
        <w:ind w:firstLine="567"/>
        <w:jc w:val="both"/>
        <w:rPr>
          <w:rFonts w:ascii="Times New Roman" w:hAnsi="Times New Roman" w:cs="Times New Roman"/>
          <w:sz w:val="28"/>
          <w:szCs w:val="28"/>
        </w:rPr>
      </w:pPr>
      <w:r>
        <w:rPr>
          <w:rFonts w:ascii="Times New Roman" w:hAnsi="Times New Roman" w:cs="Times New Roman"/>
          <w:sz w:val="28"/>
          <w:szCs w:val="28"/>
        </w:rPr>
        <w:t>2.6.1. З</w:t>
      </w:r>
      <w:r w:rsidR="00A92EA3">
        <w:rPr>
          <w:rFonts w:ascii="Times New Roman" w:hAnsi="Times New Roman" w:cs="Times New Roman"/>
          <w:sz w:val="28"/>
          <w:szCs w:val="28"/>
        </w:rPr>
        <w:t>аявление о предоставлении муниципальной услуги (приложение № 3</w:t>
      </w:r>
      <w:r w:rsidR="00843E0B">
        <w:rPr>
          <w:rFonts w:ascii="Times New Roman" w:hAnsi="Times New Roman" w:cs="Times New Roman"/>
          <w:sz w:val="28"/>
          <w:szCs w:val="28"/>
        </w:rPr>
        <w:t>, приложение №4</w:t>
      </w:r>
      <w:r w:rsidR="00A92EA3">
        <w:rPr>
          <w:rFonts w:ascii="Times New Roman" w:hAnsi="Times New Roman" w:cs="Times New Roman"/>
          <w:sz w:val="28"/>
          <w:szCs w:val="28"/>
        </w:rPr>
        <w:t>);</w:t>
      </w:r>
    </w:p>
    <w:p w:rsidR="00A92EA3" w:rsidRDefault="00E757BA" w:rsidP="00A92EA3">
      <w:pPr>
        <w:shd w:val="clear" w:color="auto" w:fill="FFFFFF"/>
        <w:ind w:firstLine="426"/>
        <w:jc w:val="both"/>
        <w:rPr>
          <w:bCs/>
          <w:sz w:val="28"/>
          <w:szCs w:val="28"/>
        </w:rPr>
      </w:pPr>
      <w:r>
        <w:rPr>
          <w:sz w:val="28"/>
          <w:szCs w:val="28"/>
        </w:rPr>
        <w:t xml:space="preserve">  2.6.2. Д</w:t>
      </w:r>
      <w:r w:rsidR="00A92EA3">
        <w:rPr>
          <w:sz w:val="28"/>
          <w:szCs w:val="28"/>
        </w:rPr>
        <w:t>окумент, удостоверяющий личность получа</w:t>
      </w:r>
      <w:r w:rsidR="00843E0B">
        <w:rPr>
          <w:sz w:val="28"/>
          <w:szCs w:val="28"/>
        </w:rPr>
        <w:t>теля (представителя получателя);</w:t>
      </w:r>
    </w:p>
    <w:p w:rsidR="00A92EA3" w:rsidRDefault="00E757BA" w:rsidP="00A92EA3">
      <w:pPr>
        <w:shd w:val="clear" w:color="auto" w:fill="FFFFFF"/>
        <w:ind w:firstLine="426"/>
        <w:jc w:val="both"/>
        <w:rPr>
          <w:sz w:val="28"/>
          <w:szCs w:val="28"/>
        </w:rPr>
      </w:pPr>
      <w:r>
        <w:rPr>
          <w:sz w:val="28"/>
          <w:szCs w:val="28"/>
        </w:rPr>
        <w:t xml:space="preserve">  2.6.3. Д</w:t>
      </w:r>
      <w:r w:rsidR="00A92EA3">
        <w:rPr>
          <w:sz w:val="28"/>
          <w:szCs w:val="28"/>
        </w:rPr>
        <w:t>окумент, подтверждающий полномочия предста</w:t>
      </w:r>
      <w:r w:rsidR="00843E0B">
        <w:rPr>
          <w:sz w:val="28"/>
          <w:szCs w:val="28"/>
        </w:rPr>
        <w:t>вителя получателя (получателей);</w:t>
      </w:r>
    </w:p>
    <w:p w:rsidR="00843E0B" w:rsidRDefault="00843E0B" w:rsidP="00A92EA3">
      <w:pPr>
        <w:shd w:val="clear" w:color="auto" w:fill="FFFFFF"/>
        <w:ind w:firstLine="426"/>
        <w:jc w:val="both"/>
        <w:rPr>
          <w:sz w:val="28"/>
          <w:szCs w:val="28"/>
        </w:rPr>
      </w:pPr>
      <w:r>
        <w:rPr>
          <w:sz w:val="28"/>
          <w:szCs w:val="28"/>
        </w:rPr>
        <w:t xml:space="preserve">  2.6.4.    Домовая (поквартирная) книга. </w:t>
      </w:r>
    </w:p>
    <w:p w:rsidR="00A92EA3" w:rsidRPr="005A5DA9" w:rsidRDefault="00A92EA3" w:rsidP="00A92EA3">
      <w:pPr>
        <w:pStyle w:val="ConsNormal"/>
        <w:widowControl/>
        <w:ind w:firstLine="567"/>
        <w:jc w:val="both"/>
        <w:rPr>
          <w:rFonts w:ascii="Times New Roman" w:hAnsi="Times New Roman" w:cs="Times New Roman"/>
          <w:sz w:val="28"/>
          <w:szCs w:val="28"/>
        </w:rPr>
      </w:pPr>
      <w:r>
        <w:rPr>
          <w:rFonts w:ascii="Times New Roman" w:hAnsi="Times New Roman" w:cs="Times New Roman"/>
          <w:sz w:val="28"/>
          <w:szCs w:val="28"/>
        </w:rPr>
        <w:t>Указанные документы, предоставляются заявителем лично.</w:t>
      </w:r>
    </w:p>
    <w:p w:rsidR="00A92EA3" w:rsidRPr="00831B1D" w:rsidRDefault="00E757BA" w:rsidP="00E757BA">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2.7. </w:t>
      </w:r>
      <w:r w:rsidR="00A92EA3" w:rsidRPr="00831B1D">
        <w:rPr>
          <w:rFonts w:ascii="Times New Roman" w:hAnsi="Times New Roman" w:cs="Times New Roman"/>
          <w:sz w:val="28"/>
          <w:szCs w:val="28"/>
        </w:rPr>
        <w:t>Исчерпывающий перечень оснований для отказа в приеме документов, необходимых для предоставления государственной или муниципальной услуги:</w:t>
      </w:r>
    </w:p>
    <w:p w:rsidR="00A92EA3" w:rsidRPr="00054629" w:rsidRDefault="00E757BA" w:rsidP="00A92EA3">
      <w:pPr>
        <w:pStyle w:val="1f5"/>
        <w:tabs>
          <w:tab w:val="clear" w:pos="360"/>
          <w:tab w:val="left" w:pos="1080"/>
        </w:tabs>
        <w:spacing w:before="0" w:after="0" w:line="240" w:lineRule="auto"/>
        <w:ind w:firstLine="567"/>
        <w:rPr>
          <w:sz w:val="28"/>
          <w:szCs w:val="28"/>
        </w:rPr>
      </w:pPr>
      <w:r>
        <w:rPr>
          <w:sz w:val="28"/>
          <w:szCs w:val="28"/>
        </w:rPr>
        <w:t>2.7.1. П</w:t>
      </w:r>
      <w:r w:rsidR="00A92EA3" w:rsidRPr="00054629">
        <w:rPr>
          <w:sz w:val="28"/>
          <w:szCs w:val="28"/>
        </w:rPr>
        <w:t>редоставление заявителем документов, содержащих устранимые ошибки или противоречивые сведения;</w:t>
      </w:r>
    </w:p>
    <w:p w:rsidR="00A92EA3" w:rsidRPr="00054629" w:rsidRDefault="00E757BA" w:rsidP="00A92EA3">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lastRenderedPageBreak/>
        <w:t>2.7.2. П</w:t>
      </w:r>
      <w:r w:rsidR="00A92EA3" w:rsidRPr="00054629">
        <w:rPr>
          <w:rFonts w:ascii="Times New Roman" w:hAnsi="Times New Roman" w:cs="Times New Roman"/>
          <w:sz w:val="28"/>
          <w:szCs w:val="28"/>
        </w:rPr>
        <w:t>редоставление не полного пакета документов, предусмотренного настоящим Административным регламентом.</w:t>
      </w:r>
    </w:p>
    <w:p w:rsidR="00A92EA3" w:rsidRPr="005A5DA9" w:rsidRDefault="00E757BA" w:rsidP="00E757BA">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2.8. </w:t>
      </w:r>
      <w:r w:rsidR="00A92EA3" w:rsidRPr="005A5DA9">
        <w:rPr>
          <w:rFonts w:ascii="Times New Roman" w:hAnsi="Times New Roman" w:cs="Times New Roman"/>
          <w:sz w:val="28"/>
          <w:szCs w:val="28"/>
        </w:rPr>
        <w:t>Исчерпывающий перечень оснований для отказа в предоставлении муниципальной услуги:</w:t>
      </w:r>
    </w:p>
    <w:p w:rsidR="00A92EA3" w:rsidRPr="00054629" w:rsidRDefault="00E757BA" w:rsidP="00A92EA3">
      <w:pPr>
        <w:shd w:val="clear" w:color="auto" w:fill="FFFFFF"/>
        <w:ind w:firstLine="567"/>
        <w:rPr>
          <w:sz w:val="28"/>
          <w:szCs w:val="28"/>
        </w:rPr>
      </w:pPr>
      <w:r>
        <w:rPr>
          <w:sz w:val="28"/>
          <w:szCs w:val="28"/>
        </w:rPr>
        <w:t>2.8.1. Н</w:t>
      </w:r>
      <w:r w:rsidR="00A92EA3" w:rsidRPr="00054629">
        <w:rPr>
          <w:sz w:val="28"/>
          <w:szCs w:val="28"/>
        </w:rPr>
        <w:t>едостоверность предоставленных сведений;</w:t>
      </w:r>
    </w:p>
    <w:p w:rsidR="00A92EA3" w:rsidRPr="00054629" w:rsidRDefault="00E757BA" w:rsidP="00A92EA3">
      <w:pPr>
        <w:shd w:val="clear" w:color="auto" w:fill="FFFFFF"/>
        <w:ind w:firstLine="567"/>
        <w:jc w:val="both"/>
        <w:rPr>
          <w:sz w:val="28"/>
          <w:szCs w:val="28"/>
        </w:rPr>
      </w:pPr>
      <w:r>
        <w:rPr>
          <w:sz w:val="28"/>
          <w:szCs w:val="28"/>
        </w:rPr>
        <w:t>2.8.2. П</w:t>
      </w:r>
      <w:r w:rsidR="00A92EA3" w:rsidRPr="00054629">
        <w:rPr>
          <w:sz w:val="28"/>
          <w:szCs w:val="28"/>
        </w:rPr>
        <w:t>редставленные документы по составу, форме или содержанию не соответствуют требованиям настоящего Административного регламента.</w:t>
      </w:r>
    </w:p>
    <w:p w:rsidR="00A92EA3" w:rsidRPr="005A5DA9" w:rsidRDefault="00A92EA3" w:rsidP="00E757BA">
      <w:pPr>
        <w:pStyle w:val="afe"/>
        <w:ind w:left="0" w:right="482" w:firstLine="567"/>
        <w:rPr>
          <w:rFonts w:ascii="Times New Roman" w:eastAsia="Calibri" w:hAnsi="Times New Roman" w:cs="Times New Roman"/>
          <w:b/>
          <w:bCs/>
          <w:color w:val="auto"/>
          <w:sz w:val="28"/>
          <w:szCs w:val="28"/>
          <w:lang w:eastAsia="en-US"/>
        </w:rPr>
      </w:pPr>
      <w:r w:rsidRPr="005A5DA9">
        <w:rPr>
          <w:rFonts w:ascii="Times New Roman" w:hAnsi="Times New Roman" w:cs="Times New Roman"/>
          <w:color w:val="auto"/>
          <w:sz w:val="28"/>
          <w:szCs w:val="28"/>
        </w:rPr>
        <w:t>Во</w:t>
      </w:r>
      <w:r w:rsidR="00E757BA">
        <w:rPr>
          <w:rFonts w:ascii="Times New Roman" w:hAnsi="Times New Roman" w:cs="Times New Roman"/>
          <w:color w:val="auto"/>
          <w:sz w:val="28"/>
          <w:szCs w:val="28"/>
        </w:rPr>
        <w:t xml:space="preserve"> </w:t>
      </w:r>
      <w:r w:rsidRPr="005A5DA9">
        <w:rPr>
          <w:rFonts w:ascii="Times New Roman" w:hAnsi="Times New Roman" w:cs="Times New Roman"/>
          <w:color w:val="auto"/>
          <w:sz w:val="28"/>
          <w:szCs w:val="28"/>
        </w:rPr>
        <w:t>всех</w:t>
      </w:r>
      <w:r w:rsidR="00E757BA">
        <w:rPr>
          <w:rFonts w:ascii="Times New Roman" w:hAnsi="Times New Roman" w:cs="Times New Roman"/>
          <w:color w:val="auto"/>
          <w:sz w:val="28"/>
          <w:szCs w:val="28"/>
        </w:rPr>
        <w:t xml:space="preserve"> </w:t>
      </w:r>
      <w:r w:rsidRPr="005A5DA9">
        <w:rPr>
          <w:rFonts w:ascii="Times New Roman" w:hAnsi="Times New Roman" w:cs="Times New Roman"/>
          <w:color w:val="auto"/>
          <w:sz w:val="28"/>
          <w:szCs w:val="28"/>
        </w:rPr>
        <w:t>случаях</w:t>
      </w:r>
      <w:r w:rsidR="00E757BA">
        <w:rPr>
          <w:rFonts w:ascii="Times New Roman" w:hAnsi="Times New Roman" w:cs="Times New Roman"/>
          <w:color w:val="auto"/>
          <w:sz w:val="28"/>
          <w:szCs w:val="28"/>
        </w:rPr>
        <w:t xml:space="preserve"> </w:t>
      </w:r>
      <w:r w:rsidRPr="005A5DA9">
        <w:rPr>
          <w:rFonts w:ascii="Times New Roman" w:hAnsi="Times New Roman" w:cs="Times New Roman"/>
          <w:color w:val="auto"/>
          <w:sz w:val="28"/>
          <w:szCs w:val="28"/>
        </w:rPr>
        <w:t>отказа</w:t>
      </w:r>
      <w:r w:rsidR="00E757BA">
        <w:rPr>
          <w:rFonts w:ascii="Times New Roman" w:hAnsi="Times New Roman" w:cs="Times New Roman"/>
          <w:color w:val="auto"/>
          <w:sz w:val="28"/>
          <w:szCs w:val="28"/>
        </w:rPr>
        <w:t xml:space="preserve"> </w:t>
      </w:r>
      <w:r w:rsidRPr="005A5DA9">
        <w:rPr>
          <w:rFonts w:ascii="Times New Roman" w:hAnsi="Times New Roman" w:cs="Times New Roman"/>
          <w:color w:val="auto"/>
          <w:sz w:val="28"/>
          <w:szCs w:val="28"/>
        </w:rPr>
        <w:t>в</w:t>
      </w:r>
      <w:r w:rsidR="00E757BA">
        <w:rPr>
          <w:rFonts w:ascii="Times New Roman" w:hAnsi="Times New Roman" w:cs="Times New Roman"/>
          <w:color w:val="auto"/>
          <w:sz w:val="28"/>
          <w:szCs w:val="28"/>
        </w:rPr>
        <w:t xml:space="preserve"> </w:t>
      </w:r>
      <w:r w:rsidRPr="005A5DA9">
        <w:rPr>
          <w:rFonts w:ascii="Times New Roman" w:hAnsi="Times New Roman" w:cs="Times New Roman"/>
          <w:color w:val="auto"/>
          <w:sz w:val="28"/>
          <w:szCs w:val="28"/>
        </w:rPr>
        <w:t>предоставлении</w:t>
      </w:r>
      <w:r w:rsidR="00E757BA">
        <w:rPr>
          <w:rFonts w:ascii="Times New Roman" w:hAnsi="Times New Roman" w:cs="Times New Roman"/>
          <w:color w:val="auto"/>
          <w:sz w:val="28"/>
          <w:szCs w:val="28"/>
        </w:rPr>
        <w:t xml:space="preserve"> </w:t>
      </w:r>
      <w:r w:rsidRPr="005A5DA9">
        <w:rPr>
          <w:rFonts w:ascii="Times New Roman" w:hAnsi="Times New Roman" w:cs="Times New Roman"/>
          <w:color w:val="auto"/>
          <w:sz w:val="28"/>
          <w:szCs w:val="28"/>
        </w:rPr>
        <w:t>муниципальной</w:t>
      </w:r>
      <w:r w:rsidR="00E757BA">
        <w:rPr>
          <w:rFonts w:ascii="Times New Roman" w:hAnsi="Times New Roman" w:cs="Times New Roman"/>
          <w:color w:val="auto"/>
          <w:sz w:val="28"/>
          <w:szCs w:val="28"/>
        </w:rPr>
        <w:t xml:space="preserve"> </w:t>
      </w:r>
      <w:r w:rsidRPr="005A5DA9">
        <w:rPr>
          <w:rFonts w:ascii="Times New Roman" w:hAnsi="Times New Roman" w:cs="Times New Roman"/>
          <w:color w:val="auto"/>
          <w:sz w:val="28"/>
          <w:szCs w:val="28"/>
        </w:rPr>
        <w:t>услуги</w:t>
      </w:r>
      <w:r w:rsidR="00E757BA">
        <w:rPr>
          <w:rFonts w:ascii="Times New Roman" w:hAnsi="Times New Roman" w:cs="Times New Roman"/>
          <w:color w:val="auto"/>
          <w:sz w:val="28"/>
          <w:szCs w:val="28"/>
        </w:rPr>
        <w:t xml:space="preserve"> з</w:t>
      </w:r>
      <w:r w:rsidRPr="005A5DA9">
        <w:rPr>
          <w:rFonts w:ascii="Times New Roman" w:hAnsi="Times New Roman" w:cs="Times New Roman"/>
          <w:color w:val="auto"/>
          <w:sz w:val="28"/>
          <w:szCs w:val="28"/>
        </w:rPr>
        <w:t>аявителю</w:t>
      </w:r>
      <w:r w:rsidR="00E757BA">
        <w:rPr>
          <w:rFonts w:ascii="Times New Roman" w:hAnsi="Times New Roman" w:cs="Times New Roman"/>
          <w:color w:val="auto"/>
          <w:sz w:val="28"/>
          <w:szCs w:val="28"/>
        </w:rPr>
        <w:t xml:space="preserve"> </w:t>
      </w:r>
      <w:r w:rsidRPr="005A5DA9">
        <w:rPr>
          <w:rFonts w:ascii="Times New Roman" w:hAnsi="Times New Roman" w:cs="Times New Roman"/>
          <w:color w:val="auto"/>
          <w:sz w:val="28"/>
          <w:szCs w:val="28"/>
        </w:rPr>
        <w:t>сообщается</w:t>
      </w:r>
      <w:r w:rsidR="00E757BA">
        <w:rPr>
          <w:rFonts w:ascii="Times New Roman" w:hAnsi="Times New Roman" w:cs="Times New Roman"/>
          <w:color w:val="auto"/>
          <w:sz w:val="28"/>
          <w:szCs w:val="28"/>
        </w:rPr>
        <w:t xml:space="preserve"> </w:t>
      </w:r>
      <w:r w:rsidRPr="005A5DA9">
        <w:rPr>
          <w:rFonts w:ascii="Times New Roman" w:hAnsi="Times New Roman" w:cs="Times New Roman"/>
          <w:color w:val="auto"/>
          <w:sz w:val="28"/>
          <w:szCs w:val="28"/>
        </w:rPr>
        <w:t>информационным</w:t>
      </w:r>
      <w:r w:rsidR="00E757BA">
        <w:rPr>
          <w:rFonts w:ascii="Times New Roman" w:hAnsi="Times New Roman" w:cs="Times New Roman"/>
          <w:color w:val="auto"/>
          <w:sz w:val="28"/>
          <w:szCs w:val="28"/>
        </w:rPr>
        <w:t xml:space="preserve"> </w:t>
      </w:r>
      <w:r w:rsidRPr="005A5DA9">
        <w:rPr>
          <w:rFonts w:ascii="Times New Roman" w:hAnsi="Times New Roman" w:cs="Times New Roman"/>
          <w:color w:val="auto"/>
          <w:sz w:val="28"/>
          <w:szCs w:val="28"/>
        </w:rPr>
        <w:t>письмом.</w:t>
      </w:r>
    </w:p>
    <w:p w:rsidR="00A92EA3" w:rsidRPr="005A5DA9" w:rsidRDefault="00E757BA" w:rsidP="00E757BA">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2.9. </w:t>
      </w:r>
      <w:r w:rsidR="00A92EA3" w:rsidRPr="005A5DA9">
        <w:rPr>
          <w:rFonts w:ascii="Times New Roman" w:hAnsi="Times New Roman" w:cs="Times New Roman"/>
          <w:sz w:val="28"/>
          <w:szCs w:val="28"/>
        </w:rPr>
        <w:t>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услуга предоставляется бесплатно.</w:t>
      </w:r>
    </w:p>
    <w:p w:rsidR="00A92EA3" w:rsidRDefault="00E757BA" w:rsidP="00E757BA">
      <w:pPr>
        <w:jc w:val="both"/>
        <w:rPr>
          <w:sz w:val="28"/>
          <w:szCs w:val="28"/>
        </w:rPr>
      </w:pPr>
      <w:r>
        <w:rPr>
          <w:sz w:val="28"/>
          <w:szCs w:val="28"/>
        </w:rPr>
        <w:t xml:space="preserve">2.10. </w:t>
      </w:r>
      <w:r w:rsidR="00A92EA3">
        <w:rPr>
          <w:bCs/>
          <w:sz w:val="28"/>
          <w:szCs w:val="28"/>
        </w:rPr>
        <w:t>М</w:t>
      </w:r>
      <w:r w:rsidR="00A92EA3">
        <w:rPr>
          <w:sz w:val="28"/>
          <w:szCs w:val="28"/>
        </w:rPr>
        <w:t xml:space="preserve">аксимальный срок ожидания в очереди при обращении заявителя в </w:t>
      </w:r>
      <w:r w:rsidR="00A92EA3" w:rsidRPr="00865876">
        <w:rPr>
          <w:bCs/>
          <w:kern w:val="1"/>
          <w:sz w:val="28"/>
          <w:szCs w:val="28"/>
        </w:rPr>
        <w:t xml:space="preserve">Администрацию </w:t>
      </w:r>
      <w:r w:rsidR="002E008E">
        <w:rPr>
          <w:bCs/>
          <w:kern w:val="1"/>
          <w:sz w:val="28"/>
          <w:szCs w:val="28"/>
        </w:rPr>
        <w:t>Синегорского</w:t>
      </w:r>
      <w:r w:rsidR="00A92EA3" w:rsidRPr="00865876">
        <w:rPr>
          <w:bCs/>
          <w:kern w:val="1"/>
          <w:sz w:val="28"/>
          <w:szCs w:val="28"/>
        </w:rPr>
        <w:t xml:space="preserve"> сельского поселения</w:t>
      </w:r>
      <w:r w:rsidR="00A92EA3">
        <w:rPr>
          <w:sz w:val="28"/>
          <w:szCs w:val="28"/>
        </w:rPr>
        <w:t xml:space="preserve"> и (или) Многофункциональный центр при подаче запроса и при получении результата предоставления муниципальной услуги не может превышать суммарного времени, определенного из расчета работы с очередными заявителями в течении не более 15 минут с каждым заявителем.</w:t>
      </w:r>
    </w:p>
    <w:p w:rsidR="00A92EA3" w:rsidRDefault="00E757BA" w:rsidP="00E757BA">
      <w:pPr>
        <w:autoSpaceDE w:val="0"/>
        <w:jc w:val="both"/>
        <w:rPr>
          <w:sz w:val="28"/>
          <w:szCs w:val="28"/>
        </w:rPr>
      </w:pPr>
      <w:r>
        <w:rPr>
          <w:sz w:val="28"/>
          <w:szCs w:val="28"/>
        </w:rPr>
        <w:t xml:space="preserve">2.11. </w:t>
      </w:r>
      <w:r w:rsidR="00A92EA3">
        <w:rPr>
          <w:sz w:val="28"/>
          <w:szCs w:val="28"/>
        </w:rPr>
        <w:t xml:space="preserve">Срок регистрации заявления о предоставлении муниципальной услуги не может превышать 15 минут с момента обращения заявителя к </w:t>
      </w:r>
      <w:r w:rsidR="00A92EA3">
        <w:rPr>
          <w:bCs/>
          <w:sz w:val="28"/>
          <w:szCs w:val="28"/>
        </w:rPr>
        <w:t>ответственному исполнителю</w:t>
      </w:r>
      <w:r w:rsidR="00A92EA3">
        <w:rPr>
          <w:sz w:val="28"/>
          <w:szCs w:val="28"/>
        </w:rPr>
        <w:t>.</w:t>
      </w:r>
    </w:p>
    <w:p w:rsidR="00E757BA" w:rsidRDefault="00E757BA" w:rsidP="00E757BA">
      <w:pPr>
        <w:autoSpaceDE w:val="0"/>
        <w:jc w:val="both"/>
        <w:rPr>
          <w:sz w:val="28"/>
          <w:szCs w:val="28"/>
        </w:rPr>
      </w:pPr>
      <w:r>
        <w:rPr>
          <w:sz w:val="28"/>
          <w:szCs w:val="28"/>
        </w:rPr>
        <w:t xml:space="preserve">2.12. </w:t>
      </w:r>
      <w:r w:rsidR="00A92EA3">
        <w:rPr>
          <w:sz w:val="28"/>
          <w:szCs w:val="28"/>
        </w:rPr>
        <w:t xml:space="preserve">Требования к помещениям, в которых предоставляется муниципальная услуга. </w:t>
      </w:r>
    </w:p>
    <w:p w:rsidR="00A92EA3" w:rsidRDefault="00A92EA3" w:rsidP="00E757BA">
      <w:pPr>
        <w:autoSpaceDE w:val="0"/>
        <w:ind w:firstLine="708"/>
        <w:jc w:val="both"/>
        <w:rPr>
          <w:sz w:val="28"/>
          <w:szCs w:val="28"/>
        </w:rPr>
      </w:pPr>
      <w:r>
        <w:rPr>
          <w:sz w:val="28"/>
          <w:szCs w:val="28"/>
        </w:rPr>
        <w:t>Помещения  для приема заявителей должны соответствовать  санитарно – гигиеническим   правилам   и   нормативам,   утвержденным   законодательством Российской Федерации.</w:t>
      </w:r>
    </w:p>
    <w:p w:rsidR="00A92EA3" w:rsidRDefault="00A92EA3" w:rsidP="00A92EA3">
      <w:pPr>
        <w:ind w:firstLine="709"/>
        <w:jc w:val="both"/>
        <w:rPr>
          <w:sz w:val="28"/>
          <w:szCs w:val="28"/>
        </w:rPr>
      </w:pPr>
      <w:r>
        <w:rPr>
          <w:sz w:val="28"/>
          <w:szCs w:val="28"/>
        </w:rPr>
        <w:t>Помещения в здании должны быть оборудованы средствами пожаротушения. Вход и выход из помещений оборудуются соответствующими указателями.</w:t>
      </w:r>
    </w:p>
    <w:p w:rsidR="00A92EA3" w:rsidRDefault="00A92EA3" w:rsidP="00A92EA3">
      <w:pPr>
        <w:autoSpaceDE w:val="0"/>
        <w:ind w:firstLine="709"/>
        <w:jc w:val="both"/>
        <w:rPr>
          <w:sz w:val="28"/>
          <w:szCs w:val="28"/>
        </w:rPr>
      </w:pPr>
      <w:r>
        <w:rPr>
          <w:sz w:val="28"/>
          <w:szCs w:val="28"/>
        </w:rPr>
        <w:t>Места предоставления услуги оборудуются всей необходимой офисной мебелью, включая стулья для заявителей, ожидающих своей очереди, пожарно-охранной сигнализацией, информационными стендами.</w:t>
      </w:r>
    </w:p>
    <w:p w:rsidR="00A92EA3" w:rsidRDefault="00A92EA3" w:rsidP="00A92EA3">
      <w:pPr>
        <w:ind w:firstLine="709"/>
        <w:jc w:val="both"/>
        <w:rPr>
          <w:sz w:val="28"/>
          <w:szCs w:val="28"/>
        </w:rPr>
      </w:pPr>
      <w:r>
        <w:rPr>
          <w:sz w:val="28"/>
          <w:szCs w:val="28"/>
        </w:rPr>
        <w:t xml:space="preserve">На информационных стендах, интернет-сайте </w:t>
      </w:r>
      <w:r w:rsidRPr="00F71EEA">
        <w:rPr>
          <w:sz w:val="28"/>
          <w:szCs w:val="28"/>
        </w:rPr>
        <w:t xml:space="preserve">Администрации  </w:t>
      </w:r>
      <w:r w:rsidR="002E008E">
        <w:rPr>
          <w:sz w:val="28"/>
          <w:szCs w:val="28"/>
        </w:rPr>
        <w:t>Синегорского</w:t>
      </w:r>
      <w:r w:rsidRPr="00F71EEA">
        <w:rPr>
          <w:sz w:val="28"/>
          <w:szCs w:val="28"/>
        </w:rPr>
        <w:t xml:space="preserve"> сельского поселения, </w:t>
      </w:r>
      <w:r>
        <w:rPr>
          <w:sz w:val="28"/>
          <w:szCs w:val="28"/>
        </w:rPr>
        <w:t>содержащих информацию о муниципальных услугах, размещается следующая информация:</w:t>
      </w:r>
    </w:p>
    <w:p w:rsidR="00A92EA3" w:rsidRDefault="00A92EA3" w:rsidP="00A92EA3">
      <w:pPr>
        <w:ind w:firstLine="709"/>
        <w:jc w:val="both"/>
        <w:rPr>
          <w:sz w:val="28"/>
          <w:szCs w:val="28"/>
        </w:rPr>
      </w:pPr>
      <w:r>
        <w:rPr>
          <w:sz w:val="28"/>
          <w:szCs w:val="28"/>
        </w:rPr>
        <w:t xml:space="preserve">график (режим) приема заявителей, номера телефонов, адреса электронной почты, график работы органов и организаций, участвующих в процессе оказания </w:t>
      </w:r>
      <w:r>
        <w:rPr>
          <w:kern w:val="1"/>
          <w:sz w:val="28"/>
          <w:szCs w:val="28"/>
        </w:rPr>
        <w:t>муниципальной услуги</w:t>
      </w:r>
      <w:r>
        <w:rPr>
          <w:sz w:val="28"/>
          <w:szCs w:val="28"/>
        </w:rPr>
        <w:t>;</w:t>
      </w:r>
    </w:p>
    <w:p w:rsidR="00A92EA3" w:rsidRDefault="00A92EA3" w:rsidP="00A92EA3">
      <w:pPr>
        <w:ind w:firstLine="709"/>
        <w:jc w:val="both"/>
        <w:rPr>
          <w:sz w:val="28"/>
          <w:szCs w:val="28"/>
        </w:rPr>
      </w:pPr>
      <w:r>
        <w:rPr>
          <w:sz w:val="28"/>
          <w:szCs w:val="28"/>
        </w:rPr>
        <w:t>процедура предоставления муниципальной услуги (в текстовом виде);</w:t>
      </w:r>
    </w:p>
    <w:p w:rsidR="00A92EA3" w:rsidRDefault="00A92EA3" w:rsidP="00A92EA3">
      <w:pPr>
        <w:ind w:firstLine="709"/>
        <w:jc w:val="both"/>
        <w:rPr>
          <w:sz w:val="28"/>
          <w:szCs w:val="28"/>
        </w:rPr>
      </w:pPr>
      <w:r>
        <w:rPr>
          <w:sz w:val="28"/>
          <w:szCs w:val="28"/>
        </w:rPr>
        <w:t>блок-схема исполнения муниципальной услуги;</w:t>
      </w:r>
    </w:p>
    <w:p w:rsidR="00A92EA3" w:rsidRDefault="00A92EA3" w:rsidP="00A92EA3">
      <w:pPr>
        <w:ind w:firstLine="709"/>
        <w:jc w:val="both"/>
        <w:rPr>
          <w:sz w:val="28"/>
          <w:szCs w:val="28"/>
        </w:rPr>
      </w:pPr>
      <w:r>
        <w:rPr>
          <w:sz w:val="28"/>
          <w:szCs w:val="28"/>
        </w:rPr>
        <w:t>перечень документов, необходимых для получения муниципальной услуги;</w:t>
      </w:r>
    </w:p>
    <w:p w:rsidR="00A92EA3" w:rsidRDefault="00A92EA3" w:rsidP="00A92EA3">
      <w:pPr>
        <w:ind w:firstLine="709"/>
        <w:jc w:val="both"/>
        <w:rPr>
          <w:sz w:val="28"/>
          <w:szCs w:val="28"/>
        </w:rPr>
      </w:pPr>
      <w:r>
        <w:rPr>
          <w:sz w:val="28"/>
          <w:szCs w:val="28"/>
        </w:rPr>
        <w:t>образцы заявлений;</w:t>
      </w:r>
    </w:p>
    <w:p w:rsidR="00A92EA3" w:rsidRDefault="00A92EA3" w:rsidP="00A92EA3">
      <w:pPr>
        <w:ind w:firstLine="709"/>
        <w:jc w:val="both"/>
        <w:rPr>
          <w:sz w:val="28"/>
          <w:szCs w:val="28"/>
        </w:rPr>
      </w:pPr>
      <w:r>
        <w:rPr>
          <w:sz w:val="28"/>
          <w:szCs w:val="28"/>
        </w:rPr>
        <w:t>образцы заполнения заявлений;</w:t>
      </w:r>
    </w:p>
    <w:p w:rsidR="00A92EA3" w:rsidRDefault="00A92EA3" w:rsidP="00A92EA3">
      <w:pPr>
        <w:ind w:firstLine="709"/>
        <w:jc w:val="both"/>
        <w:rPr>
          <w:sz w:val="28"/>
          <w:szCs w:val="28"/>
        </w:rPr>
      </w:pPr>
      <w:r>
        <w:rPr>
          <w:sz w:val="28"/>
          <w:szCs w:val="28"/>
        </w:rPr>
        <w:t>перечень оснований для отказа в предоставлении муниципальной услуги;</w:t>
      </w:r>
    </w:p>
    <w:p w:rsidR="00A92EA3" w:rsidRPr="00C52B30" w:rsidRDefault="00A92EA3" w:rsidP="00A92EA3">
      <w:pPr>
        <w:pStyle w:val="210"/>
        <w:spacing w:line="240" w:lineRule="auto"/>
        <w:ind w:firstLine="709"/>
        <w:rPr>
          <w:rFonts w:ascii="Times New Roman" w:hAnsi="Times New Roman" w:cs="Times New Roman"/>
          <w:sz w:val="28"/>
          <w:szCs w:val="28"/>
        </w:rPr>
      </w:pPr>
      <w:r w:rsidRPr="00C52B30">
        <w:rPr>
          <w:rFonts w:ascii="Times New Roman" w:hAnsi="Times New Roman" w:cs="Times New Roman"/>
          <w:sz w:val="28"/>
          <w:szCs w:val="28"/>
        </w:rPr>
        <w:lastRenderedPageBreak/>
        <w:t>порядок обжалования решений и действий (бездействия) органа, предоставляющего муниципальную услугу, а также должностных лиц, муниципальных служащих.</w:t>
      </w:r>
      <w:r w:rsidRPr="00C52B30">
        <w:rPr>
          <w:rFonts w:ascii="Times New Roman" w:hAnsi="Times New Roman" w:cs="Times New Roman"/>
          <w:b/>
          <w:sz w:val="28"/>
          <w:szCs w:val="28"/>
        </w:rPr>
        <w:t xml:space="preserve"> </w:t>
      </w:r>
    </w:p>
    <w:p w:rsidR="00A92EA3" w:rsidRPr="00C747E6" w:rsidRDefault="00A92EA3" w:rsidP="00E757BA">
      <w:pPr>
        <w:ind w:firstLine="567"/>
        <w:jc w:val="both"/>
        <w:rPr>
          <w:sz w:val="28"/>
          <w:szCs w:val="28"/>
        </w:rPr>
      </w:pPr>
      <w:r w:rsidRPr="00C747E6">
        <w:rPr>
          <w:sz w:val="28"/>
          <w:szCs w:val="28"/>
        </w:rPr>
        <w:t>Должны быть созданы условия для обслуживания инвалидов: помещения оборудованы пандусами, специальными ограждениями и перилами, обеспечивающими беспрепятственное передвижение и разворот инвалидных колясок (в случае технической невозможности оборудования пандусами</w:t>
      </w:r>
      <w:r w:rsidR="002E008E">
        <w:rPr>
          <w:sz w:val="28"/>
          <w:szCs w:val="28"/>
        </w:rPr>
        <w:t xml:space="preserve"> </w:t>
      </w:r>
      <w:r w:rsidRPr="00C747E6">
        <w:rPr>
          <w:sz w:val="28"/>
          <w:szCs w:val="28"/>
        </w:rPr>
        <w:t>– при в ходе в здание Администрации устанавливается кнопка вызова), столы для инвалидов размещены в стороне от входа с учетом беспрепятственного подъезда и поворота колясок.</w:t>
      </w:r>
    </w:p>
    <w:p w:rsidR="00A92EA3" w:rsidRDefault="00A92EA3" w:rsidP="00A92EA3">
      <w:pPr>
        <w:ind w:firstLine="567"/>
        <w:jc w:val="both"/>
        <w:rPr>
          <w:sz w:val="28"/>
          <w:szCs w:val="28"/>
        </w:rPr>
      </w:pPr>
      <w:r w:rsidRPr="00C747E6">
        <w:rPr>
          <w:sz w:val="28"/>
          <w:szCs w:val="28"/>
        </w:rPr>
        <w:t>В случае, когда здание невозможно полностью приспособить для нужд инвалидов, Администрацией осуществляются меры, обеспечивающие удовлетворение мин</w:t>
      </w:r>
      <w:r>
        <w:rPr>
          <w:sz w:val="28"/>
          <w:szCs w:val="28"/>
        </w:rPr>
        <w:t>имальных потребностей инвалидов:</w:t>
      </w:r>
    </w:p>
    <w:p w:rsidR="00A92EA3" w:rsidRDefault="00A92EA3" w:rsidP="00A92EA3">
      <w:pPr>
        <w:ind w:firstLine="567"/>
        <w:jc w:val="both"/>
        <w:rPr>
          <w:sz w:val="28"/>
          <w:szCs w:val="28"/>
        </w:rPr>
      </w:pPr>
      <w:r>
        <w:rPr>
          <w:sz w:val="28"/>
          <w:szCs w:val="28"/>
        </w:rPr>
        <w:t>- помощь сотрудников в передвижении по территории Администрации;</w:t>
      </w:r>
    </w:p>
    <w:p w:rsidR="00A92EA3" w:rsidRDefault="00A92EA3" w:rsidP="00A92EA3">
      <w:pPr>
        <w:ind w:firstLine="567"/>
        <w:jc w:val="both"/>
        <w:rPr>
          <w:sz w:val="28"/>
          <w:szCs w:val="28"/>
        </w:rPr>
      </w:pPr>
      <w:r>
        <w:rPr>
          <w:sz w:val="28"/>
          <w:szCs w:val="28"/>
        </w:rPr>
        <w:t>- дублирование необходимой для инвалидов звуковой и зрительной информации.</w:t>
      </w:r>
    </w:p>
    <w:p w:rsidR="00A92EA3" w:rsidRDefault="00E757BA" w:rsidP="00E757BA">
      <w:pPr>
        <w:jc w:val="both"/>
        <w:rPr>
          <w:sz w:val="28"/>
          <w:szCs w:val="28"/>
        </w:rPr>
      </w:pPr>
      <w:r>
        <w:rPr>
          <w:sz w:val="28"/>
          <w:szCs w:val="28"/>
        </w:rPr>
        <w:t xml:space="preserve">2.13. </w:t>
      </w:r>
      <w:r w:rsidR="00A92EA3">
        <w:rPr>
          <w:sz w:val="28"/>
          <w:szCs w:val="28"/>
        </w:rPr>
        <w:t xml:space="preserve">Информирование о ходе предоставления муниципальной услуги осуществляется специалистами </w:t>
      </w:r>
      <w:r w:rsidR="00A92EA3" w:rsidRPr="004F78DA">
        <w:rPr>
          <w:kern w:val="1"/>
          <w:sz w:val="28"/>
          <w:szCs w:val="28"/>
        </w:rPr>
        <w:t xml:space="preserve">Администрации </w:t>
      </w:r>
      <w:r w:rsidR="002E008E">
        <w:rPr>
          <w:kern w:val="1"/>
          <w:sz w:val="28"/>
          <w:szCs w:val="28"/>
        </w:rPr>
        <w:t>Синегорского</w:t>
      </w:r>
      <w:r w:rsidR="00A92EA3" w:rsidRPr="004F78DA">
        <w:rPr>
          <w:kern w:val="1"/>
          <w:sz w:val="28"/>
          <w:szCs w:val="28"/>
        </w:rPr>
        <w:t xml:space="preserve"> сельского поселения</w:t>
      </w:r>
      <w:r w:rsidR="00A92EA3" w:rsidRPr="004F78DA">
        <w:rPr>
          <w:bCs/>
          <w:sz w:val="28"/>
          <w:szCs w:val="28"/>
        </w:rPr>
        <w:t xml:space="preserve"> </w:t>
      </w:r>
      <w:r w:rsidR="00A92EA3" w:rsidRPr="004F78DA">
        <w:rPr>
          <w:sz w:val="28"/>
          <w:szCs w:val="28"/>
        </w:rPr>
        <w:t>с использованием средств Интернета, почтовой, телефонной связи, посредством</w:t>
      </w:r>
      <w:r w:rsidR="00A92EA3">
        <w:rPr>
          <w:sz w:val="28"/>
          <w:szCs w:val="28"/>
        </w:rPr>
        <w:t xml:space="preserve"> электронной почты. </w:t>
      </w:r>
    </w:p>
    <w:p w:rsidR="00A92EA3" w:rsidRDefault="00A92EA3" w:rsidP="00A92EA3">
      <w:pPr>
        <w:ind w:firstLine="709"/>
        <w:jc w:val="both"/>
        <w:rPr>
          <w:sz w:val="28"/>
          <w:szCs w:val="28"/>
        </w:rPr>
      </w:pPr>
      <w:r>
        <w:rPr>
          <w:sz w:val="28"/>
          <w:szCs w:val="28"/>
        </w:rPr>
        <w:t xml:space="preserve">В любое время с момента приема документов заявитель имеет право на получение сведений о прохождении процедуры по предоставлению муниципальной услуги при помощи телефона, средств Интернета, электронной почты. </w:t>
      </w:r>
    </w:p>
    <w:p w:rsidR="00A92EA3" w:rsidRDefault="00A92EA3" w:rsidP="00A92EA3">
      <w:pPr>
        <w:tabs>
          <w:tab w:val="left" w:pos="0"/>
        </w:tabs>
        <w:ind w:firstLine="709"/>
        <w:jc w:val="both"/>
        <w:rPr>
          <w:sz w:val="28"/>
          <w:szCs w:val="28"/>
        </w:rPr>
      </w:pPr>
      <w:r>
        <w:rPr>
          <w:sz w:val="28"/>
          <w:szCs w:val="28"/>
        </w:rPr>
        <w:t xml:space="preserve">Для получения сведений о прохождении процедуры по предоставлению муниципальной услуги заявителем указываются (называются) дата подачи заявления. Заявителю предоставляются сведения о том, на каком этапе рассмотрения находится представленный им пакет документов. </w:t>
      </w:r>
    </w:p>
    <w:p w:rsidR="00A92EA3" w:rsidRDefault="00A92EA3" w:rsidP="00A92EA3">
      <w:pPr>
        <w:tabs>
          <w:tab w:val="left" w:pos="0"/>
        </w:tabs>
        <w:ind w:firstLine="720"/>
        <w:jc w:val="both"/>
        <w:rPr>
          <w:sz w:val="28"/>
          <w:szCs w:val="28"/>
        </w:rPr>
      </w:pPr>
      <w:r>
        <w:rPr>
          <w:sz w:val="28"/>
          <w:szCs w:val="28"/>
        </w:rPr>
        <w:t>Основными требованиями к информированию заявителей являются:</w:t>
      </w:r>
    </w:p>
    <w:p w:rsidR="00A92EA3" w:rsidRDefault="00A92EA3" w:rsidP="00A92EA3">
      <w:pPr>
        <w:tabs>
          <w:tab w:val="left" w:pos="0"/>
        </w:tabs>
        <w:ind w:firstLine="720"/>
        <w:jc w:val="both"/>
        <w:rPr>
          <w:sz w:val="28"/>
          <w:szCs w:val="28"/>
        </w:rPr>
      </w:pPr>
      <w:r>
        <w:rPr>
          <w:sz w:val="28"/>
          <w:szCs w:val="28"/>
        </w:rPr>
        <w:t>достоверность предоставляемой информации;</w:t>
      </w:r>
    </w:p>
    <w:p w:rsidR="00A92EA3" w:rsidRDefault="00A92EA3" w:rsidP="00A92EA3">
      <w:pPr>
        <w:tabs>
          <w:tab w:val="left" w:pos="0"/>
        </w:tabs>
        <w:ind w:firstLine="720"/>
        <w:jc w:val="both"/>
        <w:rPr>
          <w:sz w:val="28"/>
          <w:szCs w:val="28"/>
        </w:rPr>
      </w:pPr>
      <w:r>
        <w:rPr>
          <w:sz w:val="28"/>
          <w:szCs w:val="28"/>
        </w:rPr>
        <w:t>ясность в изложении информации;</w:t>
      </w:r>
    </w:p>
    <w:p w:rsidR="00A92EA3" w:rsidRDefault="00A92EA3" w:rsidP="00A92EA3">
      <w:pPr>
        <w:tabs>
          <w:tab w:val="left" w:pos="0"/>
        </w:tabs>
        <w:ind w:firstLine="720"/>
        <w:jc w:val="both"/>
        <w:rPr>
          <w:sz w:val="28"/>
          <w:szCs w:val="28"/>
        </w:rPr>
      </w:pPr>
      <w:r>
        <w:rPr>
          <w:sz w:val="28"/>
          <w:szCs w:val="28"/>
        </w:rPr>
        <w:t>полнота информирования;</w:t>
      </w:r>
    </w:p>
    <w:p w:rsidR="00A92EA3" w:rsidRDefault="00A92EA3" w:rsidP="00A92EA3">
      <w:pPr>
        <w:tabs>
          <w:tab w:val="left" w:pos="0"/>
        </w:tabs>
        <w:ind w:firstLine="720"/>
        <w:jc w:val="both"/>
        <w:rPr>
          <w:sz w:val="28"/>
          <w:szCs w:val="28"/>
        </w:rPr>
      </w:pPr>
      <w:r>
        <w:rPr>
          <w:sz w:val="28"/>
          <w:szCs w:val="28"/>
        </w:rPr>
        <w:t>наглядность форм предоставляемой информации;</w:t>
      </w:r>
    </w:p>
    <w:p w:rsidR="00A92EA3" w:rsidRDefault="00A92EA3" w:rsidP="00A92EA3">
      <w:pPr>
        <w:tabs>
          <w:tab w:val="left" w:pos="0"/>
        </w:tabs>
        <w:ind w:firstLine="720"/>
        <w:jc w:val="both"/>
        <w:rPr>
          <w:sz w:val="28"/>
          <w:szCs w:val="28"/>
        </w:rPr>
      </w:pPr>
      <w:r>
        <w:rPr>
          <w:sz w:val="28"/>
          <w:szCs w:val="28"/>
        </w:rPr>
        <w:t>удобство и доступность получения информации;</w:t>
      </w:r>
    </w:p>
    <w:p w:rsidR="00A92EA3" w:rsidRDefault="00A92EA3" w:rsidP="00A92EA3">
      <w:pPr>
        <w:ind w:firstLine="709"/>
        <w:jc w:val="both"/>
        <w:rPr>
          <w:sz w:val="28"/>
          <w:szCs w:val="28"/>
        </w:rPr>
      </w:pPr>
      <w:r>
        <w:rPr>
          <w:sz w:val="28"/>
          <w:szCs w:val="28"/>
        </w:rPr>
        <w:t>оперативность предоставления информации.</w:t>
      </w:r>
    </w:p>
    <w:p w:rsidR="00A92EA3" w:rsidRPr="005A5DA9" w:rsidRDefault="00E757BA" w:rsidP="00E757BA">
      <w:pPr>
        <w:jc w:val="both"/>
        <w:rPr>
          <w:sz w:val="28"/>
          <w:szCs w:val="28"/>
        </w:rPr>
      </w:pPr>
      <w:r>
        <w:rPr>
          <w:sz w:val="28"/>
          <w:szCs w:val="28"/>
        </w:rPr>
        <w:t xml:space="preserve">2.14. </w:t>
      </w:r>
      <w:r w:rsidR="00A92EA3" w:rsidRPr="005A5DA9">
        <w:rPr>
          <w:sz w:val="28"/>
          <w:szCs w:val="28"/>
        </w:rPr>
        <w:t>Показатели доступности и качества муниципальных услуг:</w:t>
      </w:r>
    </w:p>
    <w:p w:rsidR="00A92EA3" w:rsidRPr="005A5DA9" w:rsidRDefault="00E757BA" w:rsidP="00A92EA3">
      <w:pPr>
        <w:ind w:firstLine="567"/>
        <w:jc w:val="both"/>
        <w:rPr>
          <w:sz w:val="28"/>
          <w:szCs w:val="28"/>
        </w:rPr>
      </w:pPr>
      <w:r>
        <w:rPr>
          <w:sz w:val="28"/>
          <w:szCs w:val="28"/>
        </w:rPr>
        <w:t>2.14.1. С</w:t>
      </w:r>
      <w:r w:rsidR="00A92EA3" w:rsidRPr="005A5DA9">
        <w:rPr>
          <w:sz w:val="28"/>
          <w:szCs w:val="28"/>
        </w:rPr>
        <w:t>облюдение сроков подготовки ответов заявителям,</w:t>
      </w:r>
    </w:p>
    <w:p w:rsidR="00A92EA3" w:rsidRPr="005A5DA9" w:rsidRDefault="00E757BA" w:rsidP="00A92EA3">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2.14.2. О</w:t>
      </w:r>
      <w:r w:rsidR="00A92EA3" w:rsidRPr="005A5DA9">
        <w:rPr>
          <w:rFonts w:ascii="Times New Roman" w:hAnsi="Times New Roman" w:cs="Times New Roman"/>
          <w:sz w:val="28"/>
          <w:szCs w:val="28"/>
        </w:rPr>
        <w:t>тсутствие ошибок при предоставлении информации;</w:t>
      </w:r>
    </w:p>
    <w:p w:rsidR="00A92EA3" w:rsidRPr="005A5DA9" w:rsidRDefault="00E757BA" w:rsidP="00A92EA3">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2.14.3. О</w:t>
      </w:r>
      <w:r w:rsidR="00A92EA3" w:rsidRPr="005A5DA9">
        <w:rPr>
          <w:rFonts w:ascii="Times New Roman" w:hAnsi="Times New Roman" w:cs="Times New Roman"/>
          <w:sz w:val="28"/>
          <w:szCs w:val="28"/>
        </w:rPr>
        <w:t>беспечение возможности направления заявления по электронной почте;</w:t>
      </w:r>
    </w:p>
    <w:p w:rsidR="00A92EA3" w:rsidRDefault="00E757BA" w:rsidP="00A92EA3">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2.14.4. О</w:t>
      </w:r>
      <w:r w:rsidR="00A92EA3" w:rsidRPr="005A5DA9">
        <w:rPr>
          <w:rFonts w:ascii="Times New Roman" w:hAnsi="Times New Roman" w:cs="Times New Roman"/>
          <w:sz w:val="28"/>
          <w:szCs w:val="28"/>
        </w:rPr>
        <w:t>тсутствие поданных в установленном порядке жалоб на действия (бездействие) должностных лиц, участвующих в пред</w:t>
      </w:r>
      <w:r w:rsidR="00A92EA3">
        <w:rPr>
          <w:rFonts w:ascii="Times New Roman" w:hAnsi="Times New Roman" w:cs="Times New Roman"/>
          <w:sz w:val="28"/>
          <w:szCs w:val="28"/>
        </w:rPr>
        <w:t>оставлении муниципальной услуги;</w:t>
      </w:r>
    </w:p>
    <w:p w:rsidR="00A92EA3" w:rsidRDefault="00E757BA" w:rsidP="00A92EA3">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2.14.5. С</w:t>
      </w:r>
      <w:r w:rsidR="00A92EA3">
        <w:rPr>
          <w:rFonts w:ascii="Times New Roman" w:hAnsi="Times New Roman" w:cs="Times New Roman"/>
          <w:sz w:val="28"/>
          <w:szCs w:val="28"/>
        </w:rPr>
        <w:t>опровождение инвалидов, имеющих стойкие расстройства функции зрения и самостоятельного передвижения, и оказании им помощи;</w:t>
      </w:r>
    </w:p>
    <w:p w:rsidR="00A92EA3" w:rsidRDefault="00E757BA" w:rsidP="00A92EA3">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2.14.6. Д</w:t>
      </w:r>
      <w:r w:rsidR="00A92EA3">
        <w:rPr>
          <w:rFonts w:ascii="Times New Roman" w:hAnsi="Times New Roman" w:cs="Times New Roman"/>
          <w:sz w:val="28"/>
          <w:szCs w:val="28"/>
        </w:rPr>
        <w:t>опуск сурдопереводчика и тифлосурдопереводчика;</w:t>
      </w:r>
    </w:p>
    <w:p w:rsidR="00A92EA3" w:rsidRDefault="00E757BA" w:rsidP="00A92EA3">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2.14.7. Д</w:t>
      </w:r>
      <w:r w:rsidR="00A92EA3">
        <w:rPr>
          <w:rFonts w:ascii="Times New Roman" w:hAnsi="Times New Roman" w:cs="Times New Roman"/>
          <w:sz w:val="28"/>
          <w:szCs w:val="28"/>
        </w:rPr>
        <w:t xml:space="preserve">опуск собаки-проводника при наличии документа, подтверждающего ее специальное обучение, выданного в соответствии с </w:t>
      </w:r>
      <w:r w:rsidR="00A92EA3">
        <w:rPr>
          <w:rFonts w:ascii="Times New Roman" w:hAnsi="Times New Roman" w:cs="Times New Roman"/>
          <w:sz w:val="28"/>
          <w:szCs w:val="28"/>
        </w:rPr>
        <w:lastRenderedPageBreak/>
        <w:t>приказом Министерства труда и социальной защиты Российской Федерации от 22.06.2015 №386н;</w:t>
      </w:r>
    </w:p>
    <w:p w:rsidR="00A92EA3" w:rsidRPr="005A5DA9" w:rsidRDefault="00E757BA" w:rsidP="00A92EA3">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2.14.8. О</w:t>
      </w:r>
      <w:r w:rsidR="00A92EA3">
        <w:rPr>
          <w:rFonts w:ascii="Times New Roman" w:hAnsi="Times New Roman" w:cs="Times New Roman"/>
          <w:sz w:val="28"/>
          <w:szCs w:val="28"/>
        </w:rPr>
        <w:t>казание специалистом, предоставляющим услугу, иной необходимой инвалидам помощи в преодолении барьеров, мешающих получению услуг и использованию объектов наравне с другими лицами.</w:t>
      </w:r>
    </w:p>
    <w:p w:rsidR="00A92EA3" w:rsidRPr="005A5DA9" w:rsidRDefault="00E757BA" w:rsidP="00E757BA">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2.15. </w:t>
      </w:r>
      <w:r w:rsidR="00A92EA3" w:rsidRPr="005A5DA9">
        <w:rPr>
          <w:rFonts w:ascii="Times New Roman" w:hAnsi="Times New Roman" w:cs="Times New Roman"/>
          <w:sz w:val="28"/>
          <w:szCs w:val="28"/>
        </w:rPr>
        <w:t>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A92EA3" w:rsidRPr="005A5DA9" w:rsidRDefault="00E757BA" w:rsidP="00A92EA3">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A92EA3" w:rsidRPr="005A5DA9">
        <w:rPr>
          <w:rFonts w:ascii="Times New Roman" w:hAnsi="Times New Roman" w:cs="Times New Roman"/>
          <w:sz w:val="28"/>
          <w:szCs w:val="28"/>
        </w:rPr>
        <w:t>Представленные копии документов должны быть заверены специалистом, ответственным за прием документов.</w:t>
      </w:r>
    </w:p>
    <w:p w:rsidR="00A92EA3" w:rsidRPr="005A5DA9" w:rsidRDefault="00A92EA3" w:rsidP="00A92EA3">
      <w:pPr>
        <w:pStyle w:val="ConsPlusNormal"/>
        <w:widowControl/>
        <w:ind w:firstLine="567"/>
        <w:jc w:val="both"/>
        <w:outlineLvl w:val="1"/>
        <w:rPr>
          <w:rFonts w:ascii="Times New Roman" w:hAnsi="Times New Roman" w:cs="Times New Roman"/>
          <w:sz w:val="28"/>
          <w:szCs w:val="28"/>
        </w:rPr>
      </w:pPr>
    </w:p>
    <w:p w:rsidR="00A92EA3" w:rsidRPr="005A5DA9" w:rsidRDefault="00E757BA" w:rsidP="00E757BA">
      <w:pPr>
        <w:pStyle w:val="ConsPlusNormal"/>
        <w:widowControl/>
        <w:ind w:firstLine="567"/>
        <w:jc w:val="center"/>
        <w:rPr>
          <w:rFonts w:ascii="Times New Roman" w:hAnsi="Times New Roman" w:cs="Times New Roman"/>
          <w:sz w:val="28"/>
          <w:szCs w:val="28"/>
        </w:rPr>
      </w:pPr>
      <w:r w:rsidRPr="00E757BA">
        <w:rPr>
          <w:rFonts w:ascii="Times New Roman" w:hAnsi="Times New Roman" w:cs="Times New Roman"/>
          <w:sz w:val="28"/>
          <w:szCs w:val="28"/>
        </w:rPr>
        <w:t>Глава 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A92EA3" w:rsidRPr="005A5DA9" w:rsidRDefault="00E757BA" w:rsidP="00A92EA3">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 xml:space="preserve">3.1. </w:t>
      </w:r>
      <w:r w:rsidR="00A92EA3" w:rsidRPr="005A5DA9">
        <w:rPr>
          <w:rFonts w:ascii="Times New Roman" w:hAnsi="Times New Roman" w:cs="Times New Roman"/>
          <w:sz w:val="28"/>
          <w:szCs w:val="28"/>
        </w:rPr>
        <w:t>Состав административных процедур:</w:t>
      </w:r>
    </w:p>
    <w:p w:rsidR="00A92EA3" w:rsidRDefault="00E757BA" w:rsidP="00A92EA3">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 xml:space="preserve">3.1.1. </w:t>
      </w:r>
      <w:r w:rsidR="00A92EA3">
        <w:rPr>
          <w:rFonts w:ascii="Times New Roman" w:hAnsi="Times New Roman" w:cs="Times New Roman"/>
          <w:sz w:val="28"/>
          <w:szCs w:val="28"/>
        </w:rPr>
        <w:t>Прием и регистрация заявления.</w:t>
      </w:r>
    </w:p>
    <w:p w:rsidR="00A92EA3" w:rsidRDefault="00E757BA" w:rsidP="00A92EA3">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 xml:space="preserve">3.1.2. </w:t>
      </w:r>
      <w:r w:rsidR="00A92EA3">
        <w:rPr>
          <w:rFonts w:ascii="Times New Roman" w:hAnsi="Times New Roman" w:cs="Times New Roman"/>
          <w:sz w:val="28"/>
          <w:szCs w:val="28"/>
        </w:rPr>
        <w:t>Р</w:t>
      </w:r>
      <w:r w:rsidR="00A92EA3" w:rsidRPr="005A5DA9">
        <w:rPr>
          <w:rFonts w:ascii="Times New Roman" w:hAnsi="Times New Roman" w:cs="Times New Roman"/>
          <w:sz w:val="28"/>
          <w:szCs w:val="28"/>
        </w:rPr>
        <w:t xml:space="preserve">ассмотрение заявления и оформление </w:t>
      </w:r>
      <w:r w:rsidR="00A92EA3">
        <w:rPr>
          <w:rFonts w:ascii="Times New Roman" w:hAnsi="Times New Roman" w:cs="Times New Roman"/>
          <w:sz w:val="28"/>
          <w:szCs w:val="28"/>
        </w:rPr>
        <w:t>документов.</w:t>
      </w:r>
    </w:p>
    <w:p w:rsidR="00A92EA3" w:rsidRDefault="00E757BA" w:rsidP="00A92EA3">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 xml:space="preserve">3.1.3. </w:t>
      </w:r>
      <w:r w:rsidR="00A92EA3">
        <w:rPr>
          <w:rFonts w:ascii="Times New Roman" w:hAnsi="Times New Roman" w:cs="Times New Roman"/>
          <w:sz w:val="28"/>
          <w:szCs w:val="28"/>
        </w:rPr>
        <w:t>В</w:t>
      </w:r>
      <w:r w:rsidR="00A92EA3" w:rsidRPr="005A5DA9">
        <w:rPr>
          <w:rFonts w:ascii="Times New Roman" w:hAnsi="Times New Roman" w:cs="Times New Roman"/>
          <w:sz w:val="28"/>
          <w:szCs w:val="28"/>
        </w:rPr>
        <w:t>ыда</w:t>
      </w:r>
      <w:r w:rsidR="00A92EA3">
        <w:rPr>
          <w:rFonts w:ascii="Times New Roman" w:hAnsi="Times New Roman" w:cs="Times New Roman"/>
          <w:sz w:val="28"/>
          <w:szCs w:val="28"/>
        </w:rPr>
        <w:t>ча готовых документов заявителю:</w:t>
      </w:r>
    </w:p>
    <w:p w:rsidR="00A92EA3" w:rsidRPr="005A5DA9" w:rsidRDefault="00E757BA" w:rsidP="00A92EA3">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3.2.</w:t>
      </w:r>
      <w:r w:rsidR="00A92EA3" w:rsidRPr="005A5DA9">
        <w:rPr>
          <w:rFonts w:ascii="Times New Roman" w:hAnsi="Times New Roman" w:cs="Times New Roman"/>
          <w:sz w:val="28"/>
          <w:szCs w:val="28"/>
        </w:rPr>
        <w:t>Последовательность административных процедур</w:t>
      </w:r>
      <w:r w:rsidR="00A92EA3">
        <w:rPr>
          <w:rFonts w:ascii="Times New Roman" w:hAnsi="Times New Roman" w:cs="Times New Roman"/>
          <w:sz w:val="28"/>
          <w:szCs w:val="28"/>
        </w:rPr>
        <w:t xml:space="preserve"> (приложение № 1)</w:t>
      </w:r>
      <w:r w:rsidR="00A92EA3" w:rsidRPr="005A5DA9">
        <w:rPr>
          <w:rFonts w:ascii="Times New Roman" w:hAnsi="Times New Roman" w:cs="Times New Roman"/>
          <w:sz w:val="28"/>
          <w:szCs w:val="28"/>
        </w:rPr>
        <w:t>:</w:t>
      </w:r>
    </w:p>
    <w:p w:rsidR="00A92EA3" w:rsidRDefault="00E757BA" w:rsidP="00A92EA3">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 xml:space="preserve">3.2.1. </w:t>
      </w:r>
      <w:r w:rsidR="00A92EA3">
        <w:rPr>
          <w:rFonts w:ascii="Times New Roman" w:hAnsi="Times New Roman" w:cs="Times New Roman"/>
          <w:sz w:val="28"/>
          <w:szCs w:val="28"/>
        </w:rPr>
        <w:t>Прием и регистрация заявления:</w:t>
      </w:r>
    </w:p>
    <w:p w:rsidR="00A92EA3" w:rsidRPr="005A5DA9" w:rsidRDefault="00A92EA3" w:rsidP="00A92EA3">
      <w:pPr>
        <w:pStyle w:val="ConsPlusNormal"/>
        <w:ind w:firstLine="567"/>
        <w:jc w:val="both"/>
        <w:rPr>
          <w:rFonts w:ascii="Times New Roman" w:hAnsi="Times New Roman" w:cs="Times New Roman"/>
          <w:spacing w:val="-1"/>
          <w:sz w:val="28"/>
          <w:szCs w:val="28"/>
        </w:rPr>
      </w:pPr>
      <w:r w:rsidRPr="005A5DA9">
        <w:rPr>
          <w:rFonts w:ascii="Times New Roman" w:hAnsi="Times New Roman" w:cs="Times New Roman"/>
          <w:spacing w:val="-1"/>
          <w:sz w:val="28"/>
          <w:szCs w:val="28"/>
        </w:rPr>
        <w:t xml:space="preserve">Основанием для начала процедуры приема и регистрации заявления является личное обращение заявителя в Администрацию </w:t>
      </w:r>
      <w:r w:rsidR="002E008E">
        <w:rPr>
          <w:rFonts w:ascii="Times New Roman" w:hAnsi="Times New Roman" w:cs="Times New Roman"/>
          <w:spacing w:val="-1"/>
          <w:sz w:val="28"/>
          <w:szCs w:val="28"/>
        </w:rPr>
        <w:t>Синегорского</w:t>
      </w:r>
      <w:r w:rsidRPr="005A5DA9">
        <w:rPr>
          <w:rFonts w:ascii="Times New Roman" w:hAnsi="Times New Roman" w:cs="Times New Roman"/>
          <w:spacing w:val="-1"/>
          <w:sz w:val="28"/>
          <w:szCs w:val="28"/>
        </w:rPr>
        <w:t xml:space="preserve"> сельского поселения либо поступление заявления по почте, либо по электронной почте</w:t>
      </w:r>
      <w:r w:rsidR="00E757BA">
        <w:rPr>
          <w:rFonts w:ascii="Times New Roman" w:hAnsi="Times New Roman" w:cs="Times New Roman"/>
          <w:spacing w:val="-1"/>
          <w:sz w:val="28"/>
          <w:szCs w:val="28"/>
        </w:rPr>
        <w:t xml:space="preserve"> (приложение № 3</w:t>
      </w:r>
      <w:r>
        <w:rPr>
          <w:rFonts w:ascii="Times New Roman" w:hAnsi="Times New Roman" w:cs="Times New Roman"/>
          <w:spacing w:val="-1"/>
          <w:sz w:val="28"/>
          <w:szCs w:val="28"/>
        </w:rPr>
        <w:t>)</w:t>
      </w:r>
      <w:r w:rsidRPr="005A5DA9">
        <w:rPr>
          <w:rFonts w:ascii="Times New Roman" w:hAnsi="Times New Roman" w:cs="Times New Roman"/>
          <w:spacing w:val="-1"/>
          <w:sz w:val="28"/>
          <w:szCs w:val="28"/>
        </w:rPr>
        <w:t xml:space="preserve">. </w:t>
      </w:r>
    </w:p>
    <w:p w:rsidR="00A92EA3" w:rsidRPr="005A5DA9" w:rsidRDefault="00A92EA3" w:rsidP="00A92EA3">
      <w:pPr>
        <w:shd w:val="clear" w:color="auto" w:fill="FFFFFF"/>
        <w:ind w:right="43" w:firstLine="567"/>
        <w:jc w:val="both"/>
        <w:rPr>
          <w:sz w:val="28"/>
          <w:szCs w:val="28"/>
        </w:rPr>
      </w:pPr>
      <w:r w:rsidRPr="005A5DA9">
        <w:rPr>
          <w:spacing w:val="-1"/>
          <w:sz w:val="28"/>
          <w:szCs w:val="28"/>
        </w:rPr>
        <w:t xml:space="preserve">Прием и регистрация заявлений о предоставлении информации осуществляется ответственным специалистом </w:t>
      </w:r>
      <w:r w:rsidRPr="005A5DA9">
        <w:rPr>
          <w:sz w:val="28"/>
          <w:szCs w:val="28"/>
        </w:rPr>
        <w:t xml:space="preserve">Администрации </w:t>
      </w:r>
      <w:r w:rsidR="002E008E">
        <w:rPr>
          <w:sz w:val="28"/>
          <w:szCs w:val="28"/>
        </w:rPr>
        <w:t>Синегорского</w:t>
      </w:r>
      <w:r w:rsidRPr="005A5DA9">
        <w:rPr>
          <w:sz w:val="28"/>
          <w:szCs w:val="28"/>
        </w:rPr>
        <w:t xml:space="preserve"> сельского поселения.</w:t>
      </w:r>
    </w:p>
    <w:p w:rsidR="00A92EA3" w:rsidRPr="005A5DA9" w:rsidRDefault="00A92EA3" w:rsidP="00A92EA3">
      <w:pPr>
        <w:pStyle w:val="ConsPlusNormal"/>
        <w:ind w:firstLine="567"/>
        <w:jc w:val="both"/>
        <w:rPr>
          <w:rFonts w:ascii="Times New Roman" w:hAnsi="Times New Roman" w:cs="Times New Roman"/>
          <w:spacing w:val="-1"/>
          <w:sz w:val="28"/>
          <w:szCs w:val="28"/>
        </w:rPr>
      </w:pPr>
      <w:r w:rsidRPr="005A5DA9">
        <w:rPr>
          <w:rFonts w:ascii="Times New Roman" w:hAnsi="Times New Roman" w:cs="Times New Roman"/>
          <w:spacing w:val="-1"/>
          <w:sz w:val="28"/>
          <w:szCs w:val="28"/>
        </w:rPr>
        <w:t xml:space="preserve">При поступлении заявления должностное лицо Администрации </w:t>
      </w:r>
      <w:r w:rsidR="002E008E">
        <w:rPr>
          <w:rFonts w:ascii="Times New Roman" w:hAnsi="Times New Roman" w:cs="Times New Roman"/>
          <w:spacing w:val="-1"/>
          <w:sz w:val="28"/>
          <w:szCs w:val="28"/>
        </w:rPr>
        <w:t>Синегорского</w:t>
      </w:r>
      <w:r>
        <w:rPr>
          <w:rFonts w:ascii="Times New Roman" w:hAnsi="Times New Roman" w:cs="Times New Roman"/>
          <w:spacing w:val="-1"/>
          <w:sz w:val="28"/>
          <w:szCs w:val="28"/>
        </w:rPr>
        <w:t xml:space="preserve"> </w:t>
      </w:r>
      <w:r w:rsidRPr="005A5DA9">
        <w:rPr>
          <w:rFonts w:ascii="Times New Roman" w:hAnsi="Times New Roman" w:cs="Times New Roman"/>
          <w:spacing w:val="-1"/>
          <w:sz w:val="28"/>
          <w:szCs w:val="28"/>
        </w:rPr>
        <w:t xml:space="preserve">сельского поселения, ответственное за прием и регистрацию документов: </w:t>
      </w:r>
    </w:p>
    <w:p w:rsidR="00A92EA3" w:rsidRPr="005A5DA9" w:rsidRDefault="00A92EA3" w:rsidP="00A92EA3">
      <w:pPr>
        <w:pStyle w:val="ConsPlusNormal"/>
        <w:ind w:firstLine="567"/>
        <w:jc w:val="both"/>
        <w:rPr>
          <w:rFonts w:ascii="Times New Roman" w:hAnsi="Times New Roman" w:cs="Times New Roman"/>
          <w:spacing w:val="-1"/>
          <w:sz w:val="28"/>
          <w:szCs w:val="28"/>
        </w:rPr>
      </w:pPr>
      <w:r w:rsidRPr="005A5DA9">
        <w:rPr>
          <w:rFonts w:ascii="Times New Roman" w:hAnsi="Times New Roman" w:cs="Times New Roman"/>
          <w:spacing w:val="-1"/>
          <w:sz w:val="28"/>
          <w:szCs w:val="28"/>
        </w:rPr>
        <w:t xml:space="preserve">- устанавливает предмет обращения заявителя; </w:t>
      </w:r>
    </w:p>
    <w:p w:rsidR="00A92EA3" w:rsidRPr="005A5DA9" w:rsidRDefault="00A92EA3" w:rsidP="00A92EA3">
      <w:pPr>
        <w:pStyle w:val="ConsPlusNormal"/>
        <w:ind w:firstLine="567"/>
        <w:jc w:val="both"/>
        <w:rPr>
          <w:rFonts w:ascii="Times New Roman" w:hAnsi="Times New Roman" w:cs="Times New Roman"/>
          <w:spacing w:val="-1"/>
          <w:sz w:val="28"/>
          <w:szCs w:val="28"/>
        </w:rPr>
      </w:pPr>
      <w:r w:rsidRPr="005A5DA9">
        <w:rPr>
          <w:rFonts w:ascii="Times New Roman" w:hAnsi="Times New Roman" w:cs="Times New Roman"/>
          <w:spacing w:val="-1"/>
          <w:sz w:val="28"/>
          <w:szCs w:val="28"/>
        </w:rPr>
        <w:t xml:space="preserve">- проверяет соответствие представленного запроса требованиям, установленным настоящим Административным регламентом; </w:t>
      </w:r>
    </w:p>
    <w:p w:rsidR="00A92EA3" w:rsidRPr="005A5DA9" w:rsidRDefault="00A92EA3" w:rsidP="00A92EA3">
      <w:pPr>
        <w:pStyle w:val="ConsPlusNormal"/>
        <w:ind w:firstLine="567"/>
        <w:jc w:val="both"/>
        <w:rPr>
          <w:rFonts w:ascii="Times New Roman" w:hAnsi="Times New Roman" w:cs="Times New Roman"/>
          <w:spacing w:val="-1"/>
          <w:sz w:val="28"/>
          <w:szCs w:val="28"/>
        </w:rPr>
      </w:pPr>
      <w:r w:rsidRPr="005A5DA9">
        <w:rPr>
          <w:rFonts w:ascii="Times New Roman" w:hAnsi="Times New Roman" w:cs="Times New Roman"/>
          <w:spacing w:val="-1"/>
          <w:sz w:val="28"/>
          <w:szCs w:val="28"/>
        </w:rPr>
        <w:t xml:space="preserve">- при отсутствии у заявителя при личном обращении заполненного запроса или неправильном его заполнении, должностное лицо, ответственное за прием и регистрацию документов, помогает заявителю заполнить запрос; </w:t>
      </w:r>
    </w:p>
    <w:p w:rsidR="00A92EA3" w:rsidRDefault="00A92EA3" w:rsidP="00A92EA3">
      <w:pPr>
        <w:pStyle w:val="ConsPlusNormal"/>
        <w:ind w:firstLine="567"/>
        <w:jc w:val="both"/>
        <w:rPr>
          <w:rFonts w:ascii="Times New Roman" w:hAnsi="Times New Roman" w:cs="Times New Roman"/>
          <w:sz w:val="28"/>
          <w:szCs w:val="28"/>
        </w:rPr>
      </w:pPr>
      <w:r w:rsidRPr="005A5DA9">
        <w:rPr>
          <w:rFonts w:ascii="Times New Roman" w:hAnsi="Times New Roman" w:cs="Times New Roman"/>
          <w:spacing w:val="-1"/>
          <w:sz w:val="28"/>
          <w:szCs w:val="28"/>
        </w:rPr>
        <w:t xml:space="preserve">- регистрирует поступление запроса </w:t>
      </w:r>
      <w:r w:rsidRPr="005A5DA9">
        <w:rPr>
          <w:rFonts w:ascii="Times New Roman" w:hAnsi="Times New Roman" w:cs="Times New Roman"/>
          <w:sz w:val="28"/>
          <w:szCs w:val="28"/>
        </w:rPr>
        <w:t xml:space="preserve">в журнале регистрации </w:t>
      </w:r>
      <w:r>
        <w:rPr>
          <w:rFonts w:ascii="Times New Roman" w:hAnsi="Times New Roman" w:cs="Times New Roman"/>
          <w:sz w:val="28"/>
          <w:szCs w:val="28"/>
        </w:rPr>
        <w:t>заявлений.</w:t>
      </w:r>
    </w:p>
    <w:p w:rsidR="00A92EA3" w:rsidRDefault="00A92EA3" w:rsidP="00A92EA3">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Критерии принятия решения о приеме документов на рассмотрение и регистрации заявления: </w:t>
      </w:r>
    </w:p>
    <w:p w:rsidR="00A92EA3" w:rsidRDefault="00A92EA3" w:rsidP="00A92EA3">
      <w:pPr>
        <w:pStyle w:val="ConsPlusNormal"/>
        <w:widowControl/>
        <w:ind w:firstLine="709"/>
        <w:jc w:val="both"/>
        <w:rPr>
          <w:sz w:val="28"/>
          <w:szCs w:val="28"/>
        </w:rPr>
      </w:pPr>
      <w:r>
        <w:rPr>
          <w:rFonts w:ascii="Times New Roman" w:hAnsi="Times New Roman" w:cs="Times New Roman"/>
          <w:sz w:val="28"/>
          <w:szCs w:val="28"/>
        </w:rPr>
        <w:t>1) наличие у заявителя права и соответствующих полномочий на получение муниципальной услуги;</w:t>
      </w:r>
    </w:p>
    <w:p w:rsidR="00A92EA3" w:rsidRDefault="00A92EA3" w:rsidP="00A92EA3">
      <w:pPr>
        <w:autoSpaceDE w:val="0"/>
        <w:ind w:firstLine="709"/>
        <w:jc w:val="both"/>
        <w:rPr>
          <w:sz w:val="28"/>
          <w:szCs w:val="28"/>
        </w:rPr>
      </w:pPr>
      <w:r>
        <w:rPr>
          <w:sz w:val="28"/>
          <w:szCs w:val="28"/>
        </w:rPr>
        <w:t>2) представление заявителем документов, оформленных в соответствии с требованиями пункта 6 настоящего Регламента.</w:t>
      </w:r>
    </w:p>
    <w:p w:rsidR="00A92EA3" w:rsidRPr="005A5DA9" w:rsidRDefault="00A92EA3" w:rsidP="00A92EA3">
      <w:pPr>
        <w:ind w:firstLine="708"/>
        <w:jc w:val="both"/>
        <w:rPr>
          <w:spacing w:val="-1"/>
          <w:sz w:val="28"/>
          <w:szCs w:val="28"/>
        </w:rPr>
      </w:pPr>
      <w:r>
        <w:rPr>
          <w:sz w:val="28"/>
          <w:szCs w:val="28"/>
        </w:rPr>
        <w:t>Результатом административной процедуры является регистрация заявления.</w:t>
      </w:r>
    </w:p>
    <w:p w:rsidR="00A92EA3" w:rsidRDefault="00E757BA" w:rsidP="00A92EA3">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 xml:space="preserve">3.2.2. </w:t>
      </w:r>
      <w:r w:rsidR="00A92EA3">
        <w:rPr>
          <w:rFonts w:ascii="Times New Roman" w:hAnsi="Times New Roman" w:cs="Times New Roman"/>
          <w:sz w:val="28"/>
          <w:szCs w:val="28"/>
        </w:rPr>
        <w:t>Р</w:t>
      </w:r>
      <w:r w:rsidR="00A92EA3" w:rsidRPr="005A5DA9">
        <w:rPr>
          <w:rFonts w:ascii="Times New Roman" w:hAnsi="Times New Roman" w:cs="Times New Roman"/>
          <w:sz w:val="28"/>
          <w:szCs w:val="28"/>
        </w:rPr>
        <w:t xml:space="preserve">ассмотрение заявления и оформление </w:t>
      </w:r>
      <w:r w:rsidR="00A92EA3">
        <w:rPr>
          <w:rFonts w:ascii="Times New Roman" w:hAnsi="Times New Roman" w:cs="Times New Roman"/>
          <w:sz w:val="28"/>
          <w:szCs w:val="28"/>
        </w:rPr>
        <w:t>документов:</w:t>
      </w:r>
    </w:p>
    <w:p w:rsidR="00A92EA3" w:rsidRDefault="00A92EA3" w:rsidP="00A92EA3">
      <w:pPr>
        <w:autoSpaceDE w:val="0"/>
        <w:autoSpaceDN w:val="0"/>
        <w:adjustRightInd w:val="0"/>
        <w:spacing w:line="233" w:lineRule="auto"/>
        <w:ind w:firstLine="720"/>
        <w:jc w:val="both"/>
        <w:rPr>
          <w:sz w:val="28"/>
          <w:szCs w:val="28"/>
        </w:rPr>
      </w:pPr>
      <w:r>
        <w:rPr>
          <w:sz w:val="28"/>
          <w:szCs w:val="28"/>
        </w:rPr>
        <w:lastRenderedPageBreak/>
        <w:t>Основанием для начала административной процедуры является регистрация заявителя обращения заявителя по предоставлению муниципальной услуги.</w:t>
      </w:r>
    </w:p>
    <w:p w:rsidR="00A92EA3" w:rsidRDefault="00A92EA3" w:rsidP="00A92EA3">
      <w:pPr>
        <w:ind w:firstLine="709"/>
        <w:jc w:val="both"/>
        <w:rPr>
          <w:sz w:val="28"/>
          <w:szCs w:val="28"/>
        </w:rPr>
      </w:pPr>
      <w:r w:rsidRPr="004D673C">
        <w:rPr>
          <w:sz w:val="28"/>
          <w:szCs w:val="28"/>
        </w:rPr>
        <w:t>Содержание административной процедуры и сроки выполнения действий по административной процедуре:</w:t>
      </w:r>
    </w:p>
    <w:p w:rsidR="00A92EA3" w:rsidRDefault="00A92EA3" w:rsidP="00A92EA3">
      <w:pPr>
        <w:pStyle w:val="ConsPlusNormal"/>
        <w:spacing w:line="233" w:lineRule="auto"/>
        <w:jc w:val="both"/>
        <w:rPr>
          <w:rFonts w:ascii="Times New Roman" w:hAnsi="Times New Roman"/>
          <w:sz w:val="28"/>
          <w:szCs w:val="28"/>
        </w:rPr>
      </w:pPr>
      <w:r>
        <w:rPr>
          <w:rFonts w:ascii="Times New Roman" w:hAnsi="Times New Roman"/>
          <w:sz w:val="28"/>
          <w:szCs w:val="28"/>
        </w:rPr>
        <w:t>При подготовке справки работник администрации поселения использует сведения, содержащиеся в документах представленных заказчиком или его представителем, в базах данных администрации поселения, в муниципальных, областных и федеральных нормативно-правовых актах.</w:t>
      </w:r>
    </w:p>
    <w:p w:rsidR="00A92EA3" w:rsidRDefault="00E757BA" w:rsidP="00A92EA3">
      <w:pPr>
        <w:pStyle w:val="ConsPlusNormal"/>
        <w:spacing w:line="233" w:lineRule="auto"/>
        <w:ind w:firstLine="0"/>
        <w:jc w:val="both"/>
        <w:rPr>
          <w:rFonts w:ascii="Times New Roman" w:hAnsi="Times New Roman"/>
          <w:sz w:val="28"/>
          <w:szCs w:val="28"/>
        </w:rPr>
      </w:pPr>
      <w:r>
        <w:rPr>
          <w:rFonts w:ascii="Times New Roman" w:hAnsi="Times New Roman"/>
          <w:sz w:val="28"/>
          <w:szCs w:val="28"/>
        </w:rPr>
        <w:tab/>
      </w:r>
      <w:r w:rsidR="00A92EA3">
        <w:rPr>
          <w:rFonts w:ascii="Times New Roman" w:hAnsi="Times New Roman"/>
          <w:sz w:val="28"/>
          <w:szCs w:val="28"/>
        </w:rPr>
        <w:t xml:space="preserve">Справка представляет собой бланк установленного настоящим регламентом образца, с указанием наименования справки, органа выдавшего справку, его почтовым адресом, контактных телефонов ответственных работников, наименования получателя справки, специальных данных, установленных спецификой справки. </w:t>
      </w:r>
    </w:p>
    <w:p w:rsidR="00A92EA3" w:rsidRDefault="00A92EA3" w:rsidP="00A92EA3">
      <w:pPr>
        <w:pStyle w:val="ConsPlusNormal"/>
        <w:spacing w:line="233" w:lineRule="auto"/>
        <w:ind w:firstLine="708"/>
        <w:jc w:val="both"/>
        <w:rPr>
          <w:rFonts w:ascii="Times New Roman" w:hAnsi="Times New Roman"/>
          <w:sz w:val="28"/>
          <w:szCs w:val="28"/>
        </w:rPr>
      </w:pPr>
      <w:r>
        <w:rPr>
          <w:rFonts w:ascii="Times New Roman" w:hAnsi="Times New Roman"/>
          <w:sz w:val="28"/>
          <w:szCs w:val="28"/>
        </w:rPr>
        <w:t>Бланк справки заполняется ответственным работником администрации поселения лично в письменной форме или в электронном виде, заполняются все необходимые графы. Справка подписывается подготовившим специалистом и</w:t>
      </w:r>
      <w:r w:rsidR="007C1E15">
        <w:rPr>
          <w:rFonts w:ascii="Times New Roman" w:hAnsi="Times New Roman"/>
          <w:sz w:val="28"/>
          <w:szCs w:val="28"/>
        </w:rPr>
        <w:t xml:space="preserve"> главой администрации поселения, справка о зарегистрированных подписывается специалистом, уполномоченным распоряжением Главы администрации.</w:t>
      </w:r>
      <w:r>
        <w:rPr>
          <w:rFonts w:ascii="Times New Roman" w:hAnsi="Times New Roman"/>
          <w:sz w:val="28"/>
          <w:szCs w:val="28"/>
        </w:rPr>
        <w:t xml:space="preserve"> На справку ставится официальная печать администрации поселения.</w:t>
      </w:r>
      <w:r w:rsidRPr="00AB337C">
        <w:rPr>
          <w:rFonts w:ascii="Times New Roman" w:hAnsi="Times New Roman"/>
          <w:sz w:val="28"/>
          <w:szCs w:val="28"/>
        </w:rPr>
        <w:t xml:space="preserve"> </w:t>
      </w:r>
      <w:r>
        <w:rPr>
          <w:rFonts w:ascii="Times New Roman" w:hAnsi="Times New Roman"/>
          <w:sz w:val="28"/>
          <w:szCs w:val="28"/>
        </w:rPr>
        <w:t>Справке присваивается порядковый номер и дата выдачи.</w:t>
      </w:r>
    </w:p>
    <w:p w:rsidR="00A92EA3" w:rsidRDefault="00A92EA3" w:rsidP="00A92EA3">
      <w:pPr>
        <w:pStyle w:val="ConsPlusNormal"/>
        <w:spacing w:line="233" w:lineRule="auto"/>
        <w:ind w:firstLine="708"/>
        <w:jc w:val="both"/>
        <w:rPr>
          <w:rFonts w:ascii="Times New Roman" w:hAnsi="Times New Roman"/>
          <w:sz w:val="28"/>
          <w:szCs w:val="28"/>
        </w:rPr>
      </w:pPr>
      <w:r w:rsidRPr="00AB337C">
        <w:rPr>
          <w:rFonts w:ascii="Times New Roman" w:hAnsi="Times New Roman"/>
          <w:sz w:val="28"/>
          <w:szCs w:val="28"/>
        </w:rPr>
        <w:t>Справка регистрируется в журнале по учет</w:t>
      </w:r>
      <w:r>
        <w:rPr>
          <w:rFonts w:ascii="Times New Roman" w:hAnsi="Times New Roman"/>
          <w:sz w:val="28"/>
          <w:szCs w:val="28"/>
        </w:rPr>
        <w:t>у</w:t>
      </w:r>
      <w:r w:rsidRPr="00AB337C">
        <w:rPr>
          <w:rFonts w:ascii="Times New Roman" w:hAnsi="Times New Roman"/>
          <w:sz w:val="28"/>
          <w:szCs w:val="28"/>
        </w:rPr>
        <w:t xml:space="preserve"> заказов на муниципальную услугу и электронной базе данных.</w:t>
      </w:r>
      <w:r>
        <w:rPr>
          <w:rFonts w:ascii="Times New Roman" w:hAnsi="Times New Roman"/>
          <w:sz w:val="28"/>
          <w:szCs w:val="28"/>
        </w:rPr>
        <w:t xml:space="preserve"> При регистрации ставится отметка о дате и времени обращения заказчика или его представителя на предоставление муниципальной услуги, отметка о дате и времени выдачи справки заказчику муниципальной услуги или его представителю.</w:t>
      </w:r>
    </w:p>
    <w:p w:rsidR="00A92EA3" w:rsidRDefault="00A92EA3" w:rsidP="00A92EA3">
      <w:pPr>
        <w:ind w:firstLine="709"/>
        <w:jc w:val="both"/>
        <w:rPr>
          <w:sz w:val="28"/>
          <w:szCs w:val="28"/>
        </w:rPr>
      </w:pPr>
      <w:r>
        <w:rPr>
          <w:sz w:val="28"/>
          <w:szCs w:val="28"/>
        </w:rPr>
        <w:t>Критерии принятия решения о рассмотрении</w:t>
      </w:r>
      <w:r w:rsidRPr="005A5DA9">
        <w:rPr>
          <w:sz w:val="28"/>
          <w:szCs w:val="28"/>
        </w:rPr>
        <w:t xml:space="preserve"> заявления и</w:t>
      </w:r>
      <w:r>
        <w:rPr>
          <w:sz w:val="28"/>
          <w:szCs w:val="28"/>
        </w:rPr>
        <w:t xml:space="preserve"> оформлении</w:t>
      </w:r>
      <w:r w:rsidRPr="005A5DA9">
        <w:rPr>
          <w:sz w:val="28"/>
          <w:szCs w:val="28"/>
        </w:rPr>
        <w:t xml:space="preserve"> </w:t>
      </w:r>
      <w:r>
        <w:rPr>
          <w:sz w:val="28"/>
          <w:szCs w:val="28"/>
        </w:rPr>
        <w:t>документов:</w:t>
      </w:r>
    </w:p>
    <w:p w:rsidR="00A92EA3" w:rsidRDefault="00A92EA3" w:rsidP="00E757BA">
      <w:pPr>
        <w:numPr>
          <w:ilvl w:val="0"/>
          <w:numId w:val="21"/>
        </w:numPr>
        <w:autoSpaceDE w:val="0"/>
        <w:jc w:val="both"/>
        <w:rPr>
          <w:sz w:val="28"/>
          <w:szCs w:val="28"/>
        </w:rPr>
      </w:pPr>
      <w:r>
        <w:rPr>
          <w:sz w:val="28"/>
          <w:szCs w:val="28"/>
        </w:rPr>
        <w:t>наличие у заявителя права и соответствующих полномочий на получение муниципальной услуги;</w:t>
      </w:r>
    </w:p>
    <w:p w:rsidR="00A92EA3" w:rsidRDefault="00A92EA3" w:rsidP="00E757BA">
      <w:pPr>
        <w:numPr>
          <w:ilvl w:val="0"/>
          <w:numId w:val="21"/>
        </w:numPr>
        <w:autoSpaceDE w:val="0"/>
        <w:jc w:val="both"/>
        <w:rPr>
          <w:sz w:val="28"/>
          <w:szCs w:val="28"/>
        </w:rPr>
      </w:pPr>
      <w:r>
        <w:rPr>
          <w:sz w:val="28"/>
          <w:szCs w:val="28"/>
        </w:rPr>
        <w:t xml:space="preserve">представление заявителем документов, необходимых для предоставления муниципальной  услуги.  </w:t>
      </w:r>
    </w:p>
    <w:p w:rsidR="00A92EA3" w:rsidRPr="005A5DA9" w:rsidRDefault="00A92EA3" w:rsidP="00A92EA3">
      <w:pPr>
        <w:ind w:firstLine="708"/>
        <w:jc w:val="both"/>
        <w:rPr>
          <w:sz w:val="28"/>
          <w:szCs w:val="28"/>
        </w:rPr>
      </w:pPr>
      <w:r>
        <w:rPr>
          <w:sz w:val="28"/>
          <w:szCs w:val="28"/>
        </w:rPr>
        <w:t>Результатом     административной     процедуры     является  справка и другие документы, оформленные надлежащим образом.</w:t>
      </w:r>
    </w:p>
    <w:p w:rsidR="00A92EA3" w:rsidRDefault="00E757BA" w:rsidP="00A92EA3">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3.2.</w:t>
      </w:r>
      <w:r w:rsidR="00A92EA3">
        <w:rPr>
          <w:rFonts w:ascii="Times New Roman" w:hAnsi="Times New Roman" w:cs="Times New Roman"/>
          <w:sz w:val="28"/>
          <w:szCs w:val="28"/>
        </w:rPr>
        <w:t>3. В</w:t>
      </w:r>
      <w:r w:rsidR="00A92EA3" w:rsidRPr="005A5DA9">
        <w:rPr>
          <w:rFonts w:ascii="Times New Roman" w:hAnsi="Times New Roman" w:cs="Times New Roman"/>
          <w:sz w:val="28"/>
          <w:szCs w:val="28"/>
        </w:rPr>
        <w:t>ыда</w:t>
      </w:r>
      <w:r w:rsidR="00A92EA3">
        <w:rPr>
          <w:rFonts w:ascii="Times New Roman" w:hAnsi="Times New Roman" w:cs="Times New Roman"/>
          <w:sz w:val="28"/>
          <w:szCs w:val="28"/>
        </w:rPr>
        <w:t>ча готовых документов заявителю:</w:t>
      </w:r>
    </w:p>
    <w:p w:rsidR="00A92EA3" w:rsidRPr="005A5DA9" w:rsidRDefault="00A92EA3" w:rsidP="00A92EA3">
      <w:pPr>
        <w:pStyle w:val="ConsPlusNormal"/>
        <w:ind w:firstLine="567"/>
        <w:jc w:val="both"/>
        <w:rPr>
          <w:rFonts w:ascii="Times New Roman" w:hAnsi="Times New Roman" w:cs="Times New Roman"/>
          <w:sz w:val="28"/>
          <w:szCs w:val="28"/>
        </w:rPr>
      </w:pPr>
      <w:r w:rsidRPr="005A5DA9">
        <w:rPr>
          <w:rFonts w:ascii="Times New Roman" w:hAnsi="Times New Roman" w:cs="Times New Roman"/>
          <w:sz w:val="28"/>
          <w:szCs w:val="28"/>
        </w:rPr>
        <w:t>Основанием для начала процедуры выдачи результата предоставления муниципальной услуги заявителю явля</w:t>
      </w:r>
      <w:r>
        <w:rPr>
          <w:rFonts w:ascii="Times New Roman" w:hAnsi="Times New Roman" w:cs="Times New Roman"/>
          <w:sz w:val="28"/>
          <w:szCs w:val="28"/>
        </w:rPr>
        <w:t>ю</w:t>
      </w:r>
      <w:r w:rsidRPr="005A5DA9">
        <w:rPr>
          <w:rFonts w:ascii="Times New Roman" w:hAnsi="Times New Roman" w:cs="Times New Roman"/>
          <w:sz w:val="28"/>
          <w:szCs w:val="28"/>
        </w:rPr>
        <w:t>тся</w:t>
      </w:r>
      <w:r>
        <w:rPr>
          <w:rFonts w:ascii="Times New Roman" w:hAnsi="Times New Roman" w:cs="Times New Roman"/>
          <w:sz w:val="28"/>
          <w:szCs w:val="28"/>
        </w:rPr>
        <w:t>,</w:t>
      </w:r>
      <w:r w:rsidRPr="005A5DA9">
        <w:rPr>
          <w:rFonts w:ascii="Times New Roman" w:hAnsi="Times New Roman" w:cs="Times New Roman"/>
          <w:sz w:val="28"/>
          <w:szCs w:val="28"/>
        </w:rPr>
        <w:t xml:space="preserve"> </w:t>
      </w:r>
      <w:r>
        <w:rPr>
          <w:rFonts w:ascii="Times New Roman" w:hAnsi="Times New Roman" w:cs="Times New Roman"/>
          <w:sz w:val="28"/>
          <w:szCs w:val="28"/>
        </w:rPr>
        <w:t xml:space="preserve">подписанные Главой </w:t>
      </w:r>
      <w:r w:rsidR="002E008E">
        <w:rPr>
          <w:rFonts w:ascii="Times New Roman" w:hAnsi="Times New Roman" w:cs="Times New Roman"/>
          <w:sz w:val="28"/>
          <w:szCs w:val="28"/>
        </w:rPr>
        <w:t>Синегорского</w:t>
      </w:r>
      <w:r>
        <w:rPr>
          <w:rFonts w:ascii="Times New Roman" w:hAnsi="Times New Roman" w:cs="Times New Roman"/>
          <w:sz w:val="28"/>
          <w:szCs w:val="28"/>
        </w:rPr>
        <w:t xml:space="preserve"> сельского поселения и</w:t>
      </w:r>
      <w:r w:rsidR="00843E0B">
        <w:rPr>
          <w:rFonts w:ascii="Times New Roman" w:hAnsi="Times New Roman" w:cs="Times New Roman"/>
          <w:sz w:val="28"/>
          <w:szCs w:val="28"/>
        </w:rPr>
        <w:t xml:space="preserve"> (или)</w:t>
      </w:r>
      <w:r>
        <w:rPr>
          <w:rFonts w:ascii="Times New Roman" w:hAnsi="Times New Roman" w:cs="Times New Roman"/>
          <w:sz w:val="28"/>
          <w:szCs w:val="28"/>
        </w:rPr>
        <w:t xml:space="preserve"> ответственным специалистом </w:t>
      </w:r>
      <w:r w:rsidRPr="00EE6796">
        <w:rPr>
          <w:rFonts w:ascii="Times New Roman" w:hAnsi="Times New Roman" w:cs="Times New Roman"/>
          <w:sz w:val="28"/>
          <w:szCs w:val="28"/>
        </w:rPr>
        <w:t>справ</w:t>
      </w:r>
      <w:r>
        <w:rPr>
          <w:rFonts w:ascii="Times New Roman" w:hAnsi="Times New Roman" w:cs="Times New Roman"/>
          <w:sz w:val="28"/>
          <w:szCs w:val="28"/>
        </w:rPr>
        <w:t>ки</w:t>
      </w:r>
      <w:r w:rsidRPr="00EE6796">
        <w:rPr>
          <w:rFonts w:ascii="Times New Roman" w:hAnsi="Times New Roman" w:cs="Times New Roman"/>
          <w:sz w:val="28"/>
          <w:szCs w:val="28"/>
        </w:rPr>
        <w:t xml:space="preserve"> и ины</w:t>
      </w:r>
      <w:r>
        <w:rPr>
          <w:rFonts w:ascii="Times New Roman" w:hAnsi="Times New Roman" w:cs="Times New Roman"/>
          <w:sz w:val="28"/>
          <w:szCs w:val="28"/>
        </w:rPr>
        <w:t>е</w:t>
      </w:r>
      <w:r w:rsidRPr="00EE6796">
        <w:rPr>
          <w:rFonts w:ascii="Times New Roman" w:hAnsi="Times New Roman" w:cs="Times New Roman"/>
          <w:sz w:val="28"/>
          <w:szCs w:val="28"/>
        </w:rPr>
        <w:t xml:space="preserve"> документ</w:t>
      </w:r>
      <w:r>
        <w:rPr>
          <w:rFonts w:ascii="Times New Roman" w:hAnsi="Times New Roman" w:cs="Times New Roman"/>
          <w:sz w:val="28"/>
          <w:szCs w:val="28"/>
        </w:rPr>
        <w:t>ы</w:t>
      </w:r>
      <w:r w:rsidRPr="005A5DA9">
        <w:rPr>
          <w:rFonts w:ascii="Times New Roman" w:hAnsi="Times New Roman" w:cs="Times New Roman"/>
          <w:sz w:val="28"/>
          <w:szCs w:val="28"/>
        </w:rPr>
        <w:t xml:space="preserve">. </w:t>
      </w:r>
    </w:p>
    <w:p w:rsidR="00A92EA3" w:rsidRPr="005A5DA9" w:rsidRDefault="00A92EA3" w:rsidP="00A92EA3">
      <w:pPr>
        <w:pStyle w:val="ConsPlusNormal"/>
        <w:ind w:firstLine="567"/>
        <w:jc w:val="both"/>
        <w:rPr>
          <w:rFonts w:ascii="Times New Roman" w:hAnsi="Times New Roman" w:cs="Times New Roman"/>
          <w:sz w:val="28"/>
          <w:szCs w:val="28"/>
        </w:rPr>
      </w:pPr>
      <w:r>
        <w:rPr>
          <w:rFonts w:ascii="Times New Roman" w:hAnsi="Times New Roman" w:cs="Times New Roman"/>
          <w:spacing w:val="-1"/>
          <w:sz w:val="28"/>
          <w:szCs w:val="28"/>
        </w:rPr>
        <w:t>Д</w:t>
      </w:r>
      <w:r w:rsidRPr="005A5DA9">
        <w:rPr>
          <w:rFonts w:ascii="Times New Roman" w:hAnsi="Times New Roman" w:cs="Times New Roman"/>
          <w:spacing w:val="-1"/>
          <w:sz w:val="28"/>
          <w:szCs w:val="28"/>
        </w:rPr>
        <w:t>окумент</w:t>
      </w:r>
      <w:r>
        <w:rPr>
          <w:rFonts w:ascii="Times New Roman" w:hAnsi="Times New Roman" w:cs="Times New Roman"/>
          <w:spacing w:val="-1"/>
          <w:sz w:val="28"/>
          <w:szCs w:val="28"/>
        </w:rPr>
        <w:t>ы</w:t>
      </w:r>
      <w:r w:rsidRPr="005A5DA9">
        <w:rPr>
          <w:rFonts w:ascii="Times New Roman" w:hAnsi="Times New Roman" w:cs="Times New Roman"/>
          <w:spacing w:val="-1"/>
          <w:sz w:val="28"/>
          <w:szCs w:val="28"/>
        </w:rPr>
        <w:t xml:space="preserve"> </w:t>
      </w:r>
      <w:r>
        <w:rPr>
          <w:rFonts w:ascii="Times New Roman" w:hAnsi="Times New Roman" w:cs="Times New Roman"/>
          <w:sz w:val="28"/>
          <w:szCs w:val="28"/>
        </w:rPr>
        <w:t xml:space="preserve"> </w:t>
      </w:r>
      <w:r>
        <w:rPr>
          <w:rFonts w:ascii="Times New Roman" w:hAnsi="Times New Roman"/>
          <w:sz w:val="28"/>
          <w:szCs w:val="28"/>
        </w:rPr>
        <w:t xml:space="preserve">регистрируется в журнале </w:t>
      </w:r>
      <w:r w:rsidRPr="00AB337C">
        <w:rPr>
          <w:rFonts w:ascii="Times New Roman" w:hAnsi="Times New Roman"/>
          <w:sz w:val="28"/>
          <w:szCs w:val="28"/>
        </w:rPr>
        <w:t>учет</w:t>
      </w:r>
      <w:r>
        <w:rPr>
          <w:rFonts w:ascii="Times New Roman" w:hAnsi="Times New Roman"/>
          <w:sz w:val="28"/>
          <w:szCs w:val="28"/>
        </w:rPr>
        <w:t>а</w:t>
      </w:r>
      <w:r w:rsidRPr="00AB337C">
        <w:rPr>
          <w:rFonts w:ascii="Times New Roman" w:hAnsi="Times New Roman"/>
          <w:sz w:val="28"/>
          <w:szCs w:val="28"/>
        </w:rPr>
        <w:t xml:space="preserve"> </w:t>
      </w:r>
      <w:r>
        <w:rPr>
          <w:rFonts w:ascii="Times New Roman" w:hAnsi="Times New Roman"/>
          <w:sz w:val="28"/>
          <w:szCs w:val="28"/>
        </w:rPr>
        <w:t>выдачи справок.  При регистрации ставится порядковый номер и отметка о дате выдачи документов заказчику муниципальной услуги или его представителю.</w:t>
      </w:r>
      <w:r w:rsidRPr="005A5DA9">
        <w:rPr>
          <w:rFonts w:ascii="Times New Roman" w:hAnsi="Times New Roman" w:cs="Times New Roman"/>
          <w:sz w:val="28"/>
          <w:szCs w:val="28"/>
        </w:rPr>
        <w:t xml:space="preserve"> Результатом административной процедуры является </w:t>
      </w:r>
      <w:r>
        <w:rPr>
          <w:rFonts w:ascii="Times New Roman" w:hAnsi="Times New Roman" w:cs="Times New Roman"/>
          <w:sz w:val="28"/>
          <w:szCs w:val="28"/>
        </w:rPr>
        <w:t>выдача</w:t>
      </w:r>
      <w:r w:rsidRPr="005A5DA9">
        <w:rPr>
          <w:rFonts w:ascii="Times New Roman" w:hAnsi="Times New Roman" w:cs="Times New Roman"/>
          <w:sz w:val="28"/>
          <w:szCs w:val="28"/>
        </w:rPr>
        <w:t xml:space="preserve"> заявителю </w:t>
      </w:r>
      <w:r>
        <w:rPr>
          <w:rFonts w:ascii="Times New Roman" w:hAnsi="Times New Roman" w:cs="Times New Roman"/>
          <w:sz w:val="28"/>
          <w:szCs w:val="28"/>
        </w:rPr>
        <w:t>д</w:t>
      </w:r>
      <w:r w:rsidRPr="005A5DA9">
        <w:rPr>
          <w:rFonts w:ascii="Times New Roman" w:hAnsi="Times New Roman" w:cs="Times New Roman"/>
          <w:spacing w:val="-1"/>
          <w:sz w:val="28"/>
          <w:szCs w:val="28"/>
        </w:rPr>
        <w:t>окумент</w:t>
      </w:r>
      <w:r>
        <w:rPr>
          <w:rFonts w:ascii="Times New Roman" w:hAnsi="Times New Roman" w:cs="Times New Roman"/>
          <w:spacing w:val="-1"/>
          <w:sz w:val="28"/>
          <w:szCs w:val="28"/>
        </w:rPr>
        <w:t>ов</w:t>
      </w:r>
      <w:r w:rsidRPr="005A5DA9">
        <w:rPr>
          <w:rFonts w:ascii="Times New Roman" w:hAnsi="Times New Roman" w:cs="Times New Roman"/>
          <w:spacing w:val="-1"/>
          <w:sz w:val="28"/>
          <w:szCs w:val="28"/>
        </w:rPr>
        <w:t xml:space="preserve"> </w:t>
      </w:r>
      <w:r w:rsidRPr="00EE6796">
        <w:rPr>
          <w:rFonts w:ascii="Times New Roman" w:hAnsi="Times New Roman" w:cs="Times New Roman"/>
          <w:sz w:val="28"/>
          <w:szCs w:val="28"/>
        </w:rPr>
        <w:t>(справ</w:t>
      </w:r>
      <w:r>
        <w:rPr>
          <w:rFonts w:ascii="Times New Roman" w:hAnsi="Times New Roman" w:cs="Times New Roman"/>
          <w:sz w:val="28"/>
          <w:szCs w:val="28"/>
        </w:rPr>
        <w:t>ок</w:t>
      </w:r>
      <w:r w:rsidRPr="00EE6796">
        <w:rPr>
          <w:rFonts w:ascii="Times New Roman" w:hAnsi="Times New Roman" w:cs="Times New Roman"/>
          <w:sz w:val="28"/>
          <w:szCs w:val="28"/>
        </w:rPr>
        <w:t xml:space="preserve"> и ины</w:t>
      </w:r>
      <w:r>
        <w:rPr>
          <w:rFonts w:ascii="Times New Roman" w:hAnsi="Times New Roman" w:cs="Times New Roman"/>
          <w:sz w:val="28"/>
          <w:szCs w:val="28"/>
        </w:rPr>
        <w:t>х</w:t>
      </w:r>
      <w:r w:rsidRPr="00EE6796">
        <w:rPr>
          <w:rFonts w:ascii="Times New Roman" w:hAnsi="Times New Roman" w:cs="Times New Roman"/>
          <w:sz w:val="28"/>
          <w:szCs w:val="28"/>
        </w:rPr>
        <w:t xml:space="preserve"> документ</w:t>
      </w:r>
      <w:r>
        <w:rPr>
          <w:rFonts w:ascii="Times New Roman" w:hAnsi="Times New Roman" w:cs="Times New Roman"/>
          <w:sz w:val="28"/>
          <w:szCs w:val="28"/>
        </w:rPr>
        <w:t>ов</w:t>
      </w:r>
      <w:r w:rsidRPr="00EE6796">
        <w:rPr>
          <w:rFonts w:ascii="Times New Roman" w:hAnsi="Times New Roman" w:cs="Times New Roman"/>
          <w:sz w:val="28"/>
          <w:szCs w:val="28"/>
        </w:rPr>
        <w:t>)</w:t>
      </w:r>
      <w:r w:rsidRPr="005A5DA9">
        <w:rPr>
          <w:rFonts w:ascii="Times New Roman" w:hAnsi="Times New Roman" w:cs="Times New Roman"/>
          <w:sz w:val="28"/>
          <w:szCs w:val="28"/>
        </w:rPr>
        <w:t>.</w:t>
      </w:r>
    </w:p>
    <w:p w:rsidR="00A92EA3" w:rsidRPr="005A5DA9" w:rsidRDefault="00A92EA3" w:rsidP="00A92EA3">
      <w:pPr>
        <w:pStyle w:val="ConsPlusNormal"/>
        <w:widowControl/>
        <w:ind w:firstLine="567"/>
        <w:jc w:val="both"/>
        <w:rPr>
          <w:rFonts w:ascii="Times New Roman" w:hAnsi="Times New Roman" w:cs="Times New Roman"/>
          <w:sz w:val="28"/>
          <w:szCs w:val="28"/>
        </w:rPr>
      </w:pPr>
    </w:p>
    <w:p w:rsidR="00E757BA" w:rsidRPr="000C3B21" w:rsidRDefault="00E757BA" w:rsidP="00E757BA">
      <w:pPr>
        <w:ind w:firstLine="709"/>
        <w:jc w:val="center"/>
        <w:rPr>
          <w:sz w:val="28"/>
          <w:szCs w:val="28"/>
        </w:rPr>
      </w:pPr>
      <w:r>
        <w:rPr>
          <w:sz w:val="28"/>
          <w:szCs w:val="28"/>
        </w:rPr>
        <w:t>Глава 4</w:t>
      </w:r>
      <w:r w:rsidRPr="000C3B21">
        <w:rPr>
          <w:sz w:val="28"/>
          <w:szCs w:val="28"/>
        </w:rPr>
        <w:t xml:space="preserve">. Формы контроля за исполнением Регламента </w:t>
      </w:r>
    </w:p>
    <w:p w:rsidR="00A92EA3" w:rsidRPr="005A5DA9" w:rsidRDefault="00A92EA3" w:rsidP="00A92EA3">
      <w:pPr>
        <w:pStyle w:val="ConsPlusNormal"/>
        <w:widowControl/>
        <w:ind w:firstLine="567"/>
        <w:jc w:val="both"/>
        <w:rPr>
          <w:rFonts w:ascii="Times New Roman" w:hAnsi="Times New Roman" w:cs="Times New Roman"/>
          <w:sz w:val="28"/>
          <w:szCs w:val="28"/>
        </w:rPr>
      </w:pPr>
    </w:p>
    <w:p w:rsidR="00A92EA3" w:rsidRPr="0059347F" w:rsidRDefault="00A92EA3" w:rsidP="00A92EA3">
      <w:pPr>
        <w:pStyle w:val="ConsPlusNormal"/>
        <w:ind w:firstLine="567"/>
        <w:jc w:val="both"/>
        <w:rPr>
          <w:rFonts w:ascii="Times New Roman" w:hAnsi="Times New Roman" w:cs="Times New Roman"/>
          <w:sz w:val="28"/>
          <w:szCs w:val="28"/>
        </w:rPr>
      </w:pPr>
      <w:r w:rsidRPr="0059347F">
        <w:rPr>
          <w:rFonts w:ascii="Times New Roman" w:hAnsi="Times New Roman" w:cs="Times New Roman"/>
          <w:sz w:val="28"/>
          <w:szCs w:val="28"/>
        </w:rPr>
        <w:lastRenderedPageBreak/>
        <w:t xml:space="preserve">4.1. 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руководителями  Администрации </w:t>
      </w:r>
      <w:r w:rsidR="002E008E">
        <w:rPr>
          <w:rFonts w:ascii="Times New Roman" w:hAnsi="Times New Roman" w:cs="Times New Roman"/>
          <w:sz w:val="28"/>
          <w:szCs w:val="28"/>
        </w:rPr>
        <w:t>Синегорского</w:t>
      </w:r>
      <w:r w:rsidRPr="0059347F">
        <w:rPr>
          <w:rFonts w:ascii="Times New Roman" w:hAnsi="Times New Roman" w:cs="Times New Roman"/>
          <w:sz w:val="28"/>
          <w:szCs w:val="28"/>
        </w:rPr>
        <w:t xml:space="preserve"> сельского поселения и Многофункционального    центра    (далее  –  руководители).</w:t>
      </w:r>
    </w:p>
    <w:p w:rsidR="00A92EA3" w:rsidRPr="0059347F" w:rsidRDefault="00A92EA3" w:rsidP="00A92EA3">
      <w:pPr>
        <w:pStyle w:val="ConsPlusNormal"/>
        <w:ind w:firstLine="567"/>
        <w:jc w:val="both"/>
        <w:rPr>
          <w:rFonts w:ascii="Times New Roman" w:hAnsi="Times New Roman" w:cs="Times New Roman"/>
          <w:sz w:val="28"/>
          <w:szCs w:val="28"/>
        </w:rPr>
      </w:pPr>
      <w:r w:rsidRPr="0059347F">
        <w:rPr>
          <w:rFonts w:ascii="Times New Roman" w:hAnsi="Times New Roman" w:cs="Times New Roman"/>
          <w:sz w:val="28"/>
          <w:szCs w:val="28"/>
        </w:rPr>
        <w:t xml:space="preserve">Текущий контроль осуществляется путем проведения проверок соблюдения </w:t>
      </w:r>
    </w:p>
    <w:p w:rsidR="00A92EA3" w:rsidRPr="0059347F" w:rsidRDefault="00A92EA3" w:rsidP="00A92EA3">
      <w:pPr>
        <w:pStyle w:val="ConsPlusNormal"/>
        <w:ind w:firstLine="567"/>
        <w:jc w:val="both"/>
        <w:rPr>
          <w:rFonts w:ascii="Times New Roman" w:hAnsi="Times New Roman" w:cs="Times New Roman"/>
          <w:sz w:val="28"/>
          <w:szCs w:val="28"/>
        </w:rPr>
      </w:pPr>
      <w:r w:rsidRPr="0059347F">
        <w:rPr>
          <w:rFonts w:ascii="Times New Roman" w:hAnsi="Times New Roman" w:cs="Times New Roman"/>
          <w:sz w:val="28"/>
          <w:szCs w:val="28"/>
        </w:rPr>
        <w:t xml:space="preserve">ответственными исполнителями положений Регламента и муниципальных  правовых актов. Периодичность осуществления текущего контроля устанавливается руководителями. </w:t>
      </w:r>
    </w:p>
    <w:p w:rsidR="00A92EA3" w:rsidRPr="0059347F" w:rsidRDefault="00A92EA3" w:rsidP="00A92EA3">
      <w:pPr>
        <w:pStyle w:val="ConsPlusNormal"/>
        <w:ind w:firstLine="567"/>
        <w:jc w:val="both"/>
        <w:rPr>
          <w:rFonts w:ascii="Times New Roman" w:hAnsi="Times New Roman" w:cs="Times New Roman"/>
          <w:sz w:val="28"/>
          <w:szCs w:val="28"/>
        </w:rPr>
      </w:pPr>
      <w:r w:rsidRPr="0059347F">
        <w:rPr>
          <w:rFonts w:ascii="Times New Roman" w:hAnsi="Times New Roman" w:cs="Times New Roman"/>
          <w:sz w:val="28"/>
          <w:szCs w:val="28"/>
        </w:rPr>
        <w:t xml:space="preserve">4.2. Контроль за полнотой и качеством предоставления муниципальной услуги включает в себя проведение плановых и внеплановых проверок, направленных на выявление и устранение причин и условий, вследствие которых были нарушены права заявителя, а также рассмотрение, принятие решений и подготовку ответов на обращения граждан, содержащих жалобы на решения должностных лиц органов местного самоуправления, организаций, участвующих в предоставлении муниципальной услуги. Периодичность осуществления плановых проверок за полнотой и качеством предоставления муниципальной услуги устанавливается руководителями.  Внеплановые проверки проводятся в связи с  поступавшими жалобами. </w:t>
      </w:r>
    </w:p>
    <w:p w:rsidR="00A92EA3" w:rsidRPr="0059347F" w:rsidRDefault="00A92EA3" w:rsidP="00A92EA3">
      <w:pPr>
        <w:pStyle w:val="ConsPlusNormal"/>
        <w:ind w:firstLine="567"/>
        <w:jc w:val="both"/>
        <w:rPr>
          <w:rFonts w:ascii="Times New Roman" w:hAnsi="Times New Roman" w:cs="Times New Roman"/>
          <w:sz w:val="28"/>
          <w:szCs w:val="28"/>
        </w:rPr>
      </w:pPr>
      <w:r w:rsidRPr="0059347F">
        <w:rPr>
          <w:rFonts w:ascii="Times New Roman" w:hAnsi="Times New Roman" w:cs="Times New Roman"/>
          <w:sz w:val="28"/>
          <w:szCs w:val="28"/>
        </w:rPr>
        <w:t>4.3. Руководители организуют работу по оформлению и выдаче ответа заявителю, определяют должностные обязанности сотрудников, осуществляют контроль за их исполнением, принимают меры к совершенствованию форм и методов служебной деятельности, обучению подчиненных, несут персональную ответственность за соблюдение законности.</w:t>
      </w:r>
    </w:p>
    <w:p w:rsidR="00A92EA3" w:rsidRPr="0059347F" w:rsidRDefault="00A92EA3" w:rsidP="00A92EA3">
      <w:pPr>
        <w:pStyle w:val="ConsPlusNormal"/>
        <w:ind w:firstLine="567"/>
        <w:jc w:val="both"/>
        <w:rPr>
          <w:rFonts w:ascii="Times New Roman" w:hAnsi="Times New Roman" w:cs="Times New Roman"/>
          <w:sz w:val="28"/>
          <w:szCs w:val="28"/>
        </w:rPr>
      </w:pPr>
      <w:r w:rsidRPr="0059347F">
        <w:rPr>
          <w:rFonts w:ascii="Times New Roman" w:hAnsi="Times New Roman" w:cs="Times New Roman"/>
          <w:sz w:val="28"/>
          <w:szCs w:val="28"/>
        </w:rPr>
        <w:t>4.4.  Ответственный исполнитель, осуществляющий прием заявления и выдачу ответа заявителю, несет персональную ответственность за соблюдение порядка и сроков приема и регистрации заявления и выдачи ответа заявителю в соответствии с настоящим Регламентом.</w:t>
      </w:r>
    </w:p>
    <w:p w:rsidR="00A92EA3" w:rsidRPr="0059347F" w:rsidRDefault="00A92EA3" w:rsidP="00A92EA3">
      <w:pPr>
        <w:pStyle w:val="ConsPlusNormal"/>
        <w:ind w:firstLine="567"/>
        <w:jc w:val="both"/>
        <w:rPr>
          <w:rFonts w:ascii="Times New Roman" w:hAnsi="Times New Roman" w:cs="Times New Roman"/>
          <w:sz w:val="28"/>
          <w:szCs w:val="28"/>
        </w:rPr>
      </w:pPr>
      <w:r w:rsidRPr="0059347F">
        <w:rPr>
          <w:rFonts w:ascii="Times New Roman" w:hAnsi="Times New Roman" w:cs="Times New Roman"/>
          <w:sz w:val="28"/>
          <w:szCs w:val="28"/>
        </w:rPr>
        <w:t>4.5.  Ответственный исполнитель, уполномоченный на рассмотрение заявления и подготовку ответа заявителю по муниципальной услуге, на письменную (электронную) консультацию о порядке предоставления муниципальной услуги несет персональную ответственность:</w:t>
      </w:r>
    </w:p>
    <w:p w:rsidR="00A92EA3" w:rsidRPr="0059347F" w:rsidRDefault="00A92EA3" w:rsidP="00A92EA3">
      <w:pPr>
        <w:pStyle w:val="ConsPlusNormal"/>
        <w:ind w:firstLine="567"/>
        <w:jc w:val="both"/>
        <w:rPr>
          <w:rFonts w:ascii="Times New Roman" w:hAnsi="Times New Roman" w:cs="Times New Roman"/>
          <w:sz w:val="28"/>
          <w:szCs w:val="28"/>
        </w:rPr>
      </w:pPr>
      <w:r w:rsidRPr="0059347F">
        <w:rPr>
          <w:rFonts w:ascii="Times New Roman" w:hAnsi="Times New Roman" w:cs="Times New Roman"/>
          <w:sz w:val="28"/>
          <w:szCs w:val="28"/>
        </w:rPr>
        <w:t>за соответствие результатов рассмотрения заявления требованиям законодательства Российской Федерации;</w:t>
      </w:r>
    </w:p>
    <w:p w:rsidR="00A92EA3" w:rsidRPr="0059347F" w:rsidRDefault="00A92EA3" w:rsidP="00A92EA3">
      <w:pPr>
        <w:pStyle w:val="ConsPlusNormal"/>
        <w:ind w:firstLine="567"/>
        <w:jc w:val="both"/>
        <w:rPr>
          <w:rFonts w:ascii="Times New Roman" w:hAnsi="Times New Roman" w:cs="Times New Roman"/>
          <w:sz w:val="28"/>
          <w:szCs w:val="28"/>
        </w:rPr>
      </w:pPr>
      <w:r w:rsidRPr="0059347F">
        <w:rPr>
          <w:rFonts w:ascii="Times New Roman" w:hAnsi="Times New Roman" w:cs="Times New Roman"/>
          <w:sz w:val="28"/>
          <w:szCs w:val="28"/>
        </w:rPr>
        <w:t>за достоверность вносимых в ответ заявителю сведений;</w:t>
      </w:r>
    </w:p>
    <w:p w:rsidR="00A92EA3" w:rsidRPr="0059347F" w:rsidRDefault="00A92EA3" w:rsidP="00A92EA3">
      <w:pPr>
        <w:pStyle w:val="ConsPlusNormal"/>
        <w:ind w:firstLine="567"/>
        <w:jc w:val="both"/>
        <w:rPr>
          <w:rFonts w:ascii="Times New Roman" w:hAnsi="Times New Roman" w:cs="Times New Roman"/>
          <w:sz w:val="28"/>
          <w:szCs w:val="28"/>
        </w:rPr>
      </w:pPr>
      <w:r w:rsidRPr="0059347F">
        <w:rPr>
          <w:rFonts w:ascii="Times New Roman" w:hAnsi="Times New Roman" w:cs="Times New Roman"/>
          <w:sz w:val="28"/>
          <w:szCs w:val="28"/>
        </w:rPr>
        <w:t>за соблюдение порядка рассмотрения заявления с пакетом документов и  срока подготовки ответа заявителю;</w:t>
      </w:r>
    </w:p>
    <w:p w:rsidR="00A92EA3" w:rsidRPr="0059347F" w:rsidRDefault="00A92EA3" w:rsidP="00A92EA3">
      <w:pPr>
        <w:pStyle w:val="ConsPlusNormal"/>
        <w:ind w:firstLine="567"/>
        <w:jc w:val="both"/>
        <w:rPr>
          <w:rFonts w:ascii="Times New Roman" w:hAnsi="Times New Roman" w:cs="Times New Roman"/>
          <w:sz w:val="28"/>
          <w:szCs w:val="28"/>
        </w:rPr>
      </w:pPr>
      <w:r w:rsidRPr="0059347F">
        <w:rPr>
          <w:rFonts w:ascii="Times New Roman" w:hAnsi="Times New Roman" w:cs="Times New Roman"/>
          <w:sz w:val="28"/>
          <w:szCs w:val="28"/>
        </w:rPr>
        <w:t xml:space="preserve">за исполнение заявления о порядке предоставления муниципальной услуги, в срок, установленный настоящим Регламентом. </w:t>
      </w:r>
    </w:p>
    <w:p w:rsidR="00A92EA3" w:rsidRDefault="00A92EA3" w:rsidP="00A92EA3">
      <w:pPr>
        <w:pStyle w:val="ConsPlusNormal"/>
        <w:widowControl/>
        <w:ind w:firstLine="567"/>
        <w:jc w:val="both"/>
        <w:rPr>
          <w:rFonts w:ascii="Times New Roman" w:hAnsi="Times New Roman" w:cs="Times New Roman"/>
          <w:sz w:val="28"/>
          <w:szCs w:val="28"/>
        </w:rPr>
      </w:pPr>
      <w:r w:rsidRPr="0059347F">
        <w:rPr>
          <w:rFonts w:ascii="Times New Roman" w:hAnsi="Times New Roman" w:cs="Times New Roman"/>
          <w:sz w:val="28"/>
          <w:szCs w:val="28"/>
        </w:rPr>
        <w:t>4.6. В случае выявления нарушений прав заявителей по результатам проведенных проверок в отношении виновных лиц принимаются меры в соответствии с законодательством Российской Федерации.</w:t>
      </w:r>
    </w:p>
    <w:p w:rsidR="00E757BA" w:rsidRPr="005A5DA9" w:rsidRDefault="00E757BA" w:rsidP="00A92EA3">
      <w:pPr>
        <w:pStyle w:val="ConsPlusNormal"/>
        <w:widowControl/>
        <w:ind w:firstLine="567"/>
        <w:jc w:val="both"/>
        <w:rPr>
          <w:rFonts w:ascii="Times New Roman" w:hAnsi="Times New Roman" w:cs="Times New Roman"/>
          <w:sz w:val="28"/>
          <w:szCs w:val="28"/>
        </w:rPr>
      </w:pPr>
    </w:p>
    <w:p w:rsidR="00A92EA3" w:rsidRDefault="00E757BA" w:rsidP="00E757BA">
      <w:pPr>
        <w:pStyle w:val="ConsPlusNormal"/>
        <w:ind w:firstLine="567"/>
        <w:jc w:val="center"/>
        <w:rPr>
          <w:rFonts w:ascii="Times New Roman" w:hAnsi="Times New Roman" w:cs="Times New Roman"/>
          <w:sz w:val="28"/>
          <w:szCs w:val="28"/>
        </w:rPr>
      </w:pPr>
      <w:r w:rsidRPr="00E757BA">
        <w:rPr>
          <w:rFonts w:ascii="Times New Roman" w:hAnsi="Times New Roman" w:cs="Times New Roman"/>
          <w:sz w:val="28"/>
          <w:szCs w:val="28"/>
        </w:rPr>
        <w:t>Глава 5. Досудебный (внесудебный) порядок обжалования  решений</w:t>
      </w:r>
      <w:r>
        <w:rPr>
          <w:rFonts w:ascii="Times New Roman" w:hAnsi="Times New Roman" w:cs="Times New Roman"/>
          <w:sz w:val="28"/>
          <w:szCs w:val="28"/>
        </w:rPr>
        <w:t xml:space="preserve"> </w:t>
      </w:r>
      <w:r w:rsidRPr="00E757BA">
        <w:rPr>
          <w:rFonts w:ascii="Times New Roman" w:hAnsi="Times New Roman" w:cs="Times New Roman"/>
          <w:sz w:val="28"/>
          <w:szCs w:val="28"/>
        </w:rPr>
        <w:t>и действий (бездействия) органа,  предоставляющего муниципальную услугу,</w:t>
      </w:r>
      <w:r>
        <w:rPr>
          <w:rFonts w:ascii="Times New Roman" w:hAnsi="Times New Roman" w:cs="Times New Roman"/>
          <w:sz w:val="28"/>
          <w:szCs w:val="28"/>
        </w:rPr>
        <w:t xml:space="preserve"> </w:t>
      </w:r>
      <w:r w:rsidRPr="00E757BA">
        <w:rPr>
          <w:rFonts w:ascii="Times New Roman" w:hAnsi="Times New Roman" w:cs="Times New Roman"/>
          <w:sz w:val="28"/>
          <w:szCs w:val="28"/>
        </w:rPr>
        <w:t>а также должностных лиц, муниципальных служащих</w:t>
      </w:r>
    </w:p>
    <w:p w:rsidR="00E757BA" w:rsidRPr="005A5DA9" w:rsidRDefault="00E757BA" w:rsidP="00E757BA">
      <w:pPr>
        <w:pStyle w:val="ConsPlusNormal"/>
        <w:ind w:firstLine="567"/>
        <w:jc w:val="center"/>
        <w:rPr>
          <w:rFonts w:ascii="Times New Roman" w:hAnsi="Times New Roman" w:cs="Times New Roman"/>
          <w:sz w:val="28"/>
          <w:szCs w:val="28"/>
        </w:rPr>
      </w:pPr>
    </w:p>
    <w:p w:rsidR="00E757BA" w:rsidRDefault="00A92EA3" w:rsidP="00E757BA">
      <w:pPr>
        <w:ind w:firstLine="567"/>
        <w:jc w:val="both"/>
        <w:rPr>
          <w:sz w:val="28"/>
          <w:szCs w:val="28"/>
        </w:rPr>
      </w:pPr>
      <w:r w:rsidRPr="0059347F">
        <w:rPr>
          <w:sz w:val="28"/>
          <w:szCs w:val="28"/>
        </w:rPr>
        <w:lastRenderedPageBreak/>
        <w:t xml:space="preserve">5.1. Предметом  досудебного  обжалования  могут  являться  решения  и действия (бездействие), осуществляемые (принятые) должностным лицом Администрации </w:t>
      </w:r>
      <w:r w:rsidR="002E008E">
        <w:rPr>
          <w:sz w:val="28"/>
          <w:szCs w:val="28"/>
        </w:rPr>
        <w:t>Синегорского</w:t>
      </w:r>
      <w:r w:rsidRPr="0059347F">
        <w:rPr>
          <w:sz w:val="28"/>
          <w:szCs w:val="28"/>
        </w:rPr>
        <w:t xml:space="preserve"> сельского поселения в ходе предоставления муниципальной услуги на основании Регламента.</w:t>
      </w:r>
      <w:r w:rsidRPr="0059347F">
        <w:rPr>
          <w:sz w:val="28"/>
          <w:szCs w:val="28"/>
        </w:rPr>
        <w:cr/>
      </w:r>
    </w:p>
    <w:p w:rsidR="00A92EA3" w:rsidRPr="0059347F" w:rsidRDefault="00A92EA3" w:rsidP="00E757BA">
      <w:pPr>
        <w:ind w:firstLine="567"/>
        <w:jc w:val="both"/>
        <w:rPr>
          <w:sz w:val="28"/>
          <w:szCs w:val="28"/>
        </w:rPr>
      </w:pPr>
      <w:r w:rsidRPr="0059347F">
        <w:rPr>
          <w:sz w:val="28"/>
          <w:szCs w:val="28"/>
        </w:rPr>
        <w:t xml:space="preserve">5.2. Решение Администрации </w:t>
      </w:r>
      <w:r w:rsidR="002E008E">
        <w:rPr>
          <w:sz w:val="28"/>
          <w:szCs w:val="28"/>
        </w:rPr>
        <w:t>Синегорского</w:t>
      </w:r>
      <w:r w:rsidRPr="0059347F">
        <w:rPr>
          <w:sz w:val="28"/>
          <w:szCs w:val="28"/>
        </w:rPr>
        <w:t xml:space="preserve"> сельского поселения об отказе в предоставлении муниципальной услуги может быть оспорено в установленном законодательством судебном порядке.</w:t>
      </w:r>
    </w:p>
    <w:p w:rsidR="00A92EA3" w:rsidRPr="0059347F" w:rsidRDefault="00A92EA3" w:rsidP="00A92EA3">
      <w:pPr>
        <w:ind w:firstLine="567"/>
        <w:jc w:val="both"/>
        <w:rPr>
          <w:sz w:val="28"/>
          <w:szCs w:val="28"/>
        </w:rPr>
      </w:pPr>
      <w:r w:rsidRPr="0059347F">
        <w:rPr>
          <w:sz w:val="28"/>
          <w:szCs w:val="28"/>
        </w:rPr>
        <w:t xml:space="preserve">5.3. Заявитель имеет право на досудебное обжалование действий (бездействия) и решений, осуществленных (принятых) должностными лицами в ходе выполнения муниципальной услуги. </w:t>
      </w:r>
    </w:p>
    <w:p w:rsidR="00A92EA3" w:rsidRPr="0059347F" w:rsidRDefault="00A92EA3" w:rsidP="00A92EA3">
      <w:pPr>
        <w:ind w:firstLine="567"/>
        <w:jc w:val="both"/>
        <w:rPr>
          <w:sz w:val="28"/>
          <w:szCs w:val="28"/>
        </w:rPr>
      </w:pPr>
      <w:r w:rsidRPr="0059347F">
        <w:rPr>
          <w:sz w:val="28"/>
          <w:szCs w:val="28"/>
        </w:rPr>
        <w:t>Заявитель может обратиться с жалобой в том числе в следующих случаях:</w:t>
      </w:r>
    </w:p>
    <w:p w:rsidR="00A92EA3" w:rsidRPr="0059347F" w:rsidRDefault="00A92EA3" w:rsidP="00A92EA3">
      <w:pPr>
        <w:ind w:firstLine="567"/>
        <w:jc w:val="both"/>
        <w:rPr>
          <w:sz w:val="28"/>
          <w:szCs w:val="28"/>
        </w:rPr>
      </w:pPr>
      <w:r w:rsidRPr="0059347F">
        <w:rPr>
          <w:sz w:val="28"/>
          <w:szCs w:val="28"/>
        </w:rPr>
        <w:t>1) нарушение срока регистрации запроса заявителя о предоставлении муниципальной услуги;</w:t>
      </w:r>
    </w:p>
    <w:p w:rsidR="00A92EA3" w:rsidRPr="0059347F" w:rsidRDefault="00A92EA3" w:rsidP="00A92EA3">
      <w:pPr>
        <w:ind w:firstLine="567"/>
        <w:jc w:val="both"/>
        <w:rPr>
          <w:sz w:val="28"/>
          <w:szCs w:val="28"/>
        </w:rPr>
      </w:pPr>
      <w:r w:rsidRPr="0059347F">
        <w:rPr>
          <w:sz w:val="28"/>
          <w:szCs w:val="28"/>
        </w:rPr>
        <w:t>2) нарушение срока предоставления муниципальной услуги;</w:t>
      </w:r>
    </w:p>
    <w:p w:rsidR="00A92EA3" w:rsidRPr="0059347F" w:rsidRDefault="00A92EA3" w:rsidP="00A92EA3">
      <w:pPr>
        <w:ind w:firstLine="567"/>
        <w:jc w:val="both"/>
        <w:rPr>
          <w:sz w:val="28"/>
          <w:szCs w:val="28"/>
        </w:rPr>
      </w:pPr>
      <w:r w:rsidRPr="0059347F">
        <w:rPr>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A92EA3" w:rsidRPr="0059347F" w:rsidRDefault="00A92EA3" w:rsidP="00A92EA3">
      <w:pPr>
        <w:ind w:firstLine="567"/>
        <w:jc w:val="both"/>
        <w:rPr>
          <w:sz w:val="28"/>
          <w:szCs w:val="28"/>
        </w:rPr>
      </w:pPr>
      <w:r w:rsidRPr="0059347F">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A92EA3" w:rsidRPr="0059347F" w:rsidRDefault="00A92EA3" w:rsidP="00A92EA3">
      <w:pPr>
        <w:ind w:firstLine="567"/>
        <w:jc w:val="both"/>
        <w:rPr>
          <w:sz w:val="28"/>
          <w:szCs w:val="28"/>
        </w:rPr>
      </w:pPr>
      <w:r w:rsidRPr="0059347F">
        <w:rPr>
          <w:sz w:val="28"/>
          <w:szCs w:val="28"/>
        </w:rPr>
        <w:t>5) отказ в предоставлении муниципальной услуги,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92EA3" w:rsidRPr="0059347F" w:rsidRDefault="00A92EA3" w:rsidP="00A92EA3">
      <w:pPr>
        <w:ind w:firstLine="567"/>
        <w:jc w:val="both"/>
        <w:rPr>
          <w:sz w:val="28"/>
          <w:szCs w:val="28"/>
        </w:rPr>
      </w:pPr>
      <w:r w:rsidRPr="0059347F">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92EA3" w:rsidRPr="0059347F" w:rsidRDefault="00A92EA3" w:rsidP="00A92EA3">
      <w:pPr>
        <w:ind w:firstLine="567"/>
        <w:jc w:val="both"/>
        <w:rPr>
          <w:sz w:val="28"/>
          <w:szCs w:val="28"/>
        </w:rPr>
      </w:pPr>
      <w:r w:rsidRPr="0059347F">
        <w:rPr>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A92EA3" w:rsidRPr="0059347F" w:rsidRDefault="00A92EA3" w:rsidP="00A92EA3">
      <w:pPr>
        <w:ind w:firstLine="567"/>
        <w:jc w:val="both"/>
        <w:rPr>
          <w:sz w:val="28"/>
          <w:szCs w:val="28"/>
        </w:rPr>
      </w:pPr>
      <w:r w:rsidRPr="0059347F">
        <w:rPr>
          <w:sz w:val="28"/>
          <w:szCs w:val="28"/>
        </w:rPr>
        <w:t xml:space="preserve">Основанием для начала досудебного (внесудебного) обжалования является поступление в Администрацию </w:t>
      </w:r>
      <w:r w:rsidR="002E008E">
        <w:rPr>
          <w:sz w:val="28"/>
          <w:szCs w:val="28"/>
        </w:rPr>
        <w:t>Синегорского</w:t>
      </w:r>
      <w:r w:rsidRPr="0059347F">
        <w:rPr>
          <w:sz w:val="28"/>
          <w:szCs w:val="28"/>
        </w:rPr>
        <w:t xml:space="preserve"> сельского поселения от заявителя (представителя заявителя) жалобы.</w:t>
      </w:r>
    </w:p>
    <w:p w:rsidR="00A92EA3" w:rsidRPr="0059347F" w:rsidRDefault="00A92EA3" w:rsidP="00A92EA3">
      <w:pPr>
        <w:ind w:firstLine="567"/>
        <w:jc w:val="both"/>
        <w:rPr>
          <w:sz w:val="28"/>
          <w:szCs w:val="28"/>
        </w:rPr>
      </w:pPr>
      <w:r w:rsidRPr="0059347F">
        <w:rPr>
          <w:sz w:val="28"/>
          <w:szCs w:val="28"/>
        </w:rPr>
        <w:t xml:space="preserve">5.4. 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 в Администрацию </w:t>
      </w:r>
      <w:r w:rsidR="002E008E">
        <w:rPr>
          <w:sz w:val="28"/>
          <w:szCs w:val="28"/>
        </w:rPr>
        <w:t>Синегорского</w:t>
      </w:r>
      <w:r w:rsidRPr="0059347F">
        <w:rPr>
          <w:sz w:val="28"/>
          <w:szCs w:val="28"/>
        </w:rPr>
        <w:t xml:space="preserve"> сельского поселения.</w:t>
      </w:r>
    </w:p>
    <w:p w:rsidR="00A92EA3" w:rsidRPr="0059347F" w:rsidRDefault="00A92EA3" w:rsidP="00A92EA3">
      <w:pPr>
        <w:ind w:firstLine="567"/>
        <w:jc w:val="both"/>
        <w:rPr>
          <w:sz w:val="28"/>
          <w:szCs w:val="28"/>
        </w:rPr>
      </w:pPr>
      <w:r w:rsidRPr="0059347F">
        <w:rPr>
          <w:sz w:val="28"/>
          <w:szCs w:val="28"/>
        </w:rPr>
        <w:t xml:space="preserve">5.5.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w:t>
      </w:r>
      <w:r w:rsidRPr="0059347F">
        <w:rPr>
          <w:sz w:val="28"/>
          <w:szCs w:val="28"/>
        </w:rPr>
        <w:lastRenderedPageBreak/>
        <w:t>предоставляющего муниципальную услугу, единого портала государственных и муниципальных услуг либо регионального портала  муниципальных услуг, а также может быть принята при личном приеме заявителя.</w:t>
      </w:r>
    </w:p>
    <w:p w:rsidR="00A92EA3" w:rsidRPr="0059347F" w:rsidRDefault="00A92EA3" w:rsidP="00A92EA3">
      <w:pPr>
        <w:ind w:firstLine="567"/>
        <w:jc w:val="both"/>
        <w:rPr>
          <w:sz w:val="28"/>
          <w:szCs w:val="28"/>
        </w:rPr>
      </w:pPr>
      <w:r w:rsidRPr="0059347F">
        <w:rPr>
          <w:sz w:val="28"/>
          <w:szCs w:val="28"/>
        </w:rPr>
        <w:t>5.6. Граждане и юридические лица имеют право получить, а должностные лица органа местного самоуправления обязаны им предоставить возможность ознакомиться с документами и материалами, непосредственно затрагивающими их права и свободы, если нет установленных федеральным законом ограничений на информацию, содержащуюся в этих документах и материалах.</w:t>
      </w:r>
    </w:p>
    <w:p w:rsidR="00A92EA3" w:rsidRPr="0059347F" w:rsidRDefault="00A92EA3" w:rsidP="00A92EA3">
      <w:pPr>
        <w:ind w:firstLine="567"/>
        <w:jc w:val="both"/>
        <w:rPr>
          <w:sz w:val="28"/>
          <w:szCs w:val="28"/>
        </w:rPr>
      </w:pPr>
      <w:r w:rsidRPr="0059347F">
        <w:rPr>
          <w:sz w:val="28"/>
          <w:szCs w:val="28"/>
        </w:rPr>
        <w:t xml:space="preserve">5.7. Жалоба, поступившая в орган, предоставляющий муниципальную услугу –  в Администрацию </w:t>
      </w:r>
      <w:r w:rsidR="002E008E">
        <w:rPr>
          <w:sz w:val="28"/>
          <w:szCs w:val="28"/>
        </w:rPr>
        <w:t>Синегорского</w:t>
      </w:r>
      <w:r w:rsidRPr="0059347F">
        <w:rPr>
          <w:sz w:val="28"/>
          <w:szCs w:val="28"/>
        </w:rPr>
        <w:t xml:space="preserve"> сельского поселения, подлежит рассмотрению должностным лицом, наделенным полномочиями по рассмотрению жалоб, исправлению допущенных опечаток и ошибок, в течение пятнадцати рабочих дней со дня ее регистрации, со дня ее регистрации в установленном порядке в Администрации </w:t>
      </w:r>
      <w:r w:rsidR="002E008E">
        <w:rPr>
          <w:sz w:val="28"/>
          <w:szCs w:val="28"/>
        </w:rPr>
        <w:t>Синегорского</w:t>
      </w:r>
      <w:r w:rsidRPr="0059347F">
        <w:rPr>
          <w:sz w:val="28"/>
          <w:szCs w:val="28"/>
        </w:rPr>
        <w:t xml:space="preserve"> сельского поселения. Правительство Российской Федерации вправе установить случаи, при которых срок рассмотрения жалобы может быть сокращен. </w:t>
      </w:r>
    </w:p>
    <w:p w:rsidR="00A92EA3" w:rsidRPr="0059347F" w:rsidRDefault="00A92EA3" w:rsidP="00A92EA3">
      <w:pPr>
        <w:ind w:firstLine="567"/>
        <w:jc w:val="both"/>
        <w:rPr>
          <w:sz w:val="28"/>
          <w:szCs w:val="28"/>
        </w:rPr>
      </w:pPr>
      <w:r w:rsidRPr="0059347F">
        <w:rPr>
          <w:sz w:val="28"/>
          <w:szCs w:val="28"/>
        </w:rPr>
        <w:t>5.8. Ответ на жалобу, поступившую в форме электронного документа, направляется в форме электронного документа по адресу электронной почты, указанному в жалобе, или в письменной форме по почтовому адресу, указанному в жалобе.</w:t>
      </w:r>
    </w:p>
    <w:p w:rsidR="00A92EA3" w:rsidRPr="0059347F" w:rsidRDefault="00A92EA3" w:rsidP="00A92EA3">
      <w:pPr>
        <w:ind w:firstLine="567"/>
        <w:jc w:val="both"/>
        <w:rPr>
          <w:sz w:val="28"/>
          <w:szCs w:val="28"/>
        </w:rPr>
      </w:pPr>
      <w:r w:rsidRPr="0059347F">
        <w:rPr>
          <w:sz w:val="28"/>
          <w:szCs w:val="28"/>
        </w:rPr>
        <w:t xml:space="preserve">5.9. По результатам рассмотрения жалобы Администрация </w:t>
      </w:r>
      <w:r w:rsidR="002E008E">
        <w:rPr>
          <w:sz w:val="28"/>
          <w:szCs w:val="28"/>
        </w:rPr>
        <w:t>Синегорского</w:t>
      </w:r>
      <w:r w:rsidRPr="0059347F">
        <w:rPr>
          <w:sz w:val="28"/>
          <w:szCs w:val="28"/>
        </w:rPr>
        <w:t xml:space="preserve"> сельского поселения, предоставляющая муниципальную услугу, принимает одно из следующих решений:</w:t>
      </w:r>
    </w:p>
    <w:p w:rsidR="00A92EA3" w:rsidRPr="0059347F" w:rsidRDefault="00A92EA3" w:rsidP="00A92EA3">
      <w:pPr>
        <w:ind w:firstLine="567"/>
        <w:jc w:val="both"/>
        <w:rPr>
          <w:sz w:val="28"/>
          <w:szCs w:val="28"/>
        </w:rPr>
      </w:pPr>
      <w:r w:rsidRPr="0059347F">
        <w:rPr>
          <w:sz w:val="28"/>
          <w:szCs w:val="28"/>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A92EA3" w:rsidRPr="0059347F" w:rsidRDefault="00A92EA3" w:rsidP="00A92EA3">
      <w:pPr>
        <w:ind w:firstLine="567"/>
        <w:jc w:val="both"/>
        <w:rPr>
          <w:sz w:val="28"/>
          <w:szCs w:val="28"/>
        </w:rPr>
      </w:pPr>
      <w:r w:rsidRPr="0059347F">
        <w:rPr>
          <w:sz w:val="28"/>
          <w:szCs w:val="28"/>
        </w:rPr>
        <w:t>2) отказывает в удовлетворении жалобы.</w:t>
      </w:r>
    </w:p>
    <w:p w:rsidR="00A92EA3" w:rsidRPr="0059347F" w:rsidRDefault="00A92EA3" w:rsidP="00A92EA3">
      <w:pPr>
        <w:ind w:firstLine="567"/>
        <w:jc w:val="both"/>
        <w:rPr>
          <w:sz w:val="28"/>
          <w:szCs w:val="28"/>
        </w:rPr>
      </w:pPr>
      <w:r w:rsidRPr="0059347F">
        <w:rPr>
          <w:sz w:val="28"/>
          <w:szCs w:val="28"/>
        </w:rPr>
        <w:t>5.10. Не позднее дня, следующего за днем принятия решения, указанного в пункте 5.9 настоящей главы,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92EA3" w:rsidRPr="0059347F" w:rsidRDefault="00A92EA3" w:rsidP="00A92EA3">
      <w:pPr>
        <w:ind w:firstLine="567"/>
        <w:jc w:val="both"/>
        <w:rPr>
          <w:sz w:val="28"/>
          <w:szCs w:val="28"/>
        </w:rPr>
      </w:pPr>
      <w:r w:rsidRPr="0059347F">
        <w:rPr>
          <w:sz w:val="28"/>
          <w:szCs w:val="28"/>
        </w:rPr>
        <w:t xml:space="preserve">5.11. Должностное лицо, предоставляющего муниципальную услугу – глава Администрации </w:t>
      </w:r>
      <w:r w:rsidR="002E008E">
        <w:rPr>
          <w:sz w:val="28"/>
          <w:szCs w:val="28"/>
        </w:rPr>
        <w:t>Синегорского</w:t>
      </w:r>
      <w:r w:rsidRPr="0059347F">
        <w:rPr>
          <w:sz w:val="28"/>
          <w:szCs w:val="28"/>
        </w:rPr>
        <w:t xml:space="preserve"> сельского поселения, проводит личный прием граждан. </w:t>
      </w:r>
    </w:p>
    <w:p w:rsidR="00A92EA3" w:rsidRPr="0059347F" w:rsidRDefault="00A92EA3" w:rsidP="00A92EA3">
      <w:pPr>
        <w:ind w:firstLine="567"/>
        <w:jc w:val="both"/>
        <w:rPr>
          <w:sz w:val="28"/>
          <w:szCs w:val="28"/>
        </w:rPr>
      </w:pPr>
      <w:r w:rsidRPr="0059347F">
        <w:rPr>
          <w:sz w:val="28"/>
          <w:szCs w:val="28"/>
        </w:rPr>
        <w:t xml:space="preserve">При личном приеме гражданин предъявляет документ, удостоверяющий его личность. Содержание устной жалобы заносится в карточку личного приема гражданина. В случае, если изложенные в устной жалобе факты и обстоятельства являются очевидными и не требуют дополнительной проверки, ответ на жалобу с согласия гражданина может быть дан устно в ходе личного приема, о чем делается запись в карточке личного приема </w:t>
      </w:r>
      <w:r w:rsidRPr="0059347F">
        <w:rPr>
          <w:sz w:val="28"/>
          <w:szCs w:val="28"/>
        </w:rPr>
        <w:lastRenderedPageBreak/>
        <w:t xml:space="preserve">гражданина. В остальных случаях дается письменный ответ по существу поставленных в жалобе вопросов. </w:t>
      </w:r>
    </w:p>
    <w:p w:rsidR="00A92EA3" w:rsidRPr="0059347F" w:rsidRDefault="00A92EA3" w:rsidP="00A92EA3">
      <w:pPr>
        <w:ind w:firstLine="567"/>
        <w:jc w:val="both"/>
        <w:rPr>
          <w:sz w:val="28"/>
          <w:szCs w:val="28"/>
        </w:rPr>
      </w:pPr>
      <w:r w:rsidRPr="0059347F">
        <w:rPr>
          <w:sz w:val="28"/>
          <w:szCs w:val="28"/>
        </w:rPr>
        <w:t xml:space="preserve">В случае, если в жалобе содержатся вопросы, решение которых не входит в компетенцию органа местного самоуправления или должностного лица, гражданину дается разъяснение, куда и в каком порядке ему следует обратиться. </w:t>
      </w:r>
    </w:p>
    <w:p w:rsidR="00A92EA3" w:rsidRPr="0059347F" w:rsidRDefault="00A92EA3" w:rsidP="00A92EA3">
      <w:pPr>
        <w:ind w:firstLine="567"/>
        <w:jc w:val="both"/>
        <w:rPr>
          <w:sz w:val="28"/>
          <w:szCs w:val="28"/>
        </w:rPr>
      </w:pPr>
      <w:r w:rsidRPr="0059347F">
        <w:rPr>
          <w:sz w:val="28"/>
          <w:szCs w:val="28"/>
        </w:rPr>
        <w:t>В ходе личного приема гражданину может быть отказано в дальнейшем рассмотрении жалобы, если ему ранее был дан ответ по существу поставленных в жалобе вопросов.</w:t>
      </w:r>
    </w:p>
    <w:p w:rsidR="00A92EA3" w:rsidRPr="0059347F" w:rsidRDefault="00A92EA3" w:rsidP="00A92EA3">
      <w:pPr>
        <w:ind w:firstLine="567"/>
        <w:jc w:val="both"/>
        <w:rPr>
          <w:sz w:val="28"/>
          <w:szCs w:val="28"/>
        </w:rPr>
      </w:pPr>
      <w:r w:rsidRPr="0059347F">
        <w:rPr>
          <w:sz w:val="28"/>
          <w:szCs w:val="28"/>
        </w:rPr>
        <w:t xml:space="preserve">5.12. Если заинтересованное лицо не удовлетворено решением, принятым в ходе рассмотрения жалобы в Администрации </w:t>
      </w:r>
      <w:r w:rsidR="002E008E">
        <w:rPr>
          <w:sz w:val="28"/>
          <w:szCs w:val="28"/>
        </w:rPr>
        <w:t>Синегорского</w:t>
      </w:r>
      <w:r w:rsidRPr="0059347F">
        <w:rPr>
          <w:sz w:val="28"/>
          <w:szCs w:val="28"/>
        </w:rPr>
        <w:t xml:space="preserve"> сельского поселения, или решение не было принято, то заинтересованное лицо вправе обратиться с жалобой в Администрацию Белокалитвинского района, направив письменное обращение по адресу: 347042, Ростовская область г. Белая Калитва ул. Чернышевского, 8.</w:t>
      </w:r>
    </w:p>
    <w:p w:rsidR="00A92EA3" w:rsidRPr="0059347F" w:rsidRDefault="00A92EA3" w:rsidP="00A92EA3">
      <w:pPr>
        <w:ind w:firstLine="567"/>
        <w:jc w:val="both"/>
        <w:rPr>
          <w:sz w:val="28"/>
          <w:szCs w:val="28"/>
        </w:rPr>
      </w:pPr>
      <w:r w:rsidRPr="0059347F">
        <w:rPr>
          <w:sz w:val="28"/>
          <w:szCs w:val="28"/>
        </w:rPr>
        <w:t>5.13. Заявитель, подавший жалобу, несет ответственность в соответствии с законодательством за достоверность сведений, содержащихся в представленной жалобе.</w:t>
      </w:r>
    </w:p>
    <w:p w:rsidR="00A92EA3" w:rsidRPr="0059347F" w:rsidRDefault="00A92EA3" w:rsidP="00A92EA3">
      <w:pPr>
        <w:ind w:firstLine="567"/>
        <w:jc w:val="both"/>
        <w:rPr>
          <w:sz w:val="28"/>
          <w:szCs w:val="28"/>
        </w:rPr>
      </w:pPr>
      <w:r w:rsidRPr="0059347F">
        <w:rPr>
          <w:sz w:val="28"/>
          <w:szCs w:val="28"/>
        </w:rPr>
        <w:t>5.14. Жалоба оформляется в произвольной форме с учетом требований, предусмотренных законодательством Российской Федерации.</w:t>
      </w:r>
    </w:p>
    <w:p w:rsidR="00A92EA3" w:rsidRPr="0059347F" w:rsidRDefault="00A92EA3" w:rsidP="00A92EA3">
      <w:pPr>
        <w:ind w:firstLine="567"/>
        <w:jc w:val="both"/>
        <w:rPr>
          <w:sz w:val="28"/>
          <w:szCs w:val="28"/>
        </w:rPr>
      </w:pPr>
      <w:r w:rsidRPr="0059347F">
        <w:rPr>
          <w:sz w:val="28"/>
          <w:szCs w:val="28"/>
        </w:rPr>
        <w:t>5.15. Жалоба должна содержать:</w:t>
      </w:r>
    </w:p>
    <w:p w:rsidR="00A92EA3" w:rsidRPr="0059347F" w:rsidRDefault="00A92EA3" w:rsidP="00A92EA3">
      <w:pPr>
        <w:ind w:firstLine="567"/>
        <w:jc w:val="both"/>
        <w:rPr>
          <w:sz w:val="28"/>
          <w:szCs w:val="28"/>
        </w:rPr>
      </w:pPr>
      <w:r w:rsidRPr="0059347F">
        <w:rPr>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 жалуются;</w:t>
      </w:r>
    </w:p>
    <w:p w:rsidR="00A92EA3" w:rsidRPr="0059347F" w:rsidRDefault="00A92EA3" w:rsidP="00A92EA3">
      <w:pPr>
        <w:ind w:firstLine="567"/>
        <w:jc w:val="both"/>
        <w:rPr>
          <w:sz w:val="28"/>
          <w:szCs w:val="28"/>
        </w:rPr>
      </w:pPr>
      <w:r w:rsidRPr="0059347F">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92EA3" w:rsidRPr="0059347F" w:rsidRDefault="00A92EA3" w:rsidP="00A92EA3">
      <w:pPr>
        <w:ind w:firstLine="567"/>
        <w:jc w:val="both"/>
        <w:rPr>
          <w:sz w:val="28"/>
          <w:szCs w:val="28"/>
        </w:rPr>
      </w:pPr>
      <w:r w:rsidRPr="0059347F">
        <w:rPr>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A92EA3" w:rsidRPr="0059347F" w:rsidRDefault="00A92EA3" w:rsidP="00A92EA3">
      <w:pPr>
        <w:ind w:firstLine="567"/>
        <w:jc w:val="both"/>
        <w:rPr>
          <w:sz w:val="28"/>
          <w:szCs w:val="28"/>
        </w:rPr>
      </w:pPr>
      <w:r w:rsidRPr="0059347F">
        <w:rPr>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A92EA3" w:rsidRPr="0059347F" w:rsidRDefault="00A92EA3" w:rsidP="00A92EA3">
      <w:pPr>
        <w:ind w:firstLine="567"/>
        <w:jc w:val="both"/>
        <w:rPr>
          <w:sz w:val="28"/>
          <w:szCs w:val="28"/>
        </w:rPr>
      </w:pPr>
      <w:r w:rsidRPr="0059347F">
        <w:rPr>
          <w:sz w:val="28"/>
          <w:szCs w:val="28"/>
        </w:rPr>
        <w:t xml:space="preserve">5.16. По результатам рассмотрения жалобы на действия (бездействие) и решения, осуществляемые (принимаемые) в ходе исполнения муниципальной функции вышестоящее должностное лицо Администрацией </w:t>
      </w:r>
      <w:r w:rsidR="002E008E">
        <w:rPr>
          <w:sz w:val="28"/>
          <w:szCs w:val="28"/>
        </w:rPr>
        <w:t>Синегорского</w:t>
      </w:r>
      <w:r w:rsidRPr="0059347F">
        <w:rPr>
          <w:sz w:val="28"/>
          <w:szCs w:val="28"/>
        </w:rPr>
        <w:t xml:space="preserve"> сельского поселения:</w:t>
      </w:r>
    </w:p>
    <w:p w:rsidR="00A92EA3" w:rsidRPr="0059347F" w:rsidRDefault="00A92EA3" w:rsidP="00A92EA3">
      <w:pPr>
        <w:ind w:firstLine="567"/>
        <w:jc w:val="both"/>
        <w:rPr>
          <w:sz w:val="28"/>
          <w:szCs w:val="28"/>
        </w:rPr>
      </w:pPr>
      <w:r w:rsidRPr="0059347F">
        <w:rPr>
          <w:sz w:val="28"/>
          <w:szCs w:val="28"/>
        </w:rPr>
        <w:t>1) обеспечивает объективное, всестороннее и своевременное рассмотрение жалобы, в случае необходимости - с участием гражданина, направившего жалобу;</w:t>
      </w:r>
    </w:p>
    <w:p w:rsidR="00A92EA3" w:rsidRPr="0059347F" w:rsidRDefault="00A92EA3" w:rsidP="00A92EA3">
      <w:pPr>
        <w:ind w:firstLine="567"/>
        <w:jc w:val="both"/>
        <w:rPr>
          <w:sz w:val="28"/>
          <w:szCs w:val="28"/>
        </w:rPr>
      </w:pPr>
      <w:r w:rsidRPr="0059347F">
        <w:rPr>
          <w:sz w:val="28"/>
          <w:szCs w:val="28"/>
        </w:rPr>
        <w:lastRenderedPageBreak/>
        <w:t xml:space="preserve">2) запрашивает необходимые для рассмотрения обращения документы и материалы в других государственных органах, органах местного самоуправления и у иных должностных лиц; </w:t>
      </w:r>
    </w:p>
    <w:p w:rsidR="00A92EA3" w:rsidRPr="0059347F" w:rsidRDefault="00A92EA3" w:rsidP="00A92EA3">
      <w:pPr>
        <w:ind w:firstLine="567"/>
        <w:jc w:val="both"/>
        <w:rPr>
          <w:sz w:val="28"/>
          <w:szCs w:val="28"/>
        </w:rPr>
      </w:pPr>
      <w:r w:rsidRPr="0059347F">
        <w:rPr>
          <w:sz w:val="28"/>
          <w:szCs w:val="28"/>
        </w:rPr>
        <w:t>3) принимает меры, направленные на восстановление или защиту нарушенных прав, свобод и законных интересов гражданина;</w:t>
      </w:r>
    </w:p>
    <w:p w:rsidR="00A92EA3" w:rsidRPr="0059347F" w:rsidRDefault="00A92EA3" w:rsidP="00A92EA3">
      <w:pPr>
        <w:ind w:firstLine="567"/>
        <w:jc w:val="both"/>
        <w:rPr>
          <w:sz w:val="28"/>
          <w:szCs w:val="28"/>
        </w:rPr>
      </w:pPr>
      <w:r w:rsidRPr="0059347F">
        <w:rPr>
          <w:sz w:val="28"/>
          <w:szCs w:val="28"/>
        </w:rPr>
        <w:t>4) дает письменный ответ по существу поставленных в жалобе вопросов.</w:t>
      </w:r>
    </w:p>
    <w:p w:rsidR="00A92EA3" w:rsidRPr="0059347F" w:rsidRDefault="00A92EA3" w:rsidP="00A92EA3">
      <w:pPr>
        <w:ind w:firstLine="567"/>
        <w:jc w:val="both"/>
        <w:rPr>
          <w:sz w:val="28"/>
          <w:szCs w:val="28"/>
        </w:rPr>
      </w:pPr>
      <w:r w:rsidRPr="0059347F">
        <w:rPr>
          <w:sz w:val="28"/>
          <w:szCs w:val="28"/>
        </w:rPr>
        <w:t>5.17. Результатом досудебного обжалования является принятие необходимых мер и направление письменных ответов заинтересованным лицам, по желанию заявителя мотивированный ответ о результатах рассмотрения жалобы может направляется в электронной форме по адресу электронной почты, указанному в жалобе.</w:t>
      </w:r>
    </w:p>
    <w:p w:rsidR="00A92EA3" w:rsidRPr="0059347F" w:rsidRDefault="00A92EA3" w:rsidP="00A92EA3">
      <w:pPr>
        <w:ind w:firstLine="567"/>
        <w:jc w:val="both"/>
        <w:rPr>
          <w:sz w:val="28"/>
          <w:szCs w:val="28"/>
        </w:rPr>
      </w:pPr>
      <w:r w:rsidRPr="0059347F">
        <w:rPr>
          <w:sz w:val="28"/>
          <w:szCs w:val="28"/>
        </w:rPr>
        <w:t xml:space="preserve">5.18.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Администрации </w:t>
      </w:r>
      <w:r w:rsidR="002E008E">
        <w:rPr>
          <w:sz w:val="28"/>
          <w:szCs w:val="28"/>
        </w:rPr>
        <w:t>Синегорского</w:t>
      </w:r>
      <w:r w:rsidRPr="0059347F">
        <w:rPr>
          <w:sz w:val="28"/>
          <w:szCs w:val="28"/>
        </w:rPr>
        <w:t xml:space="preserve"> сельского поселения, наделенное полномочиями по рассмотрению жалоб в соответствии с пунктом 5.4 настоящей главы, незамедлительно направляет имеющиеся материалы в органы прокуратуры.</w:t>
      </w:r>
    </w:p>
    <w:p w:rsidR="00A92EA3" w:rsidRPr="0059347F" w:rsidRDefault="00A92EA3" w:rsidP="00A92EA3">
      <w:pPr>
        <w:ind w:firstLine="567"/>
        <w:jc w:val="both"/>
        <w:rPr>
          <w:sz w:val="28"/>
          <w:szCs w:val="28"/>
        </w:rPr>
      </w:pPr>
      <w:r w:rsidRPr="0059347F">
        <w:rPr>
          <w:sz w:val="28"/>
          <w:szCs w:val="28"/>
        </w:rPr>
        <w:t>5.19. Обжалование в судебном порядке.</w:t>
      </w:r>
    </w:p>
    <w:p w:rsidR="00A92EA3" w:rsidRPr="005A5DA9" w:rsidRDefault="00A92EA3" w:rsidP="00A92EA3">
      <w:pPr>
        <w:ind w:firstLine="567"/>
        <w:jc w:val="both"/>
        <w:rPr>
          <w:sz w:val="28"/>
          <w:szCs w:val="28"/>
        </w:rPr>
      </w:pPr>
      <w:r w:rsidRPr="0059347F">
        <w:rPr>
          <w:sz w:val="28"/>
          <w:szCs w:val="28"/>
        </w:rPr>
        <w:t>Заинтересованные лица могут обжаловать в судебном порядке действия (бездействие) и решения, осуществляемые (принятые) в ходе предоставления муниципальной услуги, в том числе в порядке досудебного обжалования, в установленном законодательством Российской Федерации порядке в соответствии с подведомственностью дел, установленной процессуальным законодательством Российской Федерации.</w:t>
      </w:r>
    </w:p>
    <w:p w:rsidR="00A92EA3" w:rsidRPr="005A5DA9" w:rsidRDefault="00A92EA3" w:rsidP="00A92EA3">
      <w:pPr>
        <w:ind w:firstLine="567"/>
        <w:jc w:val="both"/>
        <w:rPr>
          <w:sz w:val="28"/>
          <w:szCs w:val="28"/>
        </w:rPr>
      </w:pPr>
    </w:p>
    <w:p w:rsidR="00A92EA3" w:rsidRPr="005A5DA9" w:rsidRDefault="00A92EA3" w:rsidP="00A92EA3">
      <w:pPr>
        <w:ind w:firstLine="567"/>
        <w:jc w:val="both"/>
        <w:rPr>
          <w:sz w:val="28"/>
          <w:szCs w:val="28"/>
        </w:rPr>
      </w:pPr>
    </w:p>
    <w:p w:rsidR="00841005" w:rsidRDefault="00841005" w:rsidP="00692ABB">
      <w:pPr>
        <w:rPr>
          <w:sz w:val="28"/>
          <w:szCs w:val="28"/>
        </w:rPr>
      </w:pPr>
      <w:r>
        <w:rPr>
          <w:sz w:val="28"/>
          <w:szCs w:val="28"/>
        </w:rPr>
        <w:t xml:space="preserve">Ведущий специалист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2E008E">
        <w:rPr>
          <w:sz w:val="28"/>
          <w:szCs w:val="28"/>
        </w:rPr>
        <w:t>С.П.Беседина</w:t>
      </w:r>
    </w:p>
    <w:p w:rsidR="00AE0536" w:rsidRDefault="00AE0536" w:rsidP="00692ABB">
      <w:pPr>
        <w:rPr>
          <w:sz w:val="28"/>
          <w:szCs w:val="28"/>
        </w:rPr>
      </w:pPr>
    </w:p>
    <w:p w:rsidR="00AE0536" w:rsidRDefault="00AE0536" w:rsidP="00692ABB">
      <w:pPr>
        <w:rPr>
          <w:sz w:val="28"/>
          <w:szCs w:val="28"/>
        </w:rPr>
      </w:pPr>
    </w:p>
    <w:p w:rsidR="00AE0536" w:rsidRDefault="00AE0536" w:rsidP="00692ABB">
      <w:pPr>
        <w:rPr>
          <w:sz w:val="28"/>
          <w:szCs w:val="28"/>
        </w:rPr>
      </w:pPr>
    </w:p>
    <w:p w:rsidR="00AE0536" w:rsidRDefault="00AE0536" w:rsidP="00692ABB">
      <w:pPr>
        <w:rPr>
          <w:sz w:val="28"/>
          <w:szCs w:val="28"/>
        </w:rPr>
      </w:pPr>
    </w:p>
    <w:p w:rsidR="00AE0536" w:rsidRDefault="00AE0536" w:rsidP="00692ABB">
      <w:pPr>
        <w:rPr>
          <w:sz w:val="28"/>
          <w:szCs w:val="28"/>
        </w:rPr>
      </w:pPr>
    </w:p>
    <w:p w:rsidR="00AE0536" w:rsidRDefault="00AE0536" w:rsidP="00692ABB">
      <w:pPr>
        <w:rPr>
          <w:sz w:val="28"/>
          <w:szCs w:val="28"/>
        </w:rPr>
      </w:pPr>
    </w:p>
    <w:p w:rsidR="00AE0536" w:rsidRDefault="00AE0536" w:rsidP="00692ABB">
      <w:pPr>
        <w:rPr>
          <w:sz w:val="28"/>
          <w:szCs w:val="28"/>
        </w:rPr>
      </w:pPr>
    </w:p>
    <w:p w:rsidR="00E757BA" w:rsidRDefault="00E757BA" w:rsidP="00692ABB">
      <w:pPr>
        <w:rPr>
          <w:sz w:val="28"/>
          <w:szCs w:val="28"/>
        </w:rPr>
      </w:pPr>
    </w:p>
    <w:p w:rsidR="00E757BA" w:rsidRDefault="00E757BA" w:rsidP="00692ABB">
      <w:pPr>
        <w:rPr>
          <w:sz w:val="28"/>
          <w:szCs w:val="28"/>
        </w:rPr>
      </w:pPr>
    </w:p>
    <w:p w:rsidR="00E757BA" w:rsidRDefault="00E757BA" w:rsidP="00692ABB">
      <w:pPr>
        <w:rPr>
          <w:sz w:val="28"/>
          <w:szCs w:val="28"/>
        </w:rPr>
      </w:pPr>
    </w:p>
    <w:p w:rsidR="00E757BA" w:rsidRDefault="00E757BA" w:rsidP="00692ABB">
      <w:pPr>
        <w:rPr>
          <w:sz w:val="28"/>
          <w:szCs w:val="28"/>
        </w:rPr>
      </w:pPr>
    </w:p>
    <w:p w:rsidR="002E008E" w:rsidRDefault="002E008E" w:rsidP="00692ABB">
      <w:pPr>
        <w:rPr>
          <w:sz w:val="28"/>
          <w:szCs w:val="28"/>
        </w:rPr>
      </w:pPr>
    </w:p>
    <w:p w:rsidR="00D875E2" w:rsidRDefault="00D875E2" w:rsidP="00692ABB">
      <w:pPr>
        <w:rPr>
          <w:sz w:val="28"/>
          <w:szCs w:val="28"/>
        </w:rPr>
      </w:pPr>
    </w:p>
    <w:p w:rsidR="00D875E2" w:rsidRDefault="00D875E2" w:rsidP="00692ABB">
      <w:pPr>
        <w:rPr>
          <w:sz w:val="28"/>
          <w:szCs w:val="28"/>
        </w:rPr>
      </w:pPr>
    </w:p>
    <w:p w:rsidR="00D875E2" w:rsidRDefault="00D875E2" w:rsidP="00692ABB">
      <w:pPr>
        <w:rPr>
          <w:sz w:val="28"/>
          <w:szCs w:val="28"/>
        </w:rPr>
      </w:pPr>
    </w:p>
    <w:p w:rsidR="00D875E2" w:rsidRDefault="00D875E2" w:rsidP="00692ABB">
      <w:pPr>
        <w:rPr>
          <w:sz w:val="28"/>
          <w:szCs w:val="28"/>
        </w:rPr>
      </w:pPr>
    </w:p>
    <w:p w:rsidR="002E008E" w:rsidRDefault="002E008E" w:rsidP="00692ABB">
      <w:pPr>
        <w:rPr>
          <w:sz w:val="28"/>
          <w:szCs w:val="28"/>
        </w:rPr>
      </w:pPr>
    </w:p>
    <w:p w:rsidR="002E008E" w:rsidRDefault="002E008E" w:rsidP="00692ABB">
      <w:pPr>
        <w:rPr>
          <w:sz w:val="28"/>
          <w:szCs w:val="28"/>
        </w:rPr>
      </w:pPr>
    </w:p>
    <w:p w:rsidR="002E008E" w:rsidRDefault="002E008E" w:rsidP="00692ABB">
      <w:pPr>
        <w:rPr>
          <w:sz w:val="28"/>
          <w:szCs w:val="28"/>
        </w:rPr>
      </w:pPr>
    </w:p>
    <w:p w:rsidR="002E008E" w:rsidRDefault="002E008E" w:rsidP="00692ABB">
      <w:pPr>
        <w:rPr>
          <w:sz w:val="28"/>
          <w:szCs w:val="28"/>
        </w:rPr>
      </w:pPr>
    </w:p>
    <w:p w:rsidR="002E008E" w:rsidRDefault="002E008E" w:rsidP="00692ABB">
      <w:pPr>
        <w:rPr>
          <w:sz w:val="28"/>
          <w:szCs w:val="28"/>
        </w:rPr>
      </w:pPr>
    </w:p>
    <w:p w:rsidR="00AE0536" w:rsidRDefault="00AE0536" w:rsidP="00692ABB">
      <w:pPr>
        <w:rPr>
          <w:sz w:val="28"/>
          <w:szCs w:val="28"/>
        </w:rPr>
      </w:pPr>
    </w:p>
    <w:p w:rsidR="00AE0536" w:rsidRPr="009C5C62" w:rsidRDefault="00AE0536" w:rsidP="00E757BA">
      <w:pPr>
        <w:ind w:left="5670"/>
        <w:rPr>
          <w:sz w:val="28"/>
          <w:szCs w:val="28"/>
        </w:rPr>
      </w:pPr>
      <w:r w:rsidRPr="009C5C62">
        <w:rPr>
          <w:color w:val="000000"/>
          <w:sz w:val="28"/>
          <w:szCs w:val="28"/>
        </w:rPr>
        <w:lastRenderedPageBreak/>
        <w:t xml:space="preserve">Приложение </w:t>
      </w:r>
      <w:r>
        <w:rPr>
          <w:color w:val="000000"/>
          <w:sz w:val="28"/>
          <w:szCs w:val="28"/>
        </w:rPr>
        <w:t>№ 1</w:t>
      </w:r>
    </w:p>
    <w:p w:rsidR="00AE0536" w:rsidRPr="0038481F" w:rsidRDefault="00AE0536" w:rsidP="00E757BA">
      <w:pPr>
        <w:ind w:left="5670"/>
        <w:rPr>
          <w:sz w:val="28"/>
          <w:szCs w:val="28"/>
        </w:rPr>
      </w:pPr>
      <w:r>
        <w:rPr>
          <w:sz w:val="28"/>
          <w:szCs w:val="28"/>
        </w:rPr>
        <w:t>к А</w:t>
      </w:r>
      <w:r w:rsidRPr="009C5C62">
        <w:rPr>
          <w:sz w:val="28"/>
          <w:szCs w:val="28"/>
        </w:rPr>
        <w:t>дминистративному регламенту</w:t>
      </w:r>
      <w:r w:rsidR="00E757BA">
        <w:rPr>
          <w:sz w:val="28"/>
          <w:szCs w:val="28"/>
        </w:rPr>
        <w:t xml:space="preserve"> </w:t>
      </w:r>
      <w:r>
        <w:rPr>
          <w:sz w:val="28"/>
          <w:szCs w:val="28"/>
        </w:rPr>
        <w:t xml:space="preserve">предоставления </w:t>
      </w:r>
      <w:r w:rsidRPr="00FD5C49">
        <w:rPr>
          <w:sz w:val="28"/>
          <w:szCs w:val="28"/>
        </w:rPr>
        <w:t xml:space="preserve">муниципальной  услуги </w:t>
      </w:r>
      <w:r w:rsidR="00E757BA">
        <w:rPr>
          <w:sz w:val="28"/>
          <w:szCs w:val="28"/>
        </w:rPr>
        <w:t>«</w:t>
      </w:r>
      <w:r w:rsidR="00843E0B">
        <w:rPr>
          <w:sz w:val="28"/>
          <w:szCs w:val="28"/>
        </w:rPr>
        <w:t>«Предоставление справок (сведений) с места жительства, в том числе о составе семьи»</w:t>
      </w:r>
      <w:r w:rsidR="00E757BA">
        <w:rPr>
          <w:sz w:val="28"/>
          <w:szCs w:val="28"/>
        </w:rPr>
        <w:t>»</w:t>
      </w:r>
    </w:p>
    <w:p w:rsidR="00AE0536" w:rsidRPr="00B22549" w:rsidRDefault="00AE0536" w:rsidP="00AE0536">
      <w:pPr>
        <w:rPr>
          <w:sz w:val="28"/>
          <w:szCs w:val="28"/>
        </w:rPr>
      </w:pPr>
    </w:p>
    <w:p w:rsidR="00AE0536" w:rsidRPr="00A52DAE" w:rsidRDefault="00AE0536" w:rsidP="00AE0536">
      <w:pPr>
        <w:ind w:firstLine="708"/>
        <w:jc w:val="center"/>
        <w:rPr>
          <w:color w:val="000000"/>
          <w:sz w:val="28"/>
          <w:szCs w:val="28"/>
        </w:rPr>
      </w:pPr>
      <w:r w:rsidRPr="009C5C62">
        <w:rPr>
          <w:sz w:val="28"/>
          <w:szCs w:val="28"/>
        </w:rPr>
        <w:t>БЛОК-СХЕМА</w:t>
      </w:r>
    </w:p>
    <w:p w:rsidR="00AE0536" w:rsidRPr="00B22549" w:rsidRDefault="00AE0536" w:rsidP="00AE0536">
      <w:pPr>
        <w:jc w:val="center"/>
        <w:rPr>
          <w:sz w:val="28"/>
          <w:szCs w:val="28"/>
        </w:rPr>
      </w:pPr>
      <w:r>
        <w:rPr>
          <w:sz w:val="28"/>
          <w:szCs w:val="28"/>
        </w:rPr>
        <w:t xml:space="preserve">административных процедур </w:t>
      </w:r>
      <w:r w:rsidRPr="005A5DA9">
        <w:rPr>
          <w:sz w:val="28"/>
          <w:szCs w:val="28"/>
        </w:rPr>
        <w:t xml:space="preserve">по </w:t>
      </w:r>
      <w:r w:rsidR="00843E0B">
        <w:rPr>
          <w:sz w:val="28"/>
          <w:szCs w:val="28"/>
        </w:rPr>
        <w:t>предоставление справок (сведений) с места жительства, в том числе о составе семьи</w:t>
      </w:r>
    </w:p>
    <w:p w:rsidR="00AE0536" w:rsidRPr="009C5C62" w:rsidRDefault="001304B3" w:rsidP="00AE0536">
      <w:pPr>
        <w:jc w:val="center"/>
        <w:rPr>
          <w:b/>
          <w:sz w:val="28"/>
          <w:szCs w:val="28"/>
        </w:rPr>
      </w:pPr>
      <w:r w:rsidRPr="001304B3">
        <w:rPr>
          <w:noProof/>
          <w:sz w:val="28"/>
          <w:szCs w:val="28"/>
        </w:rPr>
        <w:pict>
          <v:roundrect id="_x0000_s2799" style="position:absolute;left:0;text-align:left;margin-left:-5.55pt;margin-top:.25pt;width:494.85pt;height:69.35pt;z-index:251660288" arcsize="10923f">
            <v:textbox style="mso-next-textbox:#_x0000_s2799">
              <w:txbxContent>
                <w:p w:rsidR="00AE0536" w:rsidRPr="00EB1438" w:rsidRDefault="00AE0536" w:rsidP="00AE0536">
                  <w:pPr>
                    <w:pStyle w:val="HTML"/>
                    <w:jc w:val="center"/>
                    <w:rPr>
                      <w:rFonts w:ascii="Times New Roman" w:hAnsi="Times New Roman" w:cs="Times New Roman"/>
                      <w:sz w:val="28"/>
                      <w:szCs w:val="28"/>
                    </w:rPr>
                  </w:pPr>
                  <w:r w:rsidRPr="00EB1438">
                    <w:rPr>
                      <w:rFonts w:ascii="Times New Roman" w:hAnsi="Times New Roman" w:cs="Times New Roman"/>
                      <w:sz w:val="28"/>
                      <w:szCs w:val="28"/>
                    </w:rPr>
                    <w:t>Начало предоставления муниципальной услуги:</w:t>
                  </w:r>
                </w:p>
                <w:p w:rsidR="00AE0536" w:rsidRPr="00EB1438" w:rsidRDefault="00AE0536" w:rsidP="00AE0536">
                  <w:pPr>
                    <w:pStyle w:val="HTML"/>
                    <w:jc w:val="center"/>
                    <w:rPr>
                      <w:rFonts w:ascii="Times New Roman" w:hAnsi="Times New Roman" w:cs="Times New Roman"/>
                      <w:sz w:val="28"/>
                      <w:szCs w:val="28"/>
                    </w:rPr>
                  </w:pPr>
                  <w:r w:rsidRPr="00EB1438">
                    <w:rPr>
                      <w:rFonts w:ascii="Times New Roman" w:hAnsi="Times New Roman" w:cs="Times New Roman"/>
                      <w:sz w:val="28"/>
                      <w:szCs w:val="28"/>
                    </w:rPr>
                    <w:t>Заявитель обращается с заявлением лично или</w:t>
                  </w:r>
                </w:p>
                <w:p w:rsidR="00AE0536" w:rsidRPr="00EB1438" w:rsidRDefault="00AE0536" w:rsidP="00AE0536">
                  <w:pPr>
                    <w:rPr>
                      <w:sz w:val="28"/>
                      <w:szCs w:val="28"/>
                    </w:rPr>
                  </w:pPr>
                  <w:r w:rsidRPr="00EB1438">
                    <w:rPr>
                      <w:sz w:val="28"/>
                      <w:szCs w:val="28"/>
                    </w:rPr>
                    <w:t xml:space="preserve">                направляет его почтовым отправлением, электронной почтой</w:t>
                  </w:r>
                </w:p>
              </w:txbxContent>
            </v:textbox>
          </v:roundrect>
        </w:pict>
      </w:r>
    </w:p>
    <w:p w:rsidR="00AE0536" w:rsidRPr="009C5C62" w:rsidRDefault="00AE0536" w:rsidP="00AE0536">
      <w:pPr>
        <w:pStyle w:val="HTML"/>
        <w:rPr>
          <w:rFonts w:ascii="Times New Roman" w:hAnsi="Times New Roman" w:cs="Times New Roman"/>
          <w:sz w:val="28"/>
          <w:szCs w:val="28"/>
        </w:rPr>
      </w:pPr>
    </w:p>
    <w:p w:rsidR="00AE0536" w:rsidRPr="009C5C62" w:rsidRDefault="00AE0536" w:rsidP="00AE0536">
      <w:pPr>
        <w:pStyle w:val="HTML"/>
        <w:rPr>
          <w:rFonts w:ascii="Times New Roman" w:hAnsi="Times New Roman" w:cs="Times New Roman"/>
          <w:sz w:val="28"/>
          <w:szCs w:val="28"/>
        </w:rPr>
      </w:pPr>
    </w:p>
    <w:p w:rsidR="00AE0536" w:rsidRPr="009C5C62" w:rsidRDefault="00AE0536" w:rsidP="00AE0536">
      <w:pPr>
        <w:pStyle w:val="HTML"/>
        <w:rPr>
          <w:rFonts w:ascii="Times New Roman" w:hAnsi="Times New Roman" w:cs="Times New Roman"/>
          <w:sz w:val="28"/>
          <w:szCs w:val="28"/>
        </w:rPr>
      </w:pPr>
    </w:p>
    <w:p w:rsidR="00AE0536" w:rsidRPr="009C5C62" w:rsidRDefault="001304B3" w:rsidP="00AE0536">
      <w:pPr>
        <w:pStyle w:val="HTML"/>
        <w:rPr>
          <w:rFonts w:ascii="Times New Roman" w:hAnsi="Times New Roman" w:cs="Times New Roman"/>
          <w:sz w:val="28"/>
          <w:szCs w:val="28"/>
        </w:rPr>
      </w:pPr>
      <w:r>
        <w:rPr>
          <w:rFonts w:ascii="Times New Roman" w:hAnsi="Times New Roman" w:cs="Times New Roman"/>
          <w:noProof/>
          <w:sz w:val="28"/>
          <w:szCs w:val="28"/>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2800" type="#_x0000_t67" style="position:absolute;left:0;text-align:left;margin-left:229.2pt;margin-top:5.2pt;width:24.75pt;height:22.8pt;z-index:251661312"/>
        </w:pict>
      </w:r>
    </w:p>
    <w:p w:rsidR="00AE0536" w:rsidRPr="009C5C62" w:rsidRDefault="00AE0536" w:rsidP="00AE0536">
      <w:pPr>
        <w:pStyle w:val="HTML"/>
        <w:rPr>
          <w:rFonts w:ascii="Times New Roman" w:hAnsi="Times New Roman" w:cs="Times New Roman"/>
          <w:sz w:val="28"/>
          <w:szCs w:val="28"/>
        </w:rPr>
      </w:pPr>
    </w:p>
    <w:p w:rsidR="00AE0536" w:rsidRPr="009C5C62" w:rsidRDefault="00AE0536" w:rsidP="00AE0536">
      <w:pPr>
        <w:pStyle w:val="HTML"/>
        <w:rPr>
          <w:rFonts w:ascii="Times New Roman" w:hAnsi="Times New Roman" w:cs="Times New Roman"/>
          <w:sz w:val="28"/>
          <w:szCs w:val="28"/>
        </w:rPr>
      </w:pPr>
    </w:p>
    <w:p w:rsidR="00AE0536" w:rsidRPr="009C5C62" w:rsidRDefault="001304B3" w:rsidP="00AE0536">
      <w:pPr>
        <w:pStyle w:val="HTML"/>
        <w:rPr>
          <w:rFonts w:ascii="Times New Roman" w:hAnsi="Times New Roman" w:cs="Times New Roman"/>
          <w:sz w:val="28"/>
          <w:szCs w:val="28"/>
        </w:rPr>
      </w:pPr>
      <w:r>
        <w:rPr>
          <w:rFonts w:ascii="Times New Roman" w:hAnsi="Times New Roman" w:cs="Times New Roman"/>
          <w:noProof/>
          <w:sz w:val="28"/>
          <w:szCs w:val="28"/>
        </w:rPr>
        <w:pict>
          <v:roundrect id="_x0000_s2801" style="position:absolute;left:0;text-align:left;margin-left:45pt;margin-top:.25pt;width:394.8pt;height:49.75pt;z-index:251662336" arcsize="10923f">
            <v:textbox style="mso-next-textbox:#_x0000_s2801">
              <w:txbxContent>
                <w:p w:rsidR="00AE0536" w:rsidRPr="00EB1438" w:rsidRDefault="00AE0536" w:rsidP="00AE0536">
                  <w:pPr>
                    <w:spacing w:before="30" w:after="30"/>
                    <w:jc w:val="center"/>
                    <w:rPr>
                      <w:sz w:val="28"/>
                      <w:szCs w:val="28"/>
                    </w:rPr>
                  </w:pPr>
                  <w:r w:rsidRPr="00EB1438">
                    <w:rPr>
                      <w:sz w:val="28"/>
                      <w:szCs w:val="28"/>
                    </w:rPr>
                    <w:t xml:space="preserve">Рассмотрение заявления </w:t>
                  </w:r>
                  <w:r>
                    <w:rPr>
                      <w:sz w:val="28"/>
                      <w:szCs w:val="28"/>
                    </w:rPr>
                    <w:t>и</w:t>
                  </w:r>
                  <w:r w:rsidRPr="00EB1438">
                    <w:rPr>
                      <w:spacing w:val="2"/>
                      <w:sz w:val="28"/>
                      <w:szCs w:val="28"/>
                    </w:rPr>
                    <w:t xml:space="preserve"> предоставлен</w:t>
                  </w:r>
                  <w:r>
                    <w:rPr>
                      <w:spacing w:val="2"/>
                      <w:sz w:val="28"/>
                      <w:szCs w:val="28"/>
                    </w:rPr>
                    <w:t>ных документов</w:t>
                  </w:r>
                  <w:r w:rsidRPr="00EB1438">
                    <w:rPr>
                      <w:spacing w:val="2"/>
                      <w:sz w:val="28"/>
                      <w:szCs w:val="28"/>
                    </w:rPr>
                    <w:t xml:space="preserve"> </w:t>
                  </w:r>
                </w:p>
              </w:txbxContent>
            </v:textbox>
          </v:roundrect>
        </w:pict>
      </w:r>
    </w:p>
    <w:p w:rsidR="00AE0536" w:rsidRPr="009C5C62" w:rsidRDefault="00AE0536" w:rsidP="00AE0536">
      <w:pPr>
        <w:pStyle w:val="HTML"/>
        <w:rPr>
          <w:rFonts w:ascii="Times New Roman" w:hAnsi="Times New Roman" w:cs="Times New Roman"/>
          <w:sz w:val="28"/>
          <w:szCs w:val="28"/>
        </w:rPr>
      </w:pPr>
    </w:p>
    <w:p w:rsidR="00AE0536" w:rsidRPr="009C5C62" w:rsidRDefault="00AE0536" w:rsidP="00AE0536">
      <w:pPr>
        <w:pStyle w:val="HTML"/>
        <w:rPr>
          <w:rFonts w:ascii="Times New Roman" w:hAnsi="Times New Roman" w:cs="Times New Roman"/>
          <w:sz w:val="28"/>
          <w:szCs w:val="28"/>
        </w:rPr>
      </w:pPr>
      <w:r w:rsidRPr="009C5C62">
        <w:rPr>
          <w:rFonts w:ascii="Times New Roman" w:hAnsi="Times New Roman" w:cs="Times New Roman"/>
          <w:sz w:val="28"/>
          <w:szCs w:val="28"/>
        </w:rPr>
        <w:t xml:space="preserve">                                   </w:t>
      </w:r>
      <w:r w:rsidRPr="009C5C62">
        <w:rPr>
          <w:rFonts w:ascii="Times New Roman" w:hAnsi="Times New Roman" w:cs="Times New Roman"/>
          <w:sz w:val="28"/>
          <w:szCs w:val="28"/>
        </w:rPr>
        <w:softHyphen/>
      </w:r>
    </w:p>
    <w:p w:rsidR="00AE0536" w:rsidRPr="009C5C62" w:rsidRDefault="001304B3" w:rsidP="00AE0536">
      <w:pPr>
        <w:pStyle w:val="HTML"/>
        <w:rPr>
          <w:rFonts w:ascii="Times New Roman" w:hAnsi="Times New Roman" w:cs="Times New Roman"/>
          <w:sz w:val="28"/>
          <w:szCs w:val="28"/>
        </w:rPr>
      </w:pPr>
      <w:r>
        <w:rPr>
          <w:rFonts w:ascii="Times New Roman" w:hAnsi="Times New Roman" w:cs="Times New Roman"/>
          <w:noProof/>
          <w:sz w:val="28"/>
          <w:szCs w:val="28"/>
        </w:rPr>
        <w:pict>
          <v:shape id="_x0000_s2805" type="#_x0000_t67" style="position:absolute;left:0;text-align:left;margin-left:225.45pt;margin-top:1.7pt;width:28.5pt;height:27pt;z-index:251666432"/>
        </w:pict>
      </w:r>
      <w:r w:rsidR="00AE0536" w:rsidRPr="009C5C62">
        <w:rPr>
          <w:rFonts w:ascii="Times New Roman" w:hAnsi="Times New Roman" w:cs="Times New Roman"/>
          <w:sz w:val="28"/>
          <w:szCs w:val="28"/>
        </w:rPr>
        <w:t xml:space="preserve">          </w:t>
      </w:r>
    </w:p>
    <w:p w:rsidR="00AE0536" w:rsidRPr="009C5C62" w:rsidRDefault="00AE0536" w:rsidP="00AE0536">
      <w:pPr>
        <w:pStyle w:val="HTML"/>
        <w:rPr>
          <w:rFonts w:ascii="Times New Roman" w:hAnsi="Times New Roman" w:cs="Times New Roman"/>
          <w:sz w:val="28"/>
          <w:szCs w:val="28"/>
        </w:rPr>
      </w:pPr>
    </w:p>
    <w:p w:rsidR="00AE0536" w:rsidRPr="009C5C62" w:rsidRDefault="001304B3" w:rsidP="00AE0536">
      <w:pPr>
        <w:pStyle w:val="HTML"/>
        <w:rPr>
          <w:rFonts w:ascii="Times New Roman" w:hAnsi="Times New Roman" w:cs="Times New Roman"/>
          <w:sz w:val="28"/>
          <w:szCs w:val="28"/>
        </w:rPr>
      </w:pPr>
      <w:r>
        <w:rPr>
          <w:rFonts w:ascii="Times New Roman" w:hAnsi="Times New Roman" w:cs="Times New Roman"/>
          <w:noProof/>
          <w:sz w:val="28"/>
          <w:szCs w:val="28"/>
        </w:rPr>
        <w:pict>
          <v:roundrect id="_x0000_s2807" style="position:absolute;left:0;text-align:left;margin-left:45pt;margin-top:12pt;width:394.8pt;height:63pt;z-index:251668480" arcsize="10923f">
            <v:textbox style="mso-next-textbox:#_x0000_s2807">
              <w:txbxContent>
                <w:p w:rsidR="00AE0536" w:rsidRPr="00EB1438" w:rsidRDefault="00AE0536" w:rsidP="00AE0536">
                  <w:pPr>
                    <w:spacing w:before="30" w:after="30"/>
                    <w:jc w:val="center"/>
                    <w:rPr>
                      <w:spacing w:val="2"/>
                      <w:sz w:val="28"/>
                      <w:szCs w:val="28"/>
                    </w:rPr>
                  </w:pPr>
                  <w:r>
                    <w:rPr>
                      <w:sz w:val="28"/>
                      <w:szCs w:val="28"/>
                    </w:rPr>
                    <w:t>П</w:t>
                  </w:r>
                  <w:r w:rsidRPr="00EB1438">
                    <w:rPr>
                      <w:spacing w:val="2"/>
                      <w:sz w:val="28"/>
                      <w:szCs w:val="28"/>
                    </w:rPr>
                    <w:t xml:space="preserve">одготовка документов </w:t>
                  </w:r>
                  <w:r>
                    <w:rPr>
                      <w:spacing w:val="2"/>
                      <w:sz w:val="28"/>
                      <w:szCs w:val="28"/>
                    </w:rPr>
                    <w:t>(</w:t>
                  </w:r>
                  <w:r w:rsidRPr="00BA6354">
                    <w:rPr>
                      <w:sz w:val="28"/>
                      <w:szCs w:val="28"/>
                    </w:rPr>
                    <w:t>справок и иных документов</w:t>
                  </w:r>
                  <w:r>
                    <w:rPr>
                      <w:sz w:val="28"/>
                      <w:szCs w:val="28"/>
                    </w:rPr>
                    <w:t>)</w:t>
                  </w:r>
                </w:p>
              </w:txbxContent>
            </v:textbox>
          </v:roundrect>
        </w:pict>
      </w:r>
    </w:p>
    <w:p w:rsidR="00AE0536" w:rsidRPr="009C5C62" w:rsidRDefault="00AE0536" w:rsidP="00AE0536">
      <w:pPr>
        <w:pStyle w:val="HTML"/>
        <w:rPr>
          <w:rFonts w:ascii="Times New Roman" w:hAnsi="Times New Roman" w:cs="Times New Roman"/>
          <w:sz w:val="28"/>
          <w:szCs w:val="28"/>
        </w:rPr>
      </w:pPr>
    </w:p>
    <w:p w:rsidR="00AE0536" w:rsidRPr="009C5C62" w:rsidRDefault="00AE0536" w:rsidP="00AE0536">
      <w:pPr>
        <w:pStyle w:val="HTML"/>
        <w:rPr>
          <w:rFonts w:ascii="Times New Roman" w:hAnsi="Times New Roman" w:cs="Times New Roman"/>
          <w:sz w:val="28"/>
          <w:szCs w:val="28"/>
        </w:rPr>
      </w:pPr>
    </w:p>
    <w:p w:rsidR="00AE0536" w:rsidRPr="009C5C62" w:rsidRDefault="00AE0536" w:rsidP="00AE0536">
      <w:pPr>
        <w:pStyle w:val="HTML"/>
        <w:rPr>
          <w:rFonts w:ascii="Times New Roman" w:hAnsi="Times New Roman" w:cs="Times New Roman"/>
          <w:sz w:val="28"/>
          <w:szCs w:val="28"/>
        </w:rPr>
      </w:pPr>
    </w:p>
    <w:p w:rsidR="00AE0536" w:rsidRPr="009C5C62" w:rsidRDefault="001304B3" w:rsidP="00AE0536">
      <w:pPr>
        <w:pStyle w:val="HTML"/>
        <w:rPr>
          <w:rFonts w:ascii="Times New Roman" w:hAnsi="Times New Roman" w:cs="Times New Roman"/>
          <w:sz w:val="28"/>
          <w:szCs w:val="28"/>
        </w:rPr>
      </w:pPr>
      <w:r>
        <w:rPr>
          <w:rFonts w:ascii="Times New Roman" w:hAnsi="Times New Roman" w:cs="Times New Roman"/>
          <w:noProof/>
          <w:sz w:val="28"/>
          <w:szCs w:val="28"/>
        </w:rPr>
        <w:pict>
          <v:shape id="_x0000_s2804" type="#_x0000_t67" style="position:absolute;left:0;text-align:left;margin-left:225.45pt;margin-top:10.6pt;width:28.5pt;height:27.35pt;z-index:251665408"/>
        </w:pict>
      </w:r>
    </w:p>
    <w:p w:rsidR="00AE0536" w:rsidRDefault="00AE0536" w:rsidP="00AE0536">
      <w:pPr>
        <w:pStyle w:val="HTML"/>
        <w:rPr>
          <w:rFonts w:ascii="Times New Roman" w:hAnsi="Times New Roman" w:cs="Times New Roman"/>
          <w:sz w:val="28"/>
          <w:szCs w:val="28"/>
        </w:rPr>
      </w:pPr>
    </w:p>
    <w:p w:rsidR="00AE0536" w:rsidRPr="009C5C62" w:rsidRDefault="00AE0536" w:rsidP="00AE0536">
      <w:pPr>
        <w:pStyle w:val="HTML"/>
        <w:rPr>
          <w:rFonts w:ascii="Times New Roman" w:hAnsi="Times New Roman" w:cs="Times New Roman"/>
          <w:sz w:val="28"/>
          <w:szCs w:val="28"/>
        </w:rPr>
      </w:pPr>
    </w:p>
    <w:p w:rsidR="00AE0536" w:rsidRPr="009C5C62" w:rsidRDefault="001304B3" w:rsidP="00AE0536">
      <w:pPr>
        <w:pStyle w:val="HTML"/>
        <w:rPr>
          <w:rFonts w:ascii="Times New Roman" w:hAnsi="Times New Roman" w:cs="Times New Roman"/>
          <w:sz w:val="28"/>
          <w:szCs w:val="28"/>
        </w:rPr>
      </w:pPr>
      <w:r w:rsidRPr="001304B3">
        <w:rPr>
          <w:rFonts w:ascii="Times New Roman" w:hAnsi="Times New Roman" w:cs="Times New Roman"/>
          <w:noProof/>
          <w:color w:val="FFFFFF"/>
          <w:sz w:val="28"/>
          <w:szCs w:val="28"/>
        </w:rPr>
        <w:pict>
          <v:roundrect id="_x0000_s2802" style="position:absolute;left:0;text-align:left;margin-left:63.6pt;margin-top:3.05pt;width:5in;height:45pt;z-index:251663360" arcsize="10923f">
            <v:textbox style="mso-next-textbox:#_x0000_s2802">
              <w:txbxContent>
                <w:p w:rsidR="00AE0536" w:rsidRPr="00EB1438" w:rsidRDefault="00AE0536" w:rsidP="00AE0536">
                  <w:pPr>
                    <w:jc w:val="center"/>
                    <w:rPr>
                      <w:sz w:val="28"/>
                      <w:szCs w:val="28"/>
                    </w:rPr>
                  </w:pPr>
                  <w:r w:rsidRPr="00EB1438">
                    <w:rPr>
                      <w:sz w:val="28"/>
                      <w:szCs w:val="28"/>
                    </w:rPr>
                    <w:t xml:space="preserve">Выдача </w:t>
                  </w:r>
                  <w:r>
                    <w:rPr>
                      <w:sz w:val="28"/>
                      <w:szCs w:val="28"/>
                    </w:rPr>
                    <w:t>документов</w:t>
                  </w:r>
                  <w:r w:rsidRPr="00EB1438">
                    <w:rPr>
                      <w:sz w:val="28"/>
                      <w:szCs w:val="28"/>
                    </w:rPr>
                    <w:t xml:space="preserve"> заявителю</w:t>
                  </w:r>
                </w:p>
              </w:txbxContent>
            </v:textbox>
          </v:roundrect>
        </w:pict>
      </w:r>
    </w:p>
    <w:p w:rsidR="00AE0536" w:rsidRPr="009C5C62" w:rsidRDefault="00AE0536" w:rsidP="00AE0536">
      <w:pPr>
        <w:pStyle w:val="HTML"/>
        <w:rPr>
          <w:rFonts w:ascii="Times New Roman" w:hAnsi="Times New Roman" w:cs="Times New Roman"/>
          <w:sz w:val="28"/>
          <w:szCs w:val="28"/>
        </w:rPr>
      </w:pPr>
    </w:p>
    <w:p w:rsidR="00AE0536" w:rsidRPr="009C5C62" w:rsidRDefault="00AE0536" w:rsidP="00AE0536">
      <w:pPr>
        <w:pStyle w:val="HTML"/>
        <w:rPr>
          <w:rFonts w:ascii="Times New Roman" w:hAnsi="Times New Roman" w:cs="Times New Roman"/>
          <w:sz w:val="28"/>
          <w:szCs w:val="28"/>
        </w:rPr>
      </w:pPr>
    </w:p>
    <w:p w:rsidR="00AE0536" w:rsidRPr="009C5C62" w:rsidRDefault="001304B3" w:rsidP="00AE0536">
      <w:pPr>
        <w:pStyle w:val="HTML"/>
        <w:rPr>
          <w:rFonts w:ascii="Times New Roman" w:hAnsi="Times New Roman" w:cs="Times New Roman"/>
          <w:sz w:val="28"/>
          <w:szCs w:val="28"/>
        </w:rPr>
      </w:pPr>
      <w:r>
        <w:rPr>
          <w:rFonts w:ascii="Times New Roman" w:hAnsi="Times New Roman" w:cs="Times New Roman"/>
          <w:noProof/>
          <w:sz w:val="28"/>
          <w:szCs w:val="28"/>
        </w:rPr>
        <w:pict>
          <v:shape id="_x0000_s2806" type="#_x0000_t67" style="position:absolute;left:0;text-align:left;margin-left:225.45pt;margin-top:-.25pt;width:28.5pt;height:27pt;z-index:251667456"/>
        </w:pict>
      </w:r>
    </w:p>
    <w:p w:rsidR="00AE0536" w:rsidRPr="009C5C62" w:rsidRDefault="00AE0536" w:rsidP="00AE0536">
      <w:pPr>
        <w:pStyle w:val="HTML"/>
        <w:rPr>
          <w:rFonts w:ascii="Times New Roman" w:hAnsi="Times New Roman" w:cs="Times New Roman"/>
          <w:sz w:val="28"/>
          <w:szCs w:val="28"/>
        </w:rPr>
      </w:pPr>
    </w:p>
    <w:p w:rsidR="00AE0536" w:rsidRPr="009C5C62" w:rsidRDefault="001304B3" w:rsidP="00AE0536">
      <w:pPr>
        <w:pStyle w:val="HTML"/>
        <w:rPr>
          <w:rFonts w:ascii="Times New Roman" w:hAnsi="Times New Roman" w:cs="Times New Roman"/>
          <w:sz w:val="28"/>
          <w:szCs w:val="28"/>
        </w:rPr>
      </w:pPr>
      <w:r>
        <w:rPr>
          <w:rFonts w:ascii="Times New Roman" w:hAnsi="Times New Roman" w:cs="Times New Roman"/>
          <w:noProof/>
          <w:sz w:val="28"/>
          <w:szCs w:val="28"/>
        </w:rPr>
        <w:pict>
          <v:roundrect id="_x0000_s2803" style="position:absolute;left:0;text-align:left;margin-left:63.6pt;margin-top:8.05pt;width:5in;height:47.25pt;z-index:251664384" arcsize="10923f">
            <v:textbox style="mso-next-textbox:#_x0000_s2803">
              <w:txbxContent>
                <w:p w:rsidR="00AE0536" w:rsidRPr="00A3086E" w:rsidRDefault="00AE0536" w:rsidP="00AE0536">
                  <w:pPr>
                    <w:jc w:val="center"/>
                    <w:rPr>
                      <w:sz w:val="28"/>
                      <w:szCs w:val="28"/>
                    </w:rPr>
                  </w:pPr>
                  <w:r w:rsidRPr="00A3086E">
                    <w:rPr>
                      <w:sz w:val="28"/>
                      <w:szCs w:val="28"/>
                    </w:rPr>
                    <w:t>Оказание муниципальной услуги завершено</w:t>
                  </w:r>
                </w:p>
              </w:txbxContent>
            </v:textbox>
          </v:roundrect>
        </w:pict>
      </w:r>
    </w:p>
    <w:p w:rsidR="00AE0536" w:rsidRPr="005A5DA9" w:rsidRDefault="00AE0536" w:rsidP="00AE0536">
      <w:pPr>
        <w:tabs>
          <w:tab w:val="left" w:pos="9356"/>
        </w:tabs>
        <w:ind w:firstLine="567"/>
        <w:rPr>
          <w:sz w:val="28"/>
          <w:szCs w:val="28"/>
        </w:rPr>
      </w:pPr>
    </w:p>
    <w:p w:rsidR="00AE0536" w:rsidRDefault="00AE0536" w:rsidP="00692ABB">
      <w:pPr>
        <w:rPr>
          <w:sz w:val="28"/>
          <w:szCs w:val="28"/>
        </w:rPr>
      </w:pPr>
    </w:p>
    <w:p w:rsidR="00E757BA" w:rsidRDefault="00E757BA" w:rsidP="00E757BA">
      <w:pPr>
        <w:ind w:left="5670"/>
        <w:jc w:val="center"/>
        <w:rPr>
          <w:color w:val="000000"/>
          <w:sz w:val="28"/>
          <w:szCs w:val="28"/>
        </w:rPr>
      </w:pPr>
    </w:p>
    <w:p w:rsidR="00E757BA" w:rsidRDefault="00E757BA" w:rsidP="00E757BA">
      <w:pPr>
        <w:ind w:left="5670"/>
        <w:jc w:val="center"/>
        <w:rPr>
          <w:color w:val="000000"/>
          <w:sz w:val="28"/>
          <w:szCs w:val="28"/>
        </w:rPr>
      </w:pPr>
    </w:p>
    <w:p w:rsidR="00AB15A8" w:rsidRDefault="00AB15A8" w:rsidP="00E757BA">
      <w:pPr>
        <w:ind w:left="5670"/>
        <w:jc w:val="center"/>
        <w:rPr>
          <w:color w:val="000000"/>
          <w:sz w:val="28"/>
          <w:szCs w:val="28"/>
        </w:rPr>
      </w:pPr>
    </w:p>
    <w:p w:rsidR="00AB15A8" w:rsidRDefault="00AB15A8" w:rsidP="00E757BA">
      <w:pPr>
        <w:ind w:left="5670"/>
        <w:jc w:val="center"/>
        <w:rPr>
          <w:color w:val="000000"/>
          <w:sz w:val="28"/>
          <w:szCs w:val="28"/>
        </w:rPr>
      </w:pPr>
    </w:p>
    <w:p w:rsidR="00E757BA" w:rsidRDefault="00E757BA" w:rsidP="00E757BA">
      <w:pPr>
        <w:ind w:left="5670"/>
        <w:jc w:val="center"/>
        <w:rPr>
          <w:color w:val="000000"/>
          <w:sz w:val="28"/>
          <w:szCs w:val="28"/>
        </w:rPr>
      </w:pPr>
    </w:p>
    <w:p w:rsidR="00E757BA" w:rsidRDefault="00E757BA" w:rsidP="00E757BA">
      <w:pPr>
        <w:ind w:left="5670"/>
        <w:rPr>
          <w:color w:val="000000"/>
          <w:sz w:val="28"/>
          <w:szCs w:val="28"/>
        </w:rPr>
      </w:pPr>
    </w:p>
    <w:p w:rsidR="00D875E2" w:rsidRDefault="00D875E2" w:rsidP="00E757BA">
      <w:pPr>
        <w:ind w:left="5670"/>
        <w:rPr>
          <w:color w:val="000000"/>
          <w:sz w:val="28"/>
          <w:szCs w:val="28"/>
        </w:rPr>
      </w:pPr>
    </w:p>
    <w:p w:rsidR="00D875E2" w:rsidRDefault="00D875E2" w:rsidP="00E757BA">
      <w:pPr>
        <w:ind w:left="5670"/>
        <w:rPr>
          <w:color w:val="000000"/>
          <w:sz w:val="28"/>
          <w:szCs w:val="28"/>
        </w:rPr>
      </w:pPr>
    </w:p>
    <w:p w:rsidR="00D875E2" w:rsidRDefault="00D875E2" w:rsidP="00E757BA">
      <w:pPr>
        <w:ind w:left="5670"/>
        <w:rPr>
          <w:color w:val="000000"/>
          <w:sz w:val="28"/>
          <w:szCs w:val="28"/>
        </w:rPr>
      </w:pPr>
    </w:p>
    <w:p w:rsidR="00D875E2" w:rsidRDefault="00D875E2" w:rsidP="00E757BA">
      <w:pPr>
        <w:ind w:left="5670"/>
        <w:rPr>
          <w:color w:val="000000"/>
          <w:sz w:val="28"/>
          <w:szCs w:val="28"/>
        </w:rPr>
      </w:pPr>
    </w:p>
    <w:p w:rsidR="00E757BA" w:rsidRPr="009C5C62" w:rsidRDefault="00E757BA" w:rsidP="00E757BA">
      <w:pPr>
        <w:ind w:left="5670"/>
        <w:rPr>
          <w:sz w:val="28"/>
          <w:szCs w:val="28"/>
        </w:rPr>
      </w:pPr>
      <w:r w:rsidRPr="009C5C62">
        <w:rPr>
          <w:color w:val="000000"/>
          <w:sz w:val="28"/>
          <w:szCs w:val="28"/>
        </w:rPr>
        <w:lastRenderedPageBreak/>
        <w:t xml:space="preserve">Приложение </w:t>
      </w:r>
      <w:r>
        <w:rPr>
          <w:color w:val="000000"/>
          <w:sz w:val="28"/>
          <w:szCs w:val="28"/>
        </w:rPr>
        <w:t>№ 2</w:t>
      </w:r>
    </w:p>
    <w:p w:rsidR="00E757BA" w:rsidRPr="0038481F" w:rsidRDefault="00E757BA" w:rsidP="00E757BA">
      <w:pPr>
        <w:ind w:left="5670"/>
        <w:rPr>
          <w:sz w:val="28"/>
          <w:szCs w:val="28"/>
        </w:rPr>
      </w:pPr>
      <w:r>
        <w:rPr>
          <w:sz w:val="28"/>
          <w:szCs w:val="28"/>
        </w:rPr>
        <w:t>к А</w:t>
      </w:r>
      <w:r w:rsidRPr="009C5C62">
        <w:rPr>
          <w:sz w:val="28"/>
          <w:szCs w:val="28"/>
        </w:rPr>
        <w:t>дминистративному регламенту</w:t>
      </w:r>
      <w:r>
        <w:rPr>
          <w:sz w:val="28"/>
          <w:szCs w:val="28"/>
        </w:rPr>
        <w:t xml:space="preserve"> предоставления </w:t>
      </w:r>
      <w:r w:rsidRPr="00FD5C49">
        <w:rPr>
          <w:sz w:val="28"/>
          <w:szCs w:val="28"/>
        </w:rPr>
        <w:t xml:space="preserve">муниципальной  услуги </w:t>
      </w:r>
      <w:r>
        <w:rPr>
          <w:sz w:val="28"/>
          <w:szCs w:val="28"/>
        </w:rPr>
        <w:t>«</w:t>
      </w:r>
      <w:r w:rsidR="00843E0B">
        <w:rPr>
          <w:sz w:val="28"/>
          <w:szCs w:val="28"/>
        </w:rPr>
        <w:t>«Предоставление справок (сведений) с места жительства, в том числе о составе семьи»</w:t>
      </w:r>
      <w:r>
        <w:rPr>
          <w:sz w:val="28"/>
          <w:szCs w:val="28"/>
        </w:rPr>
        <w:t>»</w:t>
      </w:r>
    </w:p>
    <w:p w:rsidR="00AE0536" w:rsidRDefault="00AE0536" w:rsidP="00692ABB">
      <w:pPr>
        <w:rPr>
          <w:sz w:val="28"/>
          <w:szCs w:val="28"/>
        </w:rPr>
      </w:pPr>
    </w:p>
    <w:p w:rsidR="00AE0536" w:rsidRPr="00D875E2" w:rsidRDefault="00AE0536" w:rsidP="00692ABB">
      <w:pPr>
        <w:rPr>
          <w:sz w:val="28"/>
          <w:szCs w:val="28"/>
        </w:rPr>
      </w:pPr>
    </w:p>
    <w:p w:rsidR="00AE0536" w:rsidRPr="00D875E2" w:rsidRDefault="00AE0536" w:rsidP="00AE0536">
      <w:pPr>
        <w:jc w:val="center"/>
        <w:rPr>
          <w:sz w:val="28"/>
          <w:szCs w:val="28"/>
        </w:rPr>
      </w:pPr>
      <w:r w:rsidRPr="00D875E2">
        <w:rPr>
          <w:sz w:val="28"/>
          <w:szCs w:val="28"/>
        </w:rPr>
        <w:t xml:space="preserve">Перечень справок </w:t>
      </w:r>
    </w:p>
    <w:p w:rsidR="00AE0536" w:rsidRPr="00D875E2" w:rsidRDefault="00AE0536" w:rsidP="00AE0536">
      <w:pPr>
        <w:jc w:val="center"/>
        <w:rPr>
          <w:sz w:val="28"/>
          <w:szCs w:val="28"/>
        </w:rPr>
      </w:pPr>
      <w:r w:rsidRPr="00D875E2">
        <w:rPr>
          <w:sz w:val="28"/>
          <w:szCs w:val="28"/>
        </w:rPr>
        <w:t>выдаваемых администрацией поселения</w:t>
      </w:r>
    </w:p>
    <w:p w:rsidR="00AE0536" w:rsidRDefault="00AE0536" w:rsidP="00AE0536">
      <w:pPr>
        <w:jc w:val="center"/>
        <w:rPr>
          <w:b/>
          <w:sz w:val="28"/>
          <w:szCs w:val="28"/>
        </w:rPr>
      </w:pPr>
    </w:p>
    <w:p w:rsidR="00AE0536" w:rsidRDefault="00AE0536" w:rsidP="00AE0536">
      <w:pPr>
        <w:jc w:val="center"/>
        <w:rPr>
          <w:b/>
          <w:sz w:val="28"/>
          <w:szCs w:val="28"/>
        </w:rPr>
      </w:pPr>
    </w:p>
    <w:tbl>
      <w:tblPr>
        <w:tblW w:w="9720" w:type="dxa"/>
        <w:jc w:val="center"/>
        <w:tblInd w:w="1008" w:type="dxa"/>
        <w:tblLook w:val="01E0"/>
      </w:tblPr>
      <w:tblGrid>
        <w:gridCol w:w="1148"/>
        <w:gridCol w:w="8572"/>
      </w:tblGrid>
      <w:tr w:rsidR="00AE0536" w:rsidRPr="00315F6A" w:rsidTr="004234D8">
        <w:trPr>
          <w:jc w:val="center"/>
        </w:trPr>
        <w:tc>
          <w:tcPr>
            <w:tcW w:w="1148" w:type="dxa"/>
            <w:tcBorders>
              <w:bottom w:val="single" w:sz="4" w:space="0" w:color="auto"/>
            </w:tcBorders>
          </w:tcPr>
          <w:p w:rsidR="00AE0536" w:rsidRPr="00315F6A" w:rsidRDefault="00AE0536" w:rsidP="00C52B30">
            <w:pPr>
              <w:rPr>
                <w:sz w:val="28"/>
                <w:szCs w:val="28"/>
              </w:rPr>
            </w:pPr>
            <w:r w:rsidRPr="00315F6A">
              <w:rPr>
                <w:sz w:val="28"/>
                <w:szCs w:val="28"/>
              </w:rPr>
              <w:t>№</w:t>
            </w:r>
          </w:p>
          <w:p w:rsidR="00AE0536" w:rsidRPr="00315F6A" w:rsidRDefault="00AE0536" w:rsidP="00C52B30">
            <w:pPr>
              <w:jc w:val="center"/>
              <w:rPr>
                <w:sz w:val="28"/>
                <w:szCs w:val="28"/>
              </w:rPr>
            </w:pPr>
          </w:p>
        </w:tc>
        <w:tc>
          <w:tcPr>
            <w:tcW w:w="8572" w:type="dxa"/>
            <w:tcBorders>
              <w:bottom w:val="single" w:sz="4" w:space="0" w:color="auto"/>
            </w:tcBorders>
          </w:tcPr>
          <w:p w:rsidR="00AE0536" w:rsidRPr="00315F6A" w:rsidRDefault="00AE0536" w:rsidP="00C52B30">
            <w:pPr>
              <w:jc w:val="center"/>
              <w:rPr>
                <w:sz w:val="28"/>
                <w:szCs w:val="28"/>
              </w:rPr>
            </w:pPr>
            <w:r w:rsidRPr="00315F6A">
              <w:rPr>
                <w:sz w:val="28"/>
                <w:szCs w:val="28"/>
              </w:rPr>
              <w:t>Вид справки</w:t>
            </w:r>
          </w:p>
        </w:tc>
      </w:tr>
      <w:tr w:rsidR="009F3B13" w:rsidRPr="00315F6A" w:rsidTr="004234D8">
        <w:trPr>
          <w:jc w:val="center"/>
        </w:trPr>
        <w:tc>
          <w:tcPr>
            <w:tcW w:w="1148" w:type="dxa"/>
            <w:tcBorders>
              <w:top w:val="single" w:sz="4" w:space="0" w:color="auto"/>
              <w:left w:val="single" w:sz="4" w:space="0" w:color="auto"/>
              <w:bottom w:val="single" w:sz="4" w:space="0" w:color="auto"/>
              <w:right w:val="single" w:sz="4" w:space="0" w:color="auto"/>
            </w:tcBorders>
          </w:tcPr>
          <w:p w:rsidR="009F3B13" w:rsidRDefault="009F3B13" w:rsidP="009F3B13">
            <w:pPr>
              <w:numPr>
                <w:ilvl w:val="0"/>
                <w:numId w:val="22"/>
              </w:numPr>
              <w:jc w:val="center"/>
              <w:rPr>
                <w:sz w:val="28"/>
                <w:szCs w:val="28"/>
              </w:rPr>
            </w:pPr>
          </w:p>
        </w:tc>
        <w:tc>
          <w:tcPr>
            <w:tcW w:w="8572" w:type="dxa"/>
            <w:tcBorders>
              <w:top w:val="single" w:sz="4" w:space="0" w:color="auto"/>
              <w:left w:val="single" w:sz="4" w:space="0" w:color="auto"/>
              <w:bottom w:val="single" w:sz="4" w:space="0" w:color="auto"/>
              <w:right w:val="single" w:sz="4" w:space="0" w:color="auto"/>
            </w:tcBorders>
          </w:tcPr>
          <w:p w:rsidR="009F3B13" w:rsidRDefault="009F3B13" w:rsidP="005E1976">
            <w:pPr>
              <w:jc w:val="both"/>
              <w:rPr>
                <w:sz w:val="28"/>
                <w:szCs w:val="28"/>
              </w:rPr>
            </w:pPr>
            <w:r>
              <w:rPr>
                <w:sz w:val="28"/>
                <w:szCs w:val="28"/>
              </w:rPr>
              <w:t>О составе семьи</w:t>
            </w:r>
          </w:p>
        </w:tc>
      </w:tr>
      <w:tr w:rsidR="009F3B13" w:rsidRPr="00315F6A" w:rsidTr="004234D8">
        <w:trPr>
          <w:jc w:val="center"/>
        </w:trPr>
        <w:tc>
          <w:tcPr>
            <w:tcW w:w="1148" w:type="dxa"/>
            <w:tcBorders>
              <w:top w:val="single" w:sz="4" w:space="0" w:color="auto"/>
              <w:left w:val="single" w:sz="4" w:space="0" w:color="auto"/>
              <w:bottom w:val="single" w:sz="4" w:space="0" w:color="auto"/>
              <w:right w:val="single" w:sz="4" w:space="0" w:color="auto"/>
            </w:tcBorders>
          </w:tcPr>
          <w:p w:rsidR="009F3B13" w:rsidRDefault="009F3B13" w:rsidP="009F3B13">
            <w:pPr>
              <w:numPr>
                <w:ilvl w:val="0"/>
                <w:numId w:val="22"/>
              </w:numPr>
              <w:jc w:val="center"/>
              <w:rPr>
                <w:sz w:val="28"/>
                <w:szCs w:val="28"/>
              </w:rPr>
            </w:pPr>
          </w:p>
        </w:tc>
        <w:tc>
          <w:tcPr>
            <w:tcW w:w="8572" w:type="dxa"/>
            <w:tcBorders>
              <w:top w:val="single" w:sz="4" w:space="0" w:color="auto"/>
              <w:left w:val="single" w:sz="4" w:space="0" w:color="auto"/>
              <w:bottom w:val="single" w:sz="4" w:space="0" w:color="auto"/>
              <w:right w:val="single" w:sz="4" w:space="0" w:color="auto"/>
            </w:tcBorders>
          </w:tcPr>
          <w:p w:rsidR="009F3B13" w:rsidRDefault="009F3B13" w:rsidP="005E1976">
            <w:pPr>
              <w:jc w:val="both"/>
              <w:rPr>
                <w:sz w:val="28"/>
                <w:szCs w:val="28"/>
              </w:rPr>
            </w:pPr>
            <w:r>
              <w:rPr>
                <w:sz w:val="28"/>
                <w:szCs w:val="28"/>
              </w:rPr>
              <w:t>О составе семьи (о совместном проживании ребенка с родителем (усыновителем, опекуном, попечителем)</w:t>
            </w:r>
          </w:p>
        </w:tc>
      </w:tr>
      <w:tr w:rsidR="009F3B13" w:rsidRPr="00315F6A" w:rsidTr="004234D8">
        <w:trPr>
          <w:jc w:val="center"/>
        </w:trPr>
        <w:tc>
          <w:tcPr>
            <w:tcW w:w="1148" w:type="dxa"/>
            <w:tcBorders>
              <w:top w:val="single" w:sz="4" w:space="0" w:color="auto"/>
              <w:left w:val="single" w:sz="4" w:space="0" w:color="auto"/>
              <w:bottom w:val="single" w:sz="4" w:space="0" w:color="auto"/>
              <w:right w:val="single" w:sz="4" w:space="0" w:color="auto"/>
            </w:tcBorders>
          </w:tcPr>
          <w:p w:rsidR="009F3B13" w:rsidRDefault="009F3B13" w:rsidP="009F3B13">
            <w:pPr>
              <w:numPr>
                <w:ilvl w:val="0"/>
                <w:numId w:val="22"/>
              </w:numPr>
              <w:jc w:val="center"/>
              <w:rPr>
                <w:sz w:val="28"/>
                <w:szCs w:val="28"/>
              </w:rPr>
            </w:pPr>
          </w:p>
        </w:tc>
        <w:tc>
          <w:tcPr>
            <w:tcW w:w="8572" w:type="dxa"/>
            <w:tcBorders>
              <w:top w:val="single" w:sz="4" w:space="0" w:color="auto"/>
              <w:left w:val="single" w:sz="4" w:space="0" w:color="auto"/>
              <w:bottom w:val="single" w:sz="4" w:space="0" w:color="auto"/>
              <w:right w:val="single" w:sz="4" w:space="0" w:color="auto"/>
            </w:tcBorders>
          </w:tcPr>
          <w:p w:rsidR="009F3B13" w:rsidRDefault="009F3B13" w:rsidP="005E1976">
            <w:pPr>
              <w:jc w:val="both"/>
              <w:rPr>
                <w:sz w:val="28"/>
                <w:szCs w:val="28"/>
              </w:rPr>
            </w:pPr>
            <w:r>
              <w:rPr>
                <w:sz w:val="28"/>
                <w:szCs w:val="28"/>
              </w:rPr>
              <w:t>О составе семьи (о лицах, зарегистрированных по месту жительства заявителя)</w:t>
            </w:r>
          </w:p>
        </w:tc>
      </w:tr>
      <w:tr w:rsidR="009F3B13" w:rsidRPr="00315F6A" w:rsidTr="004234D8">
        <w:trPr>
          <w:jc w:val="center"/>
        </w:trPr>
        <w:tc>
          <w:tcPr>
            <w:tcW w:w="1148" w:type="dxa"/>
            <w:tcBorders>
              <w:top w:val="single" w:sz="4" w:space="0" w:color="auto"/>
              <w:left w:val="single" w:sz="4" w:space="0" w:color="auto"/>
              <w:bottom w:val="single" w:sz="4" w:space="0" w:color="auto"/>
              <w:right w:val="single" w:sz="4" w:space="0" w:color="auto"/>
            </w:tcBorders>
          </w:tcPr>
          <w:p w:rsidR="009F3B13" w:rsidRDefault="009F3B13" w:rsidP="009F3B13">
            <w:pPr>
              <w:numPr>
                <w:ilvl w:val="0"/>
                <w:numId w:val="22"/>
              </w:numPr>
              <w:jc w:val="center"/>
              <w:rPr>
                <w:sz w:val="28"/>
                <w:szCs w:val="28"/>
              </w:rPr>
            </w:pPr>
          </w:p>
        </w:tc>
        <w:tc>
          <w:tcPr>
            <w:tcW w:w="8572" w:type="dxa"/>
            <w:tcBorders>
              <w:top w:val="single" w:sz="4" w:space="0" w:color="auto"/>
              <w:left w:val="single" w:sz="4" w:space="0" w:color="auto"/>
              <w:bottom w:val="single" w:sz="4" w:space="0" w:color="auto"/>
              <w:right w:val="single" w:sz="4" w:space="0" w:color="auto"/>
            </w:tcBorders>
          </w:tcPr>
          <w:p w:rsidR="009F3B13" w:rsidRDefault="009F3B13" w:rsidP="005E1976">
            <w:pPr>
              <w:jc w:val="both"/>
              <w:rPr>
                <w:sz w:val="28"/>
                <w:szCs w:val="28"/>
              </w:rPr>
            </w:pPr>
            <w:r>
              <w:rPr>
                <w:sz w:val="28"/>
                <w:szCs w:val="28"/>
              </w:rPr>
              <w:t>О наличии печного отопления и составе семьи</w:t>
            </w:r>
          </w:p>
        </w:tc>
      </w:tr>
      <w:tr w:rsidR="009F3B13" w:rsidRPr="00315F6A" w:rsidTr="004234D8">
        <w:trPr>
          <w:jc w:val="center"/>
        </w:trPr>
        <w:tc>
          <w:tcPr>
            <w:tcW w:w="1148" w:type="dxa"/>
            <w:tcBorders>
              <w:top w:val="single" w:sz="4" w:space="0" w:color="auto"/>
              <w:left w:val="single" w:sz="4" w:space="0" w:color="auto"/>
              <w:bottom w:val="single" w:sz="4" w:space="0" w:color="auto"/>
              <w:right w:val="single" w:sz="4" w:space="0" w:color="auto"/>
            </w:tcBorders>
          </w:tcPr>
          <w:p w:rsidR="009F3B13" w:rsidRDefault="009F3B13" w:rsidP="009F3B13">
            <w:pPr>
              <w:numPr>
                <w:ilvl w:val="0"/>
                <w:numId w:val="22"/>
              </w:numPr>
              <w:jc w:val="center"/>
              <w:rPr>
                <w:sz w:val="28"/>
                <w:szCs w:val="28"/>
              </w:rPr>
            </w:pPr>
          </w:p>
        </w:tc>
        <w:tc>
          <w:tcPr>
            <w:tcW w:w="8572" w:type="dxa"/>
            <w:tcBorders>
              <w:top w:val="single" w:sz="4" w:space="0" w:color="auto"/>
              <w:left w:val="single" w:sz="4" w:space="0" w:color="auto"/>
              <w:bottom w:val="single" w:sz="4" w:space="0" w:color="auto"/>
              <w:right w:val="single" w:sz="4" w:space="0" w:color="auto"/>
            </w:tcBorders>
          </w:tcPr>
          <w:p w:rsidR="009F3B13" w:rsidRDefault="009F3B13" w:rsidP="005E1976">
            <w:pPr>
              <w:jc w:val="both"/>
              <w:rPr>
                <w:sz w:val="28"/>
                <w:szCs w:val="28"/>
              </w:rPr>
            </w:pPr>
            <w:r>
              <w:rPr>
                <w:sz w:val="28"/>
                <w:szCs w:val="28"/>
              </w:rPr>
              <w:t>Об иждивении</w:t>
            </w:r>
          </w:p>
        </w:tc>
      </w:tr>
      <w:tr w:rsidR="009F3B13" w:rsidRPr="00315F6A" w:rsidTr="004234D8">
        <w:trPr>
          <w:jc w:val="center"/>
        </w:trPr>
        <w:tc>
          <w:tcPr>
            <w:tcW w:w="1148" w:type="dxa"/>
            <w:tcBorders>
              <w:top w:val="single" w:sz="4" w:space="0" w:color="auto"/>
              <w:left w:val="single" w:sz="4" w:space="0" w:color="auto"/>
              <w:bottom w:val="single" w:sz="4" w:space="0" w:color="auto"/>
              <w:right w:val="single" w:sz="4" w:space="0" w:color="auto"/>
            </w:tcBorders>
          </w:tcPr>
          <w:p w:rsidR="009F3B13" w:rsidRDefault="009F3B13" w:rsidP="009F3B13">
            <w:pPr>
              <w:numPr>
                <w:ilvl w:val="0"/>
                <w:numId w:val="22"/>
              </w:numPr>
              <w:jc w:val="center"/>
              <w:rPr>
                <w:sz w:val="28"/>
                <w:szCs w:val="28"/>
              </w:rPr>
            </w:pPr>
          </w:p>
        </w:tc>
        <w:tc>
          <w:tcPr>
            <w:tcW w:w="8572" w:type="dxa"/>
            <w:tcBorders>
              <w:top w:val="single" w:sz="4" w:space="0" w:color="auto"/>
              <w:left w:val="single" w:sz="4" w:space="0" w:color="auto"/>
              <w:bottom w:val="single" w:sz="4" w:space="0" w:color="auto"/>
              <w:right w:val="single" w:sz="4" w:space="0" w:color="auto"/>
            </w:tcBorders>
          </w:tcPr>
          <w:p w:rsidR="009F3B13" w:rsidRDefault="009F3B13" w:rsidP="005E1976">
            <w:pPr>
              <w:jc w:val="both"/>
              <w:rPr>
                <w:sz w:val="28"/>
                <w:szCs w:val="28"/>
              </w:rPr>
            </w:pPr>
            <w:r>
              <w:rPr>
                <w:sz w:val="28"/>
                <w:szCs w:val="28"/>
              </w:rPr>
              <w:t>О месте фактического проживания</w:t>
            </w:r>
          </w:p>
        </w:tc>
      </w:tr>
      <w:tr w:rsidR="009F3B13" w:rsidRPr="00315F6A" w:rsidTr="004234D8">
        <w:trPr>
          <w:jc w:val="center"/>
        </w:trPr>
        <w:tc>
          <w:tcPr>
            <w:tcW w:w="1148" w:type="dxa"/>
            <w:tcBorders>
              <w:top w:val="single" w:sz="4" w:space="0" w:color="auto"/>
              <w:left w:val="single" w:sz="4" w:space="0" w:color="auto"/>
              <w:bottom w:val="single" w:sz="4" w:space="0" w:color="auto"/>
              <w:right w:val="single" w:sz="4" w:space="0" w:color="auto"/>
            </w:tcBorders>
          </w:tcPr>
          <w:p w:rsidR="009F3B13" w:rsidRDefault="009F3B13" w:rsidP="009F3B13">
            <w:pPr>
              <w:numPr>
                <w:ilvl w:val="0"/>
                <w:numId w:val="22"/>
              </w:numPr>
              <w:jc w:val="center"/>
              <w:rPr>
                <w:sz w:val="28"/>
                <w:szCs w:val="28"/>
              </w:rPr>
            </w:pPr>
          </w:p>
        </w:tc>
        <w:tc>
          <w:tcPr>
            <w:tcW w:w="8572" w:type="dxa"/>
            <w:tcBorders>
              <w:top w:val="single" w:sz="4" w:space="0" w:color="auto"/>
              <w:left w:val="single" w:sz="4" w:space="0" w:color="auto"/>
              <w:bottom w:val="single" w:sz="4" w:space="0" w:color="auto"/>
              <w:right w:val="single" w:sz="4" w:space="0" w:color="auto"/>
            </w:tcBorders>
          </w:tcPr>
          <w:p w:rsidR="009F3B13" w:rsidRDefault="009F3B13" w:rsidP="005E1976">
            <w:pPr>
              <w:jc w:val="both"/>
              <w:rPr>
                <w:sz w:val="28"/>
                <w:szCs w:val="28"/>
              </w:rPr>
            </w:pPr>
            <w:r>
              <w:rPr>
                <w:sz w:val="28"/>
                <w:szCs w:val="28"/>
              </w:rPr>
              <w:t>О совместном проживании</w:t>
            </w:r>
          </w:p>
        </w:tc>
      </w:tr>
      <w:tr w:rsidR="009F3B13" w:rsidRPr="00315F6A" w:rsidTr="004234D8">
        <w:trPr>
          <w:jc w:val="center"/>
        </w:trPr>
        <w:tc>
          <w:tcPr>
            <w:tcW w:w="1148" w:type="dxa"/>
            <w:tcBorders>
              <w:top w:val="single" w:sz="4" w:space="0" w:color="auto"/>
              <w:left w:val="single" w:sz="4" w:space="0" w:color="auto"/>
              <w:bottom w:val="single" w:sz="4" w:space="0" w:color="auto"/>
              <w:right w:val="single" w:sz="4" w:space="0" w:color="auto"/>
            </w:tcBorders>
          </w:tcPr>
          <w:p w:rsidR="009F3B13" w:rsidRDefault="009F3B13" w:rsidP="009F3B13">
            <w:pPr>
              <w:numPr>
                <w:ilvl w:val="0"/>
                <w:numId w:val="22"/>
              </w:numPr>
              <w:jc w:val="center"/>
              <w:rPr>
                <w:sz w:val="28"/>
                <w:szCs w:val="28"/>
              </w:rPr>
            </w:pPr>
          </w:p>
        </w:tc>
        <w:tc>
          <w:tcPr>
            <w:tcW w:w="8572" w:type="dxa"/>
            <w:tcBorders>
              <w:top w:val="single" w:sz="4" w:space="0" w:color="auto"/>
              <w:left w:val="single" w:sz="4" w:space="0" w:color="auto"/>
              <w:bottom w:val="single" w:sz="4" w:space="0" w:color="auto"/>
              <w:right w:val="single" w:sz="4" w:space="0" w:color="auto"/>
            </w:tcBorders>
          </w:tcPr>
          <w:p w:rsidR="009F3B13" w:rsidRDefault="009F3B13" w:rsidP="005E1976">
            <w:pPr>
              <w:jc w:val="both"/>
              <w:rPr>
                <w:sz w:val="28"/>
                <w:szCs w:val="28"/>
              </w:rPr>
            </w:pPr>
            <w:r>
              <w:rPr>
                <w:sz w:val="28"/>
                <w:szCs w:val="28"/>
              </w:rPr>
              <w:t>О совместном проживании, использовании наследуемого имущества</w:t>
            </w:r>
          </w:p>
        </w:tc>
      </w:tr>
      <w:tr w:rsidR="009F3B13" w:rsidRPr="00315F6A" w:rsidTr="004234D8">
        <w:trPr>
          <w:jc w:val="center"/>
        </w:trPr>
        <w:tc>
          <w:tcPr>
            <w:tcW w:w="1148" w:type="dxa"/>
            <w:tcBorders>
              <w:top w:val="single" w:sz="4" w:space="0" w:color="auto"/>
              <w:left w:val="single" w:sz="4" w:space="0" w:color="auto"/>
              <w:bottom w:val="single" w:sz="4" w:space="0" w:color="auto"/>
              <w:right w:val="single" w:sz="4" w:space="0" w:color="auto"/>
            </w:tcBorders>
          </w:tcPr>
          <w:p w:rsidR="009F3B13" w:rsidRDefault="009F3B13" w:rsidP="009F3B13">
            <w:pPr>
              <w:numPr>
                <w:ilvl w:val="0"/>
                <w:numId w:val="22"/>
              </w:numPr>
              <w:jc w:val="center"/>
              <w:rPr>
                <w:sz w:val="28"/>
                <w:szCs w:val="28"/>
              </w:rPr>
            </w:pPr>
          </w:p>
        </w:tc>
        <w:tc>
          <w:tcPr>
            <w:tcW w:w="8572" w:type="dxa"/>
            <w:tcBorders>
              <w:top w:val="single" w:sz="4" w:space="0" w:color="auto"/>
              <w:left w:val="single" w:sz="4" w:space="0" w:color="auto"/>
              <w:bottom w:val="single" w:sz="4" w:space="0" w:color="auto"/>
              <w:right w:val="single" w:sz="4" w:space="0" w:color="auto"/>
            </w:tcBorders>
          </w:tcPr>
          <w:p w:rsidR="009F3B13" w:rsidRDefault="009F3B13" w:rsidP="005E1976">
            <w:pPr>
              <w:jc w:val="both"/>
              <w:rPr>
                <w:sz w:val="28"/>
                <w:szCs w:val="28"/>
              </w:rPr>
            </w:pPr>
            <w:r>
              <w:rPr>
                <w:sz w:val="28"/>
                <w:szCs w:val="28"/>
              </w:rPr>
              <w:t>О наличии личного подсобного хозяйства</w:t>
            </w:r>
          </w:p>
        </w:tc>
      </w:tr>
      <w:tr w:rsidR="009F3B13" w:rsidRPr="00315F6A" w:rsidTr="004234D8">
        <w:trPr>
          <w:jc w:val="center"/>
        </w:trPr>
        <w:tc>
          <w:tcPr>
            <w:tcW w:w="1148" w:type="dxa"/>
            <w:tcBorders>
              <w:top w:val="single" w:sz="4" w:space="0" w:color="auto"/>
              <w:left w:val="single" w:sz="4" w:space="0" w:color="auto"/>
              <w:bottom w:val="single" w:sz="4" w:space="0" w:color="auto"/>
              <w:right w:val="single" w:sz="4" w:space="0" w:color="auto"/>
            </w:tcBorders>
          </w:tcPr>
          <w:p w:rsidR="009F3B13" w:rsidRDefault="009F3B13" w:rsidP="009F3B13">
            <w:pPr>
              <w:numPr>
                <w:ilvl w:val="0"/>
                <w:numId w:val="22"/>
              </w:numPr>
              <w:jc w:val="center"/>
              <w:rPr>
                <w:sz w:val="28"/>
                <w:szCs w:val="28"/>
              </w:rPr>
            </w:pPr>
          </w:p>
        </w:tc>
        <w:tc>
          <w:tcPr>
            <w:tcW w:w="8572" w:type="dxa"/>
            <w:tcBorders>
              <w:top w:val="single" w:sz="4" w:space="0" w:color="auto"/>
              <w:left w:val="single" w:sz="4" w:space="0" w:color="auto"/>
              <w:bottom w:val="single" w:sz="4" w:space="0" w:color="auto"/>
              <w:right w:val="single" w:sz="4" w:space="0" w:color="auto"/>
            </w:tcBorders>
          </w:tcPr>
          <w:p w:rsidR="009F3B13" w:rsidRDefault="009F3B13" w:rsidP="005E1976">
            <w:pPr>
              <w:jc w:val="both"/>
              <w:rPr>
                <w:sz w:val="28"/>
                <w:szCs w:val="28"/>
              </w:rPr>
            </w:pPr>
            <w:r>
              <w:rPr>
                <w:sz w:val="28"/>
                <w:szCs w:val="28"/>
              </w:rPr>
              <w:t>Справка (выписка из похозяйственной книги)</w:t>
            </w:r>
          </w:p>
        </w:tc>
      </w:tr>
      <w:tr w:rsidR="009F3B13" w:rsidRPr="00315F6A" w:rsidTr="004234D8">
        <w:trPr>
          <w:jc w:val="center"/>
        </w:trPr>
        <w:tc>
          <w:tcPr>
            <w:tcW w:w="1148" w:type="dxa"/>
            <w:tcBorders>
              <w:top w:val="single" w:sz="4" w:space="0" w:color="auto"/>
              <w:left w:val="single" w:sz="4" w:space="0" w:color="auto"/>
              <w:bottom w:val="single" w:sz="4" w:space="0" w:color="auto"/>
              <w:right w:val="single" w:sz="4" w:space="0" w:color="auto"/>
            </w:tcBorders>
          </w:tcPr>
          <w:p w:rsidR="009F3B13" w:rsidRDefault="009F3B13" w:rsidP="009F3B13">
            <w:pPr>
              <w:numPr>
                <w:ilvl w:val="0"/>
                <w:numId w:val="22"/>
              </w:numPr>
              <w:jc w:val="center"/>
              <w:rPr>
                <w:sz w:val="28"/>
                <w:szCs w:val="28"/>
              </w:rPr>
            </w:pPr>
          </w:p>
        </w:tc>
        <w:tc>
          <w:tcPr>
            <w:tcW w:w="8572" w:type="dxa"/>
            <w:tcBorders>
              <w:top w:val="single" w:sz="4" w:space="0" w:color="auto"/>
              <w:left w:val="single" w:sz="4" w:space="0" w:color="auto"/>
              <w:bottom w:val="single" w:sz="4" w:space="0" w:color="auto"/>
              <w:right w:val="single" w:sz="4" w:space="0" w:color="auto"/>
            </w:tcBorders>
          </w:tcPr>
          <w:p w:rsidR="009F3B13" w:rsidRDefault="009F3B13" w:rsidP="005E1976">
            <w:pPr>
              <w:jc w:val="both"/>
              <w:rPr>
                <w:sz w:val="28"/>
                <w:szCs w:val="28"/>
              </w:rPr>
            </w:pPr>
            <w:r>
              <w:rPr>
                <w:sz w:val="28"/>
                <w:szCs w:val="28"/>
              </w:rPr>
              <w:t>О наличии приусадебного участка</w:t>
            </w:r>
          </w:p>
        </w:tc>
      </w:tr>
      <w:tr w:rsidR="009F3B13" w:rsidRPr="00315F6A" w:rsidTr="004234D8">
        <w:trPr>
          <w:jc w:val="center"/>
        </w:trPr>
        <w:tc>
          <w:tcPr>
            <w:tcW w:w="1148" w:type="dxa"/>
            <w:tcBorders>
              <w:top w:val="single" w:sz="4" w:space="0" w:color="auto"/>
              <w:left w:val="single" w:sz="4" w:space="0" w:color="auto"/>
              <w:bottom w:val="single" w:sz="4" w:space="0" w:color="auto"/>
              <w:right w:val="single" w:sz="4" w:space="0" w:color="auto"/>
            </w:tcBorders>
          </w:tcPr>
          <w:p w:rsidR="009F3B13" w:rsidRDefault="009F3B13" w:rsidP="009F3B13">
            <w:pPr>
              <w:numPr>
                <w:ilvl w:val="0"/>
                <w:numId w:val="22"/>
              </w:numPr>
              <w:jc w:val="center"/>
              <w:rPr>
                <w:sz w:val="28"/>
                <w:szCs w:val="28"/>
              </w:rPr>
            </w:pPr>
          </w:p>
        </w:tc>
        <w:tc>
          <w:tcPr>
            <w:tcW w:w="8572" w:type="dxa"/>
            <w:tcBorders>
              <w:top w:val="single" w:sz="4" w:space="0" w:color="auto"/>
              <w:left w:val="single" w:sz="4" w:space="0" w:color="auto"/>
              <w:bottom w:val="single" w:sz="4" w:space="0" w:color="auto"/>
              <w:right w:val="single" w:sz="4" w:space="0" w:color="auto"/>
            </w:tcBorders>
          </w:tcPr>
          <w:p w:rsidR="009F3B13" w:rsidRDefault="009F3B13" w:rsidP="005E1976">
            <w:pPr>
              <w:jc w:val="both"/>
              <w:rPr>
                <w:sz w:val="28"/>
                <w:szCs w:val="28"/>
              </w:rPr>
            </w:pPr>
            <w:r>
              <w:rPr>
                <w:sz w:val="28"/>
                <w:szCs w:val="28"/>
              </w:rPr>
              <w:t>О строениях, расположенных на земельном участке</w:t>
            </w:r>
          </w:p>
        </w:tc>
      </w:tr>
      <w:tr w:rsidR="009F3B13" w:rsidRPr="00315F6A" w:rsidTr="004234D8">
        <w:trPr>
          <w:jc w:val="center"/>
        </w:trPr>
        <w:tc>
          <w:tcPr>
            <w:tcW w:w="1148" w:type="dxa"/>
            <w:tcBorders>
              <w:top w:val="single" w:sz="4" w:space="0" w:color="auto"/>
              <w:left w:val="single" w:sz="4" w:space="0" w:color="auto"/>
              <w:bottom w:val="single" w:sz="4" w:space="0" w:color="auto"/>
              <w:right w:val="single" w:sz="4" w:space="0" w:color="auto"/>
            </w:tcBorders>
          </w:tcPr>
          <w:p w:rsidR="009F3B13" w:rsidRDefault="009F3B13" w:rsidP="009F3B13">
            <w:pPr>
              <w:numPr>
                <w:ilvl w:val="0"/>
                <w:numId w:val="22"/>
              </w:numPr>
              <w:jc w:val="center"/>
              <w:rPr>
                <w:sz w:val="28"/>
                <w:szCs w:val="28"/>
              </w:rPr>
            </w:pPr>
          </w:p>
        </w:tc>
        <w:tc>
          <w:tcPr>
            <w:tcW w:w="8572" w:type="dxa"/>
            <w:tcBorders>
              <w:top w:val="single" w:sz="4" w:space="0" w:color="auto"/>
              <w:left w:val="single" w:sz="4" w:space="0" w:color="auto"/>
              <w:bottom w:val="single" w:sz="4" w:space="0" w:color="auto"/>
              <w:right w:val="single" w:sz="4" w:space="0" w:color="auto"/>
            </w:tcBorders>
          </w:tcPr>
          <w:p w:rsidR="009F3B13" w:rsidRDefault="009F3B13" w:rsidP="005E1976">
            <w:pPr>
              <w:jc w:val="both"/>
              <w:rPr>
                <w:sz w:val="28"/>
                <w:szCs w:val="28"/>
              </w:rPr>
            </w:pPr>
            <w:r>
              <w:rPr>
                <w:sz w:val="28"/>
                <w:szCs w:val="28"/>
              </w:rPr>
              <w:t>О наличии у гражданина права на земельный участок</w:t>
            </w:r>
          </w:p>
        </w:tc>
      </w:tr>
      <w:tr w:rsidR="009F3B13" w:rsidRPr="00315F6A" w:rsidTr="004234D8">
        <w:trPr>
          <w:jc w:val="center"/>
        </w:trPr>
        <w:tc>
          <w:tcPr>
            <w:tcW w:w="1148" w:type="dxa"/>
            <w:tcBorders>
              <w:top w:val="single" w:sz="4" w:space="0" w:color="auto"/>
              <w:left w:val="single" w:sz="4" w:space="0" w:color="auto"/>
              <w:bottom w:val="single" w:sz="4" w:space="0" w:color="auto"/>
              <w:right w:val="single" w:sz="4" w:space="0" w:color="auto"/>
            </w:tcBorders>
          </w:tcPr>
          <w:p w:rsidR="009F3B13" w:rsidRDefault="009F3B13" w:rsidP="009F3B13">
            <w:pPr>
              <w:numPr>
                <w:ilvl w:val="0"/>
                <w:numId w:val="22"/>
              </w:numPr>
              <w:jc w:val="center"/>
              <w:rPr>
                <w:sz w:val="28"/>
                <w:szCs w:val="28"/>
              </w:rPr>
            </w:pPr>
          </w:p>
        </w:tc>
        <w:tc>
          <w:tcPr>
            <w:tcW w:w="8572" w:type="dxa"/>
            <w:tcBorders>
              <w:top w:val="single" w:sz="4" w:space="0" w:color="auto"/>
              <w:left w:val="single" w:sz="4" w:space="0" w:color="auto"/>
              <w:bottom w:val="single" w:sz="4" w:space="0" w:color="auto"/>
              <w:right w:val="single" w:sz="4" w:space="0" w:color="auto"/>
            </w:tcBorders>
          </w:tcPr>
          <w:p w:rsidR="009F3B13" w:rsidRDefault="009F3B13" w:rsidP="005E1976">
            <w:pPr>
              <w:jc w:val="both"/>
              <w:rPr>
                <w:sz w:val="28"/>
                <w:szCs w:val="28"/>
              </w:rPr>
            </w:pPr>
            <w:r>
              <w:rPr>
                <w:sz w:val="28"/>
                <w:szCs w:val="28"/>
              </w:rPr>
              <w:t>О наличии у гражданина права на объект недвижимого имущества</w:t>
            </w:r>
          </w:p>
        </w:tc>
      </w:tr>
      <w:tr w:rsidR="009F3B13" w:rsidRPr="00315F6A" w:rsidTr="004234D8">
        <w:trPr>
          <w:jc w:val="center"/>
        </w:trPr>
        <w:tc>
          <w:tcPr>
            <w:tcW w:w="1148" w:type="dxa"/>
            <w:tcBorders>
              <w:top w:val="single" w:sz="4" w:space="0" w:color="auto"/>
              <w:left w:val="single" w:sz="4" w:space="0" w:color="auto"/>
              <w:bottom w:val="single" w:sz="4" w:space="0" w:color="auto"/>
              <w:right w:val="single" w:sz="4" w:space="0" w:color="auto"/>
            </w:tcBorders>
          </w:tcPr>
          <w:p w:rsidR="009F3B13" w:rsidRDefault="009F3B13" w:rsidP="009F3B13">
            <w:pPr>
              <w:numPr>
                <w:ilvl w:val="0"/>
                <w:numId w:val="22"/>
              </w:numPr>
              <w:jc w:val="center"/>
              <w:rPr>
                <w:sz w:val="28"/>
                <w:szCs w:val="28"/>
              </w:rPr>
            </w:pPr>
          </w:p>
        </w:tc>
        <w:tc>
          <w:tcPr>
            <w:tcW w:w="8572" w:type="dxa"/>
            <w:tcBorders>
              <w:top w:val="single" w:sz="4" w:space="0" w:color="auto"/>
              <w:left w:val="single" w:sz="4" w:space="0" w:color="auto"/>
              <w:bottom w:val="single" w:sz="4" w:space="0" w:color="auto"/>
              <w:right w:val="single" w:sz="4" w:space="0" w:color="auto"/>
            </w:tcBorders>
          </w:tcPr>
          <w:p w:rsidR="009F3B13" w:rsidRDefault="009F3B13" w:rsidP="005E1976">
            <w:pPr>
              <w:jc w:val="both"/>
              <w:rPr>
                <w:sz w:val="28"/>
                <w:szCs w:val="28"/>
              </w:rPr>
            </w:pPr>
            <w:r>
              <w:rPr>
                <w:sz w:val="28"/>
                <w:szCs w:val="28"/>
              </w:rPr>
              <w:t>О пользовании (владении) жилым помещением</w:t>
            </w:r>
          </w:p>
        </w:tc>
      </w:tr>
      <w:tr w:rsidR="009F3B13" w:rsidRPr="00315F6A" w:rsidTr="004234D8">
        <w:trPr>
          <w:jc w:val="center"/>
        </w:trPr>
        <w:tc>
          <w:tcPr>
            <w:tcW w:w="1148" w:type="dxa"/>
            <w:tcBorders>
              <w:top w:val="single" w:sz="4" w:space="0" w:color="auto"/>
              <w:left w:val="single" w:sz="4" w:space="0" w:color="auto"/>
              <w:bottom w:val="single" w:sz="4" w:space="0" w:color="auto"/>
              <w:right w:val="single" w:sz="4" w:space="0" w:color="auto"/>
            </w:tcBorders>
          </w:tcPr>
          <w:p w:rsidR="009F3B13" w:rsidRDefault="009F3B13" w:rsidP="009F3B13">
            <w:pPr>
              <w:numPr>
                <w:ilvl w:val="0"/>
                <w:numId w:val="22"/>
              </w:numPr>
              <w:jc w:val="center"/>
              <w:rPr>
                <w:sz w:val="28"/>
                <w:szCs w:val="28"/>
              </w:rPr>
            </w:pPr>
          </w:p>
        </w:tc>
        <w:tc>
          <w:tcPr>
            <w:tcW w:w="8572" w:type="dxa"/>
            <w:tcBorders>
              <w:top w:val="single" w:sz="4" w:space="0" w:color="auto"/>
              <w:left w:val="single" w:sz="4" w:space="0" w:color="auto"/>
              <w:bottom w:val="single" w:sz="4" w:space="0" w:color="auto"/>
              <w:right w:val="single" w:sz="4" w:space="0" w:color="auto"/>
            </w:tcBorders>
          </w:tcPr>
          <w:p w:rsidR="009F3B13" w:rsidRDefault="009F3B13" w:rsidP="005E1976">
            <w:pPr>
              <w:jc w:val="both"/>
              <w:rPr>
                <w:sz w:val="28"/>
                <w:szCs w:val="28"/>
              </w:rPr>
            </w:pPr>
            <w:r>
              <w:rPr>
                <w:sz w:val="28"/>
                <w:szCs w:val="28"/>
              </w:rPr>
              <w:t>О регистрации по месту жительства</w:t>
            </w:r>
          </w:p>
        </w:tc>
      </w:tr>
      <w:tr w:rsidR="009F3B13" w:rsidRPr="00315F6A" w:rsidTr="004234D8">
        <w:trPr>
          <w:jc w:val="center"/>
        </w:trPr>
        <w:tc>
          <w:tcPr>
            <w:tcW w:w="1148" w:type="dxa"/>
            <w:tcBorders>
              <w:top w:val="single" w:sz="4" w:space="0" w:color="auto"/>
              <w:left w:val="single" w:sz="4" w:space="0" w:color="auto"/>
              <w:bottom w:val="single" w:sz="4" w:space="0" w:color="auto"/>
              <w:right w:val="single" w:sz="4" w:space="0" w:color="auto"/>
            </w:tcBorders>
          </w:tcPr>
          <w:p w:rsidR="009F3B13" w:rsidRDefault="009F3B13" w:rsidP="009F3B13">
            <w:pPr>
              <w:numPr>
                <w:ilvl w:val="0"/>
                <w:numId w:val="22"/>
              </w:numPr>
              <w:jc w:val="center"/>
              <w:rPr>
                <w:sz w:val="28"/>
                <w:szCs w:val="28"/>
              </w:rPr>
            </w:pPr>
          </w:p>
        </w:tc>
        <w:tc>
          <w:tcPr>
            <w:tcW w:w="8572" w:type="dxa"/>
            <w:tcBorders>
              <w:top w:val="single" w:sz="4" w:space="0" w:color="auto"/>
              <w:left w:val="single" w:sz="4" w:space="0" w:color="auto"/>
              <w:bottom w:val="single" w:sz="4" w:space="0" w:color="auto"/>
              <w:right w:val="single" w:sz="4" w:space="0" w:color="auto"/>
            </w:tcBorders>
          </w:tcPr>
          <w:p w:rsidR="009F3B13" w:rsidRDefault="009F3B13" w:rsidP="005E1976">
            <w:pPr>
              <w:jc w:val="both"/>
              <w:rPr>
                <w:sz w:val="28"/>
                <w:szCs w:val="28"/>
              </w:rPr>
            </w:pPr>
            <w:r>
              <w:rPr>
                <w:sz w:val="28"/>
                <w:szCs w:val="28"/>
              </w:rPr>
              <w:t>О воспитании детей до достижения возраста 8 лет</w:t>
            </w:r>
          </w:p>
        </w:tc>
      </w:tr>
      <w:tr w:rsidR="009F3B13" w:rsidRPr="00315F6A" w:rsidTr="004234D8">
        <w:trPr>
          <w:jc w:val="center"/>
        </w:trPr>
        <w:tc>
          <w:tcPr>
            <w:tcW w:w="1148" w:type="dxa"/>
            <w:tcBorders>
              <w:top w:val="single" w:sz="4" w:space="0" w:color="auto"/>
              <w:left w:val="single" w:sz="4" w:space="0" w:color="auto"/>
              <w:bottom w:val="single" w:sz="4" w:space="0" w:color="auto"/>
              <w:right w:val="single" w:sz="4" w:space="0" w:color="auto"/>
            </w:tcBorders>
          </w:tcPr>
          <w:p w:rsidR="009F3B13" w:rsidRDefault="009F3B13" w:rsidP="009F3B13">
            <w:pPr>
              <w:numPr>
                <w:ilvl w:val="0"/>
                <w:numId w:val="22"/>
              </w:numPr>
              <w:jc w:val="center"/>
              <w:rPr>
                <w:sz w:val="28"/>
                <w:szCs w:val="28"/>
              </w:rPr>
            </w:pPr>
          </w:p>
        </w:tc>
        <w:tc>
          <w:tcPr>
            <w:tcW w:w="8572" w:type="dxa"/>
            <w:tcBorders>
              <w:top w:val="single" w:sz="4" w:space="0" w:color="auto"/>
              <w:left w:val="single" w:sz="4" w:space="0" w:color="auto"/>
              <w:bottom w:val="single" w:sz="4" w:space="0" w:color="auto"/>
              <w:right w:val="single" w:sz="4" w:space="0" w:color="auto"/>
            </w:tcBorders>
          </w:tcPr>
          <w:p w:rsidR="009F3B13" w:rsidRDefault="009F3B13" w:rsidP="005E1976">
            <w:pPr>
              <w:jc w:val="both"/>
              <w:rPr>
                <w:sz w:val="28"/>
                <w:szCs w:val="28"/>
              </w:rPr>
            </w:pPr>
            <w:r>
              <w:rPr>
                <w:sz w:val="28"/>
                <w:szCs w:val="28"/>
              </w:rPr>
              <w:t>Об уходе за ребенком</w:t>
            </w:r>
          </w:p>
        </w:tc>
      </w:tr>
      <w:tr w:rsidR="009F3B13" w:rsidRPr="00315F6A" w:rsidTr="004234D8">
        <w:trPr>
          <w:jc w:val="center"/>
        </w:trPr>
        <w:tc>
          <w:tcPr>
            <w:tcW w:w="1148" w:type="dxa"/>
            <w:tcBorders>
              <w:top w:val="single" w:sz="4" w:space="0" w:color="auto"/>
              <w:left w:val="single" w:sz="4" w:space="0" w:color="auto"/>
              <w:bottom w:val="single" w:sz="4" w:space="0" w:color="auto"/>
              <w:right w:val="single" w:sz="4" w:space="0" w:color="auto"/>
            </w:tcBorders>
          </w:tcPr>
          <w:p w:rsidR="009F3B13" w:rsidRDefault="009F3B13" w:rsidP="009F3B13">
            <w:pPr>
              <w:numPr>
                <w:ilvl w:val="0"/>
                <w:numId w:val="22"/>
              </w:numPr>
              <w:jc w:val="center"/>
              <w:rPr>
                <w:sz w:val="28"/>
                <w:szCs w:val="28"/>
              </w:rPr>
            </w:pPr>
          </w:p>
        </w:tc>
        <w:tc>
          <w:tcPr>
            <w:tcW w:w="8572" w:type="dxa"/>
            <w:tcBorders>
              <w:top w:val="single" w:sz="4" w:space="0" w:color="auto"/>
              <w:left w:val="single" w:sz="4" w:space="0" w:color="auto"/>
              <w:bottom w:val="single" w:sz="4" w:space="0" w:color="auto"/>
              <w:right w:val="single" w:sz="4" w:space="0" w:color="auto"/>
            </w:tcBorders>
          </w:tcPr>
          <w:p w:rsidR="009F3B13" w:rsidRDefault="009F3B13" w:rsidP="005E1976">
            <w:pPr>
              <w:jc w:val="both"/>
              <w:rPr>
                <w:sz w:val="28"/>
                <w:szCs w:val="28"/>
              </w:rPr>
            </w:pPr>
            <w:r>
              <w:rPr>
                <w:sz w:val="28"/>
                <w:szCs w:val="28"/>
              </w:rPr>
              <w:t>О том, что гражданин нигде не работает и трудовой книжки не имеет</w:t>
            </w:r>
          </w:p>
        </w:tc>
      </w:tr>
      <w:tr w:rsidR="009F3B13" w:rsidRPr="00315F6A" w:rsidTr="004234D8">
        <w:trPr>
          <w:jc w:val="center"/>
        </w:trPr>
        <w:tc>
          <w:tcPr>
            <w:tcW w:w="1148" w:type="dxa"/>
            <w:tcBorders>
              <w:top w:val="single" w:sz="4" w:space="0" w:color="auto"/>
              <w:left w:val="single" w:sz="4" w:space="0" w:color="auto"/>
              <w:bottom w:val="single" w:sz="4" w:space="0" w:color="auto"/>
              <w:right w:val="single" w:sz="4" w:space="0" w:color="auto"/>
            </w:tcBorders>
          </w:tcPr>
          <w:p w:rsidR="009F3B13" w:rsidRDefault="009F3B13" w:rsidP="009F3B13">
            <w:pPr>
              <w:numPr>
                <w:ilvl w:val="0"/>
                <w:numId w:val="22"/>
              </w:numPr>
              <w:jc w:val="center"/>
              <w:rPr>
                <w:sz w:val="28"/>
                <w:szCs w:val="28"/>
              </w:rPr>
            </w:pPr>
          </w:p>
        </w:tc>
        <w:tc>
          <w:tcPr>
            <w:tcW w:w="8572" w:type="dxa"/>
            <w:tcBorders>
              <w:top w:val="single" w:sz="4" w:space="0" w:color="auto"/>
              <w:left w:val="single" w:sz="4" w:space="0" w:color="auto"/>
              <w:bottom w:val="single" w:sz="4" w:space="0" w:color="auto"/>
              <w:right w:val="single" w:sz="4" w:space="0" w:color="auto"/>
            </w:tcBorders>
          </w:tcPr>
          <w:p w:rsidR="009F3B13" w:rsidRDefault="009F3B13" w:rsidP="005E1976">
            <w:pPr>
              <w:jc w:val="both"/>
              <w:rPr>
                <w:sz w:val="28"/>
                <w:szCs w:val="28"/>
              </w:rPr>
            </w:pPr>
            <w:r>
              <w:rPr>
                <w:sz w:val="28"/>
                <w:szCs w:val="28"/>
              </w:rPr>
              <w:t>Об установлении (изменении) адреса объекта недвижимого имущества</w:t>
            </w:r>
          </w:p>
        </w:tc>
      </w:tr>
      <w:tr w:rsidR="009F3B13" w:rsidRPr="00315F6A" w:rsidTr="004234D8">
        <w:trPr>
          <w:jc w:val="center"/>
        </w:trPr>
        <w:tc>
          <w:tcPr>
            <w:tcW w:w="1148" w:type="dxa"/>
            <w:tcBorders>
              <w:top w:val="single" w:sz="4" w:space="0" w:color="auto"/>
              <w:left w:val="single" w:sz="4" w:space="0" w:color="auto"/>
              <w:bottom w:val="single" w:sz="4" w:space="0" w:color="auto"/>
              <w:right w:val="single" w:sz="4" w:space="0" w:color="auto"/>
            </w:tcBorders>
          </w:tcPr>
          <w:p w:rsidR="009F3B13" w:rsidRDefault="009F3B13" w:rsidP="009F3B13">
            <w:pPr>
              <w:numPr>
                <w:ilvl w:val="0"/>
                <w:numId w:val="22"/>
              </w:numPr>
              <w:jc w:val="center"/>
              <w:rPr>
                <w:sz w:val="28"/>
                <w:szCs w:val="28"/>
              </w:rPr>
            </w:pPr>
          </w:p>
        </w:tc>
        <w:tc>
          <w:tcPr>
            <w:tcW w:w="8572" w:type="dxa"/>
            <w:tcBorders>
              <w:top w:val="single" w:sz="4" w:space="0" w:color="auto"/>
              <w:left w:val="single" w:sz="4" w:space="0" w:color="auto"/>
              <w:bottom w:val="single" w:sz="4" w:space="0" w:color="auto"/>
              <w:right w:val="single" w:sz="4" w:space="0" w:color="auto"/>
            </w:tcBorders>
          </w:tcPr>
          <w:p w:rsidR="009F3B13" w:rsidRDefault="009F3B13" w:rsidP="005E1976">
            <w:pPr>
              <w:jc w:val="both"/>
              <w:rPr>
                <w:sz w:val="28"/>
                <w:szCs w:val="28"/>
              </w:rPr>
            </w:pPr>
            <w:r>
              <w:rPr>
                <w:sz w:val="28"/>
                <w:szCs w:val="28"/>
              </w:rPr>
              <w:t>О погребении</w:t>
            </w:r>
          </w:p>
        </w:tc>
      </w:tr>
      <w:tr w:rsidR="009F3B13" w:rsidRPr="00315F6A" w:rsidTr="004234D8">
        <w:trPr>
          <w:jc w:val="center"/>
        </w:trPr>
        <w:tc>
          <w:tcPr>
            <w:tcW w:w="1148" w:type="dxa"/>
            <w:tcBorders>
              <w:top w:val="single" w:sz="4" w:space="0" w:color="auto"/>
              <w:left w:val="single" w:sz="4" w:space="0" w:color="auto"/>
              <w:bottom w:val="single" w:sz="4" w:space="0" w:color="auto"/>
              <w:right w:val="single" w:sz="4" w:space="0" w:color="auto"/>
            </w:tcBorders>
          </w:tcPr>
          <w:p w:rsidR="009F3B13" w:rsidRDefault="009F3B13" w:rsidP="009F3B13">
            <w:pPr>
              <w:numPr>
                <w:ilvl w:val="0"/>
                <w:numId w:val="22"/>
              </w:numPr>
              <w:jc w:val="center"/>
              <w:rPr>
                <w:sz w:val="28"/>
                <w:szCs w:val="28"/>
              </w:rPr>
            </w:pPr>
          </w:p>
        </w:tc>
        <w:tc>
          <w:tcPr>
            <w:tcW w:w="8572" w:type="dxa"/>
            <w:tcBorders>
              <w:top w:val="single" w:sz="4" w:space="0" w:color="auto"/>
              <w:left w:val="single" w:sz="4" w:space="0" w:color="auto"/>
              <w:bottom w:val="single" w:sz="4" w:space="0" w:color="auto"/>
              <w:right w:val="single" w:sz="4" w:space="0" w:color="auto"/>
            </w:tcBorders>
          </w:tcPr>
          <w:p w:rsidR="009F3B13" w:rsidRDefault="009F3B13" w:rsidP="005E1976">
            <w:pPr>
              <w:jc w:val="both"/>
              <w:rPr>
                <w:sz w:val="28"/>
                <w:szCs w:val="28"/>
              </w:rPr>
            </w:pPr>
            <w:r>
              <w:rPr>
                <w:sz w:val="28"/>
                <w:szCs w:val="28"/>
              </w:rPr>
              <w:t>О месте захоронения</w:t>
            </w:r>
          </w:p>
        </w:tc>
      </w:tr>
    </w:tbl>
    <w:p w:rsidR="00AE0536" w:rsidRDefault="00AE0536" w:rsidP="00692ABB">
      <w:pPr>
        <w:rPr>
          <w:sz w:val="28"/>
          <w:szCs w:val="28"/>
        </w:rPr>
      </w:pPr>
    </w:p>
    <w:p w:rsidR="00AE0536" w:rsidRDefault="00AE0536" w:rsidP="00692ABB">
      <w:pPr>
        <w:rPr>
          <w:sz w:val="28"/>
          <w:szCs w:val="28"/>
        </w:rPr>
      </w:pPr>
    </w:p>
    <w:p w:rsidR="00D875E2" w:rsidRDefault="00D875E2" w:rsidP="00692ABB">
      <w:pPr>
        <w:rPr>
          <w:sz w:val="28"/>
          <w:szCs w:val="28"/>
        </w:rPr>
      </w:pPr>
    </w:p>
    <w:p w:rsidR="00D875E2" w:rsidRDefault="00D875E2" w:rsidP="00692ABB">
      <w:pPr>
        <w:rPr>
          <w:sz w:val="28"/>
          <w:szCs w:val="28"/>
        </w:rPr>
      </w:pPr>
    </w:p>
    <w:p w:rsidR="00D875E2" w:rsidRDefault="00D875E2" w:rsidP="00692ABB">
      <w:pPr>
        <w:rPr>
          <w:sz w:val="28"/>
          <w:szCs w:val="28"/>
        </w:rPr>
      </w:pPr>
    </w:p>
    <w:p w:rsidR="00D875E2" w:rsidRDefault="00D875E2" w:rsidP="00692ABB">
      <w:pPr>
        <w:rPr>
          <w:sz w:val="28"/>
          <w:szCs w:val="28"/>
        </w:rPr>
      </w:pPr>
    </w:p>
    <w:p w:rsidR="009F3B13" w:rsidRDefault="009F3B13" w:rsidP="00692ABB">
      <w:pPr>
        <w:rPr>
          <w:sz w:val="28"/>
          <w:szCs w:val="28"/>
        </w:rPr>
      </w:pPr>
    </w:p>
    <w:p w:rsidR="00E757BA" w:rsidRPr="009C5C62" w:rsidRDefault="00E757BA" w:rsidP="00E757BA">
      <w:pPr>
        <w:ind w:left="5670"/>
        <w:rPr>
          <w:sz w:val="28"/>
          <w:szCs w:val="28"/>
        </w:rPr>
      </w:pPr>
      <w:r w:rsidRPr="009C5C62">
        <w:rPr>
          <w:color w:val="000000"/>
          <w:sz w:val="28"/>
          <w:szCs w:val="28"/>
        </w:rPr>
        <w:lastRenderedPageBreak/>
        <w:t xml:space="preserve">Приложение </w:t>
      </w:r>
      <w:r>
        <w:rPr>
          <w:color w:val="000000"/>
          <w:sz w:val="28"/>
          <w:szCs w:val="28"/>
        </w:rPr>
        <w:t>№ 3</w:t>
      </w:r>
    </w:p>
    <w:p w:rsidR="00E757BA" w:rsidRPr="0038481F" w:rsidRDefault="00E757BA" w:rsidP="00E757BA">
      <w:pPr>
        <w:ind w:left="5670"/>
        <w:rPr>
          <w:sz w:val="28"/>
          <w:szCs w:val="28"/>
        </w:rPr>
      </w:pPr>
      <w:r>
        <w:rPr>
          <w:sz w:val="28"/>
          <w:szCs w:val="28"/>
        </w:rPr>
        <w:t>к А</w:t>
      </w:r>
      <w:r w:rsidRPr="009C5C62">
        <w:rPr>
          <w:sz w:val="28"/>
          <w:szCs w:val="28"/>
        </w:rPr>
        <w:t>дминистративному регламенту</w:t>
      </w:r>
      <w:r>
        <w:rPr>
          <w:sz w:val="28"/>
          <w:szCs w:val="28"/>
        </w:rPr>
        <w:t xml:space="preserve"> предоставления </w:t>
      </w:r>
      <w:r w:rsidRPr="00FD5C49">
        <w:rPr>
          <w:sz w:val="28"/>
          <w:szCs w:val="28"/>
        </w:rPr>
        <w:t xml:space="preserve">муниципальной  услуги </w:t>
      </w:r>
      <w:r>
        <w:rPr>
          <w:sz w:val="28"/>
          <w:szCs w:val="28"/>
        </w:rPr>
        <w:t>«</w:t>
      </w:r>
      <w:r w:rsidR="00843E0B">
        <w:rPr>
          <w:sz w:val="28"/>
          <w:szCs w:val="28"/>
        </w:rPr>
        <w:t>«Предоставление справок (сведений) с места жительства, в том числе о составе семьи»</w:t>
      </w:r>
      <w:r>
        <w:rPr>
          <w:sz w:val="28"/>
          <w:szCs w:val="28"/>
        </w:rPr>
        <w:t>»</w:t>
      </w:r>
    </w:p>
    <w:p w:rsidR="00C52B30" w:rsidRDefault="00C52B30" w:rsidP="00692ABB">
      <w:pPr>
        <w:rPr>
          <w:sz w:val="28"/>
          <w:szCs w:val="28"/>
        </w:rPr>
      </w:pPr>
    </w:p>
    <w:p w:rsidR="00C52B30" w:rsidRDefault="00C52B30" w:rsidP="00692ABB">
      <w:pPr>
        <w:rPr>
          <w:sz w:val="28"/>
          <w:szCs w:val="28"/>
        </w:rPr>
      </w:pPr>
    </w:p>
    <w:tbl>
      <w:tblPr>
        <w:tblW w:w="0" w:type="auto"/>
        <w:tblLook w:val="01E0"/>
      </w:tblPr>
      <w:tblGrid>
        <w:gridCol w:w="4248"/>
        <w:gridCol w:w="5220"/>
      </w:tblGrid>
      <w:tr w:rsidR="00C52B30" w:rsidRPr="00461395" w:rsidTr="00C52B30">
        <w:tc>
          <w:tcPr>
            <w:tcW w:w="4248" w:type="dxa"/>
          </w:tcPr>
          <w:p w:rsidR="00C52B30" w:rsidRPr="00461395" w:rsidRDefault="00C52B30" w:rsidP="00C52B30">
            <w:pPr>
              <w:rPr>
                <w:sz w:val="28"/>
                <w:szCs w:val="28"/>
              </w:rPr>
            </w:pPr>
          </w:p>
        </w:tc>
        <w:tc>
          <w:tcPr>
            <w:tcW w:w="5220" w:type="dxa"/>
          </w:tcPr>
          <w:p w:rsidR="00C52B30" w:rsidRPr="00461395" w:rsidRDefault="00C52B30" w:rsidP="00C52B30">
            <w:pPr>
              <w:jc w:val="both"/>
              <w:rPr>
                <w:sz w:val="28"/>
                <w:szCs w:val="28"/>
              </w:rPr>
            </w:pPr>
            <w:r w:rsidRPr="00461395">
              <w:rPr>
                <w:sz w:val="28"/>
                <w:szCs w:val="28"/>
              </w:rPr>
              <w:t xml:space="preserve">Главе </w:t>
            </w:r>
            <w:r w:rsidR="009F3B13">
              <w:rPr>
                <w:sz w:val="28"/>
                <w:szCs w:val="28"/>
              </w:rPr>
              <w:t>Синегорского</w:t>
            </w:r>
            <w:r w:rsidRPr="00461395">
              <w:rPr>
                <w:sz w:val="28"/>
                <w:szCs w:val="28"/>
              </w:rPr>
              <w:t xml:space="preserve"> сельского поселения </w:t>
            </w:r>
            <w:r>
              <w:rPr>
                <w:sz w:val="28"/>
                <w:szCs w:val="28"/>
              </w:rPr>
              <w:t>Белокалитвинского</w:t>
            </w:r>
            <w:r w:rsidRPr="00461395">
              <w:rPr>
                <w:sz w:val="28"/>
                <w:szCs w:val="28"/>
              </w:rPr>
              <w:t xml:space="preserve"> района</w:t>
            </w:r>
          </w:p>
          <w:p w:rsidR="00C52B30" w:rsidRPr="00461395" w:rsidRDefault="00E757BA" w:rsidP="00C52B30">
            <w:pPr>
              <w:jc w:val="both"/>
              <w:rPr>
                <w:sz w:val="28"/>
                <w:szCs w:val="28"/>
              </w:rPr>
            </w:pPr>
            <w:r>
              <w:rPr>
                <w:sz w:val="28"/>
                <w:szCs w:val="28"/>
              </w:rPr>
              <w:t>_________________________________</w:t>
            </w:r>
          </w:p>
          <w:p w:rsidR="00C52B30" w:rsidRPr="00461395" w:rsidRDefault="00C52B30" w:rsidP="00C52B30">
            <w:pPr>
              <w:jc w:val="both"/>
              <w:rPr>
                <w:sz w:val="28"/>
                <w:szCs w:val="28"/>
              </w:rPr>
            </w:pPr>
          </w:p>
          <w:p w:rsidR="00C52B30" w:rsidRPr="00461395" w:rsidRDefault="00C52B30" w:rsidP="00C52B30">
            <w:pPr>
              <w:jc w:val="both"/>
              <w:rPr>
                <w:sz w:val="28"/>
                <w:szCs w:val="28"/>
              </w:rPr>
            </w:pPr>
            <w:r w:rsidRPr="00461395">
              <w:rPr>
                <w:sz w:val="28"/>
                <w:szCs w:val="28"/>
              </w:rPr>
              <w:t>от _________________________________</w:t>
            </w:r>
          </w:p>
          <w:p w:rsidR="00C52B30" w:rsidRPr="00461395" w:rsidRDefault="00C52B30" w:rsidP="00C52B30">
            <w:pPr>
              <w:jc w:val="both"/>
              <w:rPr>
                <w:sz w:val="28"/>
                <w:szCs w:val="28"/>
              </w:rPr>
            </w:pPr>
          </w:p>
          <w:p w:rsidR="00C52B30" w:rsidRPr="00461395" w:rsidRDefault="00C52B30" w:rsidP="00C52B30">
            <w:pPr>
              <w:jc w:val="both"/>
              <w:rPr>
                <w:sz w:val="28"/>
                <w:szCs w:val="28"/>
              </w:rPr>
            </w:pPr>
            <w:r w:rsidRPr="00461395">
              <w:rPr>
                <w:sz w:val="28"/>
                <w:szCs w:val="28"/>
              </w:rPr>
              <w:t>проживающей(его) по адресу:</w:t>
            </w:r>
          </w:p>
          <w:p w:rsidR="00C52B30" w:rsidRDefault="009F3B13" w:rsidP="00C52B30">
            <w:pPr>
              <w:jc w:val="both"/>
              <w:rPr>
                <w:sz w:val="28"/>
                <w:szCs w:val="28"/>
              </w:rPr>
            </w:pPr>
            <w:r>
              <w:rPr>
                <w:sz w:val="28"/>
                <w:szCs w:val="28"/>
              </w:rPr>
              <w:t>индекс____________________</w:t>
            </w:r>
            <w:r w:rsidR="00C52B30" w:rsidRPr="00461395">
              <w:rPr>
                <w:sz w:val="28"/>
                <w:szCs w:val="28"/>
              </w:rPr>
              <w:t xml:space="preserve"> область, </w:t>
            </w:r>
            <w:r>
              <w:rPr>
                <w:sz w:val="28"/>
                <w:szCs w:val="28"/>
              </w:rPr>
              <w:t>__________________________район</w:t>
            </w:r>
          </w:p>
          <w:p w:rsidR="009F3B13" w:rsidRPr="00461395" w:rsidRDefault="009F3B13" w:rsidP="00C52B30">
            <w:pPr>
              <w:jc w:val="both"/>
              <w:rPr>
                <w:sz w:val="28"/>
                <w:szCs w:val="28"/>
              </w:rPr>
            </w:pPr>
            <w:r>
              <w:rPr>
                <w:sz w:val="28"/>
                <w:szCs w:val="28"/>
              </w:rPr>
              <w:t>________________________________</w:t>
            </w:r>
          </w:p>
          <w:p w:rsidR="00C52B30" w:rsidRPr="00461395" w:rsidRDefault="00C52B30" w:rsidP="00C52B30">
            <w:pPr>
              <w:jc w:val="both"/>
              <w:rPr>
                <w:sz w:val="28"/>
                <w:szCs w:val="28"/>
              </w:rPr>
            </w:pPr>
            <w:r w:rsidRPr="00461395">
              <w:rPr>
                <w:sz w:val="28"/>
                <w:szCs w:val="28"/>
              </w:rPr>
              <w:t>ул._______________________________</w:t>
            </w:r>
          </w:p>
          <w:p w:rsidR="00C52B30" w:rsidRPr="00461395" w:rsidRDefault="009F3B13" w:rsidP="00C52B30">
            <w:pPr>
              <w:jc w:val="both"/>
              <w:rPr>
                <w:sz w:val="28"/>
                <w:szCs w:val="28"/>
              </w:rPr>
            </w:pPr>
            <w:r>
              <w:rPr>
                <w:sz w:val="28"/>
                <w:szCs w:val="28"/>
              </w:rPr>
              <w:t>д.____________кв._________________</w:t>
            </w:r>
          </w:p>
          <w:p w:rsidR="00C52B30" w:rsidRPr="00461395" w:rsidRDefault="00C52B30" w:rsidP="00C52B30">
            <w:pPr>
              <w:jc w:val="both"/>
              <w:rPr>
                <w:sz w:val="28"/>
                <w:szCs w:val="28"/>
              </w:rPr>
            </w:pPr>
            <w:r w:rsidRPr="00461395">
              <w:rPr>
                <w:sz w:val="28"/>
                <w:szCs w:val="28"/>
              </w:rPr>
              <w:t>паспорт: серия ______ номер ______</w:t>
            </w:r>
          </w:p>
          <w:p w:rsidR="00C52B30" w:rsidRPr="00461395" w:rsidRDefault="00C52B30" w:rsidP="00C52B30">
            <w:pPr>
              <w:jc w:val="both"/>
              <w:rPr>
                <w:sz w:val="28"/>
                <w:szCs w:val="28"/>
              </w:rPr>
            </w:pPr>
            <w:r w:rsidRPr="00461395">
              <w:rPr>
                <w:sz w:val="28"/>
                <w:szCs w:val="28"/>
              </w:rPr>
              <w:t>выдан __________________________</w:t>
            </w:r>
          </w:p>
        </w:tc>
      </w:tr>
    </w:tbl>
    <w:p w:rsidR="00C52B30" w:rsidRDefault="00C52B30" w:rsidP="009F3B13">
      <w:pPr>
        <w:rPr>
          <w:sz w:val="28"/>
          <w:szCs w:val="28"/>
        </w:rPr>
      </w:pPr>
    </w:p>
    <w:p w:rsidR="00C52B30" w:rsidRDefault="00C52B30" w:rsidP="00C52B30">
      <w:pPr>
        <w:jc w:val="center"/>
        <w:rPr>
          <w:sz w:val="28"/>
          <w:szCs w:val="28"/>
        </w:rPr>
      </w:pPr>
    </w:p>
    <w:p w:rsidR="00C52B30" w:rsidRDefault="00C52B30" w:rsidP="00C52B30">
      <w:pPr>
        <w:jc w:val="center"/>
        <w:rPr>
          <w:sz w:val="28"/>
          <w:szCs w:val="28"/>
        </w:rPr>
      </w:pPr>
      <w:r w:rsidRPr="00122384">
        <w:rPr>
          <w:sz w:val="28"/>
          <w:szCs w:val="28"/>
        </w:rPr>
        <w:t>Заявление</w:t>
      </w:r>
    </w:p>
    <w:p w:rsidR="00C52B30" w:rsidRDefault="00C52B30" w:rsidP="00C52B30">
      <w:pPr>
        <w:jc w:val="center"/>
        <w:rPr>
          <w:sz w:val="28"/>
          <w:szCs w:val="28"/>
        </w:rPr>
      </w:pPr>
    </w:p>
    <w:p w:rsidR="00C52B30" w:rsidRDefault="00C52B30" w:rsidP="00C52B30">
      <w:pPr>
        <w:spacing w:line="360" w:lineRule="auto"/>
        <w:ind w:firstLine="708"/>
        <w:jc w:val="both"/>
        <w:rPr>
          <w:sz w:val="28"/>
          <w:szCs w:val="28"/>
        </w:rPr>
      </w:pPr>
      <w:r>
        <w:rPr>
          <w:sz w:val="28"/>
          <w:szCs w:val="28"/>
        </w:rPr>
        <w:t>Прошу оформить заказ на муниципальную услугу выдача справки:</w:t>
      </w:r>
    </w:p>
    <w:p w:rsidR="00C52B30" w:rsidRDefault="00C52B30" w:rsidP="00C52B30">
      <w:pPr>
        <w:ind w:firstLine="708"/>
        <w:jc w:val="both"/>
        <w:rPr>
          <w:sz w:val="28"/>
          <w:szCs w:val="28"/>
        </w:rPr>
      </w:pPr>
      <w:r>
        <w:rPr>
          <w:sz w:val="28"/>
          <w:szCs w:val="28"/>
        </w:rPr>
        <w:t xml:space="preserve">_____________________________________________________________  </w:t>
      </w:r>
    </w:p>
    <w:p w:rsidR="00C52B30" w:rsidRDefault="00C52B30" w:rsidP="00C52B30">
      <w:pPr>
        <w:ind w:firstLine="708"/>
        <w:jc w:val="both"/>
        <w:rPr>
          <w:sz w:val="28"/>
          <w:szCs w:val="28"/>
          <w:vertAlign w:val="superscript"/>
        </w:rPr>
      </w:pPr>
      <w:r>
        <w:rPr>
          <w:sz w:val="28"/>
          <w:szCs w:val="28"/>
          <w:vertAlign w:val="superscript"/>
        </w:rPr>
        <w:t xml:space="preserve">                                                            наименование справки</w:t>
      </w:r>
    </w:p>
    <w:p w:rsidR="00C52B30" w:rsidRDefault="00C52B30" w:rsidP="00C52B30">
      <w:pPr>
        <w:ind w:firstLine="708"/>
        <w:jc w:val="both"/>
        <w:rPr>
          <w:sz w:val="28"/>
          <w:szCs w:val="28"/>
        </w:rPr>
      </w:pPr>
      <w:r>
        <w:rPr>
          <w:sz w:val="28"/>
          <w:szCs w:val="28"/>
        </w:rPr>
        <w:t>для предоставления__________________________________________</w:t>
      </w:r>
    </w:p>
    <w:p w:rsidR="00C52B30" w:rsidRDefault="00C52B30" w:rsidP="00C52B30">
      <w:pPr>
        <w:ind w:firstLine="708"/>
        <w:jc w:val="both"/>
        <w:rPr>
          <w:sz w:val="28"/>
          <w:szCs w:val="28"/>
          <w:vertAlign w:val="superscript"/>
        </w:rPr>
      </w:pPr>
      <w:r>
        <w:rPr>
          <w:sz w:val="28"/>
          <w:szCs w:val="28"/>
        </w:rPr>
        <w:t xml:space="preserve">                                            </w:t>
      </w:r>
      <w:r>
        <w:rPr>
          <w:sz w:val="28"/>
          <w:szCs w:val="28"/>
          <w:vertAlign w:val="superscript"/>
        </w:rPr>
        <w:t>наименование организации</w:t>
      </w:r>
    </w:p>
    <w:p w:rsidR="00C52B30" w:rsidRDefault="00C52B30" w:rsidP="00C52B30">
      <w:pPr>
        <w:ind w:firstLine="708"/>
        <w:jc w:val="both"/>
        <w:rPr>
          <w:sz w:val="28"/>
          <w:szCs w:val="28"/>
        </w:rPr>
      </w:pPr>
      <w:r>
        <w:rPr>
          <w:sz w:val="28"/>
          <w:szCs w:val="28"/>
        </w:rPr>
        <w:t>для_______________________________________________________</w:t>
      </w:r>
    </w:p>
    <w:p w:rsidR="00C52B30" w:rsidRPr="00EF04B2" w:rsidRDefault="00C52B30" w:rsidP="00C52B30">
      <w:pPr>
        <w:ind w:firstLine="708"/>
        <w:jc w:val="both"/>
        <w:rPr>
          <w:sz w:val="28"/>
          <w:szCs w:val="28"/>
          <w:vertAlign w:val="superscript"/>
        </w:rPr>
      </w:pPr>
      <w:r>
        <w:rPr>
          <w:sz w:val="28"/>
          <w:szCs w:val="28"/>
          <w:vertAlign w:val="superscript"/>
        </w:rPr>
        <w:t xml:space="preserve">                                  для каких целей запрашивается справка</w:t>
      </w:r>
    </w:p>
    <w:p w:rsidR="00C52B30" w:rsidRDefault="00C52B30" w:rsidP="00C52B30">
      <w:pPr>
        <w:spacing w:line="360" w:lineRule="auto"/>
        <w:ind w:firstLine="708"/>
        <w:jc w:val="both"/>
        <w:rPr>
          <w:sz w:val="28"/>
          <w:szCs w:val="28"/>
        </w:rPr>
      </w:pPr>
      <w:r>
        <w:rPr>
          <w:sz w:val="28"/>
          <w:szCs w:val="28"/>
        </w:rPr>
        <w:t xml:space="preserve"> </w:t>
      </w:r>
    </w:p>
    <w:p w:rsidR="00C52B30" w:rsidRDefault="00C52B30" w:rsidP="00C52B30">
      <w:pPr>
        <w:spacing w:line="360" w:lineRule="auto"/>
        <w:jc w:val="both"/>
        <w:rPr>
          <w:sz w:val="28"/>
          <w:szCs w:val="28"/>
        </w:rPr>
      </w:pPr>
      <w:r>
        <w:rPr>
          <w:sz w:val="28"/>
          <w:szCs w:val="28"/>
        </w:rPr>
        <w:t xml:space="preserve">           дата                                                                              подпись</w:t>
      </w:r>
    </w:p>
    <w:p w:rsidR="00C52B30" w:rsidRDefault="00C52B30" w:rsidP="00692ABB">
      <w:pPr>
        <w:rPr>
          <w:sz w:val="28"/>
          <w:szCs w:val="28"/>
        </w:rPr>
      </w:pPr>
    </w:p>
    <w:p w:rsidR="006512BA" w:rsidRDefault="006512BA" w:rsidP="00692ABB">
      <w:pPr>
        <w:rPr>
          <w:sz w:val="28"/>
          <w:szCs w:val="28"/>
        </w:rPr>
      </w:pPr>
    </w:p>
    <w:p w:rsidR="009F3B13" w:rsidRDefault="009F3B13" w:rsidP="00692ABB">
      <w:pPr>
        <w:rPr>
          <w:sz w:val="28"/>
          <w:szCs w:val="28"/>
        </w:rPr>
      </w:pPr>
    </w:p>
    <w:p w:rsidR="009F3B13" w:rsidRDefault="009F3B13" w:rsidP="00692ABB">
      <w:pPr>
        <w:rPr>
          <w:sz w:val="28"/>
          <w:szCs w:val="28"/>
        </w:rPr>
      </w:pPr>
    </w:p>
    <w:p w:rsidR="00D875E2" w:rsidRDefault="00D875E2" w:rsidP="00692ABB">
      <w:pPr>
        <w:rPr>
          <w:sz w:val="28"/>
          <w:szCs w:val="28"/>
        </w:rPr>
      </w:pPr>
    </w:p>
    <w:p w:rsidR="00D875E2" w:rsidRDefault="00D875E2" w:rsidP="00692ABB">
      <w:pPr>
        <w:rPr>
          <w:sz w:val="28"/>
          <w:szCs w:val="28"/>
        </w:rPr>
      </w:pPr>
    </w:p>
    <w:p w:rsidR="00D875E2" w:rsidRDefault="00D875E2" w:rsidP="00692ABB">
      <w:pPr>
        <w:rPr>
          <w:sz w:val="28"/>
          <w:szCs w:val="28"/>
        </w:rPr>
      </w:pPr>
    </w:p>
    <w:p w:rsidR="00D875E2" w:rsidRDefault="00D875E2" w:rsidP="00692ABB">
      <w:pPr>
        <w:rPr>
          <w:sz w:val="28"/>
          <w:szCs w:val="28"/>
        </w:rPr>
      </w:pPr>
    </w:p>
    <w:p w:rsidR="006512BA" w:rsidRDefault="006512BA" w:rsidP="00692ABB">
      <w:pPr>
        <w:rPr>
          <w:sz w:val="28"/>
          <w:szCs w:val="28"/>
        </w:rPr>
      </w:pPr>
    </w:p>
    <w:p w:rsidR="006512BA" w:rsidRDefault="006512BA" w:rsidP="00692ABB">
      <w:pPr>
        <w:rPr>
          <w:sz w:val="28"/>
          <w:szCs w:val="28"/>
        </w:rPr>
      </w:pPr>
    </w:p>
    <w:p w:rsidR="006512BA" w:rsidRPr="009C5C62" w:rsidRDefault="006512BA" w:rsidP="006512BA">
      <w:pPr>
        <w:ind w:left="5670"/>
        <w:rPr>
          <w:sz w:val="28"/>
          <w:szCs w:val="28"/>
        </w:rPr>
      </w:pPr>
      <w:r w:rsidRPr="009C5C62">
        <w:rPr>
          <w:color w:val="000000"/>
          <w:sz w:val="28"/>
          <w:szCs w:val="28"/>
        </w:rPr>
        <w:lastRenderedPageBreak/>
        <w:t xml:space="preserve">Приложение </w:t>
      </w:r>
      <w:r>
        <w:rPr>
          <w:color w:val="000000"/>
          <w:sz w:val="28"/>
          <w:szCs w:val="28"/>
        </w:rPr>
        <w:t>№ 4</w:t>
      </w:r>
    </w:p>
    <w:p w:rsidR="006512BA" w:rsidRPr="0038481F" w:rsidRDefault="006512BA" w:rsidP="006512BA">
      <w:pPr>
        <w:ind w:left="5670"/>
        <w:rPr>
          <w:sz w:val="28"/>
          <w:szCs w:val="28"/>
        </w:rPr>
      </w:pPr>
      <w:r>
        <w:rPr>
          <w:sz w:val="28"/>
          <w:szCs w:val="28"/>
        </w:rPr>
        <w:t>к А</w:t>
      </w:r>
      <w:r w:rsidRPr="009C5C62">
        <w:rPr>
          <w:sz w:val="28"/>
          <w:szCs w:val="28"/>
        </w:rPr>
        <w:t>дминистративному регламенту</w:t>
      </w:r>
      <w:r>
        <w:rPr>
          <w:sz w:val="28"/>
          <w:szCs w:val="28"/>
        </w:rPr>
        <w:t xml:space="preserve"> предоставления </w:t>
      </w:r>
      <w:r w:rsidRPr="00FD5C49">
        <w:rPr>
          <w:sz w:val="28"/>
          <w:szCs w:val="28"/>
        </w:rPr>
        <w:t xml:space="preserve">муниципальной  услуги </w:t>
      </w:r>
      <w:r>
        <w:rPr>
          <w:sz w:val="28"/>
          <w:szCs w:val="28"/>
        </w:rPr>
        <w:t>««Предоставление справок (сведений) с места жительства, в том числе о составе семьи»»</w:t>
      </w:r>
    </w:p>
    <w:p w:rsidR="006512BA" w:rsidRPr="006512BA" w:rsidRDefault="006512BA" w:rsidP="006512BA">
      <w:pPr>
        <w:jc w:val="center"/>
        <w:rPr>
          <w:sz w:val="28"/>
          <w:szCs w:val="28"/>
        </w:rPr>
      </w:pPr>
      <w:r w:rsidRPr="006512BA">
        <w:rPr>
          <w:sz w:val="28"/>
          <w:szCs w:val="28"/>
        </w:rPr>
        <w:t>ЗАЯВЛЕНИЕ</w:t>
      </w:r>
    </w:p>
    <w:p w:rsidR="006512BA" w:rsidRPr="006512BA" w:rsidRDefault="006512BA" w:rsidP="006512BA">
      <w:pPr>
        <w:jc w:val="both"/>
        <w:rPr>
          <w:sz w:val="28"/>
          <w:szCs w:val="28"/>
        </w:rPr>
      </w:pPr>
    </w:p>
    <w:p w:rsidR="006512BA" w:rsidRDefault="006512BA" w:rsidP="006512BA">
      <w:pPr>
        <w:jc w:val="both"/>
        <w:rPr>
          <w:sz w:val="28"/>
          <w:szCs w:val="28"/>
        </w:rPr>
      </w:pPr>
      <w:r w:rsidRPr="006512BA">
        <w:rPr>
          <w:sz w:val="28"/>
          <w:szCs w:val="28"/>
        </w:rPr>
        <w:t xml:space="preserve">Прошу Вас выдать справку </w:t>
      </w:r>
    </w:p>
    <w:p w:rsidR="006512BA" w:rsidRPr="006512BA" w:rsidRDefault="006512BA" w:rsidP="006512BA">
      <w:pPr>
        <w:jc w:val="center"/>
        <w:rPr>
          <w:sz w:val="28"/>
          <w:szCs w:val="28"/>
        </w:rPr>
      </w:pPr>
      <w:r>
        <w:rPr>
          <w:sz w:val="28"/>
          <w:szCs w:val="28"/>
        </w:rPr>
        <w:t>о зарегистрированных/о зарегистрированных (на отдельных лиц)</w:t>
      </w:r>
      <w:r w:rsidRPr="006512BA">
        <w:rPr>
          <w:sz w:val="28"/>
          <w:szCs w:val="28"/>
        </w:rPr>
        <w:t xml:space="preserve">                                     </w:t>
      </w:r>
      <w:r w:rsidRPr="006512BA">
        <w:rPr>
          <w:sz w:val="22"/>
          <w:szCs w:val="22"/>
        </w:rPr>
        <w:t>(нужное подчеркнуть)</w:t>
      </w:r>
    </w:p>
    <w:p w:rsidR="006512BA" w:rsidRDefault="006512BA" w:rsidP="006512BA">
      <w:pPr>
        <w:jc w:val="center"/>
        <w:rPr>
          <w:sz w:val="28"/>
          <w:szCs w:val="28"/>
        </w:rPr>
      </w:pPr>
      <w:r>
        <w:rPr>
          <w:sz w:val="28"/>
          <w:szCs w:val="28"/>
        </w:rPr>
        <w:t>с указанием/ без указания</w:t>
      </w:r>
    </w:p>
    <w:p w:rsidR="006512BA" w:rsidRDefault="006512BA" w:rsidP="006512BA">
      <w:pPr>
        <w:jc w:val="center"/>
        <w:rPr>
          <w:sz w:val="22"/>
          <w:szCs w:val="22"/>
        </w:rPr>
      </w:pPr>
      <w:r w:rsidRPr="006512BA">
        <w:rPr>
          <w:sz w:val="22"/>
          <w:szCs w:val="22"/>
        </w:rPr>
        <w:t>(нужное подчеркнуть)</w:t>
      </w:r>
    </w:p>
    <w:p w:rsidR="006512BA" w:rsidRPr="006512BA" w:rsidRDefault="006512BA" w:rsidP="006512BA">
      <w:pPr>
        <w:jc w:val="both"/>
        <w:rPr>
          <w:sz w:val="28"/>
          <w:szCs w:val="28"/>
        </w:rPr>
      </w:pPr>
      <w:r w:rsidRPr="006512BA">
        <w:rPr>
          <w:sz w:val="28"/>
          <w:szCs w:val="28"/>
        </w:rPr>
        <w:t>родственных связей всех зарегистрированных (либо следующих(его) лиц(а)с указанием периода регистрации)в домовладении (многоквартирном доме) по адресу:____________________________________________________________:</w:t>
      </w:r>
    </w:p>
    <w:p w:rsidR="006512BA" w:rsidRDefault="006512BA" w:rsidP="006512BA">
      <w:pPr>
        <w:jc w:val="both"/>
      </w:pPr>
    </w:p>
    <w:tbl>
      <w:tblPr>
        <w:tblW w:w="9998" w:type="dxa"/>
        <w:tblInd w:w="-147" w:type="dxa"/>
        <w:tblLayout w:type="fixed"/>
        <w:tblCellMar>
          <w:left w:w="70" w:type="dxa"/>
          <w:right w:w="70" w:type="dxa"/>
        </w:tblCellMar>
        <w:tblLook w:val="0000"/>
      </w:tblPr>
      <w:tblGrid>
        <w:gridCol w:w="643"/>
        <w:gridCol w:w="2409"/>
        <w:gridCol w:w="1701"/>
        <w:gridCol w:w="2694"/>
        <w:gridCol w:w="2551"/>
      </w:tblGrid>
      <w:tr w:rsidR="006512BA" w:rsidRPr="00271E08" w:rsidTr="00D875E2">
        <w:trPr>
          <w:cantSplit/>
          <w:trHeight w:val="480"/>
        </w:trPr>
        <w:tc>
          <w:tcPr>
            <w:tcW w:w="643" w:type="dxa"/>
            <w:tcBorders>
              <w:top w:val="single" w:sz="6" w:space="0" w:color="auto"/>
              <w:left w:val="single" w:sz="6" w:space="0" w:color="auto"/>
              <w:bottom w:val="single" w:sz="6" w:space="0" w:color="auto"/>
              <w:right w:val="single" w:sz="6" w:space="0" w:color="auto"/>
            </w:tcBorders>
          </w:tcPr>
          <w:p w:rsidR="006512BA" w:rsidRPr="00271E08" w:rsidRDefault="006512BA" w:rsidP="00E024D4">
            <w:pPr>
              <w:autoSpaceDE w:val="0"/>
              <w:autoSpaceDN w:val="0"/>
              <w:adjustRightInd w:val="0"/>
              <w:jc w:val="center"/>
              <w:rPr>
                <w:sz w:val="20"/>
                <w:szCs w:val="20"/>
              </w:rPr>
            </w:pPr>
            <w:r w:rsidRPr="00271E08">
              <w:rPr>
                <w:sz w:val="20"/>
                <w:szCs w:val="20"/>
              </w:rPr>
              <w:t>№</w:t>
            </w:r>
          </w:p>
          <w:p w:rsidR="006512BA" w:rsidRPr="00271E08" w:rsidRDefault="006512BA" w:rsidP="00E024D4">
            <w:pPr>
              <w:autoSpaceDE w:val="0"/>
              <w:autoSpaceDN w:val="0"/>
              <w:adjustRightInd w:val="0"/>
              <w:jc w:val="center"/>
              <w:rPr>
                <w:sz w:val="20"/>
                <w:szCs w:val="20"/>
              </w:rPr>
            </w:pPr>
            <w:r w:rsidRPr="00271E08">
              <w:rPr>
                <w:sz w:val="20"/>
                <w:szCs w:val="20"/>
              </w:rPr>
              <w:t>п/п</w:t>
            </w:r>
          </w:p>
        </w:tc>
        <w:tc>
          <w:tcPr>
            <w:tcW w:w="2409" w:type="dxa"/>
            <w:tcBorders>
              <w:top w:val="single" w:sz="6" w:space="0" w:color="auto"/>
              <w:left w:val="single" w:sz="6" w:space="0" w:color="auto"/>
              <w:bottom w:val="single" w:sz="6" w:space="0" w:color="auto"/>
              <w:right w:val="single" w:sz="6" w:space="0" w:color="auto"/>
            </w:tcBorders>
          </w:tcPr>
          <w:p w:rsidR="006512BA" w:rsidRDefault="006512BA" w:rsidP="00E024D4">
            <w:pPr>
              <w:autoSpaceDE w:val="0"/>
              <w:autoSpaceDN w:val="0"/>
              <w:adjustRightInd w:val="0"/>
              <w:jc w:val="center"/>
              <w:rPr>
                <w:sz w:val="20"/>
                <w:szCs w:val="20"/>
              </w:rPr>
            </w:pPr>
            <w:r w:rsidRPr="00271E08">
              <w:rPr>
                <w:sz w:val="20"/>
                <w:szCs w:val="20"/>
              </w:rPr>
              <w:t>Фамилия, имя, отчество</w:t>
            </w:r>
          </w:p>
          <w:p w:rsidR="006512BA" w:rsidRPr="00271E08" w:rsidRDefault="006512BA" w:rsidP="00E024D4">
            <w:pPr>
              <w:autoSpaceDE w:val="0"/>
              <w:autoSpaceDN w:val="0"/>
              <w:adjustRightInd w:val="0"/>
              <w:jc w:val="center"/>
              <w:rPr>
                <w:sz w:val="20"/>
                <w:szCs w:val="20"/>
              </w:rPr>
            </w:pPr>
            <w:r>
              <w:rPr>
                <w:sz w:val="20"/>
                <w:szCs w:val="20"/>
              </w:rPr>
              <w:t>(при наличии)</w:t>
            </w:r>
          </w:p>
        </w:tc>
        <w:tc>
          <w:tcPr>
            <w:tcW w:w="1701" w:type="dxa"/>
            <w:tcBorders>
              <w:top w:val="single" w:sz="6" w:space="0" w:color="auto"/>
              <w:left w:val="single" w:sz="6" w:space="0" w:color="auto"/>
              <w:bottom w:val="single" w:sz="6" w:space="0" w:color="auto"/>
              <w:right w:val="single" w:sz="6" w:space="0" w:color="auto"/>
            </w:tcBorders>
          </w:tcPr>
          <w:p w:rsidR="006512BA" w:rsidRPr="00271E08" w:rsidRDefault="006512BA" w:rsidP="00E024D4">
            <w:pPr>
              <w:autoSpaceDE w:val="0"/>
              <w:autoSpaceDN w:val="0"/>
              <w:adjustRightInd w:val="0"/>
              <w:jc w:val="center"/>
              <w:rPr>
                <w:sz w:val="20"/>
                <w:szCs w:val="20"/>
              </w:rPr>
            </w:pPr>
            <w:r w:rsidRPr="00271E08">
              <w:rPr>
                <w:sz w:val="20"/>
                <w:szCs w:val="20"/>
              </w:rPr>
              <w:t>Дата рождения</w:t>
            </w:r>
          </w:p>
        </w:tc>
        <w:tc>
          <w:tcPr>
            <w:tcW w:w="2694" w:type="dxa"/>
            <w:tcBorders>
              <w:top w:val="single" w:sz="6" w:space="0" w:color="auto"/>
              <w:left w:val="single" w:sz="6" w:space="0" w:color="auto"/>
              <w:bottom w:val="single" w:sz="6" w:space="0" w:color="auto"/>
              <w:right w:val="single" w:sz="6" w:space="0" w:color="auto"/>
            </w:tcBorders>
          </w:tcPr>
          <w:p w:rsidR="006512BA" w:rsidRPr="00271E08" w:rsidRDefault="006512BA" w:rsidP="00E024D4">
            <w:pPr>
              <w:autoSpaceDE w:val="0"/>
              <w:autoSpaceDN w:val="0"/>
              <w:adjustRightInd w:val="0"/>
              <w:jc w:val="center"/>
              <w:rPr>
                <w:sz w:val="20"/>
                <w:szCs w:val="20"/>
              </w:rPr>
            </w:pPr>
            <w:r w:rsidRPr="00271E08">
              <w:rPr>
                <w:sz w:val="20"/>
                <w:szCs w:val="20"/>
              </w:rPr>
              <w:t>Родственные связи</w:t>
            </w:r>
          </w:p>
        </w:tc>
        <w:tc>
          <w:tcPr>
            <w:tcW w:w="2551" w:type="dxa"/>
            <w:tcBorders>
              <w:top w:val="single" w:sz="6" w:space="0" w:color="auto"/>
              <w:left w:val="single" w:sz="6" w:space="0" w:color="auto"/>
              <w:bottom w:val="single" w:sz="6" w:space="0" w:color="auto"/>
              <w:right w:val="single" w:sz="6" w:space="0" w:color="auto"/>
            </w:tcBorders>
          </w:tcPr>
          <w:p w:rsidR="006512BA" w:rsidRPr="00271E08" w:rsidRDefault="006512BA" w:rsidP="00E024D4">
            <w:pPr>
              <w:autoSpaceDE w:val="0"/>
              <w:autoSpaceDN w:val="0"/>
              <w:adjustRightInd w:val="0"/>
              <w:jc w:val="center"/>
              <w:rPr>
                <w:sz w:val="20"/>
                <w:szCs w:val="20"/>
              </w:rPr>
            </w:pPr>
            <w:r>
              <w:rPr>
                <w:sz w:val="20"/>
                <w:szCs w:val="20"/>
              </w:rPr>
              <w:t>Наименование и реквизиты документа, подтверждающего родственные связи</w:t>
            </w:r>
          </w:p>
        </w:tc>
      </w:tr>
      <w:tr w:rsidR="006512BA" w:rsidRPr="00271E08" w:rsidTr="00D875E2">
        <w:trPr>
          <w:cantSplit/>
          <w:trHeight w:val="240"/>
        </w:trPr>
        <w:tc>
          <w:tcPr>
            <w:tcW w:w="643" w:type="dxa"/>
            <w:tcBorders>
              <w:top w:val="single" w:sz="6" w:space="0" w:color="auto"/>
              <w:left w:val="single" w:sz="6" w:space="0" w:color="auto"/>
              <w:bottom w:val="single" w:sz="6" w:space="0" w:color="auto"/>
              <w:right w:val="single" w:sz="6" w:space="0" w:color="auto"/>
            </w:tcBorders>
          </w:tcPr>
          <w:p w:rsidR="006512BA" w:rsidRPr="00271E08" w:rsidRDefault="006512BA" w:rsidP="00E024D4">
            <w:pPr>
              <w:autoSpaceDE w:val="0"/>
              <w:autoSpaceDN w:val="0"/>
              <w:adjustRightInd w:val="0"/>
              <w:jc w:val="center"/>
              <w:rPr>
                <w:sz w:val="20"/>
                <w:szCs w:val="20"/>
              </w:rPr>
            </w:pPr>
            <w:r>
              <w:rPr>
                <w:sz w:val="20"/>
                <w:szCs w:val="20"/>
              </w:rPr>
              <w:t>1.</w:t>
            </w:r>
          </w:p>
        </w:tc>
        <w:tc>
          <w:tcPr>
            <w:tcW w:w="2409" w:type="dxa"/>
            <w:tcBorders>
              <w:top w:val="single" w:sz="6" w:space="0" w:color="auto"/>
              <w:left w:val="single" w:sz="6" w:space="0" w:color="auto"/>
              <w:bottom w:val="single" w:sz="6" w:space="0" w:color="auto"/>
              <w:right w:val="single" w:sz="6" w:space="0" w:color="auto"/>
            </w:tcBorders>
          </w:tcPr>
          <w:p w:rsidR="006512BA" w:rsidRPr="00271E08" w:rsidRDefault="006512BA" w:rsidP="00E024D4">
            <w:pPr>
              <w:autoSpaceDE w:val="0"/>
              <w:autoSpaceDN w:val="0"/>
              <w:adjustRightInd w:val="0"/>
              <w:jc w:val="center"/>
              <w:rPr>
                <w:sz w:val="20"/>
                <w:szCs w:val="20"/>
              </w:rPr>
            </w:pPr>
          </w:p>
          <w:p w:rsidR="006512BA" w:rsidRPr="00271E08" w:rsidRDefault="006512BA" w:rsidP="00E024D4">
            <w:pPr>
              <w:autoSpaceDE w:val="0"/>
              <w:autoSpaceDN w:val="0"/>
              <w:adjustRightInd w:val="0"/>
              <w:jc w:val="center"/>
              <w:rPr>
                <w:sz w:val="20"/>
                <w:szCs w:val="20"/>
              </w:rPr>
            </w:pPr>
          </w:p>
        </w:tc>
        <w:tc>
          <w:tcPr>
            <w:tcW w:w="1701" w:type="dxa"/>
            <w:tcBorders>
              <w:top w:val="single" w:sz="6" w:space="0" w:color="auto"/>
              <w:left w:val="single" w:sz="6" w:space="0" w:color="auto"/>
              <w:bottom w:val="single" w:sz="6" w:space="0" w:color="auto"/>
              <w:right w:val="single" w:sz="6" w:space="0" w:color="auto"/>
            </w:tcBorders>
          </w:tcPr>
          <w:p w:rsidR="006512BA" w:rsidRPr="00271E08" w:rsidRDefault="006512BA" w:rsidP="00E024D4">
            <w:pPr>
              <w:autoSpaceDE w:val="0"/>
              <w:autoSpaceDN w:val="0"/>
              <w:adjustRightInd w:val="0"/>
              <w:jc w:val="center"/>
              <w:rPr>
                <w:sz w:val="20"/>
                <w:szCs w:val="20"/>
              </w:rPr>
            </w:pPr>
          </w:p>
        </w:tc>
        <w:tc>
          <w:tcPr>
            <w:tcW w:w="2694" w:type="dxa"/>
            <w:tcBorders>
              <w:top w:val="single" w:sz="6" w:space="0" w:color="auto"/>
              <w:left w:val="single" w:sz="6" w:space="0" w:color="auto"/>
              <w:bottom w:val="single" w:sz="6" w:space="0" w:color="auto"/>
              <w:right w:val="single" w:sz="6" w:space="0" w:color="auto"/>
            </w:tcBorders>
          </w:tcPr>
          <w:p w:rsidR="006512BA" w:rsidRPr="00271E08" w:rsidRDefault="006512BA" w:rsidP="00E024D4">
            <w:pPr>
              <w:autoSpaceDE w:val="0"/>
              <w:autoSpaceDN w:val="0"/>
              <w:adjustRightInd w:val="0"/>
              <w:jc w:val="center"/>
              <w:rPr>
                <w:sz w:val="20"/>
                <w:szCs w:val="20"/>
              </w:rPr>
            </w:pPr>
          </w:p>
        </w:tc>
        <w:tc>
          <w:tcPr>
            <w:tcW w:w="2551" w:type="dxa"/>
            <w:tcBorders>
              <w:top w:val="single" w:sz="6" w:space="0" w:color="auto"/>
              <w:left w:val="single" w:sz="6" w:space="0" w:color="auto"/>
              <w:bottom w:val="single" w:sz="6" w:space="0" w:color="auto"/>
              <w:right w:val="single" w:sz="6" w:space="0" w:color="auto"/>
            </w:tcBorders>
          </w:tcPr>
          <w:p w:rsidR="006512BA" w:rsidRPr="00271E08" w:rsidRDefault="006512BA" w:rsidP="00E024D4">
            <w:pPr>
              <w:autoSpaceDE w:val="0"/>
              <w:autoSpaceDN w:val="0"/>
              <w:adjustRightInd w:val="0"/>
              <w:jc w:val="center"/>
              <w:rPr>
                <w:sz w:val="20"/>
                <w:szCs w:val="20"/>
              </w:rPr>
            </w:pPr>
          </w:p>
        </w:tc>
      </w:tr>
      <w:tr w:rsidR="006512BA" w:rsidRPr="00271E08" w:rsidTr="00D875E2">
        <w:trPr>
          <w:cantSplit/>
          <w:trHeight w:val="240"/>
        </w:trPr>
        <w:tc>
          <w:tcPr>
            <w:tcW w:w="643" w:type="dxa"/>
            <w:tcBorders>
              <w:top w:val="single" w:sz="6" w:space="0" w:color="auto"/>
              <w:left w:val="single" w:sz="6" w:space="0" w:color="auto"/>
              <w:bottom w:val="single" w:sz="6" w:space="0" w:color="auto"/>
              <w:right w:val="single" w:sz="6" w:space="0" w:color="auto"/>
            </w:tcBorders>
          </w:tcPr>
          <w:p w:rsidR="006512BA" w:rsidRPr="00271E08" w:rsidRDefault="006512BA" w:rsidP="00E024D4">
            <w:pPr>
              <w:autoSpaceDE w:val="0"/>
              <w:autoSpaceDN w:val="0"/>
              <w:adjustRightInd w:val="0"/>
              <w:jc w:val="center"/>
              <w:rPr>
                <w:sz w:val="20"/>
                <w:szCs w:val="20"/>
              </w:rPr>
            </w:pPr>
            <w:r>
              <w:rPr>
                <w:sz w:val="20"/>
                <w:szCs w:val="20"/>
              </w:rPr>
              <w:t>2.</w:t>
            </w:r>
          </w:p>
        </w:tc>
        <w:tc>
          <w:tcPr>
            <w:tcW w:w="2409" w:type="dxa"/>
            <w:tcBorders>
              <w:top w:val="single" w:sz="6" w:space="0" w:color="auto"/>
              <w:left w:val="single" w:sz="6" w:space="0" w:color="auto"/>
              <w:bottom w:val="single" w:sz="6" w:space="0" w:color="auto"/>
              <w:right w:val="single" w:sz="6" w:space="0" w:color="auto"/>
            </w:tcBorders>
          </w:tcPr>
          <w:p w:rsidR="006512BA" w:rsidRPr="00271E08" w:rsidRDefault="006512BA" w:rsidP="00E024D4">
            <w:pPr>
              <w:autoSpaceDE w:val="0"/>
              <w:autoSpaceDN w:val="0"/>
              <w:adjustRightInd w:val="0"/>
              <w:jc w:val="center"/>
              <w:rPr>
                <w:sz w:val="20"/>
                <w:szCs w:val="20"/>
              </w:rPr>
            </w:pPr>
          </w:p>
          <w:p w:rsidR="006512BA" w:rsidRPr="00271E08" w:rsidRDefault="006512BA" w:rsidP="00E024D4">
            <w:pPr>
              <w:autoSpaceDE w:val="0"/>
              <w:autoSpaceDN w:val="0"/>
              <w:adjustRightInd w:val="0"/>
              <w:jc w:val="center"/>
              <w:rPr>
                <w:sz w:val="20"/>
                <w:szCs w:val="20"/>
              </w:rPr>
            </w:pPr>
          </w:p>
        </w:tc>
        <w:tc>
          <w:tcPr>
            <w:tcW w:w="1701" w:type="dxa"/>
            <w:tcBorders>
              <w:top w:val="single" w:sz="6" w:space="0" w:color="auto"/>
              <w:left w:val="single" w:sz="6" w:space="0" w:color="auto"/>
              <w:bottom w:val="single" w:sz="6" w:space="0" w:color="auto"/>
              <w:right w:val="single" w:sz="6" w:space="0" w:color="auto"/>
            </w:tcBorders>
          </w:tcPr>
          <w:p w:rsidR="006512BA" w:rsidRPr="00271E08" w:rsidRDefault="006512BA" w:rsidP="00E024D4">
            <w:pPr>
              <w:autoSpaceDE w:val="0"/>
              <w:autoSpaceDN w:val="0"/>
              <w:adjustRightInd w:val="0"/>
              <w:jc w:val="center"/>
              <w:rPr>
                <w:sz w:val="20"/>
                <w:szCs w:val="20"/>
              </w:rPr>
            </w:pPr>
          </w:p>
        </w:tc>
        <w:tc>
          <w:tcPr>
            <w:tcW w:w="2694" w:type="dxa"/>
            <w:tcBorders>
              <w:top w:val="single" w:sz="6" w:space="0" w:color="auto"/>
              <w:left w:val="single" w:sz="6" w:space="0" w:color="auto"/>
              <w:bottom w:val="single" w:sz="6" w:space="0" w:color="auto"/>
              <w:right w:val="single" w:sz="6" w:space="0" w:color="auto"/>
            </w:tcBorders>
          </w:tcPr>
          <w:p w:rsidR="006512BA" w:rsidRPr="00271E08" w:rsidRDefault="006512BA" w:rsidP="00E024D4">
            <w:pPr>
              <w:autoSpaceDE w:val="0"/>
              <w:autoSpaceDN w:val="0"/>
              <w:adjustRightInd w:val="0"/>
              <w:jc w:val="center"/>
              <w:rPr>
                <w:sz w:val="20"/>
                <w:szCs w:val="20"/>
              </w:rPr>
            </w:pPr>
          </w:p>
        </w:tc>
        <w:tc>
          <w:tcPr>
            <w:tcW w:w="2551" w:type="dxa"/>
            <w:tcBorders>
              <w:top w:val="single" w:sz="6" w:space="0" w:color="auto"/>
              <w:left w:val="single" w:sz="6" w:space="0" w:color="auto"/>
              <w:bottom w:val="single" w:sz="6" w:space="0" w:color="auto"/>
              <w:right w:val="single" w:sz="6" w:space="0" w:color="auto"/>
            </w:tcBorders>
          </w:tcPr>
          <w:p w:rsidR="006512BA" w:rsidRPr="00271E08" w:rsidRDefault="006512BA" w:rsidP="00E024D4">
            <w:pPr>
              <w:autoSpaceDE w:val="0"/>
              <w:autoSpaceDN w:val="0"/>
              <w:adjustRightInd w:val="0"/>
              <w:jc w:val="center"/>
              <w:rPr>
                <w:sz w:val="20"/>
                <w:szCs w:val="20"/>
              </w:rPr>
            </w:pPr>
          </w:p>
        </w:tc>
      </w:tr>
      <w:tr w:rsidR="006512BA" w:rsidRPr="00271E08" w:rsidTr="00D875E2">
        <w:trPr>
          <w:cantSplit/>
          <w:trHeight w:val="240"/>
        </w:trPr>
        <w:tc>
          <w:tcPr>
            <w:tcW w:w="643" w:type="dxa"/>
            <w:tcBorders>
              <w:top w:val="single" w:sz="6" w:space="0" w:color="auto"/>
              <w:left w:val="single" w:sz="6" w:space="0" w:color="auto"/>
              <w:bottom w:val="single" w:sz="6" w:space="0" w:color="auto"/>
              <w:right w:val="single" w:sz="6" w:space="0" w:color="auto"/>
            </w:tcBorders>
          </w:tcPr>
          <w:p w:rsidR="006512BA" w:rsidRPr="00271E08" w:rsidRDefault="006512BA" w:rsidP="00E024D4">
            <w:pPr>
              <w:autoSpaceDE w:val="0"/>
              <w:autoSpaceDN w:val="0"/>
              <w:adjustRightInd w:val="0"/>
              <w:jc w:val="center"/>
              <w:rPr>
                <w:sz w:val="20"/>
                <w:szCs w:val="20"/>
              </w:rPr>
            </w:pPr>
            <w:r>
              <w:rPr>
                <w:sz w:val="20"/>
                <w:szCs w:val="20"/>
              </w:rPr>
              <w:t>…..</w:t>
            </w:r>
          </w:p>
        </w:tc>
        <w:tc>
          <w:tcPr>
            <w:tcW w:w="2409" w:type="dxa"/>
            <w:tcBorders>
              <w:top w:val="single" w:sz="6" w:space="0" w:color="auto"/>
              <w:left w:val="single" w:sz="6" w:space="0" w:color="auto"/>
              <w:bottom w:val="single" w:sz="6" w:space="0" w:color="auto"/>
              <w:right w:val="single" w:sz="6" w:space="0" w:color="auto"/>
            </w:tcBorders>
          </w:tcPr>
          <w:p w:rsidR="006512BA" w:rsidRDefault="006512BA" w:rsidP="00E024D4">
            <w:pPr>
              <w:autoSpaceDE w:val="0"/>
              <w:autoSpaceDN w:val="0"/>
              <w:adjustRightInd w:val="0"/>
              <w:jc w:val="center"/>
              <w:rPr>
                <w:sz w:val="20"/>
                <w:szCs w:val="20"/>
              </w:rPr>
            </w:pPr>
          </w:p>
          <w:p w:rsidR="006512BA" w:rsidRPr="00271E08" w:rsidRDefault="006512BA" w:rsidP="00E024D4">
            <w:pPr>
              <w:autoSpaceDE w:val="0"/>
              <w:autoSpaceDN w:val="0"/>
              <w:adjustRightInd w:val="0"/>
              <w:jc w:val="center"/>
              <w:rPr>
                <w:sz w:val="20"/>
                <w:szCs w:val="20"/>
              </w:rPr>
            </w:pPr>
          </w:p>
        </w:tc>
        <w:tc>
          <w:tcPr>
            <w:tcW w:w="1701" w:type="dxa"/>
            <w:tcBorders>
              <w:top w:val="single" w:sz="6" w:space="0" w:color="auto"/>
              <w:left w:val="single" w:sz="6" w:space="0" w:color="auto"/>
              <w:bottom w:val="single" w:sz="6" w:space="0" w:color="auto"/>
              <w:right w:val="single" w:sz="6" w:space="0" w:color="auto"/>
            </w:tcBorders>
          </w:tcPr>
          <w:p w:rsidR="006512BA" w:rsidRPr="00271E08" w:rsidRDefault="006512BA" w:rsidP="00E024D4">
            <w:pPr>
              <w:autoSpaceDE w:val="0"/>
              <w:autoSpaceDN w:val="0"/>
              <w:adjustRightInd w:val="0"/>
              <w:jc w:val="center"/>
              <w:rPr>
                <w:sz w:val="20"/>
                <w:szCs w:val="20"/>
              </w:rPr>
            </w:pPr>
          </w:p>
        </w:tc>
        <w:tc>
          <w:tcPr>
            <w:tcW w:w="2694" w:type="dxa"/>
            <w:tcBorders>
              <w:top w:val="single" w:sz="6" w:space="0" w:color="auto"/>
              <w:left w:val="single" w:sz="6" w:space="0" w:color="auto"/>
              <w:bottom w:val="single" w:sz="6" w:space="0" w:color="auto"/>
              <w:right w:val="single" w:sz="6" w:space="0" w:color="auto"/>
            </w:tcBorders>
          </w:tcPr>
          <w:p w:rsidR="006512BA" w:rsidRPr="00271E08" w:rsidRDefault="006512BA" w:rsidP="00E024D4">
            <w:pPr>
              <w:autoSpaceDE w:val="0"/>
              <w:autoSpaceDN w:val="0"/>
              <w:adjustRightInd w:val="0"/>
              <w:jc w:val="center"/>
              <w:rPr>
                <w:sz w:val="20"/>
                <w:szCs w:val="20"/>
              </w:rPr>
            </w:pPr>
          </w:p>
        </w:tc>
        <w:tc>
          <w:tcPr>
            <w:tcW w:w="2551" w:type="dxa"/>
            <w:tcBorders>
              <w:top w:val="single" w:sz="6" w:space="0" w:color="auto"/>
              <w:left w:val="single" w:sz="6" w:space="0" w:color="auto"/>
              <w:bottom w:val="single" w:sz="6" w:space="0" w:color="auto"/>
              <w:right w:val="single" w:sz="6" w:space="0" w:color="auto"/>
            </w:tcBorders>
          </w:tcPr>
          <w:p w:rsidR="006512BA" w:rsidRPr="00271E08" w:rsidRDefault="006512BA" w:rsidP="00E024D4">
            <w:pPr>
              <w:autoSpaceDE w:val="0"/>
              <w:autoSpaceDN w:val="0"/>
              <w:adjustRightInd w:val="0"/>
              <w:jc w:val="center"/>
              <w:rPr>
                <w:sz w:val="20"/>
                <w:szCs w:val="20"/>
              </w:rPr>
            </w:pPr>
          </w:p>
        </w:tc>
      </w:tr>
    </w:tbl>
    <w:p w:rsidR="006512BA" w:rsidRDefault="006512BA" w:rsidP="006512BA">
      <w:pPr>
        <w:jc w:val="both"/>
      </w:pPr>
    </w:p>
    <w:p w:rsidR="006512BA" w:rsidRDefault="006512BA" w:rsidP="006512BA">
      <w:pPr>
        <w:jc w:val="both"/>
      </w:pPr>
      <w:r w:rsidRPr="006512BA">
        <w:rPr>
          <w:sz w:val="28"/>
          <w:szCs w:val="28"/>
        </w:rPr>
        <w:t>для предоставления в</w:t>
      </w:r>
      <w:r>
        <w:t xml:space="preserve"> _________________________________________________</w:t>
      </w:r>
    </w:p>
    <w:p w:rsidR="006512BA" w:rsidRDefault="006512BA" w:rsidP="006512BA">
      <w:pPr>
        <w:jc w:val="both"/>
        <w:rPr>
          <w:sz w:val="20"/>
          <w:szCs w:val="20"/>
        </w:rPr>
      </w:pPr>
      <w:r>
        <w:rPr>
          <w:sz w:val="20"/>
          <w:szCs w:val="20"/>
        </w:rPr>
        <w:t>в соответствии с п. 1. ст. 31 Жилищного кодекса Российской Федерации к членам семьи собственника жилого помещения относятся проживающие совместно с данным собственником в принадлежащем ему жилом помещении его супруг, а также дети и родители данного собственника. Другие родственники, нетрудоспособные иждивенцы и в исключительных случаях иные граждане могут быть признаны членами семьи собственника, если они вселены собственником в качестве членов своей семьи.</w:t>
      </w:r>
    </w:p>
    <w:p w:rsidR="006512BA" w:rsidRDefault="006512BA" w:rsidP="006512BA">
      <w:pPr>
        <w:jc w:val="both"/>
      </w:pPr>
    </w:p>
    <w:tbl>
      <w:tblPr>
        <w:tblpPr w:leftFromText="180" w:rightFromText="180" w:vertAnchor="text" w:horzAnchor="margin" w:tblpXSpec="center" w:tblpY="-54"/>
        <w:tblW w:w="0" w:type="auto"/>
        <w:tblLayout w:type="fixed"/>
        <w:tblLook w:val="00A0"/>
      </w:tblPr>
      <w:tblGrid>
        <w:gridCol w:w="3085"/>
        <w:gridCol w:w="3085"/>
        <w:gridCol w:w="2835"/>
      </w:tblGrid>
      <w:tr w:rsidR="006512BA" w:rsidRPr="00271E08" w:rsidTr="00E024D4">
        <w:tc>
          <w:tcPr>
            <w:tcW w:w="3085" w:type="dxa"/>
          </w:tcPr>
          <w:p w:rsidR="006512BA" w:rsidRDefault="006512BA" w:rsidP="00E024D4">
            <w:pPr>
              <w:rPr>
                <w:sz w:val="20"/>
                <w:szCs w:val="20"/>
              </w:rPr>
            </w:pPr>
          </w:p>
          <w:p w:rsidR="006512BA" w:rsidRDefault="006512BA" w:rsidP="00E024D4">
            <w:pPr>
              <w:rPr>
                <w:sz w:val="20"/>
                <w:szCs w:val="20"/>
              </w:rPr>
            </w:pPr>
          </w:p>
          <w:p w:rsidR="006512BA" w:rsidRDefault="006512BA" w:rsidP="00E024D4">
            <w:pPr>
              <w:rPr>
                <w:sz w:val="20"/>
                <w:szCs w:val="20"/>
              </w:rPr>
            </w:pPr>
            <w:r>
              <w:rPr>
                <w:sz w:val="20"/>
                <w:szCs w:val="20"/>
              </w:rPr>
              <w:t>____________________</w:t>
            </w:r>
          </w:p>
          <w:p w:rsidR="006512BA" w:rsidRPr="00271E08" w:rsidRDefault="006512BA" w:rsidP="00E024D4">
            <w:pPr>
              <w:ind w:left="-709"/>
              <w:jc w:val="center"/>
              <w:rPr>
                <w:sz w:val="20"/>
                <w:szCs w:val="20"/>
              </w:rPr>
            </w:pPr>
            <w:r>
              <w:rPr>
                <w:sz w:val="20"/>
                <w:szCs w:val="20"/>
              </w:rPr>
              <w:t>(дата)</w:t>
            </w:r>
          </w:p>
        </w:tc>
        <w:tc>
          <w:tcPr>
            <w:tcW w:w="3085" w:type="dxa"/>
          </w:tcPr>
          <w:p w:rsidR="006512BA" w:rsidRPr="00271E08" w:rsidRDefault="006512BA" w:rsidP="00E024D4">
            <w:pPr>
              <w:rPr>
                <w:sz w:val="20"/>
                <w:szCs w:val="20"/>
              </w:rPr>
            </w:pPr>
          </w:p>
          <w:p w:rsidR="006512BA" w:rsidRPr="00271E08" w:rsidRDefault="006512BA" w:rsidP="00E024D4">
            <w:pPr>
              <w:rPr>
                <w:sz w:val="20"/>
                <w:szCs w:val="20"/>
              </w:rPr>
            </w:pPr>
          </w:p>
          <w:p w:rsidR="006512BA" w:rsidRPr="00271E08" w:rsidRDefault="006512BA" w:rsidP="00E024D4">
            <w:pPr>
              <w:rPr>
                <w:sz w:val="20"/>
                <w:szCs w:val="20"/>
              </w:rPr>
            </w:pPr>
            <w:r w:rsidRPr="00271E08">
              <w:rPr>
                <w:sz w:val="20"/>
                <w:szCs w:val="20"/>
              </w:rPr>
              <w:t>______________</w:t>
            </w:r>
            <w:r>
              <w:rPr>
                <w:sz w:val="20"/>
                <w:szCs w:val="20"/>
              </w:rPr>
              <w:t>___</w:t>
            </w:r>
          </w:p>
          <w:p w:rsidR="006512BA" w:rsidRPr="00271E08" w:rsidRDefault="006512BA" w:rsidP="00E024D4">
            <w:pPr>
              <w:tabs>
                <w:tab w:val="left" w:pos="284"/>
                <w:tab w:val="left" w:pos="1309"/>
                <w:tab w:val="left" w:pos="1451"/>
              </w:tabs>
              <w:ind w:left="601" w:right="317"/>
              <w:jc w:val="both"/>
              <w:rPr>
                <w:sz w:val="16"/>
                <w:szCs w:val="16"/>
              </w:rPr>
            </w:pPr>
            <w:r w:rsidRPr="00271E08">
              <w:rPr>
                <w:sz w:val="16"/>
                <w:szCs w:val="16"/>
              </w:rPr>
              <w:t>(подпись)</w:t>
            </w:r>
          </w:p>
        </w:tc>
        <w:tc>
          <w:tcPr>
            <w:tcW w:w="2835" w:type="dxa"/>
          </w:tcPr>
          <w:p w:rsidR="006512BA" w:rsidRPr="00271E08" w:rsidRDefault="006512BA" w:rsidP="00E024D4">
            <w:pPr>
              <w:rPr>
                <w:sz w:val="20"/>
                <w:szCs w:val="20"/>
              </w:rPr>
            </w:pPr>
          </w:p>
          <w:p w:rsidR="006512BA" w:rsidRPr="00271E08" w:rsidRDefault="006512BA" w:rsidP="00E024D4">
            <w:pPr>
              <w:rPr>
                <w:sz w:val="20"/>
                <w:szCs w:val="20"/>
              </w:rPr>
            </w:pPr>
          </w:p>
          <w:p w:rsidR="006512BA" w:rsidRPr="00271E08" w:rsidRDefault="006512BA" w:rsidP="00E024D4">
            <w:pPr>
              <w:rPr>
                <w:sz w:val="20"/>
                <w:szCs w:val="20"/>
              </w:rPr>
            </w:pPr>
            <w:r w:rsidRPr="00271E08">
              <w:rPr>
                <w:sz w:val="20"/>
                <w:szCs w:val="20"/>
              </w:rPr>
              <w:t>_____________________</w:t>
            </w:r>
            <w:r>
              <w:rPr>
                <w:sz w:val="20"/>
                <w:szCs w:val="20"/>
              </w:rPr>
              <w:t>____</w:t>
            </w:r>
          </w:p>
          <w:p w:rsidR="006512BA" w:rsidRPr="00271E08" w:rsidRDefault="006512BA" w:rsidP="00E024D4">
            <w:pPr>
              <w:ind w:left="351"/>
              <w:jc w:val="both"/>
              <w:rPr>
                <w:sz w:val="16"/>
                <w:szCs w:val="16"/>
              </w:rPr>
            </w:pPr>
            <w:r w:rsidRPr="00271E08">
              <w:rPr>
                <w:sz w:val="16"/>
                <w:szCs w:val="16"/>
              </w:rPr>
              <w:t>(расшифровка подписи)</w:t>
            </w:r>
          </w:p>
        </w:tc>
      </w:tr>
    </w:tbl>
    <w:p w:rsidR="006512BA" w:rsidRDefault="006512BA" w:rsidP="00692ABB">
      <w:pPr>
        <w:rPr>
          <w:sz w:val="28"/>
          <w:szCs w:val="28"/>
        </w:rPr>
      </w:pPr>
    </w:p>
    <w:sectPr w:rsidR="006512BA" w:rsidSect="00D875E2">
      <w:pgSz w:w="11907" w:h="16839" w:code="9"/>
      <w:pgMar w:top="567" w:right="850" w:bottom="426" w:left="1701" w:header="709" w:footer="709" w:gutter="0"/>
      <w:cols w:space="708"/>
      <w:docGrid w:linePitch="49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2795" w:rsidRDefault="004D2795" w:rsidP="00CA2994">
      <w:r>
        <w:separator/>
      </w:r>
    </w:p>
  </w:endnote>
  <w:endnote w:type="continuationSeparator" w:id="1">
    <w:p w:rsidR="004D2795" w:rsidRDefault="004D2795" w:rsidP="00CA299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charset w:val="80"/>
    <w:family w:val="auto"/>
    <w:pitch w:val="default"/>
    <w:sig w:usb0="00000000" w:usb1="00000000" w:usb2="00000000" w:usb3="00000000" w:csb0="00000000"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Calibri">
    <w:panose1 w:val="020F0502020204030204"/>
    <w:charset w:val="CC"/>
    <w:family w:val="swiss"/>
    <w:pitch w:val="variable"/>
    <w:sig w:usb0="A00002EF" w:usb1="4000207B"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A00002EF" w:usb1="4000004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Lucida Sans Unicode">
    <w:panose1 w:val="020B0602030504020204"/>
    <w:charset w:val="CC"/>
    <w:family w:val="swiss"/>
    <w:pitch w:val="variable"/>
    <w:sig w:usb0="80000AFF" w:usb1="0000396B" w:usb2="00000000" w:usb3="00000000" w:csb0="0000003F" w:csb1="00000000"/>
  </w:font>
  <w:font w:name="Baltica">
    <w:altName w:val="Times New Roman"/>
    <w:panose1 w:val="00000000000000000000"/>
    <w:charset w:val="00"/>
    <w:family w:val="auto"/>
    <w:notTrueType/>
    <w:pitch w:val="variable"/>
    <w:sig w:usb0="00000003" w:usb1="00000000" w:usb2="00000000" w:usb3="00000000" w:csb0="00000001" w:csb1="00000000"/>
  </w:font>
  <w:font w:name="Andale Sans UI">
    <w:altName w:val="Arial Unicode MS"/>
    <w:charset w:val="CC"/>
    <w:family w:val="auto"/>
    <w:pitch w:val="variable"/>
    <w:sig w:usb0="00000201" w:usb1="00000000" w:usb2="00000000" w:usb3="00000000" w:csb0="00000004"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2795" w:rsidRDefault="004D2795" w:rsidP="00CA2994">
      <w:r>
        <w:separator/>
      </w:r>
    </w:p>
  </w:footnote>
  <w:footnote w:type="continuationSeparator" w:id="1">
    <w:p w:rsidR="004D2795" w:rsidRDefault="004D2795" w:rsidP="00CA299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lvlText w:val="%1."/>
      <w:lvlJc w:val="left"/>
      <w:pPr>
        <w:tabs>
          <w:tab w:val="num" w:pos="438"/>
        </w:tabs>
        <w:ind w:left="438"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1EF57A1"/>
    <w:multiLevelType w:val="multilevel"/>
    <w:tmpl w:val="F00A3DB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275001F"/>
    <w:multiLevelType w:val="hybridMultilevel"/>
    <w:tmpl w:val="6578160A"/>
    <w:lvl w:ilvl="0" w:tplc="7ACA20C4">
      <w:start w:val="1"/>
      <w:numFmt w:val="decimal"/>
      <w:lvlText w:val="%1."/>
      <w:lvlJc w:val="left"/>
      <w:pPr>
        <w:ind w:left="900" w:hanging="5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37835CE"/>
    <w:multiLevelType w:val="hybridMultilevel"/>
    <w:tmpl w:val="22C4022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37B2862"/>
    <w:multiLevelType w:val="hybridMultilevel"/>
    <w:tmpl w:val="2DE0423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981427A"/>
    <w:multiLevelType w:val="hybridMultilevel"/>
    <w:tmpl w:val="008438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C8E5CEC"/>
    <w:multiLevelType w:val="multilevel"/>
    <w:tmpl w:val="4DCCE74E"/>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7">
    <w:nsid w:val="0F445002"/>
    <w:multiLevelType w:val="hybridMultilevel"/>
    <w:tmpl w:val="A8263FF4"/>
    <w:lvl w:ilvl="0" w:tplc="22D6F736">
      <w:start w:val="1"/>
      <w:numFmt w:val="decimal"/>
      <w:lvlText w:val="%1."/>
      <w:lvlJc w:val="left"/>
      <w:pPr>
        <w:tabs>
          <w:tab w:val="num" w:pos="786"/>
        </w:tabs>
        <w:ind w:left="786" w:hanging="360"/>
      </w:pPr>
      <w:rPr>
        <w:sz w:val="24"/>
        <w:szCs w:val="24"/>
      </w:rPr>
    </w:lvl>
    <w:lvl w:ilvl="1" w:tplc="8FAC2936">
      <w:start w:val="1"/>
      <w:numFmt w:val="bullet"/>
      <w:lvlText w:val="-"/>
      <w:lvlJc w:val="left"/>
      <w:pPr>
        <w:tabs>
          <w:tab w:val="num" w:pos="1440"/>
        </w:tabs>
        <w:ind w:left="1440" w:hanging="360"/>
      </w:pPr>
      <w:rPr>
        <w:rFonts w:ascii="Times New Roman" w:eastAsia="Times New Roman" w:hAnsi="Times New Roman" w:cs="Times New Roman" w:hint="default"/>
      </w:rPr>
    </w:lvl>
    <w:lvl w:ilvl="2" w:tplc="6A3C0FD8" w:tentative="1">
      <w:start w:val="1"/>
      <w:numFmt w:val="lowerRoman"/>
      <w:lvlText w:val="%3."/>
      <w:lvlJc w:val="right"/>
      <w:pPr>
        <w:tabs>
          <w:tab w:val="num" w:pos="2160"/>
        </w:tabs>
        <w:ind w:left="2160" w:hanging="180"/>
      </w:pPr>
    </w:lvl>
    <w:lvl w:ilvl="3" w:tplc="577CAD92" w:tentative="1">
      <w:start w:val="1"/>
      <w:numFmt w:val="decimal"/>
      <w:lvlText w:val="%4."/>
      <w:lvlJc w:val="left"/>
      <w:pPr>
        <w:tabs>
          <w:tab w:val="num" w:pos="2880"/>
        </w:tabs>
        <w:ind w:left="2880" w:hanging="360"/>
      </w:pPr>
    </w:lvl>
    <w:lvl w:ilvl="4" w:tplc="371C73EE" w:tentative="1">
      <w:start w:val="1"/>
      <w:numFmt w:val="lowerLetter"/>
      <w:lvlText w:val="%5."/>
      <w:lvlJc w:val="left"/>
      <w:pPr>
        <w:tabs>
          <w:tab w:val="num" w:pos="3600"/>
        </w:tabs>
        <w:ind w:left="3600" w:hanging="360"/>
      </w:pPr>
    </w:lvl>
    <w:lvl w:ilvl="5" w:tplc="0172E37E" w:tentative="1">
      <w:start w:val="1"/>
      <w:numFmt w:val="lowerRoman"/>
      <w:lvlText w:val="%6."/>
      <w:lvlJc w:val="right"/>
      <w:pPr>
        <w:tabs>
          <w:tab w:val="num" w:pos="4320"/>
        </w:tabs>
        <w:ind w:left="4320" w:hanging="180"/>
      </w:pPr>
    </w:lvl>
    <w:lvl w:ilvl="6" w:tplc="F54875E6" w:tentative="1">
      <w:start w:val="1"/>
      <w:numFmt w:val="decimal"/>
      <w:lvlText w:val="%7."/>
      <w:lvlJc w:val="left"/>
      <w:pPr>
        <w:tabs>
          <w:tab w:val="num" w:pos="5040"/>
        </w:tabs>
        <w:ind w:left="5040" w:hanging="360"/>
      </w:pPr>
    </w:lvl>
    <w:lvl w:ilvl="7" w:tplc="8028FB2E" w:tentative="1">
      <w:start w:val="1"/>
      <w:numFmt w:val="lowerLetter"/>
      <w:lvlText w:val="%8."/>
      <w:lvlJc w:val="left"/>
      <w:pPr>
        <w:tabs>
          <w:tab w:val="num" w:pos="5760"/>
        </w:tabs>
        <w:ind w:left="5760" w:hanging="360"/>
      </w:pPr>
    </w:lvl>
    <w:lvl w:ilvl="8" w:tplc="A54E32E0" w:tentative="1">
      <w:start w:val="1"/>
      <w:numFmt w:val="lowerRoman"/>
      <w:lvlText w:val="%9."/>
      <w:lvlJc w:val="right"/>
      <w:pPr>
        <w:tabs>
          <w:tab w:val="num" w:pos="6480"/>
        </w:tabs>
        <w:ind w:left="6480" w:hanging="180"/>
      </w:pPr>
    </w:lvl>
  </w:abstractNum>
  <w:abstractNum w:abstractNumId="8">
    <w:nsid w:val="17431978"/>
    <w:multiLevelType w:val="multilevel"/>
    <w:tmpl w:val="36C0BE52"/>
    <w:lvl w:ilvl="0">
      <w:start w:val="1"/>
      <w:numFmt w:val="decimal"/>
      <w:lvlText w:val="%1."/>
      <w:lvlJc w:val="left"/>
      <w:pPr>
        <w:tabs>
          <w:tab w:val="num" w:pos="720"/>
        </w:tabs>
        <w:ind w:left="720" w:hanging="360"/>
      </w:pPr>
    </w:lvl>
    <w:lvl w:ilvl="1">
      <w:start w:val="3"/>
      <w:numFmt w:val="decimal"/>
      <w:isLgl/>
      <w:lvlText w:val="%1.%2"/>
      <w:lvlJc w:val="left"/>
      <w:pPr>
        <w:ind w:left="109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9">
    <w:nsid w:val="2402156E"/>
    <w:multiLevelType w:val="hybridMultilevel"/>
    <w:tmpl w:val="9DCABBE0"/>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0">
    <w:nsid w:val="2F7D0209"/>
    <w:multiLevelType w:val="hybridMultilevel"/>
    <w:tmpl w:val="84E0F2CC"/>
    <w:lvl w:ilvl="0" w:tplc="ED240C6E">
      <w:start w:val="1"/>
      <w:numFmt w:val="decimal"/>
      <w:lvlText w:val="%1."/>
      <w:lvlJc w:val="left"/>
      <w:pPr>
        <w:tabs>
          <w:tab w:val="num" w:pos="0"/>
        </w:tabs>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31F7098A"/>
    <w:multiLevelType w:val="hybridMultilevel"/>
    <w:tmpl w:val="03A429E0"/>
    <w:lvl w:ilvl="0" w:tplc="04190001">
      <w:start w:val="1"/>
      <w:numFmt w:val="decimal"/>
      <w:lvlText w:val="%1."/>
      <w:lvlJc w:val="left"/>
      <w:pPr>
        <w:ind w:left="960" w:hanging="360"/>
      </w:pPr>
      <w:rPr>
        <w:rFonts w:hint="default"/>
      </w:rPr>
    </w:lvl>
    <w:lvl w:ilvl="1" w:tplc="04190003" w:tentative="1">
      <w:start w:val="1"/>
      <w:numFmt w:val="lowerLetter"/>
      <w:lvlText w:val="%2."/>
      <w:lvlJc w:val="left"/>
      <w:pPr>
        <w:ind w:left="1680" w:hanging="360"/>
      </w:pPr>
    </w:lvl>
    <w:lvl w:ilvl="2" w:tplc="04190005" w:tentative="1">
      <w:start w:val="1"/>
      <w:numFmt w:val="lowerRoman"/>
      <w:lvlText w:val="%3."/>
      <w:lvlJc w:val="right"/>
      <w:pPr>
        <w:ind w:left="2400" w:hanging="180"/>
      </w:pPr>
    </w:lvl>
    <w:lvl w:ilvl="3" w:tplc="04190001" w:tentative="1">
      <w:start w:val="1"/>
      <w:numFmt w:val="decimal"/>
      <w:lvlText w:val="%4."/>
      <w:lvlJc w:val="left"/>
      <w:pPr>
        <w:ind w:left="3120" w:hanging="360"/>
      </w:pPr>
    </w:lvl>
    <w:lvl w:ilvl="4" w:tplc="04190003" w:tentative="1">
      <w:start w:val="1"/>
      <w:numFmt w:val="lowerLetter"/>
      <w:lvlText w:val="%5."/>
      <w:lvlJc w:val="left"/>
      <w:pPr>
        <w:ind w:left="3840" w:hanging="360"/>
      </w:pPr>
    </w:lvl>
    <w:lvl w:ilvl="5" w:tplc="04190005" w:tentative="1">
      <w:start w:val="1"/>
      <w:numFmt w:val="lowerRoman"/>
      <w:lvlText w:val="%6."/>
      <w:lvlJc w:val="right"/>
      <w:pPr>
        <w:ind w:left="4560" w:hanging="180"/>
      </w:pPr>
    </w:lvl>
    <w:lvl w:ilvl="6" w:tplc="04190001" w:tentative="1">
      <w:start w:val="1"/>
      <w:numFmt w:val="decimal"/>
      <w:lvlText w:val="%7."/>
      <w:lvlJc w:val="left"/>
      <w:pPr>
        <w:ind w:left="5280" w:hanging="360"/>
      </w:pPr>
    </w:lvl>
    <w:lvl w:ilvl="7" w:tplc="04190003" w:tentative="1">
      <w:start w:val="1"/>
      <w:numFmt w:val="lowerLetter"/>
      <w:lvlText w:val="%8."/>
      <w:lvlJc w:val="left"/>
      <w:pPr>
        <w:ind w:left="6000" w:hanging="360"/>
      </w:pPr>
    </w:lvl>
    <w:lvl w:ilvl="8" w:tplc="04190005" w:tentative="1">
      <w:start w:val="1"/>
      <w:numFmt w:val="lowerRoman"/>
      <w:lvlText w:val="%9."/>
      <w:lvlJc w:val="right"/>
      <w:pPr>
        <w:ind w:left="6720" w:hanging="180"/>
      </w:pPr>
    </w:lvl>
  </w:abstractNum>
  <w:abstractNum w:abstractNumId="12">
    <w:nsid w:val="3CCB6A85"/>
    <w:multiLevelType w:val="hybridMultilevel"/>
    <w:tmpl w:val="EA3ECFD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4C7573D"/>
    <w:multiLevelType w:val="hybridMultilevel"/>
    <w:tmpl w:val="FBF451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808132C"/>
    <w:multiLevelType w:val="multilevel"/>
    <w:tmpl w:val="99A24E42"/>
    <w:lvl w:ilvl="0">
      <w:start w:val="1"/>
      <w:numFmt w:val="decimal"/>
      <w:lvlText w:val="%1."/>
      <w:lvlJc w:val="left"/>
      <w:pPr>
        <w:ind w:left="495" w:hanging="495"/>
      </w:pPr>
      <w:rPr>
        <w:rFonts w:hint="default"/>
      </w:rPr>
    </w:lvl>
    <w:lvl w:ilvl="1">
      <w:start w:val="1"/>
      <w:numFmt w:val="decimal"/>
      <w:lvlText w:val="%1.%2."/>
      <w:lvlJc w:val="left"/>
      <w:pPr>
        <w:ind w:left="615" w:hanging="720"/>
      </w:pPr>
      <w:rPr>
        <w:rFonts w:hint="default"/>
      </w:rPr>
    </w:lvl>
    <w:lvl w:ilvl="2">
      <w:start w:val="1"/>
      <w:numFmt w:val="decimal"/>
      <w:lvlText w:val="%1.%2.%3."/>
      <w:lvlJc w:val="left"/>
      <w:pPr>
        <w:ind w:left="510" w:hanging="720"/>
      </w:pPr>
      <w:rPr>
        <w:rFonts w:hint="default"/>
      </w:rPr>
    </w:lvl>
    <w:lvl w:ilvl="3">
      <w:start w:val="1"/>
      <w:numFmt w:val="decimal"/>
      <w:lvlText w:val="%1.%2.%3.%4."/>
      <w:lvlJc w:val="left"/>
      <w:pPr>
        <w:ind w:left="765" w:hanging="1080"/>
      </w:pPr>
      <w:rPr>
        <w:rFonts w:hint="default"/>
      </w:rPr>
    </w:lvl>
    <w:lvl w:ilvl="4">
      <w:start w:val="1"/>
      <w:numFmt w:val="decimal"/>
      <w:lvlText w:val="%1.%2.%3.%4.%5."/>
      <w:lvlJc w:val="left"/>
      <w:pPr>
        <w:ind w:left="660" w:hanging="1080"/>
      </w:pPr>
      <w:rPr>
        <w:rFonts w:hint="default"/>
      </w:rPr>
    </w:lvl>
    <w:lvl w:ilvl="5">
      <w:start w:val="1"/>
      <w:numFmt w:val="decimal"/>
      <w:lvlText w:val="%1.%2.%3.%4.%5.%6."/>
      <w:lvlJc w:val="left"/>
      <w:pPr>
        <w:ind w:left="915" w:hanging="1440"/>
      </w:pPr>
      <w:rPr>
        <w:rFonts w:hint="default"/>
      </w:rPr>
    </w:lvl>
    <w:lvl w:ilvl="6">
      <w:start w:val="1"/>
      <w:numFmt w:val="decimal"/>
      <w:lvlText w:val="%1.%2.%3.%4.%5.%6.%7."/>
      <w:lvlJc w:val="left"/>
      <w:pPr>
        <w:ind w:left="1170" w:hanging="1800"/>
      </w:pPr>
      <w:rPr>
        <w:rFonts w:hint="default"/>
      </w:rPr>
    </w:lvl>
    <w:lvl w:ilvl="7">
      <w:start w:val="1"/>
      <w:numFmt w:val="decimal"/>
      <w:lvlText w:val="%1.%2.%3.%4.%5.%6.%7.%8."/>
      <w:lvlJc w:val="left"/>
      <w:pPr>
        <w:ind w:left="1065" w:hanging="1800"/>
      </w:pPr>
      <w:rPr>
        <w:rFonts w:hint="default"/>
      </w:rPr>
    </w:lvl>
    <w:lvl w:ilvl="8">
      <w:start w:val="1"/>
      <w:numFmt w:val="decimal"/>
      <w:lvlText w:val="%1.%2.%3.%4.%5.%6.%7.%8.%9."/>
      <w:lvlJc w:val="left"/>
      <w:pPr>
        <w:ind w:left="1320" w:hanging="2160"/>
      </w:pPr>
      <w:rPr>
        <w:rFonts w:hint="default"/>
      </w:rPr>
    </w:lvl>
  </w:abstractNum>
  <w:abstractNum w:abstractNumId="15">
    <w:nsid w:val="4AA152B9"/>
    <w:multiLevelType w:val="multilevel"/>
    <w:tmpl w:val="691277A4"/>
    <w:lvl w:ilvl="0">
      <w:start w:val="1"/>
      <w:numFmt w:val="decimal"/>
      <w:lvlText w:val="%1."/>
      <w:lvlJc w:val="left"/>
      <w:pPr>
        <w:ind w:left="720" w:hanging="360"/>
      </w:pPr>
      <w:rPr>
        <w:rFonts w:hint="default"/>
      </w:rPr>
    </w:lvl>
    <w:lvl w:ilvl="1">
      <w:start w:val="1"/>
      <w:numFmt w:val="decimal"/>
      <w:isLgl/>
      <w:lvlText w:val="%1.%2"/>
      <w:lvlJc w:val="left"/>
      <w:pPr>
        <w:ind w:left="607"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nsid w:val="53C32002"/>
    <w:multiLevelType w:val="multilevel"/>
    <w:tmpl w:val="52BEC5D8"/>
    <w:lvl w:ilvl="0">
      <w:start w:val="1"/>
      <w:numFmt w:val="bullet"/>
      <w:lvlText w:val=""/>
      <w:lvlJc w:val="left"/>
      <w:pPr>
        <w:tabs>
          <w:tab w:val="num" w:pos="644"/>
        </w:tabs>
        <w:ind w:left="644" w:hanging="360"/>
      </w:pPr>
      <w:rPr>
        <w:rFonts w:ascii="Symbol" w:hAnsi="Symbol" w:hint="default"/>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17">
    <w:nsid w:val="6B264CEA"/>
    <w:multiLevelType w:val="hybridMultilevel"/>
    <w:tmpl w:val="FF12E73C"/>
    <w:lvl w:ilvl="0" w:tplc="B83437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6FE200A9"/>
    <w:multiLevelType w:val="hybridMultilevel"/>
    <w:tmpl w:val="7E2A8E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2DE738E"/>
    <w:multiLevelType w:val="hybridMultilevel"/>
    <w:tmpl w:val="C34007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36C3962"/>
    <w:multiLevelType w:val="hybridMultilevel"/>
    <w:tmpl w:val="79B22F94"/>
    <w:lvl w:ilvl="0" w:tplc="FFFFFFFF">
      <w:start w:val="1"/>
      <w:numFmt w:val="decimal"/>
      <w:lvlText w:val="%1."/>
      <w:lvlJc w:val="left"/>
      <w:pPr>
        <w:tabs>
          <w:tab w:val="num" w:pos="720"/>
        </w:tabs>
        <w:ind w:left="720" w:hanging="360"/>
      </w:pPr>
      <w:rPr>
        <w:sz w:val="24"/>
        <w:szCs w:val="24"/>
      </w:rPr>
    </w:lvl>
    <w:lvl w:ilvl="1" w:tplc="FFFFFFFF">
      <w:start w:val="1"/>
      <w:numFmt w:val="bullet"/>
      <w:lvlText w:val="-"/>
      <w:lvlJc w:val="left"/>
      <w:pPr>
        <w:tabs>
          <w:tab w:val="num" w:pos="1440"/>
        </w:tabs>
        <w:ind w:left="1440" w:hanging="360"/>
      </w:pPr>
      <w:rPr>
        <w:rFonts w:ascii="Times New Roman" w:eastAsia="Times New Roman" w:hAnsi="Times New Roman" w:cs="Times New Roman"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20"/>
  </w:num>
  <w:num w:numId="4">
    <w:abstractNumId w:val="7"/>
  </w:num>
  <w:num w:numId="5">
    <w:abstractNumId w:val="6"/>
  </w:num>
  <w:num w:numId="6">
    <w:abstractNumId w:val="13"/>
  </w:num>
  <w:num w:numId="7">
    <w:abstractNumId w:val="5"/>
  </w:num>
  <w:num w:numId="8">
    <w:abstractNumId w:val="9"/>
  </w:num>
  <w:num w:numId="9">
    <w:abstractNumId w:val="11"/>
  </w:num>
  <w:num w:numId="10">
    <w:abstractNumId w:val="16"/>
  </w:num>
  <w:num w:numId="1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18"/>
  </w:num>
  <w:num w:numId="14">
    <w:abstractNumId w:val="8"/>
  </w:num>
  <w:num w:numId="15">
    <w:abstractNumId w:val="15"/>
  </w:num>
  <w:num w:numId="16">
    <w:abstractNumId w:val="12"/>
  </w:num>
  <w:num w:numId="17">
    <w:abstractNumId w:val="4"/>
  </w:num>
  <w:num w:numId="18">
    <w:abstractNumId w:val="19"/>
  </w:num>
  <w:num w:numId="19">
    <w:abstractNumId w:val="10"/>
  </w:num>
  <w:num w:numId="20">
    <w:abstractNumId w:val="14"/>
  </w:num>
  <w:num w:numId="21">
    <w:abstractNumId w:val="17"/>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stylePaneFormatFilter w:val="3F01"/>
  <w:defaultTabStop w:val="708"/>
  <w:displayHorizontalDrawingGridEvery w:val="2"/>
  <w:characterSpacingControl w:val="doNotCompress"/>
  <w:footnotePr>
    <w:footnote w:id="0"/>
    <w:footnote w:id="1"/>
  </w:footnotePr>
  <w:endnotePr>
    <w:endnote w:id="0"/>
    <w:endnote w:id="1"/>
  </w:endnotePr>
  <w:compat/>
  <w:rsids>
    <w:rsidRoot w:val="00FD1162"/>
    <w:rsid w:val="00003F19"/>
    <w:rsid w:val="00011505"/>
    <w:rsid w:val="00025520"/>
    <w:rsid w:val="00034304"/>
    <w:rsid w:val="00070912"/>
    <w:rsid w:val="0009419F"/>
    <w:rsid w:val="000B5649"/>
    <w:rsid w:val="000C4ADD"/>
    <w:rsid w:val="000C617B"/>
    <w:rsid w:val="000C728B"/>
    <w:rsid w:val="000D356B"/>
    <w:rsid w:val="000E0445"/>
    <w:rsid w:val="000E080E"/>
    <w:rsid w:val="000E29EE"/>
    <w:rsid w:val="000E3D42"/>
    <w:rsid w:val="000E6C72"/>
    <w:rsid w:val="000F7ADA"/>
    <w:rsid w:val="0010662B"/>
    <w:rsid w:val="00117D0C"/>
    <w:rsid w:val="00120C4F"/>
    <w:rsid w:val="001304B3"/>
    <w:rsid w:val="0014771F"/>
    <w:rsid w:val="00161EE1"/>
    <w:rsid w:val="001803BD"/>
    <w:rsid w:val="001B4AED"/>
    <w:rsid w:val="001B6276"/>
    <w:rsid w:val="001B7728"/>
    <w:rsid w:val="001C4610"/>
    <w:rsid w:val="001D2824"/>
    <w:rsid w:val="001E37FF"/>
    <w:rsid w:val="002047C8"/>
    <w:rsid w:val="0020611B"/>
    <w:rsid w:val="002066C5"/>
    <w:rsid w:val="00224B71"/>
    <w:rsid w:val="002257C4"/>
    <w:rsid w:val="00246B22"/>
    <w:rsid w:val="00251F6E"/>
    <w:rsid w:val="00256D88"/>
    <w:rsid w:val="0028464A"/>
    <w:rsid w:val="002957FB"/>
    <w:rsid w:val="002A6DAE"/>
    <w:rsid w:val="002C6EDD"/>
    <w:rsid w:val="002D5C60"/>
    <w:rsid w:val="002E008E"/>
    <w:rsid w:val="002E4054"/>
    <w:rsid w:val="002E5D03"/>
    <w:rsid w:val="002F50E2"/>
    <w:rsid w:val="002F7555"/>
    <w:rsid w:val="0030153B"/>
    <w:rsid w:val="00305E79"/>
    <w:rsid w:val="003226E4"/>
    <w:rsid w:val="0033063D"/>
    <w:rsid w:val="00331650"/>
    <w:rsid w:val="00353F43"/>
    <w:rsid w:val="00363873"/>
    <w:rsid w:val="00380BD0"/>
    <w:rsid w:val="00390AC6"/>
    <w:rsid w:val="00396AA3"/>
    <w:rsid w:val="003B59C7"/>
    <w:rsid w:val="003C0AD8"/>
    <w:rsid w:val="003C280B"/>
    <w:rsid w:val="003C5E5F"/>
    <w:rsid w:val="003E5A6B"/>
    <w:rsid w:val="003F22CE"/>
    <w:rsid w:val="00403881"/>
    <w:rsid w:val="00406A80"/>
    <w:rsid w:val="00420A10"/>
    <w:rsid w:val="00422090"/>
    <w:rsid w:val="004234D8"/>
    <w:rsid w:val="00427300"/>
    <w:rsid w:val="004304B6"/>
    <w:rsid w:val="00431977"/>
    <w:rsid w:val="00436BFA"/>
    <w:rsid w:val="004A28BB"/>
    <w:rsid w:val="004C0A1F"/>
    <w:rsid w:val="004C0D46"/>
    <w:rsid w:val="004D2795"/>
    <w:rsid w:val="004D58B1"/>
    <w:rsid w:val="004E1A56"/>
    <w:rsid w:val="004E1C94"/>
    <w:rsid w:val="004E47A6"/>
    <w:rsid w:val="004F0396"/>
    <w:rsid w:val="00500A95"/>
    <w:rsid w:val="00510BA7"/>
    <w:rsid w:val="005258F8"/>
    <w:rsid w:val="00532263"/>
    <w:rsid w:val="00534C58"/>
    <w:rsid w:val="005532DE"/>
    <w:rsid w:val="005758DA"/>
    <w:rsid w:val="00582169"/>
    <w:rsid w:val="00597312"/>
    <w:rsid w:val="005A0D66"/>
    <w:rsid w:val="005A26C3"/>
    <w:rsid w:val="005A40DF"/>
    <w:rsid w:val="005B366D"/>
    <w:rsid w:val="005C2E6B"/>
    <w:rsid w:val="005C379A"/>
    <w:rsid w:val="005C7FB0"/>
    <w:rsid w:val="005E1CA2"/>
    <w:rsid w:val="0060168A"/>
    <w:rsid w:val="00606E6C"/>
    <w:rsid w:val="0062355F"/>
    <w:rsid w:val="00631ACA"/>
    <w:rsid w:val="00645E03"/>
    <w:rsid w:val="006512BA"/>
    <w:rsid w:val="006602E7"/>
    <w:rsid w:val="00663D09"/>
    <w:rsid w:val="00673C7D"/>
    <w:rsid w:val="00677722"/>
    <w:rsid w:val="00683765"/>
    <w:rsid w:val="00691D8F"/>
    <w:rsid w:val="00692ABB"/>
    <w:rsid w:val="0069607B"/>
    <w:rsid w:val="006A4293"/>
    <w:rsid w:val="006A5503"/>
    <w:rsid w:val="006B5759"/>
    <w:rsid w:val="006E1AE3"/>
    <w:rsid w:val="007053CA"/>
    <w:rsid w:val="00710481"/>
    <w:rsid w:val="0071113F"/>
    <w:rsid w:val="007253CE"/>
    <w:rsid w:val="00736D5B"/>
    <w:rsid w:val="007450A8"/>
    <w:rsid w:val="007640DD"/>
    <w:rsid w:val="00771FCC"/>
    <w:rsid w:val="00775A6C"/>
    <w:rsid w:val="007867F0"/>
    <w:rsid w:val="00793484"/>
    <w:rsid w:val="00795ACB"/>
    <w:rsid w:val="007A5916"/>
    <w:rsid w:val="007B58FC"/>
    <w:rsid w:val="007B7B2B"/>
    <w:rsid w:val="007C1E15"/>
    <w:rsid w:val="007D6442"/>
    <w:rsid w:val="007D6D5C"/>
    <w:rsid w:val="00800E6F"/>
    <w:rsid w:val="00825AE8"/>
    <w:rsid w:val="00841005"/>
    <w:rsid w:val="00843E0B"/>
    <w:rsid w:val="0084410E"/>
    <w:rsid w:val="00844701"/>
    <w:rsid w:val="00852425"/>
    <w:rsid w:val="008651D3"/>
    <w:rsid w:val="008714AE"/>
    <w:rsid w:val="008718E8"/>
    <w:rsid w:val="008735E2"/>
    <w:rsid w:val="00875023"/>
    <w:rsid w:val="00891C16"/>
    <w:rsid w:val="00891F08"/>
    <w:rsid w:val="00892400"/>
    <w:rsid w:val="0089713E"/>
    <w:rsid w:val="008A070C"/>
    <w:rsid w:val="008A2386"/>
    <w:rsid w:val="008A34CF"/>
    <w:rsid w:val="008A5D67"/>
    <w:rsid w:val="008B0A96"/>
    <w:rsid w:val="008B2C95"/>
    <w:rsid w:val="008B47B4"/>
    <w:rsid w:val="008D362E"/>
    <w:rsid w:val="008D5098"/>
    <w:rsid w:val="00904B76"/>
    <w:rsid w:val="00905B70"/>
    <w:rsid w:val="00925715"/>
    <w:rsid w:val="0095269A"/>
    <w:rsid w:val="009636F0"/>
    <w:rsid w:val="00970B94"/>
    <w:rsid w:val="009728E2"/>
    <w:rsid w:val="00976771"/>
    <w:rsid w:val="00977255"/>
    <w:rsid w:val="009831DD"/>
    <w:rsid w:val="00996F1E"/>
    <w:rsid w:val="009B4FB9"/>
    <w:rsid w:val="009B60B3"/>
    <w:rsid w:val="009C4A73"/>
    <w:rsid w:val="009D484E"/>
    <w:rsid w:val="009E0A00"/>
    <w:rsid w:val="009E3F5A"/>
    <w:rsid w:val="009F3B13"/>
    <w:rsid w:val="00A126B0"/>
    <w:rsid w:val="00A2463F"/>
    <w:rsid w:val="00A32C1D"/>
    <w:rsid w:val="00A42B46"/>
    <w:rsid w:val="00A4692D"/>
    <w:rsid w:val="00A92EA3"/>
    <w:rsid w:val="00A971AA"/>
    <w:rsid w:val="00AB15A8"/>
    <w:rsid w:val="00AB4890"/>
    <w:rsid w:val="00AC1EA3"/>
    <w:rsid w:val="00AC530C"/>
    <w:rsid w:val="00AC60DA"/>
    <w:rsid w:val="00AC6582"/>
    <w:rsid w:val="00AD3A40"/>
    <w:rsid w:val="00AD3E28"/>
    <w:rsid w:val="00AE0536"/>
    <w:rsid w:val="00AE3B72"/>
    <w:rsid w:val="00AF68C3"/>
    <w:rsid w:val="00B01A01"/>
    <w:rsid w:val="00B0200D"/>
    <w:rsid w:val="00B202CF"/>
    <w:rsid w:val="00B34E95"/>
    <w:rsid w:val="00B44AB0"/>
    <w:rsid w:val="00B52C28"/>
    <w:rsid w:val="00B53915"/>
    <w:rsid w:val="00B55522"/>
    <w:rsid w:val="00B67F77"/>
    <w:rsid w:val="00B87C2E"/>
    <w:rsid w:val="00B96D60"/>
    <w:rsid w:val="00BA4F96"/>
    <w:rsid w:val="00BB1DF0"/>
    <w:rsid w:val="00BB68A5"/>
    <w:rsid w:val="00BC5DC8"/>
    <w:rsid w:val="00BF09B4"/>
    <w:rsid w:val="00BF69E1"/>
    <w:rsid w:val="00C0128D"/>
    <w:rsid w:val="00C16BB1"/>
    <w:rsid w:val="00C20F88"/>
    <w:rsid w:val="00C24574"/>
    <w:rsid w:val="00C273E6"/>
    <w:rsid w:val="00C51CFE"/>
    <w:rsid w:val="00C52B30"/>
    <w:rsid w:val="00C52F8B"/>
    <w:rsid w:val="00C5664E"/>
    <w:rsid w:val="00C779CE"/>
    <w:rsid w:val="00C82B39"/>
    <w:rsid w:val="00C853B6"/>
    <w:rsid w:val="00C92625"/>
    <w:rsid w:val="00CA2994"/>
    <w:rsid w:val="00CA46A5"/>
    <w:rsid w:val="00CB6D7B"/>
    <w:rsid w:val="00CD1AA0"/>
    <w:rsid w:val="00CD64B4"/>
    <w:rsid w:val="00D36096"/>
    <w:rsid w:val="00D51E6D"/>
    <w:rsid w:val="00D64D0B"/>
    <w:rsid w:val="00D8479F"/>
    <w:rsid w:val="00D84C31"/>
    <w:rsid w:val="00D851CD"/>
    <w:rsid w:val="00D875E2"/>
    <w:rsid w:val="00D94101"/>
    <w:rsid w:val="00DA0E9C"/>
    <w:rsid w:val="00DA2743"/>
    <w:rsid w:val="00DB0A3B"/>
    <w:rsid w:val="00DE2347"/>
    <w:rsid w:val="00DF0135"/>
    <w:rsid w:val="00DF1FDE"/>
    <w:rsid w:val="00E13EE6"/>
    <w:rsid w:val="00E278F1"/>
    <w:rsid w:val="00E27E63"/>
    <w:rsid w:val="00E31BAF"/>
    <w:rsid w:val="00E32D51"/>
    <w:rsid w:val="00E40703"/>
    <w:rsid w:val="00E55C45"/>
    <w:rsid w:val="00E617E9"/>
    <w:rsid w:val="00E757BA"/>
    <w:rsid w:val="00EA7FC5"/>
    <w:rsid w:val="00EC1F80"/>
    <w:rsid w:val="00EF384D"/>
    <w:rsid w:val="00F02CBA"/>
    <w:rsid w:val="00F1465A"/>
    <w:rsid w:val="00F1521A"/>
    <w:rsid w:val="00F22B5E"/>
    <w:rsid w:val="00F25A9E"/>
    <w:rsid w:val="00F311AE"/>
    <w:rsid w:val="00F359C2"/>
    <w:rsid w:val="00F36325"/>
    <w:rsid w:val="00F3727A"/>
    <w:rsid w:val="00F37AE5"/>
    <w:rsid w:val="00F41FD5"/>
    <w:rsid w:val="00F43D48"/>
    <w:rsid w:val="00F46E6C"/>
    <w:rsid w:val="00F764A0"/>
    <w:rsid w:val="00F8176C"/>
    <w:rsid w:val="00F82A74"/>
    <w:rsid w:val="00F839DE"/>
    <w:rsid w:val="00F941D1"/>
    <w:rsid w:val="00F95624"/>
    <w:rsid w:val="00FA0CFE"/>
    <w:rsid w:val="00FA2025"/>
    <w:rsid w:val="00FA31D8"/>
    <w:rsid w:val="00FA3CE5"/>
    <w:rsid w:val="00FA7151"/>
    <w:rsid w:val="00FB26D0"/>
    <w:rsid w:val="00FD1162"/>
    <w:rsid w:val="00FD73F8"/>
    <w:rsid w:val="00FE25C4"/>
    <w:rsid w:val="00FF2C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
    <w:name w:val="Normal"/>
    <w:qFormat/>
    <w:rsid w:val="0084410E"/>
    <w:rPr>
      <w:sz w:val="36"/>
      <w:szCs w:val="24"/>
    </w:rPr>
  </w:style>
  <w:style w:type="paragraph" w:styleId="1">
    <w:name w:val="heading 1"/>
    <w:aliases w:val="новая страница"/>
    <w:basedOn w:val="a"/>
    <w:next w:val="a"/>
    <w:link w:val="10"/>
    <w:qFormat/>
    <w:rsid w:val="006E1AE3"/>
    <w:pPr>
      <w:keepNext/>
      <w:jc w:val="center"/>
      <w:outlineLvl w:val="0"/>
    </w:pPr>
    <w:rPr>
      <w:sz w:val="44"/>
      <w:szCs w:val="20"/>
    </w:rPr>
  </w:style>
  <w:style w:type="paragraph" w:styleId="2">
    <w:name w:val="heading 2"/>
    <w:basedOn w:val="a"/>
    <w:next w:val="a"/>
    <w:link w:val="20"/>
    <w:qFormat/>
    <w:rsid w:val="008A2386"/>
    <w:pPr>
      <w:keepNext/>
      <w:spacing w:before="240" w:after="60"/>
      <w:outlineLvl w:val="1"/>
    </w:pPr>
    <w:rPr>
      <w:rFonts w:ascii="Arial" w:hAnsi="Arial" w:cs="Arial"/>
      <w:b/>
      <w:bCs/>
      <w:i/>
      <w:iCs/>
      <w:sz w:val="28"/>
      <w:szCs w:val="28"/>
    </w:rPr>
  </w:style>
  <w:style w:type="paragraph" w:styleId="3">
    <w:name w:val="heading 3"/>
    <w:aliases w:val="OG Heading 3"/>
    <w:basedOn w:val="a"/>
    <w:next w:val="a"/>
    <w:link w:val="30"/>
    <w:qFormat/>
    <w:rsid w:val="008A2386"/>
    <w:pPr>
      <w:keepNext/>
      <w:spacing w:before="240" w:after="60"/>
      <w:outlineLvl w:val="2"/>
    </w:pPr>
    <w:rPr>
      <w:rFonts w:ascii="Arial" w:hAnsi="Arial" w:cs="Arial"/>
      <w:b/>
      <w:bCs/>
      <w:sz w:val="26"/>
      <w:szCs w:val="26"/>
    </w:rPr>
  </w:style>
  <w:style w:type="paragraph" w:styleId="4">
    <w:name w:val="heading 4"/>
    <w:basedOn w:val="a"/>
    <w:next w:val="a"/>
    <w:link w:val="40"/>
    <w:qFormat/>
    <w:rsid w:val="008A2386"/>
    <w:pPr>
      <w:keepNext/>
      <w:spacing w:before="240" w:after="60"/>
      <w:outlineLvl w:val="3"/>
    </w:pPr>
    <w:rPr>
      <w:b/>
      <w:bCs/>
      <w:sz w:val="28"/>
      <w:szCs w:val="28"/>
    </w:rPr>
  </w:style>
  <w:style w:type="paragraph" w:styleId="5">
    <w:name w:val="heading 5"/>
    <w:basedOn w:val="a"/>
    <w:next w:val="a"/>
    <w:link w:val="50"/>
    <w:qFormat/>
    <w:rsid w:val="008A2386"/>
    <w:pPr>
      <w:spacing w:before="240" w:after="60"/>
      <w:outlineLvl w:val="4"/>
    </w:pPr>
    <w:rPr>
      <w:b/>
      <w:bCs/>
      <w:i/>
      <w:iCs/>
      <w:sz w:val="26"/>
      <w:szCs w:val="26"/>
    </w:rPr>
  </w:style>
  <w:style w:type="paragraph" w:styleId="6">
    <w:name w:val="heading 6"/>
    <w:basedOn w:val="a"/>
    <w:next w:val="a"/>
    <w:link w:val="60"/>
    <w:qFormat/>
    <w:rsid w:val="008A2386"/>
    <w:pPr>
      <w:spacing w:before="240" w:after="60"/>
      <w:outlineLvl w:val="5"/>
    </w:pPr>
    <w:rPr>
      <w:b/>
      <w:bCs/>
      <w:sz w:val="22"/>
      <w:szCs w:val="22"/>
      <w:lang w:val="en-US" w:eastAsia="en-US" w:bidi="en-US"/>
    </w:rPr>
  </w:style>
  <w:style w:type="paragraph" w:styleId="7">
    <w:name w:val="heading 7"/>
    <w:basedOn w:val="a"/>
    <w:next w:val="a"/>
    <w:link w:val="70"/>
    <w:qFormat/>
    <w:rsid w:val="008A2386"/>
    <w:pPr>
      <w:spacing w:before="240" w:after="60"/>
      <w:outlineLvl w:val="6"/>
    </w:pPr>
    <w:rPr>
      <w:sz w:val="24"/>
      <w:lang w:val="en-US" w:eastAsia="en-US" w:bidi="en-US"/>
    </w:rPr>
  </w:style>
  <w:style w:type="paragraph" w:styleId="8">
    <w:name w:val="heading 8"/>
    <w:basedOn w:val="a"/>
    <w:next w:val="a"/>
    <w:link w:val="80"/>
    <w:qFormat/>
    <w:rsid w:val="008A2386"/>
    <w:pPr>
      <w:spacing w:before="240" w:after="60"/>
      <w:outlineLvl w:val="7"/>
    </w:pPr>
    <w:rPr>
      <w:i/>
      <w:iCs/>
      <w:sz w:val="24"/>
      <w:lang w:val="en-US" w:eastAsia="en-US" w:bidi="en-US"/>
    </w:rPr>
  </w:style>
  <w:style w:type="paragraph" w:styleId="9">
    <w:name w:val="heading 9"/>
    <w:basedOn w:val="a"/>
    <w:next w:val="a"/>
    <w:link w:val="90"/>
    <w:qFormat/>
    <w:rsid w:val="008A2386"/>
    <w:pPr>
      <w:spacing w:before="240" w:after="60"/>
      <w:outlineLvl w:val="8"/>
    </w:pPr>
    <w:rPr>
      <w:sz w:val="22"/>
      <w:szCs w:val="22"/>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новая страница Знак"/>
    <w:link w:val="1"/>
    <w:rsid w:val="008A2386"/>
    <w:rPr>
      <w:sz w:val="44"/>
      <w:lang w:val="ru-RU" w:eastAsia="ru-RU" w:bidi="ar-SA"/>
    </w:rPr>
  </w:style>
  <w:style w:type="character" w:customStyle="1" w:styleId="20">
    <w:name w:val="Заголовок 2 Знак"/>
    <w:link w:val="2"/>
    <w:rsid w:val="008A2386"/>
    <w:rPr>
      <w:rFonts w:ascii="Arial" w:hAnsi="Arial" w:cs="Arial"/>
      <w:b/>
      <w:bCs/>
      <w:i/>
      <w:iCs/>
      <w:sz w:val="28"/>
      <w:szCs w:val="28"/>
      <w:lang w:val="ru-RU" w:eastAsia="ru-RU" w:bidi="ar-SA"/>
    </w:rPr>
  </w:style>
  <w:style w:type="character" w:customStyle="1" w:styleId="30">
    <w:name w:val="Заголовок 3 Знак"/>
    <w:aliases w:val="OG Heading 3 Знак"/>
    <w:link w:val="3"/>
    <w:rsid w:val="008A2386"/>
    <w:rPr>
      <w:rFonts w:ascii="Arial" w:hAnsi="Arial" w:cs="Arial"/>
      <w:b/>
      <w:bCs/>
      <w:sz w:val="26"/>
      <w:szCs w:val="26"/>
      <w:lang w:val="ru-RU" w:eastAsia="ru-RU" w:bidi="ar-SA"/>
    </w:rPr>
  </w:style>
  <w:style w:type="character" w:customStyle="1" w:styleId="40">
    <w:name w:val="Заголовок 4 Знак"/>
    <w:link w:val="4"/>
    <w:rsid w:val="008A2386"/>
    <w:rPr>
      <w:b/>
      <w:bCs/>
      <w:sz w:val="28"/>
      <w:szCs w:val="28"/>
      <w:lang w:val="ru-RU" w:eastAsia="ru-RU" w:bidi="ar-SA"/>
    </w:rPr>
  </w:style>
  <w:style w:type="character" w:customStyle="1" w:styleId="50">
    <w:name w:val="Заголовок 5 Знак"/>
    <w:link w:val="5"/>
    <w:rsid w:val="008A2386"/>
    <w:rPr>
      <w:b/>
      <w:bCs/>
      <w:i/>
      <w:iCs/>
      <w:sz w:val="26"/>
      <w:szCs w:val="26"/>
      <w:lang w:val="ru-RU" w:eastAsia="ru-RU" w:bidi="ar-SA"/>
    </w:rPr>
  </w:style>
  <w:style w:type="character" w:customStyle="1" w:styleId="60">
    <w:name w:val="Заголовок 6 Знак"/>
    <w:link w:val="6"/>
    <w:rsid w:val="008A2386"/>
    <w:rPr>
      <w:b/>
      <w:bCs/>
      <w:sz w:val="22"/>
      <w:szCs w:val="22"/>
      <w:lang w:val="en-US" w:eastAsia="en-US" w:bidi="en-US"/>
    </w:rPr>
  </w:style>
  <w:style w:type="character" w:customStyle="1" w:styleId="70">
    <w:name w:val="Заголовок 7 Знак"/>
    <w:link w:val="7"/>
    <w:rsid w:val="008A2386"/>
    <w:rPr>
      <w:sz w:val="24"/>
      <w:szCs w:val="24"/>
      <w:lang w:val="en-US" w:eastAsia="en-US" w:bidi="en-US"/>
    </w:rPr>
  </w:style>
  <w:style w:type="character" w:customStyle="1" w:styleId="80">
    <w:name w:val="Заголовок 8 Знак"/>
    <w:link w:val="8"/>
    <w:rsid w:val="008A2386"/>
    <w:rPr>
      <w:i/>
      <w:iCs/>
      <w:sz w:val="24"/>
      <w:szCs w:val="24"/>
      <w:lang w:val="en-US" w:eastAsia="en-US" w:bidi="en-US"/>
    </w:rPr>
  </w:style>
  <w:style w:type="character" w:customStyle="1" w:styleId="90">
    <w:name w:val="Заголовок 9 Знак"/>
    <w:link w:val="9"/>
    <w:rsid w:val="008A2386"/>
    <w:rPr>
      <w:sz w:val="22"/>
      <w:szCs w:val="22"/>
      <w:lang w:val="en-US" w:eastAsia="en-US" w:bidi="en-US"/>
    </w:rPr>
  </w:style>
  <w:style w:type="table" w:styleId="a3">
    <w:name w:val="Table Grid"/>
    <w:basedOn w:val="a1"/>
    <w:rsid w:val="009636F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F359C2"/>
    <w:pPr>
      <w:widowControl w:val="0"/>
      <w:suppressAutoHyphens/>
      <w:autoSpaceDE w:val="0"/>
      <w:ind w:firstLine="720"/>
    </w:pPr>
    <w:rPr>
      <w:rFonts w:ascii="Arial" w:eastAsia="Arial" w:hAnsi="Arial" w:cs="Arial"/>
      <w:lang w:eastAsia="ar-SA"/>
    </w:rPr>
  </w:style>
  <w:style w:type="paragraph" w:styleId="a4">
    <w:name w:val="Balloon Text"/>
    <w:basedOn w:val="a"/>
    <w:link w:val="a5"/>
    <w:semiHidden/>
    <w:rsid w:val="00FB26D0"/>
    <w:rPr>
      <w:rFonts w:ascii="Tahoma" w:hAnsi="Tahoma" w:cs="Tahoma"/>
      <w:sz w:val="16"/>
      <w:szCs w:val="16"/>
    </w:rPr>
  </w:style>
  <w:style w:type="character" w:customStyle="1" w:styleId="a5">
    <w:name w:val="Текст выноски Знак"/>
    <w:link w:val="a4"/>
    <w:semiHidden/>
    <w:rsid w:val="008A2386"/>
    <w:rPr>
      <w:rFonts w:ascii="Tahoma" w:hAnsi="Tahoma" w:cs="Tahoma"/>
      <w:sz w:val="16"/>
      <w:szCs w:val="16"/>
      <w:lang w:val="ru-RU" w:eastAsia="ru-RU" w:bidi="ar-SA"/>
    </w:rPr>
  </w:style>
  <w:style w:type="paragraph" w:styleId="a6">
    <w:name w:val="header"/>
    <w:aliases w:val="ВерхКолонтитул"/>
    <w:basedOn w:val="a"/>
    <w:link w:val="a7"/>
    <w:rsid w:val="001C4610"/>
    <w:pPr>
      <w:tabs>
        <w:tab w:val="center" w:pos="4153"/>
        <w:tab w:val="right" w:pos="8306"/>
      </w:tabs>
    </w:pPr>
    <w:rPr>
      <w:sz w:val="28"/>
      <w:szCs w:val="20"/>
    </w:rPr>
  </w:style>
  <w:style w:type="character" w:customStyle="1" w:styleId="a7">
    <w:name w:val="Верхний колонтитул Знак"/>
    <w:aliases w:val="ВерхКолонтитул Знак"/>
    <w:link w:val="a6"/>
    <w:rsid w:val="008A2386"/>
    <w:rPr>
      <w:sz w:val="28"/>
      <w:lang w:val="ru-RU" w:eastAsia="ru-RU" w:bidi="ar-SA"/>
    </w:rPr>
  </w:style>
  <w:style w:type="paragraph" w:customStyle="1" w:styleId="ConsPlusNormal">
    <w:name w:val="ConsPlusNormal"/>
    <w:rsid w:val="008A2386"/>
    <w:pPr>
      <w:widowControl w:val="0"/>
      <w:autoSpaceDE w:val="0"/>
      <w:autoSpaceDN w:val="0"/>
      <w:adjustRightInd w:val="0"/>
      <w:ind w:firstLine="720"/>
    </w:pPr>
    <w:rPr>
      <w:rFonts w:ascii="Arial" w:hAnsi="Arial" w:cs="Arial"/>
    </w:rPr>
  </w:style>
  <w:style w:type="paragraph" w:customStyle="1" w:styleId="ConsPlusTitle">
    <w:name w:val="ConsPlusTitle"/>
    <w:rsid w:val="008A2386"/>
    <w:pPr>
      <w:widowControl w:val="0"/>
      <w:autoSpaceDE w:val="0"/>
      <w:autoSpaceDN w:val="0"/>
      <w:adjustRightInd w:val="0"/>
    </w:pPr>
    <w:rPr>
      <w:rFonts w:ascii="Arial" w:hAnsi="Arial" w:cs="Arial"/>
      <w:b/>
      <w:bCs/>
    </w:rPr>
  </w:style>
  <w:style w:type="paragraph" w:styleId="a8">
    <w:name w:val="Title"/>
    <w:basedOn w:val="a"/>
    <w:link w:val="a9"/>
    <w:qFormat/>
    <w:rsid w:val="008A2386"/>
    <w:pPr>
      <w:jc w:val="center"/>
    </w:pPr>
    <w:rPr>
      <w:sz w:val="24"/>
      <w:szCs w:val="20"/>
    </w:rPr>
  </w:style>
  <w:style w:type="character" w:customStyle="1" w:styleId="a9">
    <w:name w:val="Название Знак"/>
    <w:link w:val="a8"/>
    <w:rsid w:val="008A2386"/>
    <w:rPr>
      <w:sz w:val="24"/>
      <w:lang w:val="ru-RU" w:eastAsia="ru-RU" w:bidi="ar-SA"/>
    </w:rPr>
  </w:style>
  <w:style w:type="paragraph" w:styleId="aa">
    <w:name w:val="Body Text Indent"/>
    <w:basedOn w:val="a"/>
    <w:link w:val="ab"/>
    <w:rsid w:val="008A2386"/>
    <w:pPr>
      <w:tabs>
        <w:tab w:val="num" w:pos="0"/>
      </w:tabs>
      <w:ind w:firstLine="709"/>
      <w:jc w:val="both"/>
    </w:pPr>
    <w:rPr>
      <w:sz w:val="28"/>
      <w:szCs w:val="28"/>
    </w:rPr>
  </w:style>
  <w:style w:type="character" w:customStyle="1" w:styleId="ab">
    <w:name w:val="Основной текст с отступом Знак"/>
    <w:link w:val="aa"/>
    <w:rsid w:val="008A2386"/>
    <w:rPr>
      <w:sz w:val="28"/>
      <w:szCs w:val="28"/>
      <w:lang w:val="ru-RU" w:eastAsia="ru-RU" w:bidi="ar-SA"/>
    </w:rPr>
  </w:style>
  <w:style w:type="paragraph" w:customStyle="1" w:styleId="ConsTitle">
    <w:name w:val="ConsTitle"/>
    <w:rsid w:val="008A2386"/>
    <w:pPr>
      <w:widowControl w:val="0"/>
      <w:autoSpaceDE w:val="0"/>
      <w:autoSpaceDN w:val="0"/>
      <w:adjustRightInd w:val="0"/>
      <w:ind w:right="19772"/>
    </w:pPr>
    <w:rPr>
      <w:rFonts w:ascii="Arial" w:hAnsi="Arial" w:cs="Arial"/>
      <w:b/>
      <w:bCs/>
      <w:sz w:val="18"/>
      <w:szCs w:val="18"/>
    </w:rPr>
  </w:style>
  <w:style w:type="paragraph" w:customStyle="1" w:styleId="msonormalcxspmiddle">
    <w:name w:val="msonormalcxspmiddle"/>
    <w:basedOn w:val="a"/>
    <w:rsid w:val="008A2386"/>
    <w:pPr>
      <w:spacing w:before="100" w:beforeAutospacing="1" w:after="100" w:afterAutospacing="1"/>
    </w:pPr>
    <w:rPr>
      <w:sz w:val="24"/>
    </w:rPr>
  </w:style>
  <w:style w:type="paragraph" w:customStyle="1" w:styleId="ac">
    <w:name w:val="Знак"/>
    <w:basedOn w:val="a"/>
    <w:rsid w:val="008A2386"/>
    <w:pPr>
      <w:widowControl w:val="0"/>
      <w:adjustRightInd w:val="0"/>
      <w:spacing w:after="160" w:line="240" w:lineRule="exact"/>
      <w:jc w:val="right"/>
    </w:pPr>
    <w:rPr>
      <w:sz w:val="20"/>
      <w:szCs w:val="20"/>
      <w:lang w:val="en-GB" w:eastAsia="en-US"/>
    </w:rPr>
  </w:style>
  <w:style w:type="paragraph" w:customStyle="1" w:styleId="11">
    <w:name w:val="1"/>
    <w:basedOn w:val="a"/>
    <w:rsid w:val="008A2386"/>
    <w:rPr>
      <w:rFonts w:ascii="Verdana" w:hAnsi="Verdana" w:cs="Verdana"/>
      <w:sz w:val="20"/>
      <w:szCs w:val="20"/>
      <w:lang w:val="en-US" w:eastAsia="en-US"/>
    </w:rPr>
  </w:style>
  <w:style w:type="paragraph" w:customStyle="1" w:styleId="-">
    <w:name w:val="Таблица-текст"/>
    <w:basedOn w:val="a"/>
    <w:qFormat/>
    <w:rsid w:val="008A2386"/>
    <w:pPr>
      <w:suppressAutoHyphens/>
      <w:jc w:val="center"/>
    </w:pPr>
    <w:rPr>
      <w:color w:val="000000"/>
      <w:sz w:val="20"/>
      <w:lang w:eastAsia="ar-SA"/>
    </w:rPr>
  </w:style>
  <w:style w:type="paragraph" w:styleId="ad">
    <w:name w:val="No Spacing"/>
    <w:basedOn w:val="a"/>
    <w:link w:val="ae"/>
    <w:qFormat/>
    <w:rsid w:val="008A2386"/>
    <w:rPr>
      <w:sz w:val="24"/>
      <w:szCs w:val="32"/>
      <w:lang w:val="en-US" w:eastAsia="en-US" w:bidi="en-US"/>
    </w:rPr>
  </w:style>
  <w:style w:type="character" w:customStyle="1" w:styleId="ae">
    <w:name w:val="Без интервала Знак"/>
    <w:link w:val="ad"/>
    <w:rsid w:val="008A2386"/>
    <w:rPr>
      <w:sz w:val="24"/>
      <w:szCs w:val="32"/>
      <w:lang w:val="en-US" w:eastAsia="en-US" w:bidi="en-US"/>
    </w:rPr>
  </w:style>
  <w:style w:type="paragraph" w:customStyle="1" w:styleId="12Arial">
    <w:name w:val="Стиль Основной текст отчета 12 Arial"/>
    <w:basedOn w:val="af"/>
    <w:rsid w:val="008A2386"/>
    <w:pPr>
      <w:widowControl/>
      <w:autoSpaceDE/>
      <w:spacing w:after="0" w:line="100" w:lineRule="atLeast"/>
    </w:pPr>
    <w:rPr>
      <w:rFonts w:ascii="Times New Roman" w:hAnsi="Times New Roman" w:cs="Arial"/>
      <w:sz w:val="24"/>
    </w:rPr>
  </w:style>
  <w:style w:type="paragraph" w:styleId="af">
    <w:name w:val="Body Text"/>
    <w:aliases w:val="Основной текст Знак Знак Знак Знак"/>
    <w:basedOn w:val="a"/>
    <w:link w:val="af0"/>
    <w:unhideWhenUsed/>
    <w:rsid w:val="008A2386"/>
    <w:pPr>
      <w:widowControl w:val="0"/>
      <w:suppressAutoHyphens/>
      <w:autoSpaceDE w:val="0"/>
      <w:spacing w:after="120"/>
      <w:ind w:firstLine="709"/>
      <w:jc w:val="both"/>
    </w:pPr>
    <w:rPr>
      <w:rFonts w:ascii="Arial" w:hAnsi="Arial"/>
      <w:color w:val="000000"/>
      <w:sz w:val="26"/>
      <w:szCs w:val="26"/>
      <w:lang w:eastAsia="ar-SA"/>
    </w:rPr>
  </w:style>
  <w:style w:type="character" w:customStyle="1" w:styleId="af0">
    <w:name w:val="Основной текст Знак"/>
    <w:aliases w:val="Основной текст Знак Знак Знак Знак Знак"/>
    <w:link w:val="af"/>
    <w:rsid w:val="008A2386"/>
    <w:rPr>
      <w:rFonts w:ascii="Arial" w:hAnsi="Arial"/>
      <w:color w:val="000000"/>
      <w:sz w:val="26"/>
      <w:szCs w:val="26"/>
      <w:lang w:val="ru-RU" w:eastAsia="ar-SA" w:bidi="ar-SA"/>
    </w:rPr>
  </w:style>
  <w:style w:type="character" w:customStyle="1" w:styleId="12">
    <w:name w:val="Основной шрифт абзаца1"/>
    <w:rsid w:val="008A2386"/>
  </w:style>
  <w:style w:type="paragraph" w:styleId="af1">
    <w:name w:val="List Paragraph"/>
    <w:basedOn w:val="a"/>
    <w:qFormat/>
    <w:rsid w:val="008A2386"/>
    <w:pPr>
      <w:suppressAutoHyphens/>
      <w:spacing w:after="200" w:line="276" w:lineRule="auto"/>
      <w:ind w:left="720" w:firstLine="709"/>
      <w:jc w:val="both"/>
    </w:pPr>
    <w:rPr>
      <w:rFonts w:ascii="Calibri" w:eastAsia="Calibri" w:hAnsi="Calibri"/>
      <w:color w:val="000000"/>
      <w:sz w:val="22"/>
      <w:szCs w:val="22"/>
      <w:lang w:eastAsia="ar-SA"/>
    </w:rPr>
  </w:style>
  <w:style w:type="paragraph" w:customStyle="1" w:styleId="--">
    <w:name w:val="Концепция-заг-спис"/>
    <w:basedOn w:val="5"/>
    <w:rsid w:val="008A2386"/>
    <w:pPr>
      <w:suppressAutoHyphens/>
      <w:jc w:val="center"/>
      <w:outlineLvl w:val="9"/>
    </w:pPr>
    <w:rPr>
      <w:rFonts w:ascii="Arial" w:hAnsi="Arial" w:cs="Arial"/>
      <w:i w:val="0"/>
      <w:color w:val="000000"/>
      <w:sz w:val="22"/>
      <w:szCs w:val="22"/>
      <w:lang w:eastAsia="ar-SA"/>
    </w:rPr>
  </w:style>
  <w:style w:type="paragraph" w:styleId="af2">
    <w:name w:val="Body Text First Indent"/>
    <w:basedOn w:val="af"/>
    <w:rsid w:val="008A2386"/>
    <w:pPr>
      <w:widowControl/>
      <w:suppressAutoHyphens w:val="0"/>
      <w:autoSpaceDE/>
      <w:spacing w:line="276" w:lineRule="auto"/>
      <w:ind w:firstLine="210"/>
      <w:jc w:val="left"/>
    </w:pPr>
    <w:rPr>
      <w:rFonts w:ascii="Calibri" w:eastAsia="Calibri" w:hAnsi="Calibri"/>
      <w:color w:val="auto"/>
      <w:sz w:val="22"/>
      <w:szCs w:val="22"/>
      <w:lang w:eastAsia="en-US"/>
    </w:rPr>
  </w:style>
  <w:style w:type="paragraph" w:styleId="af3">
    <w:name w:val="List Bullet"/>
    <w:basedOn w:val="a"/>
    <w:autoRedefine/>
    <w:rsid w:val="008A2386"/>
    <w:pPr>
      <w:tabs>
        <w:tab w:val="num" w:pos="360"/>
      </w:tabs>
      <w:ind w:left="360" w:hanging="360"/>
    </w:pPr>
    <w:rPr>
      <w:sz w:val="20"/>
      <w:szCs w:val="20"/>
    </w:rPr>
  </w:style>
  <w:style w:type="paragraph" w:styleId="21">
    <w:name w:val="List 2"/>
    <w:basedOn w:val="a"/>
    <w:rsid w:val="008A2386"/>
    <w:pPr>
      <w:spacing w:after="200" w:line="276" w:lineRule="auto"/>
      <w:ind w:left="566" w:hanging="283"/>
    </w:pPr>
    <w:rPr>
      <w:rFonts w:ascii="Calibri" w:eastAsia="Calibri" w:hAnsi="Calibri"/>
      <w:sz w:val="22"/>
      <w:szCs w:val="22"/>
      <w:lang w:eastAsia="en-US"/>
    </w:rPr>
  </w:style>
  <w:style w:type="paragraph" w:customStyle="1" w:styleId="Style19">
    <w:name w:val="Style19"/>
    <w:basedOn w:val="a"/>
    <w:rsid w:val="008A2386"/>
    <w:pPr>
      <w:widowControl w:val="0"/>
      <w:autoSpaceDE w:val="0"/>
      <w:autoSpaceDN w:val="0"/>
      <w:adjustRightInd w:val="0"/>
      <w:spacing w:line="226" w:lineRule="exact"/>
      <w:jc w:val="center"/>
    </w:pPr>
    <w:rPr>
      <w:sz w:val="24"/>
    </w:rPr>
  </w:style>
  <w:style w:type="paragraph" w:customStyle="1" w:styleId="Style26">
    <w:name w:val="Style26"/>
    <w:basedOn w:val="a"/>
    <w:rsid w:val="008A2386"/>
    <w:pPr>
      <w:widowControl w:val="0"/>
      <w:autoSpaceDE w:val="0"/>
      <w:autoSpaceDN w:val="0"/>
      <w:adjustRightInd w:val="0"/>
      <w:spacing w:line="228" w:lineRule="exact"/>
      <w:ind w:firstLine="504"/>
      <w:jc w:val="both"/>
    </w:pPr>
    <w:rPr>
      <w:sz w:val="24"/>
    </w:rPr>
  </w:style>
  <w:style w:type="character" w:customStyle="1" w:styleId="FontStyle34">
    <w:name w:val="Font Style34"/>
    <w:rsid w:val="008A2386"/>
    <w:rPr>
      <w:rFonts w:ascii="Times New Roman" w:hAnsi="Times New Roman" w:cs="Times New Roman"/>
      <w:sz w:val="18"/>
      <w:szCs w:val="18"/>
    </w:rPr>
  </w:style>
  <w:style w:type="character" w:customStyle="1" w:styleId="FontStyle39">
    <w:name w:val="Font Style39"/>
    <w:rsid w:val="008A2386"/>
    <w:rPr>
      <w:rFonts w:ascii="Times New Roman" w:hAnsi="Times New Roman" w:cs="Times New Roman"/>
      <w:b/>
      <w:bCs/>
      <w:sz w:val="18"/>
      <w:szCs w:val="18"/>
    </w:rPr>
  </w:style>
  <w:style w:type="paragraph" w:customStyle="1" w:styleId="Style9">
    <w:name w:val="Style9"/>
    <w:basedOn w:val="a"/>
    <w:rsid w:val="008A2386"/>
    <w:pPr>
      <w:widowControl w:val="0"/>
      <w:autoSpaceDE w:val="0"/>
      <w:autoSpaceDN w:val="0"/>
      <w:adjustRightInd w:val="0"/>
      <w:spacing w:line="298" w:lineRule="exact"/>
      <w:ind w:firstLine="595"/>
      <w:jc w:val="both"/>
    </w:pPr>
    <w:rPr>
      <w:sz w:val="24"/>
    </w:rPr>
  </w:style>
  <w:style w:type="paragraph" w:customStyle="1" w:styleId="Style1">
    <w:name w:val="Style1"/>
    <w:basedOn w:val="a"/>
    <w:rsid w:val="008A2386"/>
    <w:pPr>
      <w:widowControl w:val="0"/>
      <w:autoSpaceDE w:val="0"/>
      <w:autoSpaceDN w:val="0"/>
      <w:adjustRightInd w:val="0"/>
      <w:spacing w:line="264" w:lineRule="exact"/>
      <w:jc w:val="center"/>
    </w:pPr>
    <w:rPr>
      <w:sz w:val="24"/>
    </w:rPr>
  </w:style>
  <w:style w:type="paragraph" w:customStyle="1" w:styleId="Style8">
    <w:name w:val="Style8"/>
    <w:basedOn w:val="a"/>
    <w:rsid w:val="008A2386"/>
    <w:pPr>
      <w:widowControl w:val="0"/>
      <w:autoSpaceDE w:val="0"/>
      <w:autoSpaceDN w:val="0"/>
      <w:adjustRightInd w:val="0"/>
    </w:pPr>
    <w:rPr>
      <w:sz w:val="24"/>
    </w:rPr>
  </w:style>
  <w:style w:type="paragraph" w:customStyle="1" w:styleId="Style11">
    <w:name w:val="Style11"/>
    <w:basedOn w:val="a"/>
    <w:rsid w:val="008A2386"/>
    <w:pPr>
      <w:widowControl w:val="0"/>
      <w:autoSpaceDE w:val="0"/>
      <w:autoSpaceDN w:val="0"/>
      <w:adjustRightInd w:val="0"/>
      <w:spacing w:line="230" w:lineRule="exact"/>
      <w:ind w:hanging="1104"/>
      <w:jc w:val="both"/>
    </w:pPr>
    <w:rPr>
      <w:sz w:val="24"/>
    </w:rPr>
  </w:style>
  <w:style w:type="paragraph" w:customStyle="1" w:styleId="Style12">
    <w:name w:val="Style12"/>
    <w:basedOn w:val="a"/>
    <w:rsid w:val="008A2386"/>
    <w:pPr>
      <w:widowControl w:val="0"/>
      <w:autoSpaceDE w:val="0"/>
      <w:autoSpaceDN w:val="0"/>
      <w:adjustRightInd w:val="0"/>
      <w:spacing w:line="230" w:lineRule="exact"/>
      <w:jc w:val="center"/>
    </w:pPr>
    <w:rPr>
      <w:sz w:val="24"/>
    </w:rPr>
  </w:style>
  <w:style w:type="paragraph" w:customStyle="1" w:styleId="Style15">
    <w:name w:val="Style15"/>
    <w:basedOn w:val="a"/>
    <w:rsid w:val="008A2386"/>
    <w:pPr>
      <w:widowControl w:val="0"/>
      <w:autoSpaceDE w:val="0"/>
      <w:autoSpaceDN w:val="0"/>
      <w:adjustRightInd w:val="0"/>
      <w:spacing w:line="226" w:lineRule="exact"/>
      <w:ind w:hanging="254"/>
    </w:pPr>
    <w:rPr>
      <w:sz w:val="24"/>
    </w:rPr>
  </w:style>
  <w:style w:type="paragraph" w:customStyle="1" w:styleId="Style16">
    <w:name w:val="Style16"/>
    <w:basedOn w:val="a"/>
    <w:rsid w:val="008A2386"/>
    <w:pPr>
      <w:widowControl w:val="0"/>
      <w:autoSpaceDE w:val="0"/>
      <w:autoSpaceDN w:val="0"/>
      <w:adjustRightInd w:val="0"/>
      <w:spacing w:line="228" w:lineRule="exact"/>
      <w:ind w:hanging="341"/>
    </w:pPr>
    <w:rPr>
      <w:sz w:val="24"/>
    </w:rPr>
  </w:style>
  <w:style w:type="paragraph" w:customStyle="1" w:styleId="Style17">
    <w:name w:val="Style17"/>
    <w:basedOn w:val="a"/>
    <w:rsid w:val="008A2386"/>
    <w:pPr>
      <w:widowControl w:val="0"/>
      <w:autoSpaceDE w:val="0"/>
      <w:autoSpaceDN w:val="0"/>
      <w:adjustRightInd w:val="0"/>
      <w:spacing w:line="230" w:lineRule="exact"/>
      <w:ind w:hanging="504"/>
    </w:pPr>
    <w:rPr>
      <w:sz w:val="24"/>
    </w:rPr>
  </w:style>
  <w:style w:type="paragraph" w:customStyle="1" w:styleId="Style18">
    <w:name w:val="Style18"/>
    <w:basedOn w:val="a"/>
    <w:rsid w:val="008A2386"/>
    <w:pPr>
      <w:widowControl w:val="0"/>
      <w:autoSpaceDE w:val="0"/>
      <w:autoSpaceDN w:val="0"/>
      <w:adjustRightInd w:val="0"/>
      <w:spacing w:line="197" w:lineRule="exact"/>
      <w:jc w:val="both"/>
    </w:pPr>
    <w:rPr>
      <w:sz w:val="24"/>
    </w:rPr>
  </w:style>
  <w:style w:type="paragraph" w:customStyle="1" w:styleId="Style20">
    <w:name w:val="Style20"/>
    <w:basedOn w:val="a"/>
    <w:rsid w:val="008A2386"/>
    <w:pPr>
      <w:widowControl w:val="0"/>
      <w:autoSpaceDE w:val="0"/>
      <w:autoSpaceDN w:val="0"/>
      <w:adjustRightInd w:val="0"/>
      <w:spacing w:line="197" w:lineRule="exact"/>
      <w:ind w:firstLine="341"/>
      <w:jc w:val="both"/>
    </w:pPr>
    <w:rPr>
      <w:sz w:val="24"/>
    </w:rPr>
  </w:style>
  <w:style w:type="paragraph" w:customStyle="1" w:styleId="Style21">
    <w:name w:val="Style21"/>
    <w:basedOn w:val="a"/>
    <w:rsid w:val="008A2386"/>
    <w:pPr>
      <w:widowControl w:val="0"/>
      <w:autoSpaceDE w:val="0"/>
      <w:autoSpaceDN w:val="0"/>
      <w:adjustRightInd w:val="0"/>
      <w:spacing w:line="197" w:lineRule="exact"/>
    </w:pPr>
    <w:rPr>
      <w:sz w:val="24"/>
    </w:rPr>
  </w:style>
  <w:style w:type="paragraph" w:customStyle="1" w:styleId="Style22">
    <w:name w:val="Style22"/>
    <w:basedOn w:val="a"/>
    <w:rsid w:val="008A2386"/>
    <w:pPr>
      <w:widowControl w:val="0"/>
      <w:autoSpaceDE w:val="0"/>
      <w:autoSpaceDN w:val="0"/>
      <w:adjustRightInd w:val="0"/>
      <w:spacing w:line="197" w:lineRule="exact"/>
    </w:pPr>
    <w:rPr>
      <w:sz w:val="24"/>
    </w:rPr>
  </w:style>
  <w:style w:type="paragraph" w:customStyle="1" w:styleId="Style23">
    <w:name w:val="Style23"/>
    <w:basedOn w:val="a"/>
    <w:rsid w:val="008A2386"/>
    <w:pPr>
      <w:widowControl w:val="0"/>
      <w:autoSpaceDE w:val="0"/>
      <w:autoSpaceDN w:val="0"/>
      <w:adjustRightInd w:val="0"/>
      <w:spacing w:line="197" w:lineRule="exact"/>
      <w:ind w:firstLine="197"/>
    </w:pPr>
    <w:rPr>
      <w:sz w:val="24"/>
    </w:rPr>
  </w:style>
  <w:style w:type="paragraph" w:customStyle="1" w:styleId="Style24">
    <w:name w:val="Style24"/>
    <w:basedOn w:val="a"/>
    <w:rsid w:val="008A2386"/>
    <w:pPr>
      <w:widowControl w:val="0"/>
      <w:autoSpaceDE w:val="0"/>
      <w:autoSpaceDN w:val="0"/>
      <w:adjustRightInd w:val="0"/>
      <w:spacing w:line="195" w:lineRule="exact"/>
      <w:ind w:firstLine="480"/>
    </w:pPr>
    <w:rPr>
      <w:sz w:val="24"/>
    </w:rPr>
  </w:style>
  <w:style w:type="paragraph" w:customStyle="1" w:styleId="Style25">
    <w:name w:val="Style25"/>
    <w:basedOn w:val="a"/>
    <w:rsid w:val="008A2386"/>
    <w:pPr>
      <w:widowControl w:val="0"/>
      <w:autoSpaceDE w:val="0"/>
      <w:autoSpaceDN w:val="0"/>
      <w:adjustRightInd w:val="0"/>
      <w:spacing w:line="202" w:lineRule="exact"/>
      <w:jc w:val="both"/>
    </w:pPr>
    <w:rPr>
      <w:sz w:val="24"/>
    </w:rPr>
  </w:style>
  <w:style w:type="character" w:customStyle="1" w:styleId="FontStyle36">
    <w:name w:val="Font Style36"/>
    <w:rsid w:val="008A2386"/>
    <w:rPr>
      <w:rFonts w:ascii="Times New Roman" w:hAnsi="Times New Roman" w:cs="Times New Roman"/>
      <w:b/>
      <w:bCs/>
      <w:sz w:val="16"/>
      <w:szCs w:val="16"/>
    </w:rPr>
  </w:style>
  <w:style w:type="paragraph" w:customStyle="1" w:styleId="Style27">
    <w:name w:val="Style27"/>
    <w:basedOn w:val="a"/>
    <w:rsid w:val="008A2386"/>
    <w:pPr>
      <w:widowControl w:val="0"/>
      <w:autoSpaceDE w:val="0"/>
      <w:autoSpaceDN w:val="0"/>
      <w:adjustRightInd w:val="0"/>
    </w:pPr>
    <w:rPr>
      <w:sz w:val="24"/>
    </w:rPr>
  </w:style>
  <w:style w:type="paragraph" w:customStyle="1" w:styleId="Style29">
    <w:name w:val="Style29"/>
    <w:basedOn w:val="a"/>
    <w:rsid w:val="008A2386"/>
    <w:pPr>
      <w:widowControl w:val="0"/>
      <w:autoSpaceDE w:val="0"/>
      <w:autoSpaceDN w:val="0"/>
      <w:adjustRightInd w:val="0"/>
      <w:spacing w:line="230" w:lineRule="exact"/>
      <w:ind w:firstLine="494"/>
      <w:jc w:val="both"/>
    </w:pPr>
    <w:rPr>
      <w:sz w:val="24"/>
    </w:rPr>
  </w:style>
  <w:style w:type="paragraph" w:customStyle="1" w:styleId="Style30">
    <w:name w:val="Style30"/>
    <w:basedOn w:val="a"/>
    <w:rsid w:val="008A2386"/>
    <w:pPr>
      <w:widowControl w:val="0"/>
      <w:autoSpaceDE w:val="0"/>
      <w:autoSpaceDN w:val="0"/>
      <w:adjustRightInd w:val="0"/>
      <w:spacing w:line="227" w:lineRule="exact"/>
      <w:ind w:firstLine="595"/>
      <w:jc w:val="both"/>
    </w:pPr>
    <w:rPr>
      <w:sz w:val="24"/>
    </w:rPr>
  </w:style>
  <w:style w:type="paragraph" w:styleId="22">
    <w:name w:val="Quote"/>
    <w:basedOn w:val="a"/>
    <w:next w:val="a"/>
    <w:link w:val="23"/>
    <w:qFormat/>
    <w:rsid w:val="008A2386"/>
    <w:rPr>
      <w:i/>
      <w:sz w:val="24"/>
      <w:lang w:val="en-US" w:eastAsia="en-US" w:bidi="en-US"/>
    </w:rPr>
  </w:style>
  <w:style w:type="character" w:customStyle="1" w:styleId="23">
    <w:name w:val="Цитата 2 Знак"/>
    <w:link w:val="22"/>
    <w:rsid w:val="008A2386"/>
    <w:rPr>
      <w:i/>
      <w:sz w:val="24"/>
      <w:szCs w:val="24"/>
      <w:lang w:val="en-US" w:eastAsia="en-US" w:bidi="en-US"/>
    </w:rPr>
  </w:style>
  <w:style w:type="paragraph" w:styleId="af4">
    <w:name w:val="Intense Quote"/>
    <w:basedOn w:val="a"/>
    <w:next w:val="a"/>
    <w:link w:val="af5"/>
    <w:qFormat/>
    <w:rsid w:val="008A2386"/>
    <w:pPr>
      <w:ind w:left="720" w:right="720"/>
    </w:pPr>
    <w:rPr>
      <w:b/>
      <w:i/>
      <w:sz w:val="24"/>
      <w:szCs w:val="22"/>
      <w:lang w:val="en-US" w:eastAsia="en-US" w:bidi="en-US"/>
    </w:rPr>
  </w:style>
  <w:style w:type="character" w:customStyle="1" w:styleId="af5">
    <w:name w:val="Выделенная цитата Знак"/>
    <w:link w:val="af4"/>
    <w:rsid w:val="008A2386"/>
    <w:rPr>
      <w:b/>
      <w:i/>
      <w:sz w:val="24"/>
      <w:szCs w:val="22"/>
      <w:lang w:val="en-US" w:eastAsia="en-US" w:bidi="en-US"/>
    </w:rPr>
  </w:style>
  <w:style w:type="paragraph" w:styleId="af6">
    <w:name w:val="footer"/>
    <w:aliases w:val=" Знак"/>
    <w:basedOn w:val="a"/>
    <w:link w:val="af7"/>
    <w:unhideWhenUsed/>
    <w:rsid w:val="008A2386"/>
    <w:pPr>
      <w:tabs>
        <w:tab w:val="center" w:pos="4677"/>
        <w:tab w:val="right" w:pos="9355"/>
      </w:tabs>
    </w:pPr>
    <w:rPr>
      <w:sz w:val="24"/>
      <w:lang w:val="en-US" w:eastAsia="en-US" w:bidi="en-US"/>
    </w:rPr>
  </w:style>
  <w:style w:type="character" w:customStyle="1" w:styleId="af7">
    <w:name w:val="Нижний колонтитул Знак"/>
    <w:aliases w:val=" Знак Знак"/>
    <w:link w:val="af6"/>
    <w:rsid w:val="008A2386"/>
    <w:rPr>
      <w:sz w:val="24"/>
      <w:szCs w:val="24"/>
      <w:lang w:val="en-US" w:eastAsia="en-US" w:bidi="en-US"/>
    </w:rPr>
  </w:style>
  <w:style w:type="paragraph" w:styleId="af8">
    <w:name w:val="footnote text"/>
    <w:basedOn w:val="a"/>
    <w:link w:val="af9"/>
    <w:semiHidden/>
    <w:rsid w:val="008A2386"/>
    <w:pPr>
      <w:widowControl w:val="0"/>
      <w:suppressAutoHyphens/>
      <w:autoSpaceDE w:val="0"/>
    </w:pPr>
    <w:rPr>
      <w:rFonts w:ascii="Arial" w:hAnsi="Arial"/>
      <w:color w:val="000000"/>
      <w:sz w:val="20"/>
      <w:szCs w:val="20"/>
      <w:lang w:eastAsia="ar-SA"/>
    </w:rPr>
  </w:style>
  <w:style w:type="character" w:customStyle="1" w:styleId="af9">
    <w:name w:val="Текст сноски Знак"/>
    <w:link w:val="af8"/>
    <w:semiHidden/>
    <w:rsid w:val="008A2386"/>
    <w:rPr>
      <w:rFonts w:ascii="Arial" w:hAnsi="Arial"/>
      <w:color w:val="000000"/>
      <w:lang w:val="ru-RU" w:eastAsia="ar-SA" w:bidi="ar-SA"/>
    </w:rPr>
  </w:style>
  <w:style w:type="paragraph" w:styleId="24">
    <w:name w:val="Body Text Indent 2"/>
    <w:basedOn w:val="a"/>
    <w:link w:val="25"/>
    <w:unhideWhenUsed/>
    <w:rsid w:val="008A2386"/>
    <w:pPr>
      <w:widowControl w:val="0"/>
      <w:suppressAutoHyphens/>
      <w:autoSpaceDE w:val="0"/>
      <w:spacing w:after="120" w:line="480" w:lineRule="auto"/>
      <w:ind w:left="283"/>
    </w:pPr>
    <w:rPr>
      <w:rFonts w:ascii="Arial" w:hAnsi="Arial"/>
      <w:color w:val="000000"/>
      <w:sz w:val="26"/>
      <w:szCs w:val="26"/>
      <w:lang w:eastAsia="ar-SA"/>
    </w:rPr>
  </w:style>
  <w:style w:type="character" w:customStyle="1" w:styleId="25">
    <w:name w:val="Основной текст с отступом 2 Знак"/>
    <w:link w:val="24"/>
    <w:rsid w:val="008A2386"/>
    <w:rPr>
      <w:rFonts w:ascii="Arial" w:hAnsi="Arial"/>
      <w:color w:val="000000"/>
      <w:sz w:val="26"/>
      <w:szCs w:val="26"/>
      <w:lang w:val="ru-RU" w:eastAsia="ar-SA" w:bidi="ar-SA"/>
    </w:rPr>
  </w:style>
  <w:style w:type="paragraph" w:customStyle="1" w:styleId="afa">
    <w:name w:val="А_табл"/>
    <w:link w:val="afb"/>
    <w:autoRedefine/>
    <w:rsid w:val="008A2386"/>
    <w:pPr>
      <w:jc w:val="right"/>
    </w:pPr>
    <w:rPr>
      <w:sz w:val="24"/>
      <w:szCs w:val="24"/>
    </w:rPr>
  </w:style>
  <w:style w:type="character" w:customStyle="1" w:styleId="afb">
    <w:name w:val="А_табл Знак"/>
    <w:link w:val="afa"/>
    <w:rsid w:val="008A2386"/>
    <w:rPr>
      <w:sz w:val="24"/>
      <w:szCs w:val="24"/>
      <w:lang w:val="ru-RU" w:eastAsia="ru-RU" w:bidi="ar-SA"/>
    </w:rPr>
  </w:style>
  <w:style w:type="paragraph" w:styleId="31">
    <w:name w:val="Body Text 3"/>
    <w:basedOn w:val="a"/>
    <w:link w:val="32"/>
    <w:rsid w:val="008A2386"/>
    <w:pPr>
      <w:spacing w:line="211" w:lineRule="auto"/>
      <w:jc w:val="center"/>
    </w:pPr>
    <w:rPr>
      <w:sz w:val="20"/>
      <w:szCs w:val="20"/>
    </w:rPr>
  </w:style>
  <w:style w:type="character" w:customStyle="1" w:styleId="32">
    <w:name w:val="Основной текст 3 Знак"/>
    <w:link w:val="31"/>
    <w:rsid w:val="008A2386"/>
    <w:rPr>
      <w:lang w:val="ru-RU" w:eastAsia="ru-RU" w:bidi="ar-SA"/>
    </w:rPr>
  </w:style>
  <w:style w:type="paragraph" w:styleId="33">
    <w:name w:val="Body Text Indent 3"/>
    <w:basedOn w:val="a"/>
    <w:link w:val="34"/>
    <w:unhideWhenUsed/>
    <w:rsid w:val="008A2386"/>
    <w:pPr>
      <w:widowControl w:val="0"/>
      <w:suppressAutoHyphens/>
      <w:autoSpaceDE w:val="0"/>
      <w:spacing w:after="120"/>
      <w:ind w:left="283"/>
    </w:pPr>
    <w:rPr>
      <w:rFonts w:ascii="Arial" w:hAnsi="Arial"/>
      <w:color w:val="000000"/>
      <w:sz w:val="16"/>
      <w:szCs w:val="16"/>
      <w:lang w:eastAsia="ar-SA"/>
    </w:rPr>
  </w:style>
  <w:style w:type="character" w:customStyle="1" w:styleId="34">
    <w:name w:val="Основной текст с отступом 3 Знак"/>
    <w:link w:val="33"/>
    <w:rsid w:val="008A2386"/>
    <w:rPr>
      <w:rFonts w:ascii="Arial" w:hAnsi="Arial"/>
      <w:color w:val="000000"/>
      <w:sz w:val="16"/>
      <w:szCs w:val="16"/>
      <w:lang w:val="ru-RU" w:eastAsia="ar-SA" w:bidi="ar-SA"/>
    </w:rPr>
  </w:style>
  <w:style w:type="paragraph" w:styleId="26">
    <w:name w:val="Body Text 2"/>
    <w:basedOn w:val="a"/>
    <w:link w:val="27"/>
    <w:unhideWhenUsed/>
    <w:rsid w:val="008A2386"/>
    <w:pPr>
      <w:widowControl w:val="0"/>
      <w:suppressAutoHyphens/>
      <w:autoSpaceDE w:val="0"/>
      <w:spacing w:after="120" w:line="480" w:lineRule="auto"/>
    </w:pPr>
    <w:rPr>
      <w:rFonts w:ascii="Arial" w:hAnsi="Arial"/>
      <w:color w:val="000000"/>
      <w:sz w:val="26"/>
      <w:szCs w:val="26"/>
      <w:lang w:eastAsia="ar-SA"/>
    </w:rPr>
  </w:style>
  <w:style w:type="character" w:customStyle="1" w:styleId="27">
    <w:name w:val="Основной текст 2 Знак"/>
    <w:link w:val="26"/>
    <w:rsid w:val="008A2386"/>
    <w:rPr>
      <w:rFonts w:ascii="Arial" w:hAnsi="Arial"/>
      <w:color w:val="000000"/>
      <w:sz w:val="26"/>
      <w:szCs w:val="26"/>
      <w:lang w:val="ru-RU" w:eastAsia="ar-SA" w:bidi="ar-SA"/>
    </w:rPr>
  </w:style>
  <w:style w:type="paragraph" w:styleId="afc">
    <w:name w:val="Plain Text"/>
    <w:basedOn w:val="a"/>
    <w:link w:val="afd"/>
    <w:rsid w:val="008A2386"/>
    <w:rPr>
      <w:rFonts w:ascii="Courier New" w:hAnsi="Courier New" w:cs="Courier New"/>
      <w:sz w:val="20"/>
      <w:szCs w:val="20"/>
    </w:rPr>
  </w:style>
  <w:style w:type="character" w:customStyle="1" w:styleId="afd">
    <w:name w:val="Текст Знак"/>
    <w:link w:val="afc"/>
    <w:rsid w:val="008A2386"/>
    <w:rPr>
      <w:rFonts w:ascii="Courier New" w:hAnsi="Courier New" w:cs="Courier New"/>
      <w:lang w:val="ru-RU" w:eastAsia="ru-RU" w:bidi="ar-SA"/>
    </w:rPr>
  </w:style>
  <w:style w:type="paragraph" w:customStyle="1" w:styleId="120">
    <w:name w:val="осн.текст 12 Знак"/>
    <w:basedOn w:val="a"/>
    <w:link w:val="121"/>
    <w:rsid w:val="008A2386"/>
    <w:pPr>
      <w:spacing w:after="120"/>
      <w:ind w:firstLine="851"/>
      <w:jc w:val="both"/>
    </w:pPr>
    <w:rPr>
      <w:rFonts w:ascii="Arial" w:hAnsi="Arial"/>
      <w:sz w:val="24"/>
      <w:szCs w:val="20"/>
    </w:rPr>
  </w:style>
  <w:style w:type="character" w:customStyle="1" w:styleId="121">
    <w:name w:val="осн.текст 12 Знак Знак"/>
    <w:link w:val="120"/>
    <w:rsid w:val="008A2386"/>
    <w:rPr>
      <w:rFonts w:ascii="Arial" w:hAnsi="Arial"/>
      <w:sz w:val="24"/>
      <w:lang w:val="ru-RU" w:eastAsia="ru-RU" w:bidi="ar-SA"/>
    </w:rPr>
  </w:style>
  <w:style w:type="paragraph" w:customStyle="1" w:styleId="13">
    <w:name w:val="заголовок 1"/>
    <w:basedOn w:val="14"/>
    <w:next w:val="a"/>
    <w:link w:val="15"/>
    <w:qFormat/>
    <w:rsid w:val="008A2386"/>
    <w:pPr>
      <w:keepNext/>
      <w:spacing w:before="240" w:after="120"/>
      <w:jc w:val="center"/>
    </w:pPr>
    <w:rPr>
      <w:b/>
      <w:snapToGrid w:val="0"/>
      <w:sz w:val="32"/>
      <w:szCs w:val="20"/>
      <w:lang w:eastAsia="ru-RU"/>
    </w:rPr>
  </w:style>
  <w:style w:type="paragraph" w:styleId="14">
    <w:name w:val="toc 1"/>
    <w:basedOn w:val="a"/>
    <w:next w:val="a"/>
    <w:autoRedefine/>
    <w:unhideWhenUsed/>
    <w:qFormat/>
    <w:rsid w:val="008A2386"/>
    <w:pPr>
      <w:widowControl w:val="0"/>
      <w:suppressAutoHyphens/>
      <w:autoSpaceDE w:val="0"/>
    </w:pPr>
    <w:rPr>
      <w:color w:val="000000"/>
      <w:sz w:val="26"/>
      <w:szCs w:val="26"/>
      <w:lang w:eastAsia="ar-SA"/>
    </w:rPr>
  </w:style>
  <w:style w:type="character" w:customStyle="1" w:styleId="15">
    <w:name w:val="заголовок 1 Знак"/>
    <w:link w:val="13"/>
    <w:rsid w:val="008A2386"/>
    <w:rPr>
      <w:b/>
      <w:snapToGrid w:val="0"/>
      <w:color w:val="000000"/>
      <w:sz w:val="32"/>
      <w:lang w:val="ru-RU" w:eastAsia="ru-RU" w:bidi="ar-SA"/>
    </w:rPr>
  </w:style>
  <w:style w:type="paragraph" w:styleId="afe">
    <w:name w:val="Normal (Web)"/>
    <w:basedOn w:val="a"/>
    <w:rsid w:val="008A2386"/>
    <w:pPr>
      <w:suppressAutoHyphens/>
      <w:ind w:left="480" w:right="480"/>
      <w:jc w:val="both"/>
    </w:pPr>
    <w:rPr>
      <w:rFonts w:ascii="Arial" w:hAnsi="Arial" w:cs="Arial"/>
      <w:color w:val="202020"/>
      <w:sz w:val="20"/>
      <w:szCs w:val="20"/>
      <w:lang w:eastAsia="ar-SA"/>
    </w:rPr>
  </w:style>
  <w:style w:type="paragraph" w:customStyle="1" w:styleId="100">
    <w:name w:val="Знак10"/>
    <w:basedOn w:val="a"/>
    <w:rsid w:val="008A2386"/>
    <w:rPr>
      <w:rFonts w:ascii="Verdana" w:hAnsi="Verdana" w:cs="Verdana"/>
      <w:sz w:val="20"/>
      <w:szCs w:val="20"/>
      <w:lang w:val="en-US" w:eastAsia="en-US"/>
    </w:rPr>
  </w:style>
  <w:style w:type="character" w:customStyle="1" w:styleId="apple-converted-space">
    <w:name w:val="apple-converted-space"/>
    <w:rsid w:val="008A2386"/>
  </w:style>
  <w:style w:type="character" w:customStyle="1" w:styleId="WW8Num2z0">
    <w:name w:val="WW8Num2z0"/>
    <w:rsid w:val="008A2386"/>
    <w:rPr>
      <w:rFonts w:ascii="Arial" w:hAnsi="Arial"/>
    </w:rPr>
  </w:style>
  <w:style w:type="character" w:customStyle="1" w:styleId="WW8Num4z0">
    <w:name w:val="WW8Num4z0"/>
    <w:rsid w:val="008A2386"/>
    <w:rPr>
      <w:rFonts w:ascii="Symbol" w:hAnsi="Symbol"/>
    </w:rPr>
  </w:style>
  <w:style w:type="character" w:customStyle="1" w:styleId="WW8Num5z0">
    <w:name w:val="WW8Num5z0"/>
    <w:rsid w:val="008A2386"/>
    <w:rPr>
      <w:rFonts w:ascii="Times New Roman" w:hAnsi="Times New Roman" w:cs="Times New Roman"/>
    </w:rPr>
  </w:style>
  <w:style w:type="character" w:customStyle="1" w:styleId="WW8Num7z0">
    <w:name w:val="WW8Num7z0"/>
    <w:rsid w:val="008A2386"/>
    <w:rPr>
      <w:rFonts w:ascii="Symbol" w:hAnsi="Symbol"/>
    </w:rPr>
  </w:style>
  <w:style w:type="character" w:customStyle="1" w:styleId="WW8Num8z0">
    <w:name w:val="WW8Num8z0"/>
    <w:rsid w:val="008A2386"/>
    <w:rPr>
      <w:rFonts w:ascii="Times New Roman" w:hAnsi="Times New Roman" w:cs="Times New Roman"/>
    </w:rPr>
  </w:style>
  <w:style w:type="character" w:customStyle="1" w:styleId="WW8Num9z0">
    <w:name w:val="WW8Num9z0"/>
    <w:rsid w:val="008A2386"/>
    <w:rPr>
      <w:rFonts w:ascii="Times New Roman" w:hAnsi="Times New Roman" w:cs="Times New Roman"/>
    </w:rPr>
  </w:style>
  <w:style w:type="character" w:customStyle="1" w:styleId="WW8Num10z0">
    <w:name w:val="WW8Num10z0"/>
    <w:rsid w:val="008A2386"/>
    <w:rPr>
      <w:rFonts w:ascii="Symbol" w:hAnsi="Symbol"/>
    </w:rPr>
  </w:style>
  <w:style w:type="character" w:customStyle="1" w:styleId="WW8Num11z0">
    <w:name w:val="WW8Num11z0"/>
    <w:rsid w:val="008A2386"/>
    <w:rPr>
      <w:rFonts w:ascii="Times New Roman" w:hAnsi="Times New Roman"/>
    </w:rPr>
  </w:style>
  <w:style w:type="character" w:customStyle="1" w:styleId="WW8Num12z0">
    <w:name w:val="WW8Num12z0"/>
    <w:rsid w:val="008A2386"/>
    <w:rPr>
      <w:rFonts w:ascii="Times New Roman" w:eastAsia="Times New Roman" w:hAnsi="Times New Roman" w:cs="Times New Roman"/>
    </w:rPr>
  </w:style>
  <w:style w:type="character" w:customStyle="1" w:styleId="WW8Num13z0">
    <w:name w:val="WW8Num13z0"/>
    <w:rsid w:val="008A2386"/>
    <w:rPr>
      <w:rFonts w:ascii="Symbol" w:hAnsi="Symbol"/>
    </w:rPr>
  </w:style>
  <w:style w:type="character" w:customStyle="1" w:styleId="WW8Num14z0">
    <w:name w:val="WW8Num14z0"/>
    <w:rsid w:val="008A2386"/>
    <w:rPr>
      <w:rFonts w:ascii="Arial" w:hAnsi="Arial"/>
    </w:rPr>
  </w:style>
  <w:style w:type="character" w:customStyle="1" w:styleId="WW8Num14z1">
    <w:name w:val="WW8Num14z1"/>
    <w:rsid w:val="008A2386"/>
    <w:rPr>
      <w:rFonts w:ascii="Courier New" w:hAnsi="Courier New" w:cs="Courier New"/>
    </w:rPr>
  </w:style>
  <w:style w:type="character" w:customStyle="1" w:styleId="WW8Num14z2">
    <w:name w:val="WW8Num14z2"/>
    <w:rsid w:val="008A2386"/>
    <w:rPr>
      <w:rFonts w:ascii="Wingdings" w:hAnsi="Wingdings"/>
    </w:rPr>
  </w:style>
  <w:style w:type="character" w:customStyle="1" w:styleId="WW8Num15z0">
    <w:name w:val="WW8Num15z0"/>
    <w:rsid w:val="008A2386"/>
    <w:rPr>
      <w:rFonts w:ascii="Symbol" w:hAnsi="Symbol"/>
    </w:rPr>
  </w:style>
  <w:style w:type="character" w:customStyle="1" w:styleId="WW8Num15z1">
    <w:name w:val="WW8Num15z1"/>
    <w:rsid w:val="008A2386"/>
    <w:rPr>
      <w:rFonts w:ascii="Courier New" w:hAnsi="Courier New" w:cs="Courier New"/>
    </w:rPr>
  </w:style>
  <w:style w:type="character" w:customStyle="1" w:styleId="WW8Num15z2">
    <w:name w:val="WW8Num15z2"/>
    <w:rsid w:val="008A2386"/>
    <w:rPr>
      <w:rFonts w:ascii="Wingdings" w:hAnsi="Wingdings"/>
    </w:rPr>
  </w:style>
  <w:style w:type="character" w:customStyle="1" w:styleId="WW8Num16z0">
    <w:name w:val="WW8Num16z0"/>
    <w:rsid w:val="008A2386"/>
    <w:rPr>
      <w:rFonts w:ascii="Symbol" w:hAnsi="Symbol"/>
      <w:sz w:val="24"/>
    </w:rPr>
  </w:style>
  <w:style w:type="character" w:customStyle="1" w:styleId="WW8Num16z1">
    <w:name w:val="WW8Num16z1"/>
    <w:rsid w:val="008A2386"/>
    <w:rPr>
      <w:rFonts w:ascii="Courier New" w:hAnsi="Courier New" w:cs="Courier New"/>
    </w:rPr>
  </w:style>
  <w:style w:type="character" w:customStyle="1" w:styleId="WW8Num16z2">
    <w:name w:val="WW8Num16z2"/>
    <w:rsid w:val="008A2386"/>
    <w:rPr>
      <w:rFonts w:ascii="Wingdings" w:hAnsi="Wingdings"/>
    </w:rPr>
  </w:style>
  <w:style w:type="character" w:customStyle="1" w:styleId="WW8Num17z1">
    <w:name w:val="WW8Num17z1"/>
    <w:rsid w:val="008A2386"/>
    <w:rPr>
      <w:rFonts w:ascii="Courier New" w:hAnsi="Courier New" w:cs="Courier New"/>
    </w:rPr>
  </w:style>
  <w:style w:type="character" w:customStyle="1" w:styleId="WW8Num18z0">
    <w:name w:val="WW8Num18z0"/>
    <w:rsid w:val="008A2386"/>
    <w:rPr>
      <w:rFonts w:ascii="Symbol" w:hAnsi="Symbol"/>
    </w:rPr>
  </w:style>
  <w:style w:type="character" w:customStyle="1" w:styleId="WW8Num19z0">
    <w:name w:val="WW8Num19z0"/>
    <w:rsid w:val="008A2386"/>
    <w:rPr>
      <w:rFonts w:ascii="Symbol" w:hAnsi="Symbol" w:cs="Times New Roman"/>
      <w:color w:val="000000"/>
    </w:rPr>
  </w:style>
  <w:style w:type="character" w:customStyle="1" w:styleId="WW8Num20z0">
    <w:name w:val="WW8Num20z0"/>
    <w:rsid w:val="008A2386"/>
    <w:rPr>
      <w:rFonts w:ascii="Symbol" w:hAnsi="Symbol"/>
    </w:rPr>
  </w:style>
  <w:style w:type="character" w:customStyle="1" w:styleId="WW8Num21z0">
    <w:name w:val="WW8Num21z0"/>
    <w:rsid w:val="008A2386"/>
    <w:rPr>
      <w:rFonts w:ascii="Times New Roman" w:eastAsia="Times New Roman" w:hAnsi="Times New Roman" w:cs="Times New Roman"/>
    </w:rPr>
  </w:style>
  <w:style w:type="character" w:customStyle="1" w:styleId="WW8Num22z0">
    <w:name w:val="WW8Num22z0"/>
    <w:rsid w:val="008A2386"/>
    <w:rPr>
      <w:rFonts w:ascii="Symbol" w:hAnsi="Symbol"/>
    </w:rPr>
  </w:style>
  <w:style w:type="character" w:customStyle="1" w:styleId="WW8Num23z0">
    <w:name w:val="WW8Num23z0"/>
    <w:rsid w:val="008A2386"/>
    <w:rPr>
      <w:rFonts w:ascii="Arial" w:hAnsi="Arial"/>
    </w:rPr>
  </w:style>
  <w:style w:type="character" w:customStyle="1" w:styleId="WW8Num24z0">
    <w:name w:val="WW8Num24z0"/>
    <w:rsid w:val="008A2386"/>
    <w:rPr>
      <w:rFonts w:ascii="Symbol" w:hAnsi="Symbol" w:cs="StarSymbol"/>
      <w:sz w:val="18"/>
      <w:szCs w:val="18"/>
    </w:rPr>
  </w:style>
  <w:style w:type="character" w:customStyle="1" w:styleId="WW8Num25z0">
    <w:name w:val="WW8Num25z0"/>
    <w:rsid w:val="008A2386"/>
    <w:rPr>
      <w:rFonts w:ascii="Symbol" w:hAnsi="Symbol" w:cs="StarSymbol"/>
      <w:sz w:val="18"/>
      <w:szCs w:val="18"/>
    </w:rPr>
  </w:style>
  <w:style w:type="character" w:customStyle="1" w:styleId="WW8Num26z0">
    <w:name w:val="WW8Num26z0"/>
    <w:rsid w:val="008A2386"/>
    <w:rPr>
      <w:rFonts w:ascii="Symbol" w:hAnsi="Symbol"/>
    </w:rPr>
  </w:style>
  <w:style w:type="character" w:customStyle="1" w:styleId="WW8Num27z0">
    <w:name w:val="WW8Num27z0"/>
    <w:rsid w:val="008A2386"/>
    <w:rPr>
      <w:rFonts w:ascii="Times New Roman" w:hAnsi="Times New Roman" w:cs="Times New Roman"/>
    </w:rPr>
  </w:style>
  <w:style w:type="character" w:customStyle="1" w:styleId="WW8Num28z0">
    <w:name w:val="WW8Num28z0"/>
    <w:rsid w:val="008A2386"/>
    <w:rPr>
      <w:rFonts w:ascii="Times New Roman" w:hAnsi="Times New Roman" w:cs="Times New Roman"/>
    </w:rPr>
  </w:style>
  <w:style w:type="character" w:customStyle="1" w:styleId="WW8Num29z0">
    <w:name w:val="WW8Num29z0"/>
    <w:rsid w:val="008A2386"/>
    <w:rPr>
      <w:rFonts w:ascii="Times New Roman" w:hAnsi="Times New Roman" w:cs="Times New Roman"/>
    </w:rPr>
  </w:style>
  <w:style w:type="character" w:customStyle="1" w:styleId="WW8Num30z0">
    <w:name w:val="WW8Num30z0"/>
    <w:rsid w:val="008A2386"/>
    <w:rPr>
      <w:rFonts w:ascii="Times New Roman" w:hAnsi="Times New Roman" w:cs="Times New Roman"/>
    </w:rPr>
  </w:style>
  <w:style w:type="character" w:customStyle="1" w:styleId="WW8Num31z0">
    <w:name w:val="WW8Num31z0"/>
    <w:rsid w:val="008A2386"/>
    <w:rPr>
      <w:rFonts w:ascii="Times New Roman" w:hAnsi="Times New Roman" w:cs="Times New Roman"/>
    </w:rPr>
  </w:style>
  <w:style w:type="character" w:customStyle="1" w:styleId="WW8Num32z0">
    <w:name w:val="WW8Num32z0"/>
    <w:rsid w:val="008A2386"/>
    <w:rPr>
      <w:rFonts w:ascii="Times New Roman" w:hAnsi="Times New Roman" w:cs="Times New Roman"/>
    </w:rPr>
  </w:style>
  <w:style w:type="character" w:customStyle="1" w:styleId="WW8Num33z0">
    <w:name w:val="WW8Num33z0"/>
    <w:rsid w:val="008A2386"/>
    <w:rPr>
      <w:rFonts w:ascii="Times New Roman" w:hAnsi="Times New Roman" w:cs="Times New Roman"/>
    </w:rPr>
  </w:style>
  <w:style w:type="character" w:customStyle="1" w:styleId="WW8Num34z0">
    <w:name w:val="WW8Num34z0"/>
    <w:rsid w:val="008A2386"/>
    <w:rPr>
      <w:rFonts w:ascii="Symbol" w:hAnsi="Symbol"/>
    </w:rPr>
  </w:style>
  <w:style w:type="character" w:customStyle="1" w:styleId="WW8Num35z0">
    <w:name w:val="WW8Num35z0"/>
    <w:rsid w:val="008A2386"/>
    <w:rPr>
      <w:rFonts w:ascii="Symbol" w:hAnsi="Symbol"/>
    </w:rPr>
  </w:style>
  <w:style w:type="character" w:customStyle="1" w:styleId="WW8Num36z0">
    <w:name w:val="WW8Num36z0"/>
    <w:rsid w:val="008A2386"/>
    <w:rPr>
      <w:rFonts w:ascii="Symbol" w:hAnsi="Symbol"/>
    </w:rPr>
  </w:style>
  <w:style w:type="character" w:customStyle="1" w:styleId="WW8Num37z0">
    <w:name w:val="WW8Num37z0"/>
    <w:rsid w:val="008A2386"/>
    <w:rPr>
      <w:rFonts w:ascii="Symbol" w:hAnsi="Symbol"/>
    </w:rPr>
  </w:style>
  <w:style w:type="character" w:customStyle="1" w:styleId="WW8Num38z0">
    <w:name w:val="WW8Num38z0"/>
    <w:rsid w:val="008A2386"/>
    <w:rPr>
      <w:rFonts w:ascii="Symbol" w:hAnsi="Symbol"/>
    </w:rPr>
  </w:style>
  <w:style w:type="character" w:customStyle="1" w:styleId="WW8Num39z0">
    <w:name w:val="WW8Num39z0"/>
    <w:rsid w:val="008A2386"/>
    <w:rPr>
      <w:rFonts w:ascii="Symbol" w:hAnsi="Symbol"/>
      <w:sz w:val="24"/>
    </w:rPr>
  </w:style>
  <w:style w:type="character" w:customStyle="1" w:styleId="WW8Num40z0">
    <w:name w:val="WW8Num40z0"/>
    <w:rsid w:val="008A2386"/>
    <w:rPr>
      <w:rFonts w:ascii="Symbol" w:hAnsi="Symbol"/>
      <w:sz w:val="24"/>
    </w:rPr>
  </w:style>
  <w:style w:type="character" w:customStyle="1" w:styleId="WW8Num41z0">
    <w:name w:val="WW8Num41z0"/>
    <w:rsid w:val="008A2386"/>
    <w:rPr>
      <w:rFonts w:ascii="Symbol" w:hAnsi="Symbol" w:cs="Times New Roman"/>
    </w:rPr>
  </w:style>
  <w:style w:type="character" w:customStyle="1" w:styleId="WW8Num42z0">
    <w:name w:val="WW8Num42z0"/>
    <w:rsid w:val="008A2386"/>
    <w:rPr>
      <w:rFonts w:ascii="Symbol" w:hAnsi="Symbol" w:cs="Times New Roman"/>
    </w:rPr>
  </w:style>
  <w:style w:type="character" w:customStyle="1" w:styleId="WW8Num43z0">
    <w:name w:val="WW8Num43z0"/>
    <w:rsid w:val="008A2386"/>
    <w:rPr>
      <w:rFonts w:ascii="Symbol" w:hAnsi="Symbol" w:cs="Times New Roman"/>
      <w:color w:val="000000"/>
    </w:rPr>
  </w:style>
  <w:style w:type="character" w:customStyle="1" w:styleId="WW8Num44z0">
    <w:name w:val="WW8Num44z0"/>
    <w:rsid w:val="008A2386"/>
    <w:rPr>
      <w:rFonts w:ascii="Symbol" w:hAnsi="Symbol" w:cs="Times New Roman"/>
      <w:color w:val="000000"/>
    </w:rPr>
  </w:style>
  <w:style w:type="character" w:customStyle="1" w:styleId="WW8Num45z0">
    <w:name w:val="WW8Num45z0"/>
    <w:rsid w:val="008A2386"/>
    <w:rPr>
      <w:rFonts w:ascii="Symbol" w:hAnsi="Symbol"/>
    </w:rPr>
  </w:style>
  <w:style w:type="character" w:customStyle="1" w:styleId="WW8Num46z0">
    <w:name w:val="WW8Num46z0"/>
    <w:rsid w:val="008A2386"/>
    <w:rPr>
      <w:rFonts w:ascii="Symbol" w:hAnsi="Symbol"/>
    </w:rPr>
  </w:style>
  <w:style w:type="character" w:customStyle="1" w:styleId="WW8Num47z0">
    <w:name w:val="WW8Num47z0"/>
    <w:rsid w:val="008A2386"/>
    <w:rPr>
      <w:rFonts w:ascii="Times New Roman" w:hAnsi="Times New Roman" w:cs="Times New Roman"/>
    </w:rPr>
  </w:style>
  <w:style w:type="character" w:customStyle="1" w:styleId="WW8Num48z0">
    <w:name w:val="WW8Num48z0"/>
    <w:rsid w:val="008A2386"/>
    <w:rPr>
      <w:rFonts w:ascii="Symbol" w:hAnsi="Symbol"/>
    </w:rPr>
  </w:style>
  <w:style w:type="character" w:customStyle="1" w:styleId="WW8Num48z1">
    <w:name w:val="WW8Num48z1"/>
    <w:rsid w:val="008A2386"/>
    <w:rPr>
      <w:rFonts w:ascii="Wingdings 2" w:hAnsi="Wingdings 2" w:cs="StarSymbol"/>
      <w:sz w:val="18"/>
      <w:szCs w:val="18"/>
    </w:rPr>
  </w:style>
  <w:style w:type="character" w:customStyle="1" w:styleId="WW8Num48z2">
    <w:name w:val="WW8Num48z2"/>
    <w:rsid w:val="008A2386"/>
    <w:rPr>
      <w:rFonts w:ascii="StarSymbol" w:hAnsi="StarSymbol" w:cs="StarSymbol"/>
      <w:sz w:val="18"/>
      <w:szCs w:val="18"/>
    </w:rPr>
  </w:style>
  <w:style w:type="character" w:customStyle="1" w:styleId="WW8Num49z0">
    <w:name w:val="WW8Num49z0"/>
    <w:rsid w:val="008A2386"/>
    <w:rPr>
      <w:rFonts w:ascii="Symbol" w:hAnsi="Symbol"/>
    </w:rPr>
  </w:style>
  <w:style w:type="character" w:customStyle="1" w:styleId="WW8Num49z1">
    <w:name w:val="WW8Num49z1"/>
    <w:rsid w:val="008A2386"/>
    <w:rPr>
      <w:rFonts w:ascii="Wingdings 2" w:hAnsi="Wingdings 2" w:cs="StarSymbol"/>
      <w:sz w:val="18"/>
      <w:szCs w:val="18"/>
    </w:rPr>
  </w:style>
  <w:style w:type="character" w:customStyle="1" w:styleId="WW8Num49z2">
    <w:name w:val="WW8Num49z2"/>
    <w:rsid w:val="008A2386"/>
    <w:rPr>
      <w:rFonts w:ascii="StarSymbol" w:hAnsi="StarSymbol" w:cs="StarSymbol"/>
      <w:sz w:val="18"/>
      <w:szCs w:val="18"/>
    </w:rPr>
  </w:style>
  <w:style w:type="character" w:customStyle="1" w:styleId="WW8Num50z0">
    <w:name w:val="WW8Num50z0"/>
    <w:rsid w:val="008A2386"/>
    <w:rPr>
      <w:rFonts w:ascii="Symbol" w:hAnsi="Symbol"/>
    </w:rPr>
  </w:style>
  <w:style w:type="character" w:customStyle="1" w:styleId="WW8Num51z1">
    <w:name w:val="WW8Num51z1"/>
    <w:rsid w:val="008A2386"/>
    <w:rPr>
      <w:rFonts w:ascii="Times New Roman" w:eastAsia="Times New Roman" w:hAnsi="Times New Roman" w:cs="Times New Roman"/>
    </w:rPr>
  </w:style>
  <w:style w:type="character" w:customStyle="1" w:styleId="28">
    <w:name w:val="Основной шрифт абзаца2"/>
    <w:rsid w:val="008A2386"/>
  </w:style>
  <w:style w:type="character" w:customStyle="1" w:styleId="WW8Num3z0">
    <w:name w:val="WW8Num3z0"/>
    <w:rsid w:val="008A2386"/>
    <w:rPr>
      <w:rFonts w:ascii="Symbol" w:hAnsi="Symbol"/>
    </w:rPr>
  </w:style>
  <w:style w:type="character" w:customStyle="1" w:styleId="WW8Num17z0">
    <w:name w:val="WW8Num17z0"/>
    <w:rsid w:val="008A2386"/>
    <w:rPr>
      <w:rFonts w:ascii="Times New Roman" w:hAnsi="Times New Roman" w:cs="Times New Roman"/>
    </w:rPr>
  </w:style>
  <w:style w:type="character" w:customStyle="1" w:styleId="WW8Num23z1">
    <w:name w:val="WW8Num23z1"/>
    <w:rsid w:val="008A2386"/>
    <w:rPr>
      <w:rFonts w:ascii="Courier New" w:hAnsi="Courier New" w:cs="Courier New"/>
    </w:rPr>
  </w:style>
  <w:style w:type="character" w:customStyle="1" w:styleId="WW8Num23z2">
    <w:name w:val="WW8Num23z2"/>
    <w:rsid w:val="008A2386"/>
    <w:rPr>
      <w:rFonts w:ascii="Wingdings" w:hAnsi="Wingdings"/>
    </w:rPr>
  </w:style>
  <w:style w:type="character" w:customStyle="1" w:styleId="WW8Num24z1">
    <w:name w:val="WW8Num24z1"/>
    <w:rsid w:val="008A2386"/>
    <w:rPr>
      <w:rFonts w:ascii="Wingdings 2" w:hAnsi="Wingdings 2" w:cs="StarSymbol"/>
      <w:sz w:val="18"/>
      <w:szCs w:val="18"/>
    </w:rPr>
  </w:style>
  <w:style w:type="character" w:customStyle="1" w:styleId="WW8Num24z2">
    <w:name w:val="WW8Num24z2"/>
    <w:rsid w:val="008A2386"/>
    <w:rPr>
      <w:rFonts w:ascii="StarSymbol" w:hAnsi="StarSymbol" w:cs="StarSymbol"/>
      <w:sz w:val="18"/>
      <w:szCs w:val="18"/>
    </w:rPr>
  </w:style>
  <w:style w:type="character" w:customStyle="1" w:styleId="WW8Num25z1">
    <w:name w:val="WW8Num25z1"/>
    <w:rsid w:val="008A2386"/>
    <w:rPr>
      <w:rFonts w:ascii="Wingdings 2" w:hAnsi="Wingdings 2" w:cs="StarSymbol"/>
      <w:sz w:val="18"/>
      <w:szCs w:val="18"/>
    </w:rPr>
  </w:style>
  <w:style w:type="character" w:customStyle="1" w:styleId="WW8Num25z2">
    <w:name w:val="WW8Num25z2"/>
    <w:rsid w:val="008A2386"/>
    <w:rPr>
      <w:rFonts w:ascii="StarSymbol" w:hAnsi="StarSymbol" w:cs="StarSymbol"/>
      <w:sz w:val="18"/>
      <w:szCs w:val="18"/>
    </w:rPr>
  </w:style>
  <w:style w:type="character" w:customStyle="1" w:styleId="WW8Num26z1">
    <w:name w:val="WW8Num26z1"/>
    <w:rsid w:val="008A2386"/>
    <w:rPr>
      <w:rFonts w:ascii="Times New Roman" w:eastAsia="Times New Roman" w:hAnsi="Times New Roman" w:cs="Times New Roman"/>
    </w:rPr>
  </w:style>
  <w:style w:type="character" w:customStyle="1" w:styleId="WW8Num51z0">
    <w:name w:val="WW8Num51z0"/>
    <w:rsid w:val="008A2386"/>
    <w:rPr>
      <w:rFonts w:ascii="Symbol" w:hAnsi="Symbol"/>
    </w:rPr>
  </w:style>
  <w:style w:type="character" w:customStyle="1" w:styleId="WW8Num52z0">
    <w:name w:val="WW8Num52z0"/>
    <w:rsid w:val="008A2386"/>
    <w:rPr>
      <w:rFonts w:ascii="Times New Roman" w:hAnsi="Times New Roman" w:cs="Times New Roman"/>
    </w:rPr>
  </w:style>
  <w:style w:type="character" w:customStyle="1" w:styleId="WW8Num53z0">
    <w:name w:val="WW8Num53z0"/>
    <w:rsid w:val="008A2386"/>
    <w:rPr>
      <w:rFonts w:ascii="Times New Roman" w:hAnsi="Times New Roman" w:cs="Times New Roman"/>
    </w:rPr>
  </w:style>
  <w:style w:type="character" w:customStyle="1" w:styleId="WW8Num54z0">
    <w:name w:val="WW8Num54z0"/>
    <w:rsid w:val="008A2386"/>
    <w:rPr>
      <w:rFonts w:ascii="Symbol" w:hAnsi="Symbol"/>
    </w:rPr>
  </w:style>
  <w:style w:type="character" w:customStyle="1" w:styleId="WW8Num55z0">
    <w:name w:val="WW8Num55z0"/>
    <w:rsid w:val="008A2386"/>
    <w:rPr>
      <w:rFonts w:ascii="Times New Roman" w:hAnsi="Times New Roman" w:cs="Times New Roman"/>
    </w:rPr>
  </w:style>
  <w:style w:type="character" w:customStyle="1" w:styleId="WW8Num56z0">
    <w:name w:val="WW8Num56z0"/>
    <w:rsid w:val="008A2386"/>
    <w:rPr>
      <w:rFonts w:ascii="Arial" w:hAnsi="Arial"/>
    </w:rPr>
  </w:style>
  <w:style w:type="character" w:customStyle="1" w:styleId="WW8Num57z0">
    <w:name w:val="WW8Num57z0"/>
    <w:rsid w:val="008A2386"/>
    <w:rPr>
      <w:rFonts w:ascii="Times New Roman" w:hAnsi="Times New Roman"/>
    </w:rPr>
  </w:style>
  <w:style w:type="character" w:customStyle="1" w:styleId="Absatz-Standardschriftart">
    <w:name w:val="Absatz-Standardschriftart"/>
    <w:rsid w:val="008A2386"/>
  </w:style>
  <w:style w:type="character" w:customStyle="1" w:styleId="WW-Absatz-Standardschriftart">
    <w:name w:val="WW-Absatz-Standardschriftart"/>
    <w:rsid w:val="008A2386"/>
  </w:style>
  <w:style w:type="character" w:customStyle="1" w:styleId="WW-Absatz-Standardschriftart1">
    <w:name w:val="WW-Absatz-Standardschriftart1"/>
    <w:rsid w:val="008A2386"/>
  </w:style>
  <w:style w:type="character" w:customStyle="1" w:styleId="WW-Absatz-Standardschriftart11">
    <w:name w:val="WW-Absatz-Standardschriftart11"/>
    <w:rsid w:val="008A2386"/>
  </w:style>
  <w:style w:type="character" w:customStyle="1" w:styleId="WW8Num18z1">
    <w:name w:val="WW8Num18z1"/>
    <w:rsid w:val="008A2386"/>
    <w:rPr>
      <w:rFonts w:ascii="Courier New" w:hAnsi="Courier New" w:cs="Courier New"/>
    </w:rPr>
  </w:style>
  <w:style w:type="character" w:customStyle="1" w:styleId="WW8Num18z2">
    <w:name w:val="WW8Num18z2"/>
    <w:rsid w:val="008A2386"/>
    <w:rPr>
      <w:rFonts w:ascii="Wingdings" w:hAnsi="Wingdings"/>
    </w:rPr>
  </w:style>
  <w:style w:type="character" w:customStyle="1" w:styleId="WW8Num18z3">
    <w:name w:val="WW8Num18z3"/>
    <w:rsid w:val="008A2386"/>
    <w:rPr>
      <w:rFonts w:ascii="Symbol" w:hAnsi="Symbol"/>
    </w:rPr>
  </w:style>
  <w:style w:type="character" w:customStyle="1" w:styleId="WW8Num18z4">
    <w:name w:val="WW8Num18z4"/>
    <w:rsid w:val="008A2386"/>
    <w:rPr>
      <w:rFonts w:ascii="Courier New" w:hAnsi="Courier New" w:cs="Courier New"/>
    </w:rPr>
  </w:style>
  <w:style w:type="character" w:customStyle="1" w:styleId="WW-Absatz-Standardschriftart111">
    <w:name w:val="WW-Absatz-Standardschriftart111"/>
    <w:rsid w:val="008A2386"/>
  </w:style>
  <w:style w:type="character" w:customStyle="1" w:styleId="WW8Num2z1">
    <w:name w:val="WW8Num2z1"/>
    <w:rsid w:val="008A2386"/>
    <w:rPr>
      <w:rFonts w:ascii="Courier New" w:hAnsi="Courier New" w:cs="Courier New"/>
    </w:rPr>
  </w:style>
  <w:style w:type="character" w:customStyle="1" w:styleId="WW8Num2z2">
    <w:name w:val="WW8Num2z2"/>
    <w:rsid w:val="008A2386"/>
    <w:rPr>
      <w:rFonts w:ascii="Wingdings" w:hAnsi="Wingdings"/>
    </w:rPr>
  </w:style>
  <w:style w:type="character" w:customStyle="1" w:styleId="WW8Num2z3">
    <w:name w:val="WW8Num2z3"/>
    <w:rsid w:val="008A2386"/>
    <w:rPr>
      <w:rFonts w:ascii="Symbol" w:hAnsi="Symbol"/>
    </w:rPr>
  </w:style>
  <w:style w:type="character" w:customStyle="1" w:styleId="WW8Num3z1">
    <w:name w:val="WW8Num3z1"/>
    <w:rsid w:val="008A2386"/>
    <w:rPr>
      <w:rFonts w:ascii="Courier New" w:hAnsi="Courier New" w:cs="Courier New"/>
    </w:rPr>
  </w:style>
  <w:style w:type="character" w:customStyle="1" w:styleId="WW8Num3z2">
    <w:name w:val="WW8Num3z2"/>
    <w:rsid w:val="008A2386"/>
    <w:rPr>
      <w:rFonts w:ascii="Wingdings" w:hAnsi="Wingdings"/>
    </w:rPr>
  </w:style>
  <w:style w:type="character" w:customStyle="1" w:styleId="WW8Num6z0">
    <w:name w:val="WW8Num6z0"/>
    <w:rsid w:val="008A2386"/>
    <w:rPr>
      <w:rFonts w:ascii="Arial" w:hAnsi="Arial"/>
    </w:rPr>
  </w:style>
  <w:style w:type="character" w:customStyle="1" w:styleId="WW8Num6z1">
    <w:name w:val="WW8Num6z1"/>
    <w:rsid w:val="008A2386"/>
    <w:rPr>
      <w:rFonts w:ascii="Courier New" w:hAnsi="Courier New" w:cs="Courier New"/>
    </w:rPr>
  </w:style>
  <w:style w:type="character" w:customStyle="1" w:styleId="WW8Num6z2">
    <w:name w:val="WW8Num6z2"/>
    <w:rsid w:val="008A2386"/>
    <w:rPr>
      <w:rFonts w:ascii="Wingdings" w:hAnsi="Wingdings"/>
    </w:rPr>
  </w:style>
  <w:style w:type="character" w:customStyle="1" w:styleId="WW8Num6z3">
    <w:name w:val="WW8Num6z3"/>
    <w:rsid w:val="008A2386"/>
    <w:rPr>
      <w:rFonts w:ascii="Symbol" w:hAnsi="Symbol"/>
    </w:rPr>
  </w:style>
  <w:style w:type="character" w:customStyle="1" w:styleId="WW8Num7z1">
    <w:name w:val="WW8Num7z1"/>
    <w:rsid w:val="008A2386"/>
    <w:rPr>
      <w:rFonts w:ascii="Courier New" w:hAnsi="Courier New" w:cs="Courier New"/>
    </w:rPr>
  </w:style>
  <w:style w:type="character" w:customStyle="1" w:styleId="WW8Num7z2">
    <w:name w:val="WW8Num7z2"/>
    <w:rsid w:val="008A2386"/>
    <w:rPr>
      <w:rFonts w:ascii="Wingdings" w:hAnsi="Wingdings"/>
    </w:rPr>
  </w:style>
  <w:style w:type="character" w:customStyle="1" w:styleId="WW8Num8z1">
    <w:name w:val="WW8Num8z1"/>
    <w:rsid w:val="008A2386"/>
    <w:rPr>
      <w:rFonts w:ascii="Courier New" w:hAnsi="Courier New" w:cs="Courier New"/>
    </w:rPr>
  </w:style>
  <w:style w:type="character" w:customStyle="1" w:styleId="WW8Num8z2">
    <w:name w:val="WW8Num8z2"/>
    <w:rsid w:val="008A2386"/>
    <w:rPr>
      <w:rFonts w:ascii="Wingdings" w:hAnsi="Wingdings"/>
    </w:rPr>
  </w:style>
  <w:style w:type="character" w:customStyle="1" w:styleId="WW8Num8z3">
    <w:name w:val="WW8Num8z3"/>
    <w:rsid w:val="008A2386"/>
    <w:rPr>
      <w:rFonts w:ascii="Symbol" w:hAnsi="Symbol"/>
    </w:rPr>
  </w:style>
  <w:style w:type="character" w:customStyle="1" w:styleId="WW8Num12z1">
    <w:name w:val="WW8Num12z1"/>
    <w:rsid w:val="008A2386"/>
    <w:rPr>
      <w:rFonts w:ascii="Courier New" w:hAnsi="Courier New"/>
    </w:rPr>
  </w:style>
  <w:style w:type="character" w:customStyle="1" w:styleId="WW8Num12z2">
    <w:name w:val="WW8Num12z2"/>
    <w:rsid w:val="008A2386"/>
    <w:rPr>
      <w:rFonts w:ascii="Wingdings" w:hAnsi="Wingdings"/>
    </w:rPr>
  </w:style>
  <w:style w:type="character" w:customStyle="1" w:styleId="WW8Num12z3">
    <w:name w:val="WW8Num12z3"/>
    <w:rsid w:val="008A2386"/>
    <w:rPr>
      <w:rFonts w:ascii="Symbol" w:hAnsi="Symbol"/>
    </w:rPr>
  </w:style>
  <w:style w:type="character" w:customStyle="1" w:styleId="WW8Num13z1">
    <w:name w:val="WW8Num13z1"/>
    <w:rsid w:val="008A2386"/>
    <w:rPr>
      <w:rFonts w:ascii="Courier New" w:hAnsi="Courier New" w:cs="Courier New"/>
    </w:rPr>
  </w:style>
  <w:style w:type="character" w:customStyle="1" w:styleId="WW8Num13z2">
    <w:name w:val="WW8Num13z2"/>
    <w:rsid w:val="008A2386"/>
    <w:rPr>
      <w:rFonts w:ascii="Wingdings" w:hAnsi="Wingdings"/>
    </w:rPr>
  </w:style>
  <w:style w:type="character" w:customStyle="1" w:styleId="WW8Num14z3">
    <w:name w:val="WW8Num14z3"/>
    <w:rsid w:val="008A2386"/>
    <w:rPr>
      <w:rFonts w:ascii="Symbol" w:hAnsi="Symbol"/>
    </w:rPr>
  </w:style>
  <w:style w:type="character" w:customStyle="1" w:styleId="WW8Num16z3">
    <w:name w:val="WW8Num16z3"/>
    <w:rsid w:val="008A2386"/>
    <w:rPr>
      <w:rFonts w:ascii="Symbol" w:hAnsi="Symbol"/>
    </w:rPr>
  </w:style>
  <w:style w:type="character" w:customStyle="1" w:styleId="WW8Num17z2">
    <w:name w:val="WW8Num17z2"/>
    <w:rsid w:val="008A2386"/>
    <w:rPr>
      <w:rFonts w:ascii="Wingdings" w:hAnsi="Wingdings"/>
    </w:rPr>
  </w:style>
  <w:style w:type="character" w:customStyle="1" w:styleId="WW8Num17z3">
    <w:name w:val="WW8Num17z3"/>
    <w:rsid w:val="008A2386"/>
    <w:rPr>
      <w:rFonts w:ascii="Symbol" w:hAnsi="Symbol"/>
    </w:rPr>
  </w:style>
  <w:style w:type="character" w:customStyle="1" w:styleId="WW8Num19z1">
    <w:name w:val="WW8Num19z1"/>
    <w:rsid w:val="008A2386"/>
    <w:rPr>
      <w:rFonts w:ascii="Times New Roman" w:hAnsi="Times New Roman" w:cs="Times New Roman"/>
      <w:color w:val="000000"/>
    </w:rPr>
  </w:style>
  <w:style w:type="character" w:customStyle="1" w:styleId="WW8Num19z2">
    <w:name w:val="WW8Num19z2"/>
    <w:rsid w:val="008A2386"/>
    <w:rPr>
      <w:rFonts w:ascii="Wingdings" w:hAnsi="Wingdings"/>
    </w:rPr>
  </w:style>
  <w:style w:type="character" w:customStyle="1" w:styleId="WW8Num19z3">
    <w:name w:val="WW8Num19z3"/>
    <w:rsid w:val="008A2386"/>
    <w:rPr>
      <w:rFonts w:ascii="Symbol" w:hAnsi="Symbol"/>
    </w:rPr>
  </w:style>
  <w:style w:type="character" w:customStyle="1" w:styleId="WW8Num19z4">
    <w:name w:val="WW8Num19z4"/>
    <w:rsid w:val="008A2386"/>
    <w:rPr>
      <w:rFonts w:ascii="Courier New" w:hAnsi="Courier New" w:cs="Courier New"/>
    </w:rPr>
  </w:style>
  <w:style w:type="character" w:customStyle="1" w:styleId="WW8Num20z1">
    <w:name w:val="WW8Num20z1"/>
    <w:rsid w:val="008A2386"/>
    <w:rPr>
      <w:rFonts w:ascii="Courier New" w:hAnsi="Courier New" w:cs="Courier New"/>
    </w:rPr>
  </w:style>
  <w:style w:type="character" w:customStyle="1" w:styleId="WW8Num20z2">
    <w:name w:val="WW8Num20z2"/>
    <w:rsid w:val="008A2386"/>
    <w:rPr>
      <w:rFonts w:ascii="Wingdings" w:hAnsi="Wingdings"/>
    </w:rPr>
  </w:style>
  <w:style w:type="character" w:customStyle="1" w:styleId="WW8Num21z1">
    <w:name w:val="WW8Num21z1"/>
    <w:rsid w:val="008A2386"/>
    <w:rPr>
      <w:rFonts w:ascii="Courier New" w:hAnsi="Courier New"/>
    </w:rPr>
  </w:style>
  <w:style w:type="character" w:customStyle="1" w:styleId="WW8Num21z2">
    <w:name w:val="WW8Num21z2"/>
    <w:rsid w:val="008A2386"/>
    <w:rPr>
      <w:rFonts w:ascii="Wingdings" w:hAnsi="Wingdings"/>
    </w:rPr>
  </w:style>
  <w:style w:type="character" w:customStyle="1" w:styleId="WW8Num21z3">
    <w:name w:val="WW8Num21z3"/>
    <w:rsid w:val="008A2386"/>
    <w:rPr>
      <w:rFonts w:ascii="Symbol" w:hAnsi="Symbol"/>
    </w:rPr>
  </w:style>
  <w:style w:type="character" w:customStyle="1" w:styleId="WW8Num22z1">
    <w:name w:val="WW8Num22z1"/>
    <w:rsid w:val="008A2386"/>
    <w:rPr>
      <w:rFonts w:ascii="Courier New" w:hAnsi="Courier New" w:cs="Courier New"/>
    </w:rPr>
  </w:style>
  <w:style w:type="character" w:customStyle="1" w:styleId="WW8Num22z2">
    <w:name w:val="WW8Num22z2"/>
    <w:rsid w:val="008A2386"/>
    <w:rPr>
      <w:rFonts w:ascii="Wingdings" w:hAnsi="Wingdings"/>
    </w:rPr>
  </w:style>
  <w:style w:type="character" w:customStyle="1" w:styleId="WW8Num23z3">
    <w:name w:val="WW8Num23z3"/>
    <w:rsid w:val="008A2386"/>
    <w:rPr>
      <w:rFonts w:ascii="Symbol" w:hAnsi="Symbol"/>
    </w:rPr>
  </w:style>
  <w:style w:type="character" w:customStyle="1" w:styleId="WW8NumSt1z0">
    <w:name w:val="WW8NumSt1z0"/>
    <w:rsid w:val="008A2386"/>
    <w:rPr>
      <w:rFonts w:ascii="Times New Roman" w:hAnsi="Times New Roman" w:cs="Times New Roman"/>
    </w:rPr>
  </w:style>
  <w:style w:type="character" w:customStyle="1" w:styleId="WW8NumSt2z0">
    <w:name w:val="WW8NumSt2z0"/>
    <w:rsid w:val="008A2386"/>
    <w:rPr>
      <w:rFonts w:ascii="Times New Roman" w:hAnsi="Times New Roman" w:cs="Times New Roman"/>
    </w:rPr>
  </w:style>
  <w:style w:type="character" w:styleId="aff">
    <w:name w:val="page number"/>
    <w:basedOn w:val="12"/>
    <w:rsid w:val="008A2386"/>
  </w:style>
  <w:style w:type="character" w:customStyle="1" w:styleId="aff0">
    <w:name w:val="Символ сноски"/>
    <w:rsid w:val="008A2386"/>
    <w:rPr>
      <w:vertAlign w:val="superscript"/>
    </w:rPr>
  </w:style>
  <w:style w:type="character" w:customStyle="1" w:styleId="aff1">
    <w:name w:val="название таблицы Знак"/>
    <w:rsid w:val="008A2386"/>
    <w:rPr>
      <w:rFonts w:ascii="Arial" w:hAnsi="Arial" w:cs="Arial"/>
      <w:b/>
      <w:bCs/>
      <w:sz w:val="22"/>
      <w:lang w:val="ru-RU" w:eastAsia="ar-SA" w:bidi="ar-SA"/>
    </w:rPr>
  </w:style>
  <w:style w:type="character" w:customStyle="1" w:styleId="aff2">
    <w:name w:val="Источник Знак"/>
    <w:rsid w:val="008A2386"/>
    <w:rPr>
      <w:rFonts w:ascii="Arial" w:hAnsi="Arial" w:cs="Arial"/>
      <w:i/>
      <w:lang w:val="ru-RU" w:eastAsia="ar-SA" w:bidi="ar-SA"/>
    </w:rPr>
  </w:style>
  <w:style w:type="character" w:customStyle="1" w:styleId="aff3">
    <w:name w:val="рисунок Знак"/>
    <w:rsid w:val="008A2386"/>
    <w:rPr>
      <w:rFonts w:ascii="Arial" w:hAnsi="Arial" w:cs="Arial"/>
      <w:i/>
      <w:lang w:val="ru-RU" w:eastAsia="ar-SA" w:bidi="ar-SA"/>
    </w:rPr>
  </w:style>
  <w:style w:type="character" w:customStyle="1" w:styleId="aff4">
    <w:name w:val="Цветовое выделение"/>
    <w:rsid w:val="008A2386"/>
    <w:rPr>
      <w:b/>
      <w:bCs/>
      <w:color w:val="000080"/>
      <w:sz w:val="20"/>
      <w:szCs w:val="20"/>
    </w:rPr>
  </w:style>
  <w:style w:type="character" w:customStyle="1" w:styleId="aff5">
    <w:name w:val="сноска Знак"/>
    <w:rsid w:val="008A2386"/>
    <w:rPr>
      <w:rFonts w:ascii="Arial" w:hAnsi="Arial"/>
      <w:b/>
      <w:bCs/>
      <w:sz w:val="24"/>
      <w:szCs w:val="24"/>
      <w:lang w:val="ru-RU" w:eastAsia="ar-SA" w:bidi="ar-SA"/>
    </w:rPr>
  </w:style>
  <w:style w:type="character" w:customStyle="1" w:styleId="-1">
    <w:name w:val="Список-1 Знак"/>
    <w:rsid w:val="008A2386"/>
    <w:rPr>
      <w:rFonts w:ascii="Arial" w:hAnsi="Arial"/>
      <w:sz w:val="24"/>
      <w:szCs w:val="24"/>
      <w:lang w:val="ru-RU" w:eastAsia="ar-SA" w:bidi="ar-SA"/>
    </w:rPr>
  </w:style>
  <w:style w:type="character" w:styleId="aff6">
    <w:name w:val="Hyperlink"/>
    <w:uiPriority w:val="99"/>
    <w:rsid w:val="008A2386"/>
    <w:rPr>
      <w:color w:val="000080"/>
      <w:u w:val="single"/>
    </w:rPr>
  </w:style>
  <w:style w:type="character" w:customStyle="1" w:styleId="16">
    <w:name w:val="Знак сноски1"/>
    <w:rsid w:val="008A2386"/>
    <w:rPr>
      <w:vertAlign w:val="superscript"/>
    </w:rPr>
  </w:style>
  <w:style w:type="character" w:customStyle="1" w:styleId="aff7">
    <w:name w:val="Маркеры списка"/>
    <w:rsid w:val="008A2386"/>
    <w:rPr>
      <w:rFonts w:ascii="StarSymbol" w:eastAsia="StarSymbol" w:hAnsi="StarSymbol" w:cs="StarSymbol"/>
      <w:sz w:val="18"/>
      <w:szCs w:val="18"/>
    </w:rPr>
  </w:style>
  <w:style w:type="character" w:customStyle="1" w:styleId="aff8">
    <w:name w:val="Символ нумерации"/>
    <w:rsid w:val="008A2386"/>
  </w:style>
  <w:style w:type="character" w:customStyle="1" w:styleId="aff9">
    <w:name w:val="Символы концевой сноски"/>
    <w:rsid w:val="008A2386"/>
    <w:rPr>
      <w:vertAlign w:val="superscript"/>
    </w:rPr>
  </w:style>
  <w:style w:type="character" w:customStyle="1" w:styleId="WW-">
    <w:name w:val="WW-Символы концевой сноски"/>
    <w:rsid w:val="008A2386"/>
  </w:style>
  <w:style w:type="character" w:customStyle="1" w:styleId="17">
    <w:name w:val="Знак концевой сноски1"/>
    <w:rsid w:val="008A2386"/>
    <w:rPr>
      <w:vertAlign w:val="superscript"/>
    </w:rPr>
  </w:style>
  <w:style w:type="character" w:customStyle="1" w:styleId="affa">
    <w:name w:val="Буквица"/>
    <w:rsid w:val="008A2386"/>
  </w:style>
  <w:style w:type="character" w:customStyle="1" w:styleId="affb">
    <w:name w:val="Исходный текст"/>
    <w:rsid w:val="008A2386"/>
    <w:rPr>
      <w:rFonts w:ascii="Courier New" w:eastAsia="Courier New" w:hAnsi="Courier New" w:cs="Courier New"/>
    </w:rPr>
  </w:style>
  <w:style w:type="character" w:customStyle="1" w:styleId="affc">
    <w:name w:val="Основной элемент указателя"/>
    <w:rsid w:val="008A2386"/>
    <w:rPr>
      <w:b/>
      <w:bCs/>
    </w:rPr>
  </w:style>
  <w:style w:type="paragraph" w:customStyle="1" w:styleId="affd">
    <w:name w:val="Заголовок"/>
    <w:basedOn w:val="a"/>
    <w:next w:val="af"/>
    <w:rsid w:val="008A2386"/>
    <w:pPr>
      <w:keepNext/>
      <w:widowControl w:val="0"/>
      <w:suppressAutoHyphens/>
      <w:autoSpaceDE w:val="0"/>
      <w:spacing w:before="240" w:after="120"/>
      <w:ind w:firstLine="709"/>
      <w:jc w:val="both"/>
    </w:pPr>
    <w:rPr>
      <w:rFonts w:ascii="Arial" w:eastAsia="MS Mincho" w:hAnsi="Arial" w:cs="Tahoma"/>
      <w:color w:val="000000"/>
      <w:sz w:val="28"/>
      <w:szCs w:val="28"/>
      <w:lang w:eastAsia="ar-SA"/>
    </w:rPr>
  </w:style>
  <w:style w:type="paragraph" w:styleId="affe">
    <w:name w:val="Subtitle"/>
    <w:basedOn w:val="affd"/>
    <w:next w:val="af"/>
    <w:link w:val="afff"/>
    <w:qFormat/>
    <w:rsid w:val="008A2386"/>
    <w:pPr>
      <w:jc w:val="center"/>
    </w:pPr>
    <w:rPr>
      <w:i/>
      <w:iCs/>
    </w:rPr>
  </w:style>
  <w:style w:type="character" w:customStyle="1" w:styleId="afff">
    <w:name w:val="Подзаголовок Знак"/>
    <w:link w:val="affe"/>
    <w:rsid w:val="008A2386"/>
    <w:rPr>
      <w:rFonts w:ascii="Arial" w:eastAsia="MS Mincho" w:hAnsi="Arial" w:cs="Tahoma"/>
      <w:i/>
      <w:iCs/>
      <w:color w:val="000000"/>
      <w:sz w:val="28"/>
      <w:szCs w:val="28"/>
      <w:lang w:val="ru-RU" w:eastAsia="ar-SA" w:bidi="ar-SA"/>
    </w:rPr>
  </w:style>
  <w:style w:type="paragraph" w:styleId="afff0">
    <w:name w:val="List"/>
    <w:basedOn w:val="a"/>
    <w:rsid w:val="008A2386"/>
    <w:pPr>
      <w:suppressAutoHyphens/>
      <w:ind w:left="283" w:hanging="283"/>
      <w:jc w:val="both"/>
    </w:pPr>
    <w:rPr>
      <w:color w:val="000000"/>
      <w:sz w:val="24"/>
      <w:lang w:eastAsia="ar-SA"/>
    </w:rPr>
  </w:style>
  <w:style w:type="paragraph" w:customStyle="1" w:styleId="29">
    <w:name w:val="Название2"/>
    <w:basedOn w:val="a"/>
    <w:rsid w:val="008A2386"/>
    <w:pPr>
      <w:widowControl w:val="0"/>
      <w:suppressLineNumbers/>
      <w:suppressAutoHyphens/>
      <w:autoSpaceDE w:val="0"/>
      <w:spacing w:before="120" w:after="120"/>
      <w:ind w:firstLine="709"/>
      <w:jc w:val="both"/>
    </w:pPr>
    <w:rPr>
      <w:rFonts w:ascii="Arial" w:hAnsi="Arial" w:cs="Tahoma"/>
      <w:i/>
      <w:iCs/>
      <w:color w:val="000000"/>
      <w:sz w:val="20"/>
      <w:lang w:eastAsia="ar-SA"/>
    </w:rPr>
  </w:style>
  <w:style w:type="paragraph" w:customStyle="1" w:styleId="2a">
    <w:name w:val="Указатель2"/>
    <w:basedOn w:val="a"/>
    <w:rsid w:val="008A2386"/>
    <w:pPr>
      <w:widowControl w:val="0"/>
      <w:suppressLineNumbers/>
      <w:suppressAutoHyphens/>
      <w:autoSpaceDE w:val="0"/>
      <w:ind w:firstLine="709"/>
      <w:jc w:val="both"/>
    </w:pPr>
    <w:rPr>
      <w:rFonts w:ascii="Arial" w:hAnsi="Arial" w:cs="Tahoma"/>
      <w:color w:val="000000"/>
      <w:sz w:val="24"/>
      <w:lang w:eastAsia="ar-SA"/>
    </w:rPr>
  </w:style>
  <w:style w:type="paragraph" w:customStyle="1" w:styleId="18">
    <w:name w:val="Название1"/>
    <w:basedOn w:val="a"/>
    <w:rsid w:val="008A2386"/>
    <w:pPr>
      <w:widowControl w:val="0"/>
      <w:suppressLineNumbers/>
      <w:suppressAutoHyphens/>
      <w:autoSpaceDE w:val="0"/>
      <w:spacing w:before="120" w:after="120"/>
      <w:ind w:firstLine="709"/>
      <w:jc w:val="both"/>
    </w:pPr>
    <w:rPr>
      <w:rFonts w:ascii="Arial" w:hAnsi="Arial" w:cs="Tahoma"/>
      <w:i/>
      <w:iCs/>
      <w:color w:val="000000"/>
      <w:sz w:val="20"/>
      <w:lang w:eastAsia="ar-SA"/>
    </w:rPr>
  </w:style>
  <w:style w:type="paragraph" w:customStyle="1" w:styleId="19">
    <w:name w:val="Указатель1"/>
    <w:basedOn w:val="a"/>
    <w:rsid w:val="008A2386"/>
    <w:pPr>
      <w:widowControl w:val="0"/>
      <w:suppressLineNumbers/>
      <w:suppressAutoHyphens/>
      <w:autoSpaceDE w:val="0"/>
      <w:ind w:firstLine="709"/>
      <w:jc w:val="both"/>
    </w:pPr>
    <w:rPr>
      <w:rFonts w:ascii="Arial" w:hAnsi="Arial" w:cs="Tahoma"/>
      <w:color w:val="000000"/>
      <w:sz w:val="24"/>
      <w:lang w:eastAsia="ar-SA"/>
    </w:rPr>
  </w:style>
  <w:style w:type="paragraph" w:customStyle="1" w:styleId="210">
    <w:name w:val="Основной текст с отступом 21"/>
    <w:basedOn w:val="a"/>
    <w:rsid w:val="008A2386"/>
    <w:pPr>
      <w:suppressAutoHyphens/>
      <w:spacing w:line="360" w:lineRule="auto"/>
      <w:ind w:firstLine="540"/>
      <w:jc w:val="both"/>
    </w:pPr>
    <w:rPr>
      <w:rFonts w:ascii="Tahoma" w:hAnsi="Tahoma" w:cs="Tahoma"/>
      <w:color w:val="000000"/>
      <w:sz w:val="24"/>
      <w:lang w:eastAsia="ar-SA"/>
    </w:rPr>
  </w:style>
  <w:style w:type="paragraph" w:customStyle="1" w:styleId="310">
    <w:name w:val="Основной текст с отступом 31"/>
    <w:basedOn w:val="a"/>
    <w:rsid w:val="008A2386"/>
    <w:pPr>
      <w:widowControl w:val="0"/>
      <w:suppressAutoHyphens/>
      <w:autoSpaceDE w:val="0"/>
      <w:spacing w:after="120"/>
      <w:ind w:left="283"/>
      <w:jc w:val="both"/>
    </w:pPr>
    <w:rPr>
      <w:color w:val="000000"/>
      <w:sz w:val="16"/>
      <w:szCs w:val="16"/>
      <w:lang w:eastAsia="ar-SA"/>
    </w:rPr>
  </w:style>
  <w:style w:type="paragraph" w:customStyle="1" w:styleId="1a">
    <w:name w:val="Обычный1"/>
    <w:rsid w:val="008A2386"/>
    <w:pPr>
      <w:widowControl w:val="0"/>
      <w:suppressAutoHyphens/>
      <w:spacing w:line="300" w:lineRule="auto"/>
      <w:ind w:left="200" w:firstLine="720"/>
      <w:jc w:val="both"/>
    </w:pPr>
    <w:rPr>
      <w:rFonts w:eastAsia="Arial"/>
      <w:sz w:val="24"/>
      <w:lang w:eastAsia="ar-SA"/>
    </w:rPr>
  </w:style>
  <w:style w:type="paragraph" w:customStyle="1" w:styleId="-2">
    <w:name w:val="Список-2"/>
    <w:basedOn w:val="a"/>
    <w:rsid w:val="008A2386"/>
    <w:pPr>
      <w:suppressAutoHyphens/>
      <w:ind w:left="-720"/>
      <w:jc w:val="both"/>
    </w:pPr>
    <w:rPr>
      <w:color w:val="000000"/>
      <w:sz w:val="24"/>
      <w:lang w:eastAsia="ar-SA"/>
    </w:rPr>
  </w:style>
  <w:style w:type="paragraph" w:customStyle="1" w:styleId="--1">
    <w:name w:val="Концепция-список-1"/>
    <w:basedOn w:val="-2"/>
    <w:rsid w:val="008A2386"/>
    <w:pPr>
      <w:spacing w:after="60"/>
    </w:pPr>
    <w:rPr>
      <w:rFonts w:ascii="Arial" w:hAnsi="Arial" w:cs="Arial"/>
      <w:sz w:val="22"/>
      <w:szCs w:val="22"/>
    </w:rPr>
  </w:style>
  <w:style w:type="paragraph" w:customStyle="1" w:styleId="--0">
    <w:name w:val="Концепция-спис-стрелки"/>
    <w:basedOn w:val="--1"/>
    <w:rsid w:val="008A2386"/>
    <w:pPr>
      <w:pBdr>
        <w:top w:val="single" w:sz="4" w:space="1" w:color="000000" w:shadow="1"/>
        <w:left w:val="single" w:sz="4" w:space="4" w:color="000000" w:shadow="1"/>
        <w:bottom w:val="single" w:sz="4" w:space="1" w:color="000000" w:shadow="1"/>
        <w:right w:val="single" w:sz="4" w:space="0" w:color="000000" w:shadow="1"/>
      </w:pBdr>
    </w:pPr>
  </w:style>
  <w:style w:type="paragraph" w:customStyle="1" w:styleId="afff1">
    <w:name w:val="рисунок"/>
    <w:basedOn w:val="a"/>
    <w:rsid w:val="008A2386"/>
    <w:pPr>
      <w:tabs>
        <w:tab w:val="left" w:pos="284"/>
        <w:tab w:val="left" w:pos="1191"/>
      </w:tabs>
      <w:suppressAutoHyphens/>
      <w:spacing w:after="120"/>
      <w:ind w:firstLine="709"/>
      <w:jc w:val="both"/>
    </w:pPr>
    <w:rPr>
      <w:rFonts w:cs="Arial"/>
      <w:i/>
      <w:color w:val="000000"/>
      <w:sz w:val="20"/>
      <w:szCs w:val="20"/>
      <w:lang w:eastAsia="ar-SA"/>
    </w:rPr>
  </w:style>
  <w:style w:type="paragraph" w:customStyle="1" w:styleId="afff2">
    <w:name w:val="название таблицы"/>
    <w:basedOn w:val="a"/>
    <w:rsid w:val="008A2386"/>
    <w:pPr>
      <w:tabs>
        <w:tab w:val="left" w:pos="284"/>
        <w:tab w:val="left" w:pos="1191"/>
      </w:tabs>
      <w:suppressAutoHyphens/>
      <w:spacing w:after="120"/>
      <w:ind w:firstLine="709"/>
      <w:jc w:val="right"/>
    </w:pPr>
    <w:rPr>
      <w:rFonts w:cs="Arial"/>
      <w:b/>
      <w:bCs/>
      <w:color w:val="000000"/>
      <w:sz w:val="22"/>
      <w:szCs w:val="20"/>
      <w:lang w:eastAsia="ar-SA"/>
    </w:rPr>
  </w:style>
  <w:style w:type="paragraph" w:customStyle="1" w:styleId="afff3">
    <w:name w:val="Источник"/>
    <w:basedOn w:val="a"/>
    <w:rsid w:val="008A2386"/>
    <w:pPr>
      <w:suppressAutoHyphens/>
      <w:ind w:firstLine="709"/>
      <w:jc w:val="both"/>
    </w:pPr>
    <w:rPr>
      <w:rFonts w:cs="Arial"/>
      <w:i/>
      <w:color w:val="000000"/>
      <w:sz w:val="20"/>
      <w:szCs w:val="20"/>
      <w:lang w:eastAsia="ar-SA"/>
    </w:rPr>
  </w:style>
  <w:style w:type="paragraph" w:customStyle="1" w:styleId="41">
    <w:name w:val="заголовок 4"/>
    <w:basedOn w:val="a"/>
    <w:rsid w:val="008A2386"/>
    <w:pPr>
      <w:suppressAutoHyphens/>
      <w:spacing w:after="120"/>
      <w:ind w:firstLine="709"/>
      <w:jc w:val="both"/>
    </w:pPr>
    <w:rPr>
      <w:b/>
      <w:bCs/>
      <w:i/>
      <w:color w:val="000000"/>
      <w:sz w:val="24"/>
      <w:szCs w:val="20"/>
      <w:lang w:eastAsia="ar-SA"/>
    </w:rPr>
  </w:style>
  <w:style w:type="paragraph" w:customStyle="1" w:styleId="-10">
    <w:name w:val="Список-1"/>
    <w:basedOn w:val="a"/>
    <w:rsid w:val="008A2386"/>
    <w:pPr>
      <w:tabs>
        <w:tab w:val="num" w:pos="1069"/>
      </w:tabs>
      <w:suppressAutoHyphens/>
      <w:spacing w:after="60"/>
      <w:ind w:left="-4254" w:firstLine="709"/>
      <w:jc w:val="both"/>
    </w:pPr>
    <w:rPr>
      <w:color w:val="000000"/>
      <w:sz w:val="24"/>
      <w:lang w:eastAsia="ar-SA"/>
    </w:rPr>
  </w:style>
  <w:style w:type="paragraph" w:customStyle="1" w:styleId="afff4">
    <w:name w:val="сноска"/>
    <w:basedOn w:val="affd"/>
    <w:rsid w:val="008A2386"/>
    <w:pPr>
      <w:ind w:right="708" w:firstLine="0"/>
    </w:pPr>
  </w:style>
  <w:style w:type="paragraph" w:customStyle="1" w:styleId="311">
    <w:name w:val="Основной текст 31"/>
    <w:basedOn w:val="a"/>
    <w:rsid w:val="008A2386"/>
    <w:pPr>
      <w:widowControl w:val="0"/>
      <w:suppressAutoHyphens/>
      <w:autoSpaceDE w:val="0"/>
      <w:spacing w:after="120"/>
      <w:ind w:firstLine="709"/>
      <w:jc w:val="both"/>
    </w:pPr>
    <w:rPr>
      <w:color w:val="000000"/>
      <w:sz w:val="16"/>
      <w:szCs w:val="16"/>
      <w:lang w:eastAsia="ar-SA"/>
    </w:rPr>
  </w:style>
  <w:style w:type="paragraph" w:customStyle="1" w:styleId="1b">
    <w:name w:val="Цитата1"/>
    <w:basedOn w:val="a"/>
    <w:rsid w:val="008A2386"/>
    <w:pPr>
      <w:suppressAutoHyphens/>
      <w:ind w:left="113" w:right="113"/>
      <w:jc w:val="center"/>
    </w:pPr>
    <w:rPr>
      <w:color w:val="000000"/>
      <w:sz w:val="24"/>
      <w:szCs w:val="20"/>
      <w:lang w:eastAsia="ar-SA"/>
    </w:rPr>
  </w:style>
  <w:style w:type="paragraph" w:customStyle="1" w:styleId="afff5">
    <w:name w:val="Содержимое таблицы"/>
    <w:basedOn w:val="a"/>
    <w:rsid w:val="008A2386"/>
    <w:pPr>
      <w:widowControl w:val="0"/>
      <w:suppressLineNumbers/>
      <w:suppressAutoHyphens/>
      <w:autoSpaceDE w:val="0"/>
      <w:ind w:firstLine="709"/>
      <w:jc w:val="both"/>
    </w:pPr>
    <w:rPr>
      <w:color w:val="000000"/>
      <w:sz w:val="24"/>
      <w:lang w:eastAsia="ar-SA"/>
    </w:rPr>
  </w:style>
  <w:style w:type="paragraph" w:customStyle="1" w:styleId="afff6">
    <w:name w:val="Заголовок таблицы"/>
    <w:basedOn w:val="afff5"/>
    <w:rsid w:val="008A2386"/>
    <w:pPr>
      <w:jc w:val="center"/>
    </w:pPr>
    <w:rPr>
      <w:b/>
      <w:bCs/>
    </w:rPr>
  </w:style>
  <w:style w:type="paragraph" w:customStyle="1" w:styleId="afff7">
    <w:name w:val="Содержимое врезки"/>
    <w:basedOn w:val="af"/>
    <w:rsid w:val="008A2386"/>
    <w:rPr>
      <w:rFonts w:ascii="Times New Roman" w:hAnsi="Times New Roman"/>
      <w:sz w:val="24"/>
      <w:szCs w:val="24"/>
    </w:rPr>
  </w:style>
  <w:style w:type="paragraph" w:customStyle="1" w:styleId="afff8">
    <w:name w:val="Обратный отступ"/>
    <w:basedOn w:val="af"/>
    <w:rsid w:val="008A2386"/>
    <w:pPr>
      <w:tabs>
        <w:tab w:val="left" w:pos="567"/>
      </w:tabs>
      <w:ind w:left="567" w:hanging="283"/>
    </w:pPr>
    <w:rPr>
      <w:rFonts w:ascii="Times New Roman" w:hAnsi="Times New Roman"/>
      <w:sz w:val="24"/>
      <w:szCs w:val="24"/>
    </w:rPr>
  </w:style>
  <w:style w:type="paragraph" w:customStyle="1" w:styleId="1c">
    <w:name w:val="Красная строка1"/>
    <w:basedOn w:val="af"/>
    <w:rsid w:val="008A2386"/>
    <w:pPr>
      <w:ind w:firstLine="283"/>
    </w:pPr>
    <w:rPr>
      <w:rFonts w:ascii="Times New Roman" w:hAnsi="Times New Roman"/>
      <w:sz w:val="24"/>
      <w:szCs w:val="24"/>
    </w:rPr>
  </w:style>
  <w:style w:type="paragraph" w:customStyle="1" w:styleId="TableContents">
    <w:name w:val="Table Contents"/>
    <w:basedOn w:val="a"/>
    <w:rsid w:val="008A2386"/>
    <w:pPr>
      <w:widowControl w:val="0"/>
      <w:suppressAutoHyphens/>
      <w:autoSpaceDE w:val="0"/>
      <w:ind w:firstLine="709"/>
      <w:jc w:val="both"/>
    </w:pPr>
    <w:rPr>
      <w:color w:val="000000"/>
      <w:sz w:val="24"/>
      <w:lang w:eastAsia="ar-SA"/>
    </w:rPr>
  </w:style>
  <w:style w:type="paragraph" w:customStyle="1" w:styleId="211">
    <w:name w:val="Основной текст 21"/>
    <w:basedOn w:val="a"/>
    <w:rsid w:val="008A2386"/>
    <w:pPr>
      <w:widowControl w:val="0"/>
      <w:suppressAutoHyphens/>
      <w:autoSpaceDE w:val="0"/>
      <w:ind w:firstLine="709"/>
      <w:jc w:val="both"/>
    </w:pPr>
    <w:rPr>
      <w:color w:val="000000"/>
      <w:sz w:val="28"/>
      <w:lang w:eastAsia="ar-SA"/>
    </w:rPr>
  </w:style>
  <w:style w:type="paragraph" w:styleId="afff9">
    <w:name w:val="TOC Heading"/>
    <w:basedOn w:val="1"/>
    <w:next w:val="a"/>
    <w:qFormat/>
    <w:rsid w:val="008A2386"/>
    <w:pPr>
      <w:keepLines/>
      <w:spacing w:before="480" w:line="276" w:lineRule="auto"/>
      <w:jc w:val="left"/>
      <w:outlineLvl w:val="9"/>
    </w:pPr>
    <w:rPr>
      <w:rFonts w:ascii="Cambria" w:hAnsi="Cambria"/>
      <w:b/>
      <w:bCs/>
      <w:color w:val="365F91"/>
      <w:sz w:val="28"/>
      <w:szCs w:val="28"/>
      <w:lang w:eastAsia="en-US"/>
    </w:rPr>
  </w:style>
  <w:style w:type="paragraph" w:styleId="35">
    <w:name w:val="toc 3"/>
    <w:basedOn w:val="a"/>
    <w:next w:val="a"/>
    <w:autoRedefine/>
    <w:unhideWhenUsed/>
    <w:rsid w:val="008A2386"/>
    <w:pPr>
      <w:widowControl w:val="0"/>
      <w:tabs>
        <w:tab w:val="right" w:leader="dot" w:pos="10194"/>
      </w:tabs>
      <w:suppressAutoHyphens/>
      <w:autoSpaceDE w:val="0"/>
      <w:ind w:firstLine="709"/>
      <w:jc w:val="both"/>
    </w:pPr>
    <w:rPr>
      <w:color w:val="000000"/>
      <w:sz w:val="24"/>
      <w:lang w:eastAsia="ar-SA"/>
    </w:rPr>
  </w:style>
  <w:style w:type="paragraph" w:styleId="2b">
    <w:name w:val="toc 2"/>
    <w:basedOn w:val="a"/>
    <w:next w:val="a"/>
    <w:autoRedefine/>
    <w:unhideWhenUsed/>
    <w:rsid w:val="008A2386"/>
    <w:pPr>
      <w:widowControl w:val="0"/>
      <w:suppressAutoHyphens/>
      <w:autoSpaceDE w:val="0"/>
      <w:ind w:left="260" w:firstLine="709"/>
      <w:jc w:val="both"/>
    </w:pPr>
    <w:rPr>
      <w:color w:val="000000"/>
      <w:sz w:val="24"/>
      <w:lang w:eastAsia="ar-SA"/>
    </w:rPr>
  </w:style>
  <w:style w:type="character" w:customStyle="1" w:styleId="WW8Num9z1">
    <w:name w:val="WW8Num9z1"/>
    <w:rsid w:val="008A2386"/>
    <w:rPr>
      <w:rFonts w:ascii="Courier New" w:hAnsi="Courier New" w:cs="Courier New"/>
    </w:rPr>
  </w:style>
  <w:style w:type="character" w:customStyle="1" w:styleId="WW8Num9z2">
    <w:name w:val="WW8Num9z2"/>
    <w:rsid w:val="008A2386"/>
    <w:rPr>
      <w:rFonts w:ascii="Wingdings" w:hAnsi="Wingdings"/>
    </w:rPr>
  </w:style>
  <w:style w:type="character" w:customStyle="1" w:styleId="WW8Num11z1">
    <w:name w:val="WW8Num11z1"/>
    <w:rsid w:val="008A2386"/>
    <w:rPr>
      <w:rFonts w:ascii="Courier New" w:hAnsi="Courier New" w:cs="Courier New"/>
    </w:rPr>
  </w:style>
  <w:style w:type="character" w:customStyle="1" w:styleId="WW8Num11z2">
    <w:name w:val="WW8Num11z2"/>
    <w:rsid w:val="008A2386"/>
    <w:rPr>
      <w:rFonts w:ascii="Wingdings" w:hAnsi="Wingdings"/>
    </w:rPr>
  </w:style>
  <w:style w:type="character" w:customStyle="1" w:styleId="WW8Num11z3">
    <w:name w:val="WW8Num11z3"/>
    <w:rsid w:val="008A2386"/>
    <w:rPr>
      <w:rFonts w:ascii="Symbol" w:hAnsi="Symbol"/>
    </w:rPr>
  </w:style>
  <w:style w:type="character" w:customStyle="1" w:styleId="WW8Num24z3">
    <w:name w:val="WW8Num24z3"/>
    <w:rsid w:val="008A2386"/>
    <w:rPr>
      <w:rFonts w:ascii="Symbol" w:hAnsi="Symbol"/>
    </w:rPr>
  </w:style>
  <w:style w:type="character" w:customStyle="1" w:styleId="WW8Num25z3">
    <w:name w:val="WW8Num25z3"/>
    <w:rsid w:val="008A2386"/>
    <w:rPr>
      <w:rFonts w:ascii="Symbol" w:hAnsi="Symbol"/>
    </w:rPr>
  </w:style>
  <w:style w:type="character" w:customStyle="1" w:styleId="WW8Num26z2">
    <w:name w:val="WW8Num26z2"/>
    <w:rsid w:val="008A2386"/>
    <w:rPr>
      <w:rFonts w:ascii="Wingdings" w:hAnsi="Wingdings"/>
    </w:rPr>
  </w:style>
  <w:style w:type="character" w:customStyle="1" w:styleId="WW8Num27z1">
    <w:name w:val="WW8Num27z1"/>
    <w:rsid w:val="008A2386"/>
    <w:rPr>
      <w:rFonts w:ascii="Courier New" w:hAnsi="Courier New" w:cs="Courier New"/>
    </w:rPr>
  </w:style>
  <w:style w:type="character" w:customStyle="1" w:styleId="WW8Num27z2">
    <w:name w:val="WW8Num27z2"/>
    <w:rsid w:val="008A2386"/>
    <w:rPr>
      <w:rFonts w:ascii="Wingdings" w:hAnsi="Wingdings"/>
    </w:rPr>
  </w:style>
  <w:style w:type="character" w:customStyle="1" w:styleId="WW8Num28z1">
    <w:name w:val="WW8Num28z1"/>
    <w:rsid w:val="008A2386"/>
    <w:rPr>
      <w:rFonts w:ascii="Courier New" w:hAnsi="Courier New" w:cs="Courier New"/>
    </w:rPr>
  </w:style>
  <w:style w:type="character" w:customStyle="1" w:styleId="WW8Num28z3">
    <w:name w:val="WW8Num28z3"/>
    <w:rsid w:val="008A2386"/>
    <w:rPr>
      <w:rFonts w:ascii="Symbol" w:hAnsi="Symbol"/>
    </w:rPr>
  </w:style>
  <w:style w:type="character" w:customStyle="1" w:styleId="WW8Num29z1">
    <w:name w:val="WW8Num29z1"/>
    <w:rsid w:val="008A2386"/>
    <w:rPr>
      <w:rFonts w:ascii="Courier New" w:hAnsi="Courier New" w:cs="Courier New"/>
    </w:rPr>
  </w:style>
  <w:style w:type="character" w:customStyle="1" w:styleId="WW8Num29z3">
    <w:name w:val="WW8Num29z3"/>
    <w:rsid w:val="008A2386"/>
    <w:rPr>
      <w:rFonts w:ascii="Symbol" w:hAnsi="Symbol"/>
    </w:rPr>
  </w:style>
  <w:style w:type="character" w:customStyle="1" w:styleId="WW8Num31z1">
    <w:name w:val="WW8Num31z1"/>
    <w:rsid w:val="008A2386"/>
    <w:rPr>
      <w:rFonts w:ascii="Courier New" w:hAnsi="Courier New" w:cs="Courier New"/>
    </w:rPr>
  </w:style>
  <w:style w:type="character" w:customStyle="1" w:styleId="WW8Num31z2">
    <w:name w:val="WW8Num31z2"/>
    <w:rsid w:val="008A2386"/>
    <w:rPr>
      <w:rFonts w:ascii="Wingdings" w:hAnsi="Wingdings"/>
    </w:rPr>
  </w:style>
  <w:style w:type="character" w:customStyle="1" w:styleId="WW8Num31z3">
    <w:name w:val="WW8Num31z3"/>
    <w:rsid w:val="008A2386"/>
    <w:rPr>
      <w:rFonts w:ascii="Symbol" w:hAnsi="Symbol"/>
    </w:rPr>
  </w:style>
  <w:style w:type="character" w:customStyle="1" w:styleId="WW8Num33z1">
    <w:name w:val="WW8Num33z1"/>
    <w:rsid w:val="008A2386"/>
    <w:rPr>
      <w:rFonts w:ascii="Courier New" w:hAnsi="Courier New" w:cs="Courier New"/>
    </w:rPr>
  </w:style>
  <w:style w:type="character" w:customStyle="1" w:styleId="WW8Num33z2">
    <w:name w:val="WW8Num33z2"/>
    <w:rsid w:val="008A2386"/>
    <w:rPr>
      <w:rFonts w:ascii="Wingdings" w:hAnsi="Wingdings"/>
    </w:rPr>
  </w:style>
  <w:style w:type="character" w:customStyle="1" w:styleId="WW8NumSt9z0">
    <w:name w:val="WW8NumSt9z0"/>
    <w:rsid w:val="008A2386"/>
    <w:rPr>
      <w:rFonts w:ascii="Times New Roman" w:hAnsi="Times New Roman" w:cs="Times New Roman"/>
    </w:rPr>
  </w:style>
  <w:style w:type="character" w:customStyle="1" w:styleId="WW8NumSt11z0">
    <w:name w:val="WW8NumSt11z0"/>
    <w:rsid w:val="008A2386"/>
    <w:rPr>
      <w:rFonts w:ascii="Times New Roman" w:hAnsi="Times New Roman" w:cs="Times New Roman"/>
    </w:rPr>
  </w:style>
  <w:style w:type="character" w:customStyle="1" w:styleId="WW8NumSt14z0">
    <w:name w:val="WW8NumSt14z0"/>
    <w:rsid w:val="008A2386"/>
    <w:rPr>
      <w:rFonts w:ascii="Times New Roman" w:hAnsi="Times New Roman" w:cs="Times New Roman"/>
    </w:rPr>
  </w:style>
  <w:style w:type="character" w:styleId="afffa">
    <w:name w:val="Strong"/>
    <w:qFormat/>
    <w:rsid w:val="008A2386"/>
    <w:rPr>
      <w:b/>
      <w:bCs/>
    </w:rPr>
  </w:style>
  <w:style w:type="character" w:customStyle="1" w:styleId="1d">
    <w:name w:val="Знак примечания1"/>
    <w:rsid w:val="008A2386"/>
    <w:rPr>
      <w:sz w:val="16"/>
      <w:szCs w:val="16"/>
    </w:rPr>
  </w:style>
  <w:style w:type="paragraph" w:customStyle="1" w:styleId="ConsNonformat">
    <w:name w:val="ConsNonformat"/>
    <w:rsid w:val="008A2386"/>
    <w:pPr>
      <w:suppressAutoHyphens/>
      <w:autoSpaceDE w:val="0"/>
      <w:ind w:right="19772" w:firstLine="709"/>
      <w:jc w:val="center"/>
    </w:pPr>
    <w:rPr>
      <w:rFonts w:ascii="Courier New" w:eastAsia="Arial" w:hAnsi="Courier New" w:cs="Courier New"/>
      <w:lang w:eastAsia="ar-SA"/>
    </w:rPr>
  </w:style>
  <w:style w:type="paragraph" w:customStyle="1" w:styleId="maintext">
    <w:name w:val="maintext"/>
    <w:basedOn w:val="a"/>
    <w:rsid w:val="008A2386"/>
    <w:pPr>
      <w:suppressAutoHyphens/>
      <w:ind w:left="480" w:right="480" w:firstLine="709"/>
      <w:jc w:val="both"/>
    </w:pPr>
    <w:rPr>
      <w:rFonts w:cs="Arial"/>
      <w:color w:val="202020"/>
      <w:sz w:val="20"/>
      <w:szCs w:val="20"/>
      <w:lang w:eastAsia="ar-SA"/>
    </w:rPr>
  </w:style>
  <w:style w:type="paragraph" w:customStyle="1" w:styleId="xl25">
    <w:name w:val="xl25"/>
    <w:basedOn w:val="a"/>
    <w:rsid w:val="008A2386"/>
    <w:pPr>
      <w:suppressAutoHyphens/>
      <w:spacing w:before="280" w:after="280"/>
      <w:ind w:firstLine="709"/>
      <w:jc w:val="both"/>
    </w:pPr>
    <w:rPr>
      <w:rFonts w:ascii="Arial" w:hAnsi="Arial" w:cs="Arial"/>
      <w:color w:val="000000"/>
      <w:sz w:val="24"/>
      <w:lang w:eastAsia="ar-SA"/>
    </w:rPr>
  </w:style>
  <w:style w:type="paragraph" w:customStyle="1" w:styleId="xl26">
    <w:name w:val="xl26"/>
    <w:basedOn w:val="a"/>
    <w:rsid w:val="008A2386"/>
    <w:pPr>
      <w:suppressAutoHyphens/>
      <w:spacing w:before="280" w:after="280"/>
      <w:ind w:firstLine="709"/>
      <w:jc w:val="both"/>
    </w:pPr>
    <w:rPr>
      <w:rFonts w:ascii="Arial" w:hAnsi="Arial" w:cs="Arial"/>
      <w:b/>
      <w:bCs/>
      <w:color w:val="000000"/>
      <w:sz w:val="24"/>
      <w:lang w:eastAsia="ar-SA"/>
    </w:rPr>
  </w:style>
  <w:style w:type="paragraph" w:customStyle="1" w:styleId="xl27">
    <w:name w:val="xl27"/>
    <w:basedOn w:val="a"/>
    <w:rsid w:val="008A2386"/>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sz w:val="24"/>
      <w:lang w:eastAsia="ar-SA"/>
    </w:rPr>
  </w:style>
  <w:style w:type="paragraph" w:customStyle="1" w:styleId="xl28">
    <w:name w:val="xl28"/>
    <w:basedOn w:val="a"/>
    <w:rsid w:val="008A2386"/>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b/>
      <w:bCs/>
      <w:color w:val="000000"/>
      <w:sz w:val="24"/>
      <w:lang w:eastAsia="ar-SA"/>
    </w:rPr>
  </w:style>
  <w:style w:type="paragraph" w:customStyle="1" w:styleId="xl29">
    <w:name w:val="xl29"/>
    <w:basedOn w:val="a"/>
    <w:rsid w:val="008A2386"/>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sz w:val="24"/>
      <w:lang w:eastAsia="ar-SA"/>
    </w:rPr>
  </w:style>
  <w:style w:type="paragraph" w:customStyle="1" w:styleId="xl30">
    <w:name w:val="xl30"/>
    <w:basedOn w:val="a"/>
    <w:rsid w:val="008A2386"/>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sz w:val="24"/>
      <w:lang w:eastAsia="ar-SA"/>
    </w:rPr>
  </w:style>
  <w:style w:type="paragraph" w:customStyle="1" w:styleId="xl31">
    <w:name w:val="xl31"/>
    <w:basedOn w:val="a"/>
    <w:rsid w:val="008A2386"/>
    <w:pPr>
      <w:pBdr>
        <w:top w:val="single" w:sz="4" w:space="0" w:color="000000"/>
        <w:left w:val="single" w:sz="4" w:space="0" w:color="000000"/>
        <w:bottom w:val="single" w:sz="4" w:space="0" w:color="000000"/>
        <w:right w:val="single" w:sz="4" w:space="0" w:color="000000"/>
      </w:pBdr>
      <w:shd w:val="clear" w:color="auto" w:fill="FFCC00"/>
      <w:suppressAutoHyphens/>
      <w:spacing w:before="280" w:after="280"/>
      <w:ind w:firstLine="709"/>
      <w:jc w:val="both"/>
      <w:textAlignment w:val="center"/>
    </w:pPr>
    <w:rPr>
      <w:rFonts w:ascii="Arial Narrow" w:hAnsi="Arial Narrow"/>
      <w:b/>
      <w:bCs/>
      <w:color w:val="000000"/>
      <w:sz w:val="24"/>
      <w:lang w:eastAsia="ar-SA"/>
    </w:rPr>
  </w:style>
  <w:style w:type="paragraph" w:customStyle="1" w:styleId="xl32">
    <w:name w:val="xl32"/>
    <w:basedOn w:val="a"/>
    <w:rsid w:val="008A2386"/>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b/>
      <w:bCs/>
      <w:color w:val="000000"/>
      <w:sz w:val="24"/>
      <w:lang w:eastAsia="ar-SA"/>
    </w:rPr>
  </w:style>
  <w:style w:type="paragraph" w:customStyle="1" w:styleId="xl33">
    <w:name w:val="xl33"/>
    <w:basedOn w:val="a"/>
    <w:rsid w:val="008A2386"/>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sz w:val="24"/>
      <w:lang w:eastAsia="ar-SA"/>
    </w:rPr>
  </w:style>
  <w:style w:type="paragraph" w:customStyle="1" w:styleId="xl34">
    <w:name w:val="xl34"/>
    <w:basedOn w:val="a"/>
    <w:rsid w:val="008A2386"/>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sz w:val="24"/>
      <w:lang w:eastAsia="ar-SA"/>
    </w:rPr>
  </w:style>
  <w:style w:type="paragraph" w:customStyle="1" w:styleId="xl35">
    <w:name w:val="xl35"/>
    <w:basedOn w:val="a"/>
    <w:rsid w:val="008A2386"/>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sz w:val="24"/>
      <w:lang w:eastAsia="ar-SA"/>
    </w:rPr>
  </w:style>
  <w:style w:type="paragraph" w:customStyle="1" w:styleId="xl36">
    <w:name w:val="xl36"/>
    <w:basedOn w:val="a"/>
    <w:rsid w:val="008A2386"/>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rFonts w:ascii="Arial Narrow" w:hAnsi="Arial Narrow"/>
      <w:b/>
      <w:bCs/>
      <w:color w:val="000000"/>
      <w:sz w:val="24"/>
      <w:lang w:eastAsia="ar-SA"/>
    </w:rPr>
  </w:style>
  <w:style w:type="paragraph" w:customStyle="1" w:styleId="xl37">
    <w:name w:val="xl37"/>
    <w:basedOn w:val="a"/>
    <w:rsid w:val="008A2386"/>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rFonts w:ascii="Arial Narrow" w:hAnsi="Arial Narrow"/>
      <w:color w:val="000000"/>
      <w:sz w:val="24"/>
      <w:lang w:eastAsia="ar-SA"/>
    </w:rPr>
  </w:style>
  <w:style w:type="paragraph" w:customStyle="1" w:styleId="xl38">
    <w:name w:val="xl38"/>
    <w:basedOn w:val="a"/>
    <w:rsid w:val="008A2386"/>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textAlignment w:val="center"/>
    </w:pPr>
    <w:rPr>
      <w:rFonts w:ascii="Arial Narrow" w:hAnsi="Arial Narrow"/>
      <w:b/>
      <w:bCs/>
      <w:color w:val="000000"/>
      <w:sz w:val="24"/>
      <w:lang w:eastAsia="ar-SA"/>
    </w:rPr>
  </w:style>
  <w:style w:type="paragraph" w:customStyle="1" w:styleId="xl39">
    <w:name w:val="xl39"/>
    <w:basedOn w:val="a"/>
    <w:rsid w:val="008A2386"/>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sz w:val="24"/>
      <w:lang w:eastAsia="ar-SA"/>
    </w:rPr>
  </w:style>
  <w:style w:type="paragraph" w:customStyle="1" w:styleId="xl40">
    <w:name w:val="xl40"/>
    <w:basedOn w:val="a"/>
    <w:rsid w:val="008A2386"/>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sz w:val="24"/>
      <w:lang w:eastAsia="ar-SA"/>
    </w:rPr>
  </w:style>
  <w:style w:type="paragraph" w:customStyle="1" w:styleId="xl41">
    <w:name w:val="xl41"/>
    <w:basedOn w:val="a"/>
    <w:rsid w:val="008A2386"/>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sz w:val="24"/>
      <w:lang w:eastAsia="ar-SA"/>
    </w:rPr>
  </w:style>
  <w:style w:type="paragraph" w:customStyle="1" w:styleId="xl42">
    <w:name w:val="xl42"/>
    <w:basedOn w:val="a"/>
    <w:rsid w:val="008A2386"/>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sz w:val="24"/>
      <w:lang w:eastAsia="ar-SA"/>
    </w:rPr>
  </w:style>
  <w:style w:type="paragraph" w:customStyle="1" w:styleId="xl43">
    <w:name w:val="xl43"/>
    <w:basedOn w:val="a"/>
    <w:rsid w:val="008A2386"/>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sz w:val="24"/>
      <w:lang w:eastAsia="ar-SA"/>
    </w:rPr>
  </w:style>
  <w:style w:type="paragraph" w:customStyle="1" w:styleId="xl44">
    <w:name w:val="xl44"/>
    <w:basedOn w:val="a"/>
    <w:rsid w:val="008A2386"/>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sz w:val="24"/>
      <w:lang w:eastAsia="ar-SA"/>
    </w:rPr>
  </w:style>
  <w:style w:type="paragraph" w:customStyle="1" w:styleId="xl45">
    <w:name w:val="xl45"/>
    <w:basedOn w:val="a"/>
    <w:rsid w:val="008A2386"/>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sz w:val="24"/>
      <w:lang w:eastAsia="ar-SA"/>
    </w:rPr>
  </w:style>
  <w:style w:type="paragraph" w:customStyle="1" w:styleId="xl46">
    <w:name w:val="xl46"/>
    <w:basedOn w:val="a"/>
    <w:rsid w:val="008A2386"/>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cs="Arial"/>
      <w:b/>
      <w:bCs/>
      <w:color w:val="000000"/>
      <w:sz w:val="24"/>
      <w:lang w:eastAsia="ar-SA"/>
    </w:rPr>
  </w:style>
  <w:style w:type="paragraph" w:customStyle="1" w:styleId="xl47">
    <w:name w:val="xl47"/>
    <w:basedOn w:val="a"/>
    <w:rsid w:val="008A2386"/>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cs="Arial"/>
      <w:color w:val="000000"/>
      <w:sz w:val="24"/>
      <w:lang w:eastAsia="ar-SA"/>
    </w:rPr>
  </w:style>
  <w:style w:type="paragraph" w:customStyle="1" w:styleId="xl48">
    <w:name w:val="xl48"/>
    <w:basedOn w:val="a"/>
    <w:rsid w:val="008A2386"/>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pPr>
    <w:rPr>
      <w:rFonts w:ascii="Arial Narrow" w:hAnsi="Arial Narrow"/>
      <w:b/>
      <w:bCs/>
      <w:color w:val="000000"/>
      <w:sz w:val="24"/>
      <w:lang w:eastAsia="ar-SA"/>
    </w:rPr>
  </w:style>
  <w:style w:type="paragraph" w:customStyle="1" w:styleId="xl49">
    <w:name w:val="xl49"/>
    <w:basedOn w:val="a"/>
    <w:rsid w:val="008A2386"/>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sz w:val="24"/>
      <w:lang w:eastAsia="ar-SA"/>
    </w:rPr>
  </w:style>
  <w:style w:type="paragraph" w:customStyle="1" w:styleId="xl50">
    <w:name w:val="xl50"/>
    <w:basedOn w:val="a"/>
    <w:rsid w:val="008A2386"/>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cs="Arial"/>
      <w:color w:val="000000"/>
      <w:sz w:val="24"/>
      <w:lang w:eastAsia="ar-SA"/>
    </w:rPr>
  </w:style>
  <w:style w:type="paragraph" w:customStyle="1" w:styleId="xl51">
    <w:name w:val="xl51"/>
    <w:basedOn w:val="a"/>
    <w:rsid w:val="008A2386"/>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sz w:val="24"/>
      <w:lang w:eastAsia="ar-SA"/>
    </w:rPr>
  </w:style>
  <w:style w:type="paragraph" w:customStyle="1" w:styleId="xl52">
    <w:name w:val="xl52"/>
    <w:basedOn w:val="a"/>
    <w:rsid w:val="008A2386"/>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sz w:val="24"/>
      <w:lang w:eastAsia="ar-SA"/>
    </w:rPr>
  </w:style>
  <w:style w:type="paragraph" w:customStyle="1" w:styleId="xl53">
    <w:name w:val="xl53"/>
    <w:basedOn w:val="a"/>
    <w:rsid w:val="008A2386"/>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sz w:val="24"/>
      <w:lang w:eastAsia="ar-SA"/>
    </w:rPr>
  </w:style>
  <w:style w:type="paragraph" w:customStyle="1" w:styleId="xl54">
    <w:name w:val="xl54"/>
    <w:basedOn w:val="a"/>
    <w:rsid w:val="008A2386"/>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cs="Arial"/>
      <w:color w:val="000000"/>
      <w:sz w:val="24"/>
      <w:lang w:eastAsia="ar-SA"/>
    </w:rPr>
  </w:style>
  <w:style w:type="paragraph" w:customStyle="1" w:styleId="xl55">
    <w:name w:val="xl55"/>
    <w:basedOn w:val="a"/>
    <w:rsid w:val="008A2386"/>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textAlignment w:val="center"/>
    </w:pPr>
    <w:rPr>
      <w:rFonts w:ascii="Arial Narrow" w:hAnsi="Arial Narrow"/>
      <w:b/>
      <w:bCs/>
      <w:color w:val="000000"/>
      <w:sz w:val="24"/>
      <w:lang w:eastAsia="ar-SA"/>
    </w:rPr>
  </w:style>
  <w:style w:type="paragraph" w:customStyle="1" w:styleId="xl56">
    <w:name w:val="xl56"/>
    <w:basedOn w:val="a"/>
    <w:rsid w:val="008A2386"/>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b/>
      <w:bCs/>
      <w:color w:val="000000"/>
      <w:sz w:val="24"/>
      <w:lang w:eastAsia="ar-SA"/>
    </w:rPr>
  </w:style>
  <w:style w:type="paragraph" w:customStyle="1" w:styleId="xl57">
    <w:name w:val="xl57"/>
    <w:basedOn w:val="a"/>
    <w:rsid w:val="008A2386"/>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b/>
      <w:bCs/>
      <w:color w:val="000000"/>
      <w:sz w:val="24"/>
      <w:lang w:eastAsia="ar-SA"/>
    </w:rPr>
  </w:style>
  <w:style w:type="paragraph" w:customStyle="1" w:styleId="xl58">
    <w:name w:val="xl58"/>
    <w:basedOn w:val="a"/>
    <w:rsid w:val="008A2386"/>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cs="Arial"/>
      <w:color w:val="000000"/>
      <w:sz w:val="24"/>
      <w:lang w:eastAsia="ar-SA"/>
    </w:rPr>
  </w:style>
  <w:style w:type="paragraph" w:customStyle="1" w:styleId="xl59">
    <w:name w:val="xl59"/>
    <w:basedOn w:val="a"/>
    <w:rsid w:val="008A2386"/>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sz w:val="24"/>
      <w:lang w:eastAsia="ar-SA"/>
    </w:rPr>
  </w:style>
  <w:style w:type="paragraph" w:customStyle="1" w:styleId="xl60">
    <w:name w:val="xl60"/>
    <w:basedOn w:val="a"/>
    <w:rsid w:val="008A2386"/>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cs="Arial"/>
      <w:b/>
      <w:bCs/>
      <w:color w:val="000000"/>
      <w:sz w:val="24"/>
      <w:lang w:eastAsia="ar-SA"/>
    </w:rPr>
  </w:style>
  <w:style w:type="paragraph" w:customStyle="1" w:styleId="xl61">
    <w:name w:val="xl61"/>
    <w:basedOn w:val="a"/>
    <w:rsid w:val="008A2386"/>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ind w:firstLine="709"/>
      <w:jc w:val="center"/>
    </w:pPr>
    <w:rPr>
      <w:rFonts w:ascii="Arial Narrow" w:hAnsi="Arial Narrow"/>
      <w:color w:val="000000"/>
      <w:sz w:val="24"/>
      <w:lang w:eastAsia="ar-SA"/>
    </w:rPr>
  </w:style>
  <w:style w:type="paragraph" w:customStyle="1" w:styleId="xl62">
    <w:name w:val="xl62"/>
    <w:basedOn w:val="a"/>
    <w:rsid w:val="008A2386"/>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ind w:firstLine="709"/>
      <w:jc w:val="both"/>
    </w:pPr>
    <w:rPr>
      <w:color w:val="000000"/>
      <w:sz w:val="24"/>
      <w:lang w:eastAsia="ar-SA"/>
    </w:rPr>
  </w:style>
  <w:style w:type="paragraph" w:customStyle="1" w:styleId="xl63">
    <w:name w:val="xl63"/>
    <w:basedOn w:val="a"/>
    <w:rsid w:val="008A2386"/>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ind w:firstLine="709"/>
      <w:jc w:val="both"/>
    </w:pPr>
    <w:rPr>
      <w:color w:val="000000"/>
      <w:sz w:val="24"/>
      <w:lang w:eastAsia="ar-SA"/>
    </w:rPr>
  </w:style>
  <w:style w:type="paragraph" w:customStyle="1" w:styleId="xl64">
    <w:name w:val="xl64"/>
    <w:basedOn w:val="a"/>
    <w:rsid w:val="008A2386"/>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ind w:firstLine="709"/>
      <w:jc w:val="both"/>
    </w:pPr>
    <w:rPr>
      <w:color w:val="000000"/>
      <w:sz w:val="24"/>
      <w:lang w:eastAsia="ar-SA"/>
    </w:rPr>
  </w:style>
  <w:style w:type="paragraph" w:customStyle="1" w:styleId="xl65">
    <w:name w:val="xl65"/>
    <w:basedOn w:val="a"/>
    <w:rsid w:val="008A2386"/>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ind w:firstLine="709"/>
      <w:jc w:val="both"/>
    </w:pPr>
    <w:rPr>
      <w:color w:val="000000"/>
      <w:sz w:val="24"/>
      <w:lang w:eastAsia="ar-SA"/>
    </w:rPr>
  </w:style>
  <w:style w:type="paragraph" w:customStyle="1" w:styleId="xl66">
    <w:name w:val="xl66"/>
    <w:basedOn w:val="a"/>
    <w:rsid w:val="008A2386"/>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ind w:firstLine="709"/>
      <w:jc w:val="both"/>
    </w:pPr>
    <w:rPr>
      <w:rFonts w:cs="Arial"/>
      <w:color w:val="000000"/>
      <w:sz w:val="24"/>
      <w:lang w:eastAsia="ar-SA"/>
    </w:rPr>
  </w:style>
  <w:style w:type="paragraph" w:customStyle="1" w:styleId="xl67">
    <w:name w:val="xl67"/>
    <w:basedOn w:val="a"/>
    <w:rsid w:val="008A2386"/>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ind w:firstLine="709"/>
      <w:jc w:val="both"/>
    </w:pPr>
    <w:rPr>
      <w:rFonts w:cs="Arial"/>
      <w:color w:val="000000"/>
      <w:sz w:val="24"/>
      <w:lang w:eastAsia="ar-SA"/>
    </w:rPr>
  </w:style>
  <w:style w:type="paragraph" w:customStyle="1" w:styleId="xl68">
    <w:name w:val="xl68"/>
    <w:basedOn w:val="a"/>
    <w:rsid w:val="008A2386"/>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ind w:firstLine="709"/>
      <w:jc w:val="both"/>
    </w:pPr>
    <w:rPr>
      <w:color w:val="000000"/>
      <w:sz w:val="24"/>
      <w:lang w:eastAsia="ar-SA"/>
    </w:rPr>
  </w:style>
  <w:style w:type="paragraph" w:customStyle="1" w:styleId="xl69">
    <w:name w:val="xl69"/>
    <w:basedOn w:val="a"/>
    <w:rsid w:val="008A2386"/>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ind w:firstLine="709"/>
      <w:jc w:val="both"/>
    </w:pPr>
    <w:rPr>
      <w:rFonts w:cs="Arial"/>
      <w:color w:val="000000"/>
      <w:sz w:val="24"/>
      <w:lang w:eastAsia="ar-SA"/>
    </w:rPr>
  </w:style>
  <w:style w:type="paragraph" w:customStyle="1" w:styleId="xl70">
    <w:name w:val="xl70"/>
    <w:basedOn w:val="a"/>
    <w:rsid w:val="008A2386"/>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ind w:firstLine="709"/>
      <w:jc w:val="center"/>
      <w:textAlignment w:val="center"/>
    </w:pPr>
    <w:rPr>
      <w:rFonts w:ascii="Arial Narrow" w:hAnsi="Arial Narrow"/>
      <w:color w:val="000000"/>
      <w:sz w:val="24"/>
      <w:lang w:eastAsia="ar-SA"/>
    </w:rPr>
  </w:style>
  <w:style w:type="paragraph" w:customStyle="1" w:styleId="xl71">
    <w:name w:val="xl71"/>
    <w:basedOn w:val="a"/>
    <w:rsid w:val="008A2386"/>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ind w:firstLine="709"/>
      <w:jc w:val="center"/>
      <w:textAlignment w:val="center"/>
    </w:pPr>
    <w:rPr>
      <w:rFonts w:ascii="Arial Narrow" w:hAnsi="Arial Narrow"/>
      <w:color w:val="000000"/>
      <w:sz w:val="24"/>
      <w:lang w:eastAsia="ar-SA"/>
    </w:rPr>
  </w:style>
  <w:style w:type="paragraph" w:customStyle="1" w:styleId="xl72">
    <w:name w:val="xl72"/>
    <w:basedOn w:val="a"/>
    <w:rsid w:val="008A2386"/>
    <w:pPr>
      <w:suppressAutoHyphens/>
      <w:spacing w:before="280" w:after="280"/>
      <w:ind w:firstLine="709"/>
      <w:jc w:val="center"/>
    </w:pPr>
    <w:rPr>
      <w:rFonts w:ascii="Arial" w:hAnsi="Arial" w:cs="Arial"/>
      <w:b/>
      <w:bCs/>
      <w:color w:val="000000"/>
      <w:sz w:val="24"/>
      <w:lang w:eastAsia="ar-SA"/>
    </w:rPr>
  </w:style>
  <w:style w:type="paragraph" w:customStyle="1" w:styleId="xl73">
    <w:name w:val="xl73"/>
    <w:basedOn w:val="a"/>
    <w:rsid w:val="008A2386"/>
    <w:pPr>
      <w:suppressAutoHyphens/>
      <w:spacing w:before="280" w:after="280"/>
      <w:ind w:firstLine="709"/>
      <w:jc w:val="center"/>
    </w:pPr>
    <w:rPr>
      <w:b/>
      <w:bCs/>
      <w:color w:val="000000"/>
      <w:sz w:val="24"/>
      <w:lang w:eastAsia="ar-SA"/>
    </w:rPr>
  </w:style>
  <w:style w:type="paragraph" w:customStyle="1" w:styleId="centertext">
    <w:name w:val="centertext"/>
    <w:basedOn w:val="a"/>
    <w:rsid w:val="008A2386"/>
    <w:pPr>
      <w:suppressAutoHyphens/>
      <w:ind w:firstLine="709"/>
      <w:jc w:val="center"/>
    </w:pPr>
    <w:rPr>
      <w:rFonts w:cs="Arial"/>
      <w:color w:val="202020"/>
      <w:sz w:val="20"/>
      <w:szCs w:val="20"/>
      <w:lang w:eastAsia="ar-SA"/>
    </w:rPr>
  </w:style>
  <w:style w:type="paragraph" w:customStyle="1" w:styleId="righttext1">
    <w:name w:val="righttext1"/>
    <w:basedOn w:val="a"/>
    <w:rsid w:val="008A2386"/>
    <w:pPr>
      <w:suppressAutoHyphens/>
      <w:ind w:right="480" w:firstLine="709"/>
      <w:jc w:val="right"/>
    </w:pPr>
    <w:rPr>
      <w:rFonts w:cs="Arial"/>
      <w:color w:val="202020"/>
      <w:sz w:val="20"/>
      <w:szCs w:val="20"/>
      <w:lang w:eastAsia="ar-SA"/>
    </w:rPr>
  </w:style>
  <w:style w:type="paragraph" w:customStyle="1" w:styleId="tabletextcenter">
    <w:name w:val="tabletextcenter"/>
    <w:basedOn w:val="a"/>
    <w:rsid w:val="008A2386"/>
    <w:pPr>
      <w:suppressAutoHyphens/>
      <w:ind w:left="480" w:right="480" w:firstLine="709"/>
      <w:jc w:val="center"/>
    </w:pPr>
    <w:rPr>
      <w:rFonts w:cs="Arial"/>
      <w:color w:val="202020"/>
      <w:sz w:val="20"/>
      <w:szCs w:val="20"/>
      <w:lang w:eastAsia="ar-SA"/>
    </w:rPr>
  </w:style>
  <w:style w:type="paragraph" w:customStyle="1" w:styleId="tabletextleft">
    <w:name w:val="tabletextleft"/>
    <w:basedOn w:val="a"/>
    <w:rsid w:val="008A2386"/>
    <w:pPr>
      <w:suppressAutoHyphens/>
      <w:ind w:left="480" w:right="480" w:firstLine="709"/>
      <w:jc w:val="both"/>
    </w:pPr>
    <w:rPr>
      <w:rFonts w:cs="Arial"/>
      <w:color w:val="202020"/>
      <w:sz w:val="20"/>
      <w:szCs w:val="20"/>
      <w:lang w:eastAsia="ar-SA"/>
    </w:rPr>
  </w:style>
  <w:style w:type="paragraph" w:customStyle="1" w:styleId="1e">
    <w:name w:val="Обычный1"/>
    <w:rsid w:val="008A2386"/>
    <w:pPr>
      <w:suppressAutoHyphens/>
      <w:spacing w:before="100" w:after="100"/>
      <w:ind w:firstLine="709"/>
      <w:jc w:val="center"/>
    </w:pPr>
    <w:rPr>
      <w:rFonts w:eastAsia="Arial"/>
      <w:sz w:val="24"/>
      <w:lang w:eastAsia="ar-SA"/>
    </w:rPr>
  </w:style>
  <w:style w:type="paragraph" w:customStyle="1" w:styleId="maintitle">
    <w:name w:val="maintitle"/>
    <w:basedOn w:val="a"/>
    <w:rsid w:val="008A2386"/>
    <w:pPr>
      <w:suppressAutoHyphens/>
      <w:spacing w:after="240"/>
      <w:ind w:firstLine="709"/>
      <w:jc w:val="center"/>
    </w:pPr>
    <w:rPr>
      <w:rFonts w:cs="Arial"/>
      <w:b/>
      <w:bCs/>
      <w:color w:val="008866"/>
      <w:sz w:val="20"/>
      <w:szCs w:val="20"/>
      <w:lang w:eastAsia="ar-SA"/>
    </w:rPr>
  </w:style>
  <w:style w:type="paragraph" w:customStyle="1" w:styleId="afffb">
    <w:name w:val="Внутренний адрес"/>
    <w:basedOn w:val="af"/>
    <w:rsid w:val="008A2386"/>
    <w:pPr>
      <w:widowControl/>
      <w:autoSpaceDE/>
      <w:spacing w:after="0" w:line="240" w:lineRule="atLeast"/>
    </w:pPr>
    <w:rPr>
      <w:rFonts w:ascii="Times New Roman" w:hAnsi="Times New Roman"/>
      <w:kern w:val="1"/>
      <w:sz w:val="22"/>
      <w:szCs w:val="20"/>
    </w:rPr>
  </w:style>
  <w:style w:type="paragraph" w:customStyle="1" w:styleId="1f">
    <w:name w:val="Название объекта1"/>
    <w:basedOn w:val="a"/>
    <w:next w:val="a"/>
    <w:rsid w:val="008A2386"/>
    <w:pPr>
      <w:suppressAutoHyphens/>
      <w:spacing w:before="120" w:line="360" w:lineRule="auto"/>
      <w:ind w:firstLine="567"/>
      <w:jc w:val="center"/>
    </w:pPr>
    <w:rPr>
      <w:b/>
      <w:color w:val="000000"/>
      <w:sz w:val="28"/>
      <w:szCs w:val="20"/>
      <w:lang w:eastAsia="ar-SA"/>
    </w:rPr>
  </w:style>
  <w:style w:type="character" w:customStyle="1" w:styleId="WW8Num4z1">
    <w:name w:val="WW8Num4z1"/>
    <w:rsid w:val="008A2386"/>
    <w:rPr>
      <w:rFonts w:ascii="Courier New" w:hAnsi="Courier New" w:cs="Courier New"/>
    </w:rPr>
  </w:style>
  <w:style w:type="character" w:customStyle="1" w:styleId="WW8Num4z2">
    <w:name w:val="WW8Num4z2"/>
    <w:rsid w:val="008A2386"/>
    <w:rPr>
      <w:rFonts w:ascii="Wingdings" w:hAnsi="Wingdings"/>
    </w:rPr>
  </w:style>
  <w:style w:type="character" w:customStyle="1" w:styleId="WW8Num5z1">
    <w:name w:val="WW8Num5z1"/>
    <w:rsid w:val="008A2386"/>
    <w:rPr>
      <w:rFonts w:ascii="Courier New" w:hAnsi="Courier New" w:cs="Courier New"/>
    </w:rPr>
  </w:style>
  <w:style w:type="character" w:customStyle="1" w:styleId="WW8Num5z2">
    <w:name w:val="WW8Num5z2"/>
    <w:rsid w:val="008A2386"/>
    <w:rPr>
      <w:rFonts w:ascii="Wingdings" w:hAnsi="Wingdings"/>
    </w:rPr>
  </w:style>
  <w:style w:type="character" w:customStyle="1" w:styleId="WW8Num7z3">
    <w:name w:val="WW8Num7z3"/>
    <w:rsid w:val="008A2386"/>
    <w:rPr>
      <w:rFonts w:ascii="Symbol" w:hAnsi="Symbol"/>
    </w:rPr>
  </w:style>
  <w:style w:type="character" w:customStyle="1" w:styleId="WW8Num10z1">
    <w:name w:val="WW8Num10z1"/>
    <w:rsid w:val="008A2386"/>
    <w:rPr>
      <w:rFonts w:ascii="Courier New" w:hAnsi="Courier New" w:cs="Courier New"/>
    </w:rPr>
  </w:style>
  <w:style w:type="character" w:customStyle="1" w:styleId="WW8Num10z2">
    <w:name w:val="WW8Num10z2"/>
    <w:rsid w:val="008A2386"/>
    <w:rPr>
      <w:rFonts w:ascii="Wingdings" w:hAnsi="Wingdings"/>
    </w:rPr>
  </w:style>
  <w:style w:type="character" w:customStyle="1" w:styleId="WW8Num27z3">
    <w:name w:val="WW8Num27z3"/>
    <w:rsid w:val="008A2386"/>
    <w:rPr>
      <w:rFonts w:ascii="Symbol" w:hAnsi="Symbol"/>
    </w:rPr>
  </w:style>
  <w:style w:type="character" w:customStyle="1" w:styleId="WW8Num28z2">
    <w:name w:val="WW8Num28z2"/>
    <w:rsid w:val="008A2386"/>
    <w:rPr>
      <w:rFonts w:ascii="Wingdings" w:hAnsi="Wingdings"/>
    </w:rPr>
  </w:style>
  <w:style w:type="character" w:customStyle="1" w:styleId="WW8Num30z1">
    <w:name w:val="WW8Num30z1"/>
    <w:rsid w:val="008A2386"/>
    <w:rPr>
      <w:rFonts w:ascii="Courier New" w:hAnsi="Courier New" w:cs="Courier New"/>
    </w:rPr>
  </w:style>
  <w:style w:type="character" w:customStyle="1" w:styleId="WW8Num30z3">
    <w:name w:val="WW8Num30z3"/>
    <w:rsid w:val="008A2386"/>
    <w:rPr>
      <w:rFonts w:ascii="Symbol" w:hAnsi="Symbol"/>
    </w:rPr>
  </w:style>
  <w:style w:type="character" w:customStyle="1" w:styleId="WW8Num32z1">
    <w:name w:val="WW8Num32z1"/>
    <w:rsid w:val="008A2386"/>
    <w:rPr>
      <w:rFonts w:ascii="Courier New" w:hAnsi="Courier New" w:cs="Courier New"/>
    </w:rPr>
  </w:style>
  <w:style w:type="character" w:customStyle="1" w:styleId="WW8Num32z2">
    <w:name w:val="WW8Num32z2"/>
    <w:rsid w:val="008A2386"/>
    <w:rPr>
      <w:rFonts w:ascii="Wingdings" w:hAnsi="Wingdings"/>
    </w:rPr>
  </w:style>
  <w:style w:type="character" w:customStyle="1" w:styleId="WW8Num34z1">
    <w:name w:val="WW8Num34z1"/>
    <w:rsid w:val="008A2386"/>
    <w:rPr>
      <w:rFonts w:ascii="Courier New" w:hAnsi="Courier New" w:cs="Courier New"/>
    </w:rPr>
  </w:style>
  <w:style w:type="character" w:customStyle="1" w:styleId="WW8Num34z3">
    <w:name w:val="WW8Num34z3"/>
    <w:rsid w:val="008A2386"/>
    <w:rPr>
      <w:rFonts w:ascii="Symbol" w:hAnsi="Symbol"/>
    </w:rPr>
  </w:style>
  <w:style w:type="character" w:customStyle="1" w:styleId="WW8Num36z1">
    <w:name w:val="WW8Num36z1"/>
    <w:rsid w:val="008A2386"/>
    <w:rPr>
      <w:rFonts w:ascii="Courier New" w:hAnsi="Courier New" w:cs="Courier New"/>
    </w:rPr>
  </w:style>
  <w:style w:type="character" w:customStyle="1" w:styleId="WW8Num36z3">
    <w:name w:val="WW8Num36z3"/>
    <w:rsid w:val="008A2386"/>
    <w:rPr>
      <w:rFonts w:ascii="Symbol" w:hAnsi="Symbol"/>
    </w:rPr>
  </w:style>
  <w:style w:type="character" w:customStyle="1" w:styleId="WW8Num38z1">
    <w:name w:val="WW8Num38z1"/>
    <w:rsid w:val="008A2386"/>
    <w:rPr>
      <w:rFonts w:ascii="Courier New" w:hAnsi="Courier New" w:cs="Courier New"/>
    </w:rPr>
  </w:style>
  <w:style w:type="character" w:customStyle="1" w:styleId="WW8Num38z2">
    <w:name w:val="WW8Num38z2"/>
    <w:rsid w:val="008A2386"/>
    <w:rPr>
      <w:rFonts w:ascii="Wingdings" w:hAnsi="Wingdings"/>
    </w:rPr>
  </w:style>
  <w:style w:type="character" w:customStyle="1" w:styleId="WW8Num39z1">
    <w:name w:val="WW8Num39z1"/>
    <w:rsid w:val="008A2386"/>
    <w:rPr>
      <w:rFonts w:ascii="Courier New" w:hAnsi="Courier New"/>
      <w:sz w:val="20"/>
    </w:rPr>
  </w:style>
  <w:style w:type="character" w:customStyle="1" w:styleId="WW8Num39z2">
    <w:name w:val="WW8Num39z2"/>
    <w:rsid w:val="008A2386"/>
    <w:rPr>
      <w:rFonts w:ascii="Wingdings" w:hAnsi="Wingdings"/>
      <w:sz w:val="20"/>
    </w:rPr>
  </w:style>
  <w:style w:type="character" w:customStyle="1" w:styleId="WW8Num40z1">
    <w:name w:val="WW8Num40z1"/>
    <w:rsid w:val="008A2386"/>
    <w:rPr>
      <w:rFonts w:ascii="Courier New" w:hAnsi="Courier New" w:cs="Courier New"/>
    </w:rPr>
  </w:style>
  <w:style w:type="character" w:customStyle="1" w:styleId="WW8Num40z2">
    <w:name w:val="WW8Num40z2"/>
    <w:rsid w:val="008A2386"/>
    <w:rPr>
      <w:rFonts w:ascii="Wingdings" w:hAnsi="Wingdings"/>
    </w:rPr>
  </w:style>
  <w:style w:type="character" w:customStyle="1" w:styleId="WW8Num40z3">
    <w:name w:val="WW8Num40z3"/>
    <w:rsid w:val="008A2386"/>
    <w:rPr>
      <w:rFonts w:ascii="Symbol" w:hAnsi="Symbol"/>
    </w:rPr>
  </w:style>
  <w:style w:type="character" w:customStyle="1" w:styleId="WW8Num43z1">
    <w:name w:val="WW8Num43z1"/>
    <w:rsid w:val="008A2386"/>
    <w:rPr>
      <w:rFonts w:ascii="Courier New" w:hAnsi="Courier New" w:cs="Courier New"/>
    </w:rPr>
  </w:style>
  <w:style w:type="character" w:customStyle="1" w:styleId="WW8Num43z2">
    <w:name w:val="WW8Num43z2"/>
    <w:rsid w:val="008A2386"/>
    <w:rPr>
      <w:rFonts w:ascii="Wingdings" w:hAnsi="Wingdings"/>
    </w:rPr>
  </w:style>
  <w:style w:type="paragraph" w:customStyle="1" w:styleId="style10">
    <w:name w:val="style1"/>
    <w:basedOn w:val="a"/>
    <w:rsid w:val="008A2386"/>
    <w:pPr>
      <w:suppressAutoHyphens/>
      <w:spacing w:before="280" w:after="280"/>
      <w:ind w:firstLine="709"/>
      <w:jc w:val="both"/>
    </w:pPr>
    <w:rPr>
      <w:color w:val="000000"/>
      <w:sz w:val="28"/>
      <w:szCs w:val="28"/>
      <w:lang w:eastAsia="ar-SA"/>
    </w:rPr>
  </w:style>
  <w:style w:type="paragraph" w:customStyle="1" w:styleId="afffc">
    <w:name w:val="очистить формат"/>
    <w:basedOn w:val="af8"/>
    <w:rsid w:val="008A2386"/>
    <w:pPr>
      <w:widowControl/>
      <w:autoSpaceDE/>
      <w:ind w:firstLine="709"/>
      <w:jc w:val="both"/>
    </w:pPr>
    <w:rPr>
      <w:rFonts w:ascii="Times New Roman" w:hAnsi="Times New Roman"/>
      <w:szCs w:val="24"/>
    </w:rPr>
  </w:style>
  <w:style w:type="paragraph" w:styleId="afffd">
    <w:name w:val="caption"/>
    <w:basedOn w:val="a"/>
    <w:next w:val="a"/>
    <w:qFormat/>
    <w:rsid w:val="008A2386"/>
    <w:pPr>
      <w:spacing w:before="120" w:line="360" w:lineRule="auto"/>
      <w:ind w:firstLine="567"/>
      <w:jc w:val="center"/>
    </w:pPr>
    <w:rPr>
      <w:b/>
      <w:sz w:val="28"/>
      <w:szCs w:val="20"/>
    </w:rPr>
  </w:style>
  <w:style w:type="paragraph" w:customStyle="1" w:styleId="1f0">
    <w:name w:val="Стиль1"/>
    <w:basedOn w:val="a"/>
    <w:rsid w:val="008A2386"/>
    <w:pPr>
      <w:widowControl w:val="0"/>
      <w:tabs>
        <w:tab w:val="left" w:pos="2160"/>
      </w:tabs>
      <w:suppressAutoHyphens/>
      <w:ind w:firstLine="709"/>
      <w:jc w:val="both"/>
    </w:pPr>
    <w:rPr>
      <w:rFonts w:eastAsia="Lucida Sans Unicode"/>
      <w:kern w:val="1"/>
      <w:sz w:val="20"/>
      <w:lang w:eastAsia="ar-SA"/>
    </w:rPr>
  </w:style>
  <w:style w:type="paragraph" w:customStyle="1" w:styleId="Style4">
    <w:name w:val="Style4"/>
    <w:basedOn w:val="a"/>
    <w:rsid w:val="008A2386"/>
    <w:pPr>
      <w:widowControl w:val="0"/>
      <w:autoSpaceDE w:val="0"/>
      <w:autoSpaceDN w:val="0"/>
      <w:adjustRightInd w:val="0"/>
      <w:spacing w:line="334" w:lineRule="exact"/>
      <w:ind w:firstLine="746"/>
      <w:jc w:val="both"/>
    </w:pPr>
    <w:rPr>
      <w:sz w:val="24"/>
    </w:rPr>
  </w:style>
  <w:style w:type="paragraph" w:customStyle="1" w:styleId="afffe">
    <w:name w:val="основной текст"/>
    <w:basedOn w:val="a"/>
    <w:rsid w:val="008A2386"/>
    <w:pPr>
      <w:spacing w:after="120"/>
      <w:ind w:firstLine="851"/>
      <w:jc w:val="both"/>
    </w:pPr>
    <w:rPr>
      <w:sz w:val="28"/>
      <w:szCs w:val="20"/>
    </w:rPr>
  </w:style>
  <w:style w:type="paragraph" w:customStyle="1" w:styleId="122">
    <w:name w:val="осн.текст 12"/>
    <w:basedOn w:val="a"/>
    <w:rsid w:val="008A2386"/>
    <w:pPr>
      <w:spacing w:after="120"/>
      <w:ind w:firstLine="851"/>
      <w:jc w:val="both"/>
    </w:pPr>
    <w:rPr>
      <w:sz w:val="24"/>
      <w:szCs w:val="20"/>
    </w:rPr>
  </w:style>
  <w:style w:type="paragraph" w:customStyle="1" w:styleId="aHeader">
    <w:name w:val="a_Header"/>
    <w:basedOn w:val="a"/>
    <w:rsid w:val="008A2386"/>
    <w:pPr>
      <w:tabs>
        <w:tab w:val="left" w:pos="1985"/>
      </w:tabs>
      <w:spacing w:after="60"/>
      <w:ind w:firstLine="709"/>
      <w:jc w:val="center"/>
    </w:pPr>
    <w:rPr>
      <w:rFonts w:ascii="Courier New" w:hAnsi="Courier New"/>
      <w:sz w:val="24"/>
      <w:szCs w:val="20"/>
    </w:rPr>
  </w:style>
  <w:style w:type="paragraph" w:customStyle="1" w:styleId="Style6">
    <w:name w:val="Style6"/>
    <w:basedOn w:val="a"/>
    <w:rsid w:val="008A2386"/>
    <w:pPr>
      <w:widowControl w:val="0"/>
      <w:autoSpaceDE w:val="0"/>
      <w:autoSpaceDN w:val="0"/>
      <w:adjustRightInd w:val="0"/>
      <w:ind w:firstLine="709"/>
      <w:jc w:val="both"/>
    </w:pPr>
    <w:rPr>
      <w:sz w:val="24"/>
    </w:rPr>
  </w:style>
  <w:style w:type="character" w:customStyle="1" w:styleId="FontStyle16">
    <w:name w:val="Font Style16"/>
    <w:rsid w:val="008A2386"/>
    <w:rPr>
      <w:rFonts w:ascii="Times New Roman" w:hAnsi="Times New Roman" w:cs="Times New Roman"/>
      <w:sz w:val="22"/>
      <w:szCs w:val="22"/>
    </w:rPr>
  </w:style>
  <w:style w:type="paragraph" w:customStyle="1" w:styleId="FR2">
    <w:name w:val="FR2"/>
    <w:rsid w:val="008A2386"/>
    <w:pPr>
      <w:widowControl w:val="0"/>
      <w:autoSpaceDE w:val="0"/>
      <w:autoSpaceDN w:val="0"/>
      <w:adjustRightInd w:val="0"/>
    </w:pPr>
    <w:rPr>
      <w:sz w:val="28"/>
      <w:szCs w:val="28"/>
    </w:rPr>
  </w:style>
  <w:style w:type="character" w:customStyle="1" w:styleId="rvts24">
    <w:name w:val="rvts24"/>
    <w:rsid w:val="008A2386"/>
    <w:rPr>
      <w:rFonts w:ascii="Times New Roman" w:hAnsi="Times New Roman" w:cs="Times New Roman" w:hint="default"/>
      <w:sz w:val="24"/>
      <w:szCs w:val="24"/>
    </w:rPr>
  </w:style>
  <w:style w:type="character" w:customStyle="1" w:styleId="rvts21">
    <w:name w:val="rvts21"/>
    <w:rsid w:val="008A2386"/>
    <w:rPr>
      <w:rFonts w:ascii="Times New Roman" w:hAnsi="Times New Roman" w:cs="Times New Roman" w:hint="default"/>
      <w:color w:val="000000"/>
      <w:sz w:val="24"/>
      <w:szCs w:val="24"/>
    </w:rPr>
  </w:style>
  <w:style w:type="character" w:customStyle="1" w:styleId="rvts97">
    <w:name w:val="rvts97"/>
    <w:rsid w:val="008A2386"/>
    <w:rPr>
      <w:rFonts w:ascii="Times New Roman" w:hAnsi="Times New Roman" w:cs="Times New Roman" w:hint="default"/>
      <w:color w:val="000000"/>
      <w:sz w:val="24"/>
      <w:szCs w:val="24"/>
    </w:rPr>
  </w:style>
  <w:style w:type="paragraph" w:customStyle="1" w:styleId="rvps7">
    <w:name w:val="rvps7"/>
    <w:basedOn w:val="a"/>
    <w:rsid w:val="008A2386"/>
    <w:pPr>
      <w:ind w:left="150" w:right="150" w:firstLine="709"/>
      <w:jc w:val="both"/>
    </w:pPr>
    <w:rPr>
      <w:sz w:val="24"/>
    </w:rPr>
  </w:style>
  <w:style w:type="paragraph" w:customStyle="1" w:styleId="rvps59">
    <w:name w:val="rvps59"/>
    <w:basedOn w:val="a"/>
    <w:rsid w:val="008A2386"/>
    <w:pPr>
      <w:ind w:firstLine="705"/>
      <w:jc w:val="both"/>
    </w:pPr>
    <w:rPr>
      <w:sz w:val="24"/>
    </w:rPr>
  </w:style>
  <w:style w:type="paragraph" w:customStyle="1" w:styleId="affff">
    <w:name w:val="основной текст Знак"/>
    <w:basedOn w:val="a"/>
    <w:rsid w:val="008A2386"/>
    <w:pPr>
      <w:spacing w:after="120"/>
      <w:ind w:firstLine="851"/>
      <w:jc w:val="both"/>
    </w:pPr>
    <w:rPr>
      <w:sz w:val="28"/>
      <w:szCs w:val="20"/>
    </w:rPr>
  </w:style>
  <w:style w:type="paragraph" w:customStyle="1" w:styleId="FR5">
    <w:name w:val="FR5"/>
    <w:rsid w:val="008A2386"/>
    <w:pPr>
      <w:widowControl w:val="0"/>
      <w:spacing w:line="300" w:lineRule="auto"/>
      <w:ind w:firstLine="720"/>
      <w:jc w:val="both"/>
    </w:pPr>
    <w:rPr>
      <w:rFonts w:ascii="Arial" w:hAnsi="Arial"/>
      <w:sz w:val="24"/>
    </w:rPr>
  </w:style>
  <w:style w:type="paragraph" w:customStyle="1" w:styleId="320">
    <w:name w:val="Основной текст с отступом 32"/>
    <w:basedOn w:val="1a"/>
    <w:rsid w:val="008A2386"/>
    <w:pPr>
      <w:widowControl/>
      <w:suppressAutoHyphens w:val="0"/>
      <w:spacing w:line="240" w:lineRule="auto"/>
      <w:ind w:left="703" w:firstLine="709"/>
      <w:jc w:val="left"/>
    </w:pPr>
    <w:rPr>
      <w:rFonts w:eastAsia="Times New Roman"/>
      <w:sz w:val="28"/>
      <w:lang w:eastAsia="ru-RU"/>
    </w:rPr>
  </w:style>
  <w:style w:type="paragraph" w:customStyle="1" w:styleId="FR1">
    <w:name w:val="FR1"/>
    <w:rsid w:val="008A2386"/>
    <w:pPr>
      <w:widowControl w:val="0"/>
      <w:autoSpaceDE w:val="0"/>
      <w:autoSpaceDN w:val="0"/>
      <w:spacing w:before="20"/>
      <w:ind w:left="760"/>
    </w:pPr>
    <w:rPr>
      <w:sz w:val="32"/>
    </w:rPr>
  </w:style>
  <w:style w:type="paragraph" w:styleId="affff0">
    <w:name w:val="Document Map"/>
    <w:basedOn w:val="a"/>
    <w:link w:val="affff1"/>
    <w:rsid w:val="008A2386"/>
    <w:pPr>
      <w:shd w:val="clear" w:color="auto" w:fill="000080"/>
      <w:ind w:firstLine="709"/>
      <w:jc w:val="both"/>
    </w:pPr>
    <w:rPr>
      <w:rFonts w:ascii="Tahoma" w:hAnsi="Tahoma"/>
      <w:sz w:val="28"/>
      <w:szCs w:val="20"/>
    </w:rPr>
  </w:style>
  <w:style w:type="character" w:customStyle="1" w:styleId="affff1">
    <w:name w:val="Схема документа Знак"/>
    <w:link w:val="affff0"/>
    <w:rsid w:val="008A2386"/>
    <w:rPr>
      <w:rFonts w:ascii="Tahoma" w:hAnsi="Tahoma"/>
      <w:sz w:val="28"/>
      <w:lang w:val="ru-RU" w:eastAsia="ru-RU" w:bidi="ar-SA"/>
    </w:rPr>
  </w:style>
  <w:style w:type="paragraph" w:styleId="affff2">
    <w:name w:val="Block Text"/>
    <w:basedOn w:val="a"/>
    <w:rsid w:val="008A2386"/>
    <w:pPr>
      <w:widowControl w:val="0"/>
      <w:ind w:left="1134" w:right="896" w:hanging="283"/>
      <w:jc w:val="center"/>
    </w:pPr>
    <w:rPr>
      <w:b/>
      <w:caps/>
      <w:snapToGrid w:val="0"/>
      <w:sz w:val="24"/>
      <w:szCs w:val="20"/>
    </w:rPr>
  </w:style>
  <w:style w:type="paragraph" w:customStyle="1" w:styleId="affff3">
    <w:name w:val="основной текст Знак Знак"/>
    <w:basedOn w:val="a"/>
    <w:rsid w:val="008A2386"/>
    <w:pPr>
      <w:spacing w:after="120"/>
      <w:ind w:firstLine="851"/>
      <w:jc w:val="both"/>
    </w:pPr>
    <w:rPr>
      <w:sz w:val="28"/>
      <w:szCs w:val="20"/>
    </w:rPr>
  </w:style>
  <w:style w:type="paragraph" w:customStyle="1" w:styleId="Iiiaeuiue">
    <w:name w:val="Ii?iaeuiue"/>
    <w:rsid w:val="008A2386"/>
    <w:rPr>
      <w:rFonts w:ascii="Baltica" w:hAnsi="Baltica"/>
      <w:sz w:val="24"/>
    </w:rPr>
  </w:style>
  <w:style w:type="paragraph" w:customStyle="1" w:styleId="FR3">
    <w:name w:val="FR3"/>
    <w:rsid w:val="008A2386"/>
    <w:pPr>
      <w:widowControl w:val="0"/>
      <w:spacing w:before="420" w:line="340" w:lineRule="auto"/>
    </w:pPr>
    <w:rPr>
      <w:rFonts w:ascii="Arial" w:hAnsi="Arial"/>
      <w:snapToGrid w:val="0"/>
      <w:sz w:val="22"/>
    </w:rPr>
  </w:style>
  <w:style w:type="paragraph" w:customStyle="1" w:styleId="1f1">
    <w:name w:val="Маркированный список 1"/>
    <w:basedOn w:val="af"/>
    <w:next w:val="afff0"/>
    <w:autoRedefine/>
    <w:rsid w:val="008A2386"/>
    <w:pPr>
      <w:tabs>
        <w:tab w:val="left" w:pos="-2410"/>
      </w:tabs>
      <w:suppressAutoHyphens w:val="0"/>
      <w:autoSpaceDE/>
      <w:spacing w:after="0"/>
      <w:ind w:firstLine="851"/>
    </w:pPr>
    <w:rPr>
      <w:rFonts w:ascii="Times New Roman" w:hAnsi="Times New Roman"/>
      <w:i/>
      <w:iCs/>
      <w:color w:val="auto"/>
      <w:sz w:val="24"/>
      <w:szCs w:val="20"/>
      <w:lang w:eastAsia="ru-RU"/>
    </w:rPr>
  </w:style>
  <w:style w:type="character" w:customStyle="1" w:styleId="affff4">
    <w:name w:val="основной текст Знак Знак Знак"/>
    <w:rsid w:val="008A2386"/>
    <w:rPr>
      <w:rFonts w:ascii="Arial" w:hAnsi="Arial"/>
      <w:sz w:val="28"/>
      <w:lang w:val="ru-RU" w:eastAsia="ru-RU" w:bidi="ar-SA"/>
    </w:rPr>
  </w:style>
  <w:style w:type="paragraph" w:styleId="HTML">
    <w:name w:val="HTML Preformatted"/>
    <w:basedOn w:val="a"/>
    <w:link w:val="HTML0"/>
    <w:rsid w:val="008A2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Pr>
      <w:rFonts w:ascii="Courier New" w:hAnsi="Courier New" w:cs="Courier New"/>
      <w:color w:val="000000"/>
      <w:sz w:val="20"/>
      <w:szCs w:val="20"/>
    </w:rPr>
  </w:style>
  <w:style w:type="character" w:customStyle="1" w:styleId="HTML0">
    <w:name w:val="Стандартный HTML Знак"/>
    <w:link w:val="HTML"/>
    <w:rsid w:val="008A2386"/>
    <w:rPr>
      <w:rFonts w:ascii="Courier New" w:hAnsi="Courier New" w:cs="Courier New"/>
      <w:color w:val="000000"/>
      <w:lang w:val="ru-RU" w:eastAsia="ru-RU" w:bidi="ar-SA"/>
    </w:rPr>
  </w:style>
  <w:style w:type="paragraph" w:customStyle="1" w:styleId="affff5">
    <w:name w:val="Основной текст ДБ"/>
    <w:basedOn w:val="a"/>
    <w:rsid w:val="008A2386"/>
    <w:pPr>
      <w:spacing w:before="120" w:line="312" w:lineRule="auto"/>
      <w:ind w:firstLine="851"/>
      <w:jc w:val="both"/>
    </w:pPr>
    <w:rPr>
      <w:sz w:val="24"/>
      <w:szCs w:val="20"/>
    </w:rPr>
  </w:style>
  <w:style w:type="paragraph" w:customStyle="1" w:styleId="1f2">
    <w:name w:val="Заголовок 1 ДБ"/>
    <w:basedOn w:val="1"/>
    <w:next w:val="a"/>
    <w:rsid w:val="008A2386"/>
    <w:pPr>
      <w:pageBreakBefore/>
      <w:spacing w:before="240" w:after="60" w:line="360" w:lineRule="auto"/>
    </w:pPr>
    <w:rPr>
      <w:b/>
      <w:caps/>
      <w:kern w:val="28"/>
      <w:sz w:val="32"/>
    </w:rPr>
  </w:style>
  <w:style w:type="paragraph" w:customStyle="1" w:styleId="affff6">
    <w:name w:val="Список ДБ"/>
    <w:basedOn w:val="aa"/>
    <w:rsid w:val="008A2386"/>
    <w:pPr>
      <w:tabs>
        <w:tab w:val="clear" w:pos="0"/>
        <w:tab w:val="num" w:pos="360"/>
      </w:tabs>
      <w:spacing w:before="60" w:line="312" w:lineRule="auto"/>
      <w:ind w:left="360" w:hanging="360"/>
    </w:pPr>
    <w:rPr>
      <w:sz w:val="24"/>
      <w:szCs w:val="20"/>
    </w:rPr>
  </w:style>
  <w:style w:type="character" w:customStyle="1" w:styleId="Iiiaeuiue0">
    <w:name w:val="Ii?iaeuiue Знак"/>
    <w:rsid w:val="008A2386"/>
    <w:rPr>
      <w:rFonts w:ascii="Baltica" w:hAnsi="Baltica"/>
      <w:sz w:val="24"/>
      <w:lang w:val="ru-RU" w:eastAsia="ru-RU" w:bidi="ar-SA"/>
    </w:rPr>
  </w:style>
  <w:style w:type="paragraph" w:customStyle="1" w:styleId="affff7">
    <w:name w:val="Текст в таблице ДБ"/>
    <w:basedOn w:val="a"/>
    <w:rsid w:val="008A2386"/>
    <w:pPr>
      <w:ind w:firstLine="709"/>
      <w:jc w:val="both"/>
    </w:pPr>
    <w:rPr>
      <w:sz w:val="24"/>
      <w:szCs w:val="20"/>
    </w:rPr>
  </w:style>
  <w:style w:type="paragraph" w:customStyle="1" w:styleId="affff8">
    <w:name w:val="Название таблицы ДБ"/>
    <w:basedOn w:val="a"/>
    <w:rsid w:val="008A2386"/>
    <w:pPr>
      <w:ind w:firstLine="709"/>
      <w:jc w:val="center"/>
    </w:pPr>
    <w:rPr>
      <w:i/>
      <w:sz w:val="20"/>
      <w:szCs w:val="20"/>
    </w:rPr>
  </w:style>
  <w:style w:type="paragraph" w:customStyle="1" w:styleId="FR4">
    <w:name w:val="FR4"/>
    <w:rsid w:val="008A2386"/>
    <w:pPr>
      <w:widowControl w:val="0"/>
      <w:spacing w:line="400" w:lineRule="auto"/>
      <w:ind w:left="640" w:hanging="640"/>
      <w:jc w:val="both"/>
    </w:pPr>
    <w:rPr>
      <w:snapToGrid w:val="0"/>
      <w:sz w:val="12"/>
      <w:lang w:val="en-US"/>
    </w:rPr>
  </w:style>
  <w:style w:type="paragraph" w:customStyle="1" w:styleId="affff9">
    <w:name w:val="íàçâàíèå"/>
    <w:basedOn w:val="a"/>
    <w:rsid w:val="008A2386"/>
    <w:pPr>
      <w:widowControl w:val="0"/>
      <w:ind w:firstLine="709"/>
      <w:jc w:val="both"/>
    </w:pPr>
    <w:rPr>
      <w:sz w:val="24"/>
      <w:szCs w:val="20"/>
    </w:rPr>
  </w:style>
  <w:style w:type="paragraph" w:customStyle="1" w:styleId="style60">
    <w:name w:val="style6"/>
    <w:basedOn w:val="a"/>
    <w:rsid w:val="008A2386"/>
    <w:pPr>
      <w:spacing w:before="100" w:beforeAutospacing="1" w:after="100" w:afterAutospacing="1"/>
      <w:ind w:firstLine="709"/>
      <w:jc w:val="both"/>
    </w:pPr>
    <w:rPr>
      <w:sz w:val="24"/>
    </w:rPr>
  </w:style>
  <w:style w:type="paragraph" w:customStyle="1" w:styleId="Heading">
    <w:name w:val="Heading"/>
    <w:rsid w:val="008A2386"/>
    <w:pPr>
      <w:overflowPunct w:val="0"/>
      <w:autoSpaceDE w:val="0"/>
      <w:autoSpaceDN w:val="0"/>
      <w:adjustRightInd w:val="0"/>
      <w:textAlignment w:val="baseline"/>
    </w:pPr>
    <w:rPr>
      <w:rFonts w:ascii="Arial" w:hAnsi="Arial"/>
      <w:b/>
      <w:sz w:val="22"/>
    </w:rPr>
  </w:style>
  <w:style w:type="paragraph" w:customStyle="1" w:styleId="-0">
    <w:name w:val="Концепция-текст"/>
    <w:basedOn w:val="a"/>
    <w:rsid w:val="008A2386"/>
    <w:pPr>
      <w:suppressAutoHyphens/>
      <w:spacing w:before="120"/>
      <w:ind w:left="567" w:firstLine="709"/>
      <w:jc w:val="both"/>
    </w:pPr>
    <w:rPr>
      <w:rFonts w:cs="Arial"/>
      <w:color w:val="000000"/>
      <w:sz w:val="22"/>
      <w:szCs w:val="22"/>
      <w:lang w:eastAsia="ar-SA"/>
    </w:rPr>
  </w:style>
  <w:style w:type="paragraph" w:customStyle="1" w:styleId="1f3">
    <w:name w:val="Текст1"/>
    <w:basedOn w:val="a"/>
    <w:rsid w:val="008A2386"/>
    <w:pPr>
      <w:ind w:firstLine="709"/>
      <w:jc w:val="both"/>
    </w:pPr>
    <w:rPr>
      <w:rFonts w:ascii="Courier New" w:hAnsi="Courier New" w:cs="Courier New"/>
      <w:sz w:val="20"/>
      <w:szCs w:val="20"/>
      <w:lang w:eastAsia="ar-SA"/>
    </w:rPr>
  </w:style>
  <w:style w:type="paragraph" w:styleId="42">
    <w:name w:val="toc 4"/>
    <w:basedOn w:val="a"/>
    <w:next w:val="a"/>
    <w:autoRedefine/>
    <w:unhideWhenUsed/>
    <w:rsid w:val="008A2386"/>
    <w:pPr>
      <w:spacing w:after="100" w:line="276" w:lineRule="auto"/>
      <w:ind w:left="660" w:firstLine="709"/>
      <w:jc w:val="both"/>
    </w:pPr>
    <w:rPr>
      <w:rFonts w:ascii="Calibri" w:hAnsi="Calibri"/>
      <w:sz w:val="22"/>
      <w:szCs w:val="22"/>
    </w:rPr>
  </w:style>
  <w:style w:type="paragraph" w:styleId="51">
    <w:name w:val="toc 5"/>
    <w:basedOn w:val="a"/>
    <w:next w:val="a"/>
    <w:autoRedefine/>
    <w:unhideWhenUsed/>
    <w:rsid w:val="008A2386"/>
    <w:pPr>
      <w:spacing w:after="100" w:line="276" w:lineRule="auto"/>
      <w:ind w:left="880" w:firstLine="709"/>
      <w:jc w:val="both"/>
    </w:pPr>
    <w:rPr>
      <w:rFonts w:ascii="Calibri" w:hAnsi="Calibri"/>
      <w:sz w:val="22"/>
      <w:szCs w:val="22"/>
    </w:rPr>
  </w:style>
  <w:style w:type="paragraph" w:styleId="61">
    <w:name w:val="toc 6"/>
    <w:basedOn w:val="a"/>
    <w:next w:val="a"/>
    <w:autoRedefine/>
    <w:unhideWhenUsed/>
    <w:rsid w:val="008A2386"/>
    <w:pPr>
      <w:spacing w:after="100" w:line="276" w:lineRule="auto"/>
      <w:ind w:left="1100" w:firstLine="709"/>
      <w:jc w:val="both"/>
    </w:pPr>
    <w:rPr>
      <w:rFonts w:ascii="Calibri" w:hAnsi="Calibri"/>
      <w:sz w:val="22"/>
      <w:szCs w:val="22"/>
    </w:rPr>
  </w:style>
  <w:style w:type="paragraph" w:styleId="71">
    <w:name w:val="toc 7"/>
    <w:basedOn w:val="a"/>
    <w:next w:val="a"/>
    <w:autoRedefine/>
    <w:unhideWhenUsed/>
    <w:rsid w:val="008A2386"/>
    <w:pPr>
      <w:spacing w:after="100" w:line="276" w:lineRule="auto"/>
      <w:ind w:left="1320" w:firstLine="709"/>
      <w:jc w:val="both"/>
    </w:pPr>
    <w:rPr>
      <w:rFonts w:ascii="Calibri" w:hAnsi="Calibri"/>
      <w:sz w:val="22"/>
      <w:szCs w:val="22"/>
    </w:rPr>
  </w:style>
  <w:style w:type="paragraph" w:styleId="81">
    <w:name w:val="toc 8"/>
    <w:basedOn w:val="a"/>
    <w:next w:val="a"/>
    <w:autoRedefine/>
    <w:unhideWhenUsed/>
    <w:rsid w:val="008A2386"/>
    <w:pPr>
      <w:spacing w:after="100" w:line="276" w:lineRule="auto"/>
      <w:ind w:left="1540" w:firstLine="709"/>
      <w:jc w:val="both"/>
    </w:pPr>
    <w:rPr>
      <w:rFonts w:ascii="Calibri" w:hAnsi="Calibri"/>
      <w:sz w:val="22"/>
      <w:szCs w:val="22"/>
    </w:rPr>
  </w:style>
  <w:style w:type="paragraph" w:styleId="91">
    <w:name w:val="toc 9"/>
    <w:basedOn w:val="a"/>
    <w:next w:val="a"/>
    <w:autoRedefine/>
    <w:unhideWhenUsed/>
    <w:rsid w:val="008A2386"/>
    <w:pPr>
      <w:spacing w:after="100" w:line="276" w:lineRule="auto"/>
      <w:ind w:left="1760" w:firstLine="709"/>
      <w:jc w:val="both"/>
    </w:pPr>
    <w:rPr>
      <w:rFonts w:ascii="Calibri" w:hAnsi="Calibri"/>
      <w:sz w:val="22"/>
      <w:szCs w:val="22"/>
    </w:rPr>
  </w:style>
  <w:style w:type="paragraph" w:customStyle="1" w:styleId="Iauiue">
    <w:name w:val="Iau?iue"/>
    <w:rsid w:val="008A2386"/>
  </w:style>
  <w:style w:type="character" w:customStyle="1" w:styleId="WW8Num1z0">
    <w:name w:val="WW8Num1z0"/>
    <w:rsid w:val="008A2386"/>
    <w:rPr>
      <w:rFonts w:ascii="Wingdings" w:hAnsi="Wingdings" w:cs="StarSymbol"/>
      <w:sz w:val="18"/>
      <w:szCs w:val="18"/>
    </w:rPr>
  </w:style>
  <w:style w:type="character" w:customStyle="1" w:styleId="WW8Num1z1">
    <w:name w:val="WW8Num1z1"/>
    <w:rsid w:val="008A2386"/>
    <w:rPr>
      <w:rFonts w:ascii="Wingdings 2" w:hAnsi="Wingdings 2" w:cs="StarSymbol"/>
      <w:sz w:val="18"/>
      <w:szCs w:val="18"/>
    </w:rPr>
  </w:style>
  <w:style w:type="character" w:customStyle="1" w:styleId="WW8Num1z2">
    <w:name w:val="WW8Num1z2"/>
    <w:rsid w:val="008A2386"/>
    <w:rPr>
      <w:rFonts w:ascii="StarSymbol" w:hAnsi="StarSymbol" w:cs="StarSymbol"/>
      <w:sz w:val="18"/>
      <w:szCs w:val="18"/>
    </w:rPr>
  </w:style>
  <w:style w:type="character" w:customStyle="1" w:styleId="WW-Absatz-Standardschriftart1111">
    <w:name w:val="WW-Absatz-Standardschriftart1111"/>
    <w:rsid w:val="008A2386"/>
  </w:style>
  <w:style w:type="character" w:customStyle="1" w:styleId="WW-Absatz-Standardschriftart11111">
    <w:name w:val="WW-Absatz-Standardschriftart11111"/>
    <w:rsid w:val="008A2386"/>
  </w:style>
  <w:style w:type="character" w:customStyle="1" w:styleId="WW-Absatz-Standardschriftart111111">
    <w:name w:val="WW-Absatz-Standardschriftart111111"/>
    <w:rsid w:val="008A2386"/>
  </w:style>
  <w:style w:type="character" w:customStyle="1" w:styleId="WW-Absatz-Standardschriftart1111111">
    <w:name w:val="WW-Absatz-Standardschriftart1111111"/>
    <w:rsid w:val="008A2386"/>
  </w:style>
  <w:style w:type="character" w:customStyle="1" w:styleId="WW-Absatz-Standardschriftart11111111">
    <w:name w:val="WW-Absatz-Standardschriftart11111111"/>
    <w:rsid w:val="008A2386"/>
  </w:style>
  <w:style w:type="character" w:customStyle="1" w:styleId="WW-Absatz-Standardschriftart111111111">
    <w:name w:val="WW-Absatz-Standardschriftart111111111"/>
    <w:rsid w:val="008A2386"/>
  </w:style>
  <w:style w:type="character" w:customStyle="1" w:styleId="WW8Num5z3">
    <w:name w:val="WW8Num5z3"/>
    <w:rsid w:val="008A2386"/>
    <w:rPr>
      <w:rFonts w:ascii="Symbol" w:hAnsi="Symbol"/>
    </w:rPr>
  </w:style>
  <w:style w:type="character" w:customStyle="1" w:styleId="WW8NumSt3z0">
    <w:name w:val="WW8NumSt3z0"/>
    <w:rsid w:val="008A2386"/>
    <w:rPr>
      <w:rFonts w:ascii="Times New Roman" w:hAnsi="Times New Roman" w:cs="Times New Roman"/>
    </w:rPr>
  </w:style>
  <w:style w:type="paragraph" w:customStyle="1" w:styleId="consplusnormal0">
    <w:name w:val="consplusnormal"/>
    <w:basedOn w:val="a"/>
    <w:rsid w:val="008A2386"/>
    <w:pPr>
      <w:spacing w:before="100" w:beforeAutospacing="1" w:after="100" w:afterAutospacing="1"/>
      <w:ind w:firstLine="709"/>
      <w:jc w:val="both"/>
    </w:pPr>
    <w:rPr>
      <w:sz w:val="24"/>
    </w:rPr>
  </w:style>
  <w:style w:type="character" w:customStyle="1" w:styleId="FontStyle28">
    <w:name w:val="Font Style28"/>
    <w:rsid w:val="008A2386"/>
    <w:rPr>
      <w:rFonts w:ascii="Times New Roman" w:eastAsia="Times New Roman" w:hAnsi="Times New Roman" w:cs="Times New Roman"/>
      <w:b/>
      <w:bCs/>
      <w:i/>
      <w:iCs/>
      <w:sz w:val="24"/>
      <w:szCs w:val="24"/>
    </w:rPr>
  </w:style>
  <w:style w:type="character" w:customStyle="1" w:styleId="FontStyle27">
    <w:name w:val="Font Style27"/>
    <w:rsid w:val="008A2386"/>
    <w:rPr>
      <w:rFonts w:ascii="Times New Roman" w:eastAsia="Times New Roman" w:hAnsi="Times New Roman" w:cs="Times New Roman"/>
      <w:sz w:val="24"/>
      <w:szCs w:val="24"/>
    </w:rPr>
  </w:style>
  <w:style w:type="paragraph" w:customStyle="1" w:styleId="ConsPlusCell">
    <w:name w:val="ConsPlusCell"/>
    <w:rsid w:val="008A2386"/>
    <w:pPr>
      <w:widowControl w:val="0"/>
      <w:autoSpaceDE w:val="0"/>
      <w:autoSpaceDN w:val="0"/>
      <w:adjustRightInd w:val="0"/>
    </w:pPr>
    <w:rPr>
      <w:rFonts w:ascii="Arial" w:hAnsi="Arial" w:cs="Arial"/>
    </w:rPr>
  </w:style>
  <w:style w:type="paragraph" w:customStyle="1" w:styleId="xl74">
    <w:name w:val="xl74"/>
    <w:basedOn w:val="a"/>
    <w:rsid w:val="008A2386"/>
    <w:pPr>
      <w:pBdr>
        <w:top w:val="single" w:sz="4" w:space="0" w:color="000000"/>
        <w:left w:val="single" w:sz="4" w:space="0" w:color="000000"/>
        <w:bottom w:val="single" w:sz="4" w:space="0" w:color="000000"/>
        <w:right w:val="single" w:sz="4" w:space="0" w:color="auto"/>
      </w:pBdr>
      <w:shd w:val="clear" w:color="FFFFCC" w:fill="FFFFFF"/>
      <w:spacing w:before="100" w:beforeAutospacing="1" w:after="100" w:afterAutospacing="1"/>
      <w:jc w:val="center"/>
    </w:pPr>
    <w:rPr>
      <w:b/>
      <w:bCs/>
      <w:color w:val="000000"/>
      <w:sz w:val="24"/>
    </w:rPr>
  </w:style>
  <w:style w:type="paragraph" w:customStyle="1" w:styleId="xl75">
    <w:name w:val="xl75"/>
    <w:basedOn w:val="a"/>
    <w:rsid w:val="008A2386"/>
    <w:pPr>
      <w:pBdr>
        <w:left w:val="single" w:sz="4" w:space="0" w:color="000000"/>
        <w:bottom w:val="single" w:sz="4" w:space="0" w:color="000000"/>
      </w:pBdr>
      <w:shd w:val="clear" w:color="FFFFCC" w:fill="FFFFFF"/>
      <w:spacing w:before="100" w:beforeAutospacing="1" w:after="100" w:afterAutospacing="1"/>
      <w:jc w:val="center"/>
      <w:textAlignment w:val="center"/>
    </w:pPr>
    <w:rPr>
      <w:b/>
      <w:bCs/>
      <w:color w:val="000000"/>
      <w:sz w:val="24"/>
    </w:rPr>
  </w:style>
  <w:style w:type="paragraph" w:customStyle="1" w:styleId="xl76">
    <w:name w:val="xl76"/>
    <w:basedOn w:val="a"/>
    <w:rsid w:val="008A2386"/>
    <w:pPr>
      <w:pBdr>
        <w:left w:val="single" w:sz="4" w:space="0" w:color="000000"/>
        <w:bottom w:val="single" w:sz="4" w:space="0" w:color="000000"/>
      </w:pBdr>
      <w:shd w:val="clear" w:color="FFFFCC" w:fill="FFFFFF"/>
      <w:spacing w:before="100" w:beforeAutospacing="1" w:after="100" w:afterAutospacing="1"/>
      <w:jc w:val="center"/>
    </w:pPr>
    <w:rPr>
      <w:b/>
      <w:bCs/>
      <w:color w:val="FFFFFF"/>
      <w:sz w:val="24"/>
    </w:rPr>
  </w:style>
  <w:style w:type="paragraph" w:customStyle="1" w:styleId="xl77">
    <w:name w:val="xl77"/>
    <w:basedOn w:val="a"/>
    <w:rsid w:val="008A2386"/>
    <w:pPr>
      <w:pBdr>
        <w:top w:val="single" w:sz="4" w:space="0" w:color="auto"/>
        <w:left w:val="single" w:sz="4" w:space="0" w:color="auto"/>
      </w:pBdr>
      <w:shd w:val="clear" w:color="FFFFCC" w:fill="FFFFFF"/>
      <w:spacing w:before="100" w:beforeAutospacing="1" w:after="100" w:afterAutospacing="1"/>
      <w:jc w:val="center"/>
      <w:textAlignment w:val="center"/>
    </w:pPr>
    <w:rPr>
      <w:b/>
      <w:bCs/>
      <w:color w:val="000000"/>
      <w:sz w:val="24"/>
    </w:rPr>
  </w:style>
  <w:style w:type="paragraph" w:customStyle="1" w:styleId="xl78">
    <w:name w:val="xl78"/>
    <w:basedOn w:val="a"/>
    <w:rsid w:val="008A2386"/>
    <w:pPr>
      <w:pBdr>
        <w:top w:val="single" w:sz="4" w:space="0" w:color="auto"/>
      </w:pBdr>
      <w:shd w:val="clear" w:color="FFFFCC" w:fill="FFFFFF"/>
      <w:spacing w:before="100" w:beforeAutospacing="1" w:after="100" w:afterAutospacing="1"/>
      <w:jc w:val="center"/>
      <w:textAlignment w:val="center"/>
    </w:pPr>
    <w:rPr>
      <w:b/>
      <w:bCs/>
      <w:color w:val="000000"/>
      <w:sz w:val="24"/>
    </w:rPr>
  </w:style>
  <w:style w:type="paragraph" w:customStyle="1" w:styleId="xl79">
    <w:name w:val="xl79"/>
    <w:basedOn w:val="a"/>
    <w:rsid w:val="008A2386"/>
    <w:pPr>
      <w:pBdr>
        <w:top w:val="single" w:sz="4" w:space="0" w:color="auto"/>
        <w:right w:val="single" w:sz="4" w:space="0" w:color="auto"/>
      </w:pBdr>
      <w:shd w:val="clear" w:color="FFFFCC" w:fill="FFFFFF"/>
      <w:spacing w:before="100" w:beforeAutospacing="1" w:after="100" w:afterAutospacing="1"/>
      <w:jc w:val="center"/>
      <w:textAlignment w:val="center"/>
    </w:pPr>
    <w:rPr>
      <w:b/>
      <w:bCs/>
      <w:color w:val="000000"/>
      <w:sz w:val="24"/>
    </w:rPr>
  </w:style>
  <w:style w:type="paragraph" w:customStyle="1" w:styleId="xl80">
    <w:name w:val="xl80"/>
    <w:basedOn w:val="a"/>
    <w:rsid w:val="008A2386"/>
    <w:pPr>
      <w:pBdr>
        <w:left w:val="single" w:sz="4" w:space="0" w:color="auto"/>
        <w:bottom w:val="single" w:sz="4" w:space="0" w:color="000000"/>
      </w:pBdr>
      <w:shd w:val="clear" w:color="FFFFCC" w:fill="FFFFFF"/>
      <w:spacing w:before="100" w:beforeAutospacing="1" w:after="100" w:afterAutospacing="1"/>
      <w:jc w:val="center"/>
      <w:textAlignment w:val="center"/>
    </w:pPr>
    <w:rPr>
      <w:b/>
      <w:bCs/>
      <w:color w:val="000000"/>
      <w:sz w:val="24"/>
    </w:rPr>
  </w:style>
  <w:style w:type="paragraph" w:customStyle="1" w:styleId="xl81">
    <w:name w:val="xl81"/>
    <w:basedOn w:val="a"/>
    <w:rsid w:val="008A2386"/>
    <w:pPr>
      <w:pBdr>
        <w:bottom w:val="single" w:sz="4" w:space="0" w:color="000000"/>
      </w:pBdr>
      <w:shd w:val="clear" w:color="FFFFCC" w:fill="FFFFFF"/>
      <w:spacing w:before="100" w:beforeAutospacing="1" w:after="100" w:afterAutospacing="1"/>
      <w:jc w:val="center"/>
      <w:textAlignment w:val="center"/>
    </w:pPr>
    <w:rPr>
      <w:b/>
      <w:bCs/>
      <w:color w:val="000000"/>
      <w:sz w:val="24"/>
    </w:rPr>
  </w:style>
  <w:style w:type="paragraph" w:customStyle="1" w:styleId="xl82">
    <w:name w:val="xl82"/>
    <w:basedOn w:val="a"/>
    <w:rsid w:val="008A2386"/>
    <w:pPr>
      <w:pBdr>
        <w:bottom w:val="single" w:sz="4" w:space="0" w:color="000000"/>
        <w:right w:val="single" w:sz="4" w:space="0" w:color="auto"/>
      </w:pBdr>
      <w:shd w:val="clear" w:color="FFFFCC" w:fill="FFFFFF"/>
      <w:spacing w:before="100" w:beforeAutospacing="1" w:after="100" w:afterAutospacing="1"/>
      <w:jc w:val="center"/>
      <w:textAlignment w:val="center"/>
    </w:pPr>
    <w:rPr>
      <w:b/>
      <w:bCs/>
      <w:color w:val="000000"/>
      <w:sz w:val="24"/>
    </w:rPr>
  </w:style>
  <w:style w:type="paragraph" w:customStyle="1" w:styleId="xl83">
    <w:name w:val="xl83"/>
    <w:basedOn w:val="a"/>
    <w:rsid w:val="008A2386"/>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jc w:val="center"/>
      <w:textAlignment w:val="center"/>
    </w:pPr>
    <w:rPr>
      <w:b/>
      <w:bCs/>
      <w:color w:val="000000"/>
      <w:sz w:val="24"/>
    </w:rPr>
  </w:style>
  <w:style w:type="paragraph" w:customStyle="1" w:styleId="xl84">
    <w:name w:val="xl84"/>
    <w:basedOn w:val="a"/>
    <w:rsid w:val="008A2386"/>
    <w:pPr>
      <w:pBdr>
        <w:top w:val="single" w:sz="4" w:space="0" w:color="000000"/>
        <w:left w:val="single" w:sz="4" w:space="0" w:color="000000"/>
        <w:bottom w:val="single" w:sz="4" w:space="0" w:color="000000"/>
        <w:right w:val="single" w:sz="4" w:space="0" w:color="auto"/>
      </w:pBdr>
      <w:shd w:val="clear" w:color="FFFFCC" w:fill="FFFFFF"/>
      <w:spacing w:before="100" w:beforeAutospacing="1" w:after="100" w:afterAutospacing="1"/>
      <w:jc w:val="center"/>
      <w:textAlignment w:val="center"/>
    </w:pPr>
    <w:rPr>
      <w:b/>
      <w:bCs/>
      <w:color w:val="000000"/>
      <w:sz w:val="24"/>
    </w:rPr>
  </w:style>
  <w:style w:type="paragraph" w:customStyle="1" w:styleId="xl85">
    <w:name w:val="xl85"/>
    <w:basedOn w:val="a"/>
    <w:rsid w:val="008A2386"/>
    <w:pPr>
      <w:pBdr>
        <w:top w:val="single" w:sz="4" w:space="0" w:color="000000"/>
        <w:left w:val="single" w:sz="4" w:space="0" w:color="000000"/>
        <w:bottom w:val="single" w:sz="4" w:space="0" w:color="000000"/>
      </w:pBdr>
      <w:shd w:val="clear" w:color="FFFFCC" w:fill="FFFFFF"/>
      <w:spacing w:before="100" w:beforeAutospacing="1" w:after="100" w:afterAutospacing="1"/>
      <w:jc w:val="center"/>
    </w:pPr>
    <w:rPr>
      <w:b/>
      <w:bCs/>
      <w:color w:val="000000"/>
      <w:sz w:val="24"/>
    </w:rPr>
  </w:style>
  <w:style w:type="paragraph" w:customStyle="1" w:styleId="xl86">
    <w:name w:val="xl86"/>
    <w:basedOn w:val="a"/>
    <w:rsid w:val="008A2386"/>
    <w:pPr>
      <w:pBdr>
        <w:top w:val="single" w:sz="4" w:space="0" w:color="000000"/>
        <w:bottom w:val="single" w:sz="4" w:space="0" w:color="000000"/>
        <w:right w:val="single" w:sz="4" w:space="0" w:color="000000"/>
      </w:pBdr>
      <w:shd w:val="clear" w:color="FFFFCC" w:fill="FFFFFF"/>
      <w:spacing w:before="100" w:beforeAutospacing="1" w:after="100" w:afterAutospacing="1"/>
      <w:jc w:val="center"/>
    </w:pPr>
    <w:rPr>
      <w:b/>
      <w:bCs/>
      <w:color w:val="000000"/>
      <w:sz w:val="24"/>
    </w:rPr>
  </w:style>
  <w:style w:type="paragraph" w:customStyle="1" w:styleId="2c">
    <w:name w:val="Знак2 Знак Знак Знак Знак Знак Знак Знак Знак Знак Знак Знак Знак Знак Знак Знак"/>
    <w:basedOn w:val="a"/>
    <w:rsid w:val="008A2386"/>
    <w:pPr>
      <w:spacing w:before="100" w:beforeAutospacing="1" w:after="100" w:afterAutospacing="1"/>
    </w:pPr>
    <w:rPr>
      <w:rFonts w:ascii="Tahoma" w:hAnsi="Tahoma" w:cs="Tahoma"/>
      <w:sz w:val="20"/>
      <w:szCs w:val="20"/>
      <w:lang w:val="en-US" w:eastAsia="en-US"/>
    </w:rPr>
  </w:style>
  <w:style w:type="paragraph" w:customStyle="1" w:styleId="2d">
    <w:name w:val="Знак Знак2 Знак Знак"/>
    <w:basedOn w:val="a"/>
    <w:rsid w:val="008A2386"/>
    <w:rPr>
      <w:rFonts w:ascii="Verdana" w:hAnsi="Verdana" w:cs="Verdana"/>
      <w:sz w:val="20"/>
      <w:szCs w:val="20"/>
      <w:lang w:val="en-US" w:eastAsia="en-US"/>
    </w:rPr>
  </w:style>
  <w:style w:type="paragraph" w:customStyle="1" w:styleId="1f4">
    <w:name w:val="Знак1 Знак Знак Знак"/>
    <w:basedOn w:val="a"/>
    <w:rsid w:val="0089713E"/>
    <w:pPr>
      <w:spacing w:after="60"/>
      <w:ind w:firstLine="709"/>
      <w:jc w:val="both"/>
    </w:pPr>
    <w:rPr>
      <w:rFonts w:ascii="Arial" w:hAnsi="Arial" w:cs="Arial"/>
      <w:bCs/>
      <w:sz w:val="24"/>
    </w:rPr>
  </w:style>
  <w:style w:type="paragraph" w:customStyle="1" w:styleId="Standard">
    <w:name w:val="Standard"/>
    <w:rsid w:val="00A2463F"/>
    <w:pPr>
      <w:widowControl w:val="0"/>
      <w:suppressAutoHyphens/>
      <w:textAlignment w:val="baseline"/>
    </w:pPr>
    <w:rPr>
      <w:rFonts w:eastAsia="Andale Sans UI"/>
      <w:kern w:val="1"/>
      <w:sz w:val="24"/>
      <w:szCs w:val="24"/>
      <w:lang w:val="de-DE" w:eastAsia="fa-IR" w:bidi="fa-IR"/>
    </w:rPr>
  </w:style>
  <w:style w:type="character" w:customStyle="1" w:styleId="FontStyle11">
    <w:name w:val="Font Style11"/>
    <w:rsid w:val="00A2463F"/>
    <w:rPr>
      <w:rFonts w:ascii="Times New Roman" w:hAnsi="Times New Roman" w:cs="Times New Roman"/>
      <w:sz w:val="22"/>
      <w:szCs w:val="22"/>
    </w:rPr>
  </w:style>
  <w:style w:type="paragraph" w:customStyle="1" w:styleId="font0">
    <w:name w:val="font0"/>
    <w:basedOn w:val="a"/>
    <w:rsid w:val="00F36325"/>
    <w:pPr>
      <w:spacing w:before="100" w:beforeAutospacing="1" w:after="100" w:afterAutospacing="1"/>
    </w:pPr>
    <w:rPr>
      <w:rFonts w:ascii="Arial" w:hAnsi="Arial"/>
      <w:sz w:val="20"/>
      <w:szCs w:val="20"/>
    </w:rPr>
  </w:style>
  <w:style w:type="paragraph" w:customStyle="1" w:styleId="font5">
    <w:name w:val="font5"/>
    <w:basedOn w:val="a"/>
    <w:rsid w:val="00F36325"/>
    <w:pPr>
      <w:spacing w:before="100" w:beforeAutospacing="1" w:after="100" w:afterAutospacing="1"/>
    </w:pPr>
    <w:rPr>
      <w:rFonts w:ascii="Arial" w:hAnsi="Arial"/>
      <w:b/>
      <w:bCs/>
      <w:color w:val="000000"/>
      <w:sz w:val="16"/>
      <w:szCs w:val="16"/>
    </w:rPr>
  </w:style>
  <w:style w:type="paragraph" w:customStyle="1" w:styleId="font6">
    <w:name w:val="font6"/>
    <w:basedOn w:val="a"/>
    <w:rsid w:val="00F36325"/>
    <w:pPr>
      <w:spacing w:before="100" w:beforeAutospacing="1" w:after="100" w:afterAutospacing="1"/>
    </w:pPr>
    <w:rPr>
      <w:rFonts w:ascii="Arial" w:hAnsi="Arial"/>
      <w:b/>
      <w:bCs/>
      <w:sz w:val="16"/>
      <w:szCs w:val="16"/>
    </w:rPr>
  </w:style>
  <w:style w:type="character" w:styleId="affffa">
    <w:name w:val="FollowedHyperlink"/>
    <w:basedOn w:val="a0"/>
    <w:uiPriority w:val="99"/>
    <w:unhideWhenUsed/>
    <w:rsid w:val="00AF68C3"/>
    <w:rPr>
      <w:color w:val="800080"/>
      <w:u w:val="single"/>
    </w:rPr>
  </w:style>
  <w:style w:type="paragraph" w:styleId="affffb">
    <w:name w:val="endnote text"/>
    <w:basedOn w:val="a"/>
    <w:link w:val="affffc"/>
    <w:rsid w:val="00CA2994"/>
    <w:rPr>
      <w:sz w:val="20"/>
      <w:szCs w:val="20"/>
    </w:rPr>
  </w:style>
  <w:style w:type="character" w:customStyle="1" w:styleId="affffc">
    <w:name w:val="Текст концевой сноски Знак"/>
    <w:basedOn w:val="a0"/>
    <w:link w:val="affffb"/>
    <w:rsid w:val="00CA2994"/>
  </w:style>
  <w:style w:type="character" w:styleId="affffd">
    <w:name w:val="endnote reference"/>
    <w:basedOn w:val="a0"/>
    <w:rsid w:val="00CA2994"/>
    <w:rPr>
      <w:vertAlign w:val="superscript"/>
    </w:rPr>
  </w:style>
  <w:style w:type="paragraph" w:customStyle="1" w:styleId="ConsPlusNonformat">
    <w:name w:val="ConsPlusNonformat"/>
    <w:rsid w:val="00A92EA3"/>
    <w:pPr>
      <w:widowControl w:val="0"/>
      <w:autoSpaceDE w:val="0"/>
      <w:autoSpaceDN w:val="0"/>
      <w:adjustRightInd w:val="0"/>
    </w:pPr>
    <w:rPr>
      <w:rFonts w:ascii="Courier New" w:hAnsi="Courier New" w:cs="Courier New"/>
    </w:rPr>
  </w:style>
  <w:style w:type="paragraph" w:customStyle="1" w:styleId="1f5">
    <w:name w:val="нум список 1"/>
    <w:basedOn w:val="a"/>
    <w:rsid w:val="00A92EA3"/>
    <w:pPr>
      <w:tabs>
        <w:tab w:val="left" w:pos="360"/>
      </w:tabs>
      <w:suppressAutoHyphens/>
      <w:spacing w:before="120" w:after="120" w:line="360" w:lineRule="atLeast"/>
      <w:jc w:val="both"/>
      <w:textAlignment w:val="baseline"/>
    </w:pPr>
    <w:rPr>
      <w:sz w:val="20"/>
      <w:szCs w:val="20"/>
      <w:lang w:eastAsia="ar-SA"/>
    </w:rPr>
  </w:style>
</w:styles>
</file>

<file path=word/webSettings.xml><?xml version="1.0" encoding="utf-8"?>
<w:webSettings xmlns:r="http://schemas.openxmlformats.org/officeDocument/2006/relationships" xmlns:w="http://schemas.openxmlformats.org/wordprocessingml/2006/main">
  <w:divs>
    <w:div w:id="71851204">
      <w:bodyDiv w:val="1"/>
      <w:marLeft w:val="0"/>
      <w:marRight w:val="0"/>
      <w:marTop w:val="0"/>
      <w:marBottom w:val="0"/>
      <w:divBdr>
        <w:top w:val="none" w:sz="0" w:space="0" w:color="auto"/>
        <w:left w:val="none" w:sz="0" w:space="0" w:color="auto"/>
        <w:bottom w:val="none" w:sz="0" w:space="0" w:color="auto"/>
        <w:right w:val="none" w:sz="0" w:space="0" w:color="auto"/>
      </w:divBdr>
    </w:div>
    <w:div w:id="72898253">
      <w:bodyDiv w:val="1"/>
      <w:marLeft w:val="0"/>
      <w:marRight w:val="0"/>
      <w:marTop w:val="0"/>
      <w:marBottom w:val="0"/>
      <w:divBdr>
        <w:top w:val="none" w:sz="0" w:space="0" w:color="auto"/>
        <w:left w:val="none" w:sz="0" w:space="0" w:color="auto"/>
        <w:bottom w:val="none" w:sz="0" w:space="0" w:color="auto"/>
        <w:right w:val="none" w:sz="0" w:space="0" w:color="auto"/>
      </w:divBdr>
    </w:div>
    <w:div w:id="266357022">
      <w:bodyDiv w:val="1"/>
      <w:marLeft w:val="0"/>
      <w:marRight w:val="0"/>
      <w:marTop w:val="0"/>
      <w:marBottom w:val="0"/>
      <w:divBdr>
        <w:top w:val="none" w:sz="0" w:space="0" w:color="auto"/>
        <w:left w:val="none" w:sz="0" w:space="0" w:color="auto"/>
        <w:bottom w:val="none" w:sz="0" w:space="0" w:color="auto"/>
        <w:right w:val="none" w:sz="0" w:space="0" w:color="auto"/>
      </w:divBdr>
    </w:div>
    <w:div w:id="344206640">
      <w:bodyDiv w:val="1"/>
      <w:marLeft w:val="0"/>
      <w:marRight w:val="0"/>
      <w:marTop w:val="0"/>
      <w:marBottom w:val="0"/>
      <w:divBdr>
        <w:top w:val="none" w:sz="0" w:space="0" w:color="auto"/>
        <w:left w:val="none" w:sz="0" w:space="0" w:color="auto"/>
        <w:bottom w:val="none" w:sz="0" w:space="0" w:color="auto"/>
        <w:right w:val="none" w:sz="0" w:space="0" w:color="auto"/>
      </w:divBdr>
    </w:div>
    <w:div w:id="520780758">
      <w:bodyDiv w:val="1"/>
      <w:marLeft w:val="0"/>
      <w:marRight w:val="0"/>
      <w:marTop w:val="0"/>
      <w:marBottom w:val="0"/>
      <w:divBdr>
        <w:top w:val="none" w:sz="0" w:space="0" w:color="auto"/>
        <w:left w:val="none" w:sz="0" w:space="0" w:color="auto"/>
        <w:bottom w:val="none" w:sz="0" w:space="0" w:color="auto"/>
        <w:right w:val="none" w:sz="0" w:space="0" w:color="auto"/>
      </w:divBdr>
    </w:div>
    <w:div w:id="773865081">
      <w:bodyDiv w:val="1"/>
      <w:marLeft w:val="0"/>
      <w:marRight w:val="0"/>
      <w:marTop w:val="0"/>
      <w:marBottom w:val="0"/>
      <w:divBdr>
        <w:top w:val="none" w:sz="0" w:space="0" w:color="auto"/>
        <w:left w:val="none" w:sz="0" w:space="0" w:color="auto"/>
        <w:bottom w:val="none" w:sz="0" w:space="0" w:color="auto"/>
        <w:right w:val="none" w:sz="0" w:space="0" w:color="auto"/>
      </w:divBdr>
    </w:div>
    <w:div w:id="1506673010">
      <w:bodyDiv w:val="1"/>
      <w:marLeft w:val="0"/>
      <w:marRight w:val="0"/>
      <w:marTop w:val="0"/>
      <w:marBottom w:val="0"/>
      <w:divBdr>
        <w:top w:val="none" w:sz="0" w:space="0" w:color="auto"/>
        <w:left w:val="none" w:sz="0" w:space="0" w:color="auto"/>
        <w:bottom w:val="none" w:sz="0" w:space="0" w:color="auto"/>
        <w:right w:val="none" w:sz="0" w:space="0" w:color="auto"/>
      </w:divBdr>
    </w:div>
    <w:div w:id="1607813910">
      <w:bodyDiv w:val="1"/>
      <w:marLeft w:val="0"/>
      <w:marRight w:val="0"/>
      <w:marTop w:val="0"/>
      <w:marBottom w:val="0"/>
      <w:divBdr>
        <w:top w:val="none" w:sz="0" w:space="0" w:color="auto"/>
        <w:left w:val="none" w:sz="0" w:space="0" w:color="auto"/>
        <w:bottom w:val="none" w:sz="0" w:space="0" w:color="auto"/>
        <w:right w:val="none" w:sz="0" w:space="0" w:color="auto"/>
      </w:divBdr>
    </w:div>
    <w:div w:id="1634600314">
      <w:bodyDiv w:val="1"/>
      <w:marLeft w:val="0"/>
      <w:marRight w:val="0"/>
      <w:marTop w:val="0"/>
      <w:marBottom w:val="0"/>
      <w:divBdr>
        <w:top w:val="none" w:sz="0" w:space="0" w:color="auto"/>
        <w:left w:val="none" w:sz="0" w:space="0" w:color="auto"/>
        <w:bottom w:val="none" w:sz="0" w:space="0" w:color="auto"/>
        <w:right w:val="none" w:sz="0" w:space="0" w:color="auto"/>
      </w:divBdr>
    </w:div>
    <w:div w:id="1723870790">
      <w:bodyDiv w:val="1"/>
      <w:marLeft w:val="0"/>
      <w:marRight w:val="0"/>
      <w:marTop w:val="0"/>
      <w:marBottom w:val="0"/>
      <w:divBdr>
        <w:top w:val="none" w:sz="0" w:space="0" w:color="auto"/>
        <w:left w:val="none" w:sz="0" w:space="0" w:color="auto"/>
        <w:bottom w:val="none" w:sz="0" w:space="0" w:color="auto"/>
        <w:right w:val="none" w:sz="0" w:space="0" w:color="auto"/>
      </w:divBdr>
    </w:div>
    <w:div w:id="1738824390">
      <w:bodyDiv w:val="1"/>
      <w:marLeft w:val="0"/>
      <w:marRight w:val="0"/>
      <w:marTop w:val="0"/>
      <w:marBottom w:val="0"/>
      <w:divBdr>
        <w:top w:val="none" w:sz="0" w:space="0" w:color="auto"/>
        <w:left w:val="none" w:sz="0" w:space="0" w:color="auto"/>
        <w:bottom w:val="none" w:sz="0" w:space="0" w:color="auto"/>
        <w:right w:val="none" w:sz="0" w:space="0" w:color="auto"/>
      </w:divBdr>
    </w:div>
    <w:div w:id="1777604173">
      <w:bodyDiv w:val="1"/>
      <w:marLeft w:val="0"/>
      <w:marRight w:val="0"/>
      <w:marTop w:val="0"/>
      <w:marBottom w:val="0"/>
      <w:divBdr>
        <w:top w:val="none" w:sz="0" w:space="0" w:color="auto"/>
        <w:left w:val="none" w:sz="0" w:space="0" w:color="auto"/>
        <w:bottom w:val="none" w:sz="0" w:space="0" w:color="auto"/>
        <w:right w:val="none" w:sz="0" w:space="0" w:color="auto"/>
      </w:divBdr>
    </w:div>
    <w:div w:id="1913923795">
      <w:bodyDiv w:val="1"/>
      <w:marLeft w:val="0"/>
      <w:marRight w:val="0"/>
      <w:marTop w:val="0"/>
      <w:marBottom w:val="0"/>
      <w:divBdr>
        <w:top w:val="none" w:sz="0" w:space="0" w:color="auto"/>
        <w:left w:val="none" w:sz="0" w:space="0" w:color="auto"/>
        <w:bottom w:val="none" w:sz="0" w:space="0" w:color="auto"/>
        <w:right w:val="none" w:sz="0" w:space="0" w:color="auto"/>
      </w:divBdr>
    </w:div>
    <w:div w:id="1933270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minbk.ru/"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1</Pages>
  <Words>5744</Words>
  <Characters>32743</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И</vt:lpstr>
    </vt:vector>
  </TitlesOfParts>
  <Company>1</Company>
  <LinksUpToDate>false</LinksUpToDate>
  <CharactersWithSpaces>38411</CharactersWithSpaces>
  <SharedDoc>false</SharedDoc>
  <HLinks>
    <vt:vector size="6" baseType="variant">
      <vt:variant>
        <vt:i4>8323172</vt:i4>
      </vt:variant>
      <vt:variant>
        <vt:i4>0</vt:i4>
      </vt:variant>
      <vt:variant>
        <vt:i4>0</vt:i4>
      </vt:variant>
      <vt:variant>
        <vt:i4>5</vt:i4>
      </vt:variant>
      <vt:variant>
        <vt:lpwstr>http://www.adminbk.ru/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dc:title>
  <dc:creator>user</dc:creator>
  <cp:lastModifiedBy>user</cp:lastModifiedBy>
  <cp:revision>7</cp:revision>
  <cp:lastPrinted>2016-10-20T10:48:00Z</cp:lastPrinted>
  <dcterms:created xsi:type="dcterms:W3CDTF">2016-08-18T11:38:00Z</dcterms:created>
  <dcterms:modified xsi:type="dcterms:W3CDTF">2016-10-20T11:12:00Z</dcterms:modified>
</cp:coreProperties>
</file>