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E" w:rsidRPr="009250DD" w:rsidRDefault="007E3D31" w:rsidP="001F5A89">
      <w:pPr>
        <w:ind w:left="-426"/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РОССИЙСКАЯ  ФЕДЕРАЦИЯ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РОСТОВСКАЯ ОБЛАСТЬ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МУНИЦИПАЛЬНОЕ ОБРАЗОВАНИЕ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«СИНЕГОРСКОЕ СЕЛЬСКОЕ ПОСЕЛЕНИЕ»</w:t>
      </w:r>
    </w:p>
    <w:p w:rsidR="001F5A89" w:rsidRPr="00AE21D1" w:rsidRDefault="001F5A89" w:rsidP="00AE21D1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АДМИНИСТРАЦИЯ СИНЕГОРСКОГО СЕЛЬСКОГО ПОСЕЛЕНИЯ</w:t>
      </w:r>
    </w:p>
    <w:p w:rsidR="001F5A89" w:rsidRDefault="001F5A89" w:rsidP="001F5A89">
      <w:pPr>
        <w:pStyle w:val="1"/>
        <w:spacing w:before="120"/>
        <w:rPr>
          <w:rFonts w:ascii="Calibri" w:hAnsi="Calibri"/>
          <w:szCs w:val="28"/>
        </w:rPr>
      </w:pPr>
      <w:r w:rsidRPr="001F5A89">
        <w:rPr>
          <w:szCs w:val="28"/>
        </w:rPr>
        <w:t>ПОСТАНОВЛЕНИЕ</w:t>
      </w:r>
    </w:p>
    <w:p w:rsidR="000F57AD" w:rsidRPr="00994905" w:rsidRDefault="000F57AD" w:rsidP="00994905">
      <w:pPr>
        <w:jc w:val="center"/>
        <w:rPr>
          <w:b/>
          <w:sz w:val="28"/>
          <w:szCs w:val="28"/>
        </w:rPr>
      </w:pPr>
    </w:p>
    <w:p w:rsidR="001F5A89" w:rsidRPr="00E515AE" w:rsidRDefault="00FE5DAC" w:rsidP="00FE5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6F9">
        <w:rPr>
          <w:sz w:val="28"/>
          <w:szCs w:val="28"/>
        </w:rPr>
        <w:t xml:space="preserve">                          </w:t>
      </w:r>
      <w:r w:rsidR="0004186F">
        <w:rPr>
          <w:sz w:val="28"/>
          <w:szCs w:val="28"/>
        </w:rPr>
        <w:t xml:space="preserve">  о</w:t>
      </w:r>
      <w:r w:rsidR="001F5A89" w:rsidRPr="00E515AE">
        <w:rPr>
          <w:sz w:val="28"/>
          <w:szCs w:val="28"/>
        </w:rPr>
        <w:t>т</w:t>
      </w:r>
      <w:r w:rsidR="0004186F">
        <w:rPr>
          <w:sz w:val="28"/>
          <w:szCs w:val="28"/>
        </w:rPr>
        <w:t xml:space="preserve">  18.03</w:t>
      </w:r>
      <w:r w:rsidR="00D546F9">
        <w:rPr>
          <w:sz w:val="28"/>
          <w:szCs w:val="28"/>
        </w:rPr>
        <w:t>.</w:t>
      </w:r>
      <w:r w:rsidR="00E85785">
        <w:rPr>
          <w:sz w:val="28"/>
          <w:szCs w:val="28"/>
        </w:rPr>
        <w:t>2022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№</w:t>
      </w:r>
      <w:r w:rsidR="00682DAE">
        <w:rPr>
          <w:sz w:val="28"/>
          <w:szCs w:val="28"/>
        </w:rPr>
        <w:t xml:space="preserve"> </w:t>
      </w:r>
      <w:r w:rsidR="0004186F">
        <w:rPr>
          <w:sz w:val="28"/>
          <w:szCs w:val="28"/>
        </w:rPr>
        <w:t>59</w:t>
      </w:r>
    </w:p>
    <w:p w:rsidR="001F5A89" w:rsidRDefault="001F5A89" w:rsidP="001F5A89">
      <w:pPr>
        <w:spacing w:before="120"/>
        <w:ind w:left="-426"/>
        <w:jc w:val="center"/>
        <w:rPr>
          <w:sz w:val="28"/>
        </w:rPr>
      </w:pPr>
      <w:r>
        <w:rPr>
          <w:sz w:val="28"/>
        </w:rPr>
        <w:t xml:space="preserve">      </w:t>
      </w:r>
      <w:r w:rsidRPr="00231061">
        <w:rPr>
          <w:sz w:val="28"/>
        </w:rPr>
        <w:t>п. Синегорский</w:t>
      </w:r>
    </w:p>
    <w:p w:rsidR="00994905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Pr="00983456">
        <w:rPr>
          <w:b/>
          <w:bCs/>
          <w:sz w:val="28"/>
          <w:szCs w:val="28"/>
        </w:rPr>
        <w:t xml:space="preserve"> в сфере благоустройст</w:t>
      </w:r>
      <w:r>
        <w:rPr>
          <w:b/>
          <w:bCs/>
          <w:sz w:val="28"/>
          <w:szCs w:val="28"/>
        </w:rPr>
        <w:t>ва на территории Синегорского</w:t>
      </w:r>
      <w:r w:rsidRPr="00983456">
        <w:rPr>
          <w:b/>
          <w:bCs/>
          <w:sz w:val="28"/>
          <w:szCs w:val="28"/>
        </w:rPr>
        <w:t xml:space="preserve"> сельского поселения </w:t>
      </w:r>
      <w:r w:rsidR="00113B6C">
        <w:rPr>
          <w:b/>
          <w:bCs/>
          <w:sz w:val="28"/>
          <w:szCs w:val="28"/>
        </w:rPr>
        <w:t>на 2022 год</w:t>
      </w:r>
    </w:p>
    <w:p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1F5A89" w:rsidRPr="007E42D4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Синего</w:t>
      </w:r>
      <w:r w:rsidR="007E42D4">
        <w:rPr>
          <w:rFonts w:eastAsia="Lucida Sans Unicode"/>
          <w:bCs/>
          <w:kern w:val="2"/>
          <w:sz w:val="28"/>
          <w:szCs w:val="28"/>
          <w:lang w:eastAsia="ar-SA"/>
        </w:rPr>
        <w:t>р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ского сельского поселения от 28.12.2021г. №15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оложения о муниципальном контроле в сфере благоустройства на  территории Синегорского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«Синегорского сельского поселения»</w:t>
      </w:r>
      <w:r w:rsidR="00682DAE"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>Администрация Синегорского сельского поселения</w:t>
      </w:r>
      <w:r w:rsidR="0037606E" w:rsidRPr="007E42D4">
        <w:rPr>
          <w:b/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:rsidR="007460C0" w:rsidRPr="007E42D4" w:rsidRDefault="007460C0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Синегорского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сельского поселения на 2022 год (Приложение 1)</w:t>
      </w:r>
    </w:p>
    <w:p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 </w:t>
      </w:r>
      <w:r w:rsidR="0037606E" w:rsidRPr="007E42D4">
        <w:rPr>
          <w:sz w:val="28"/>
          <w:szCs w:val="28"/>
        </w:rPr>
        <w:t xml:space="preserve">2. Настоящее постановление вступает в силу </w:t>
      </w:r>
      <w:r w:rsidR="007460C0" w:rsidRPr="007E42D4">
        <w:rPr>
          <w:sz w:val="28"/>
          <w:szCs w:val="28"/>
        </w:rPr>
        <w:t>с 01.03.2022г.</w:t>
      </w:r>
      <w:r w:rsidR="0037606E" w:rsidRPr="007E42D4">
        <w:rPr>
          <w:sz w:val="28"/>
          <w:szCs w:val="28"/>
        </w:rPr>
        <w:t xml:space="preserve"> и подлежит официальному опубликованию.</w:t>
      </w:r>
    </w:p>
    <w:p w:rsidR="0037606E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F67266" w:rsidRPr="007E42D4" w:rsidRDefault="00F67266" w:rsidP="0037606E">
      <w:pPr>
        <w:rPr>
          <w:sz w:val="28"/>
          <w:szCs w:val="28"/>
        </w:rPr>
      </w:pPr>
    </w:p>
    <w:p w:rsidR="00032060" w:rsidRPr="0029284D" w:rsidRDefault="00E85785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060"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2060" w:rsidRDefault="00032060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</w:t>
      </w:r>
      <w:r w:rsidR="00585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Т.А. Суржикова</w:t>
      </w:r>
    </w:p>
    <w:p w:rsidR="0004186F" w:rsidRDefault="0004186F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36" w:rsidRPr="00150E28" w:rsidRDefault="0004186F" w:rsidP="000E403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0E4036">
        <w:rPr>
          <w:sz w:val="28"/>
          <w:szCs w:val="28"/>
        </w:rPr>
        <w:t>:</w:t>
      </w:r>
    </w:p>
    <w:p w:rsidR="000E4036" w:rsidRPr="00150E28" w:rsidRDefault="000E4036" w:rsidP="000E403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50E28">
        <w:rPr>
          <w:sz w:val="28"/>
          <w:szCs w:val="28"/>
        </w:rPr>
        <w:t xml:space="preserve">аведующий сектором по общим и </w:t>
      </w:r>
    </w:p>
    <w:p w:rsidR="000E4036" w:rsidRPr="00150E28" w:rsidRDefault="000E4036" w:rsidP="000E4036">
      <w:pPr>
        <w:rPr>
          <w:sz w:val="28"/>
          <w:szCs w:val="28"/>
        </w:rPr>
      </w:pPr>
      <w:r w:rsidRPr="00150E28">
        <w:rPr>
          <w:sz w:val="28"/>
          <w:szCs w:val="28"/>
        </w:rPr>
        <w:t>земельно-правовым вопросам                                                           С.П.Беседина</w:t>
      </w:r>
    </w:p>
    <w:p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7E42D4">
          <w:footerReference w:type="even" r:id="rId9"/>
          <w:pgSz w:w="11907" w:h="16840" w:code="9"/>
          <w:pgMar w:top="567" w:right="851" w:bottom="1134" w:left="1701" w:header="720" w:footer="720" w:gutter="0"/>
          <w:cols w:space="170"/>
          <w:docGrid w:linePitch="272"/>
        </w:sectPr>
      </w:pP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5" w:firstLine="1"/>
        <w:jc w:val="right"/>
        <w:rPr>
          <w:b w:val="0"/>
          <w:sz w:val="20"/>
          <w:szCs w:val="20"/>
        </w:rPr>
      </w:pPr>
      <w:r>
        <w:rPr>
          <w:rFonts w:eastAsia="Arial"/>
          <w:b w:val="0"/>
          <w:sz w:val="28"/>
          <w:szCs w:val="28"/>
          <w:shd w:val="clear" w:color="auto" w:fill="FFFFFF"/>
        </w:rPr>
        <w:lastRenderedPageBreak/>
        <w:t xml:space="preserve"> </w:t>
      </w:r>
      <w:r w:rsidRPr="00A26543">
        <w:rPr>
          <w:b w:val="0"/>
          <w:sz w:val="20"/>
          <w:szCs w:val="20"/>
        </w:rPr>
        <w:t>Приложение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 w:rsidRPr="00A26543">
        <w:rPr>
          <w:b w:val="0"/>
          <w:sz w:val="20"/>
          <w:szCs w:val="20"/>
        </w:rPr>
        <w:t xml:space="preserve">Синегорского  сельского поселения </w:t>
      </w:r>
    </w:p>
    <w:p w:rsidR="008F2377" w:rsidRPr="00A26543" w:rsidRDefault="0004186F" w:rsidP="008F2377">
      <w:pPr>
        <w:pStyle w:val="52"/>
        <w:shd w:val="clear" w:color="auto" w:fill="auto"/>
        <w:spacing w:before="0" w:after="0" w:line="240" w:lineRule="auto"/>
        <w:ind w:left="6" w:firstLine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18.03</w:t>
      </w:r>
      <w:r w:rsidR="008F2377">
        <w:rPr>
          <w:b w:val="0"/>
          <w:sz w:val="20"/>
          <w:szCs w:val="20"/>
        </w:rPr>
        <w:t xml:space="preserve">.2022    </w:t>
      </w:r>
      <w:r w:rsidR="008F2377" w:rsidRPr="00A26543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 xml:space="preserve"> 59</w:t>
      </w: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рии Синегорского 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2022 год</w:t>
      </w:r>
    </w:p>
    <w:p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>рии 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>рии 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 </w:t>
            </w:r>
            <w:r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>рии 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 от 27.10.2017г. № 38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Положением о муниципальном контроле в сфере благоустройства на т</w:t>
            </w:r>
            <w:r>
              <w:rPr>
                <w:rFonts w:eastAsia="Arial"/>
                <w:sz w:val="28"/>
                <w:szCs w:val="28"/>
              </w:rPr>
              <w:t xml:space="preserve">ерритории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lastRenderedPageBreak/>
              <w:t>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Синегорского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60020" w:rsidRPr="00590D85" w:rsidRDefault="00360020" w:rsidP="00096D78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  и создание неблагоприятной среды проживания и жизнедеятельности в нем населения.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 осуществляется: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096D78">
              <w:rPr>
                <w:rFonts w:eastAsia="Arial"/>
                <w:sz w:val="28"/>
                <w:szCs w:val="28"/>
              </w:rPr>
              <w:t>Синегорского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Синегорского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Синегорского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5276"/>
        <w:gridCol w:w="8466"/>
      </w:tblGrid>
      <w:tr w:rsidR="00360020" w:rsidRPr="00590D85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573AE6" w:rsidRPr="00150E28" w:rsidRDefault="00316AF3" w:rsidP="00573AE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общим и </w:t>
      </w:r>
    </w:p>
    <w:p w:rsidR="007460C0" w:rsidRPr="00150E28" w:rsidRDefault="00573AE6" w:rsidP="00573AE6">
      <w:pPr>
        <w:rPr>
          <w:sz w:val="28"/>
          <w:szCs w:val="28"/>
        </w:rPr>
      </w:pPr>
      <w:r w:rsidRPr="00150E28">
        <w:rPr>
          <w:sz w:val="28"/>
          <w:szCs w:val="28"/>
        </w:rPr>
        <w:t>земельно-правовым вопросам                                                           С.П.Бесед</w:t>
      </w:r>
      <w:r>
        <w:rPr>
          <w:sz w:val="28"/>
          <w:szCs w:val="28"/>
        </w:rPr>
        <w:t>ина</w:t>
      </w:r>
    </w:p>
    <w:sectPr w:rsidR="007460C0" w:rsidRPr="00150E28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E7" w:rsidRDefault="00E10DE7">
      <w:r>
        <w:separator/>
      </w:r>
    </w:p>
  </w:endnote>
  <w:endnote w:type="continuationSeparator" w:id="0">
    <w:p w:rsidR="00E10DE7" w:rsidRDefault="00E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85" w:rsidRDefault="00AD13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E7" w:rsidRDefault="00E10DE7">
      <w:r>
        <w:separator/>
      </w:r>
    </w:p>
  </w:footnote>
  <w:footnote w:type="continuationSeparator" w:id="0">
    <w:p w:rsidR="00E10DE7" w:rsidRDefault="00E10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2582B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13C2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57D71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E00F2B"/>
    <w:rsid w:val="00E04C54"/>
    <w:rsid w:val="00E06EF0"/>
    <w:rsid w:val="00E10AAF"/>
    <w:rsid w:val="00E10DE7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23F-22B9-41AD-A1B2-5377D10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2022-02-17T05:42:00Z</cp:lastPrinted>
  <dcterms:created xsi:type="dcterms:W3CDTF">2022-05-06T07:29:00Z</dcterms:created>
  <dcterms:modified xsi:type="dcterms:W3CDTF">2022-05-06T07:29:00Z</dcterms:modified>
</cp:coreProperties>
</file>