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05" w:rsidRPr="00D24805" w:rsidRDefault="00871F95" w:rsidP="00D24805">
      <w:pPr>
        <w:spacing w:before="12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bookmarkStart w:id="0" w:name="Дата"/>
      <w:bookmarkEnd w:id="0"/>
      <w:r w:rsidRPr="00D24805">
        <w:rPr>
          <w:bCs/>
          <w:color w:val="000000"/>
          <w:spacing w:val="-20"/>
          <w:position w:val="6"/>
          <w:sz w:val="28"/>
          <w:szCs w:val="28"/>
        </w:rPr>
        <w:t>РОССИЙСКАЯ ФЕДЕРАЦИЯ</w:t>
      </w:r>
    </w:p>
    <w:p w:rsidR="00D24805" w:rsidRPr="00D24805" w:rsidRDefault="00D24805" w:rsidP="00D24805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РОСТОВСКАЯ ОБЛАСТЬ</w:t>
      </w:r>
    </w:p>
    <w:p w:rsidR="00D24805" w:rsidRPr="00D24805" w:rsidRDefault="00D24805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МУНИЦИПАЛЬНОЕ ОБРАЗОВАНИЕ</w:t>
      </w:r>
    </w:p>
    <w:p w:rsidR="00D24805" w:rsidRPr="00D24805" w:rsidRDefault="00464CE4" w:rsidP="00D24805">
      <w:pPr>
        <w:shd w:val="clear" w:color="auto" w:fill="FFFFFF"/>
        <w:spacing w:before="62"/>
        <w:ind w:left="-540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«СИНЕГОРСКОЕ СЕЛЬСКОЕ </w:t>
      </w:r>
      <w:r w:rsidR="00D24805" w:rsidRPr="00D24805">
        <w:rPr>
          <w:bCs/>
          <w:color w:val="000000"/>
          <w:spacing w:val="-20"/>
          <w:position w:val="6"/>
          <w:sz w:val="28"/>
          <w:szCs w:val="28"/>
        </w:rPr>
        <w:t>ПОСЕЛЕНИЕ»</w:t>
      </w:r>
    </w:p>
    <w:p w:rsidR="00464CE4" w:rsidRPr="00D24805" w:rsidRDefault="00D24805" w:rsidP="00464CE4">
      <w:pPr>
        <w:shd w:val="clear" w:color="auto" w:fill="FFFFFF"/>
        <w:spacing w:before="62"/>
        <w:jc w:val="center"/>
        <w:rPr>
          <w:bCs/>
          <w:color w:val="000000"/>
          <w:spacing w:val="-20"/>
          <w:position w:val="6"/>
          <w:sz w:val="28"/>
          <w:szCs w:val="28"/>
        </w:rPr>
      </w:pPr>
      <w:r w:rsidRPr="00D24805">
        <w:rPr>
          <w:bCs/>
          <w:color w:val="000000"/>
          <w:spacing w:val="-20"/>
          <w:position w:val="6"/>
          <w:sz w:val="28"/>
          <w:szCs w:val="28"/>
        </w:rPr>
        <w:t>АДМИН</w:t>
      </w:r>
      <w:r w:rsidR="00464CE4">
        <w:rPr>
          <w:bCs/>
          <w:color w:val="000000"/>
          <w:spacing w:val="-20"/>
          <w:position w:val="6"/>
          <w:sz w:val="28"/>
          <w:szCs w:val="28"/>
        </w:rPr>
        <w:t>ИСТРАЦИЯ СИНЕГОРСКОГО СЕЛЬСКОГО</w:t>
      </w:r>
      <w:r w:rsidRPr="00D24805">
        <w:rPr>
          <w:bCs/>
          <w:color w:val="000000"/>
          <w:spacing w:val="-20"/>
          <w:position w:val="6"/>
          <w:sz w:val="28"/>
          <w:szCs w:val="28"/>
        </w:rPr>
        <w:t xml:space="preserve"> ПОСЕЛЕНИЯ</w:t>
      </w:r>
    </w:p>
    <w:p w:rsidR="00D24805" w:rsidRDefault="00D24805" w:rsidP="00D24805">
      <w:pPr>
        <w:shd w:val="clear" w:color="auto" w:fill="FFFFFF"/>
        <w:spacing w:before="48" w:line="446" w:lineRule="exact"/>
        <w:jc w:val="center"/>
        <w:rPr>
          <w:b/>
          <w:color w:val="000000"/>
          <w:spacing w:val="-20"/>
          <w:position w:val="6"/>
          <w:sz w:val="28"/>
          <w:szCs w:val="28"/>
        </w:rPr>
      </w:pPr>
      <w:r w:rsidRPr="00D24805">
        <w:rPr>
          <w:b/>
          <w:color w:val="000000"/>
          <w:spacing w:val="-20"/>
          <w:position w:val="6"/>
          <w:sz w:val="28"/>
          <w:szCs w:val="28"/>
        </w:rPr>
        <w:t>ПОСТАНОВЛЕНИЕ</w:t>
      </w:r>
    </w:p>
    <w:p w:rsidR="00041694" w:rsidRDefault="00041694" w:rsidP="00464CE4">
      <w:pPr>
        <w:jc w:val="center"/>
        <w:rPr>
          <w:sz w:val="28"/>
          <w:szCs w:val="28"/>
        </w:rPr>
      </w:pPr>
      <w:bookmarkStart w:id="1" w:name="%252525252525252525252525252525252525252"/>
    </w:p>
    <w:p w:rsidR="00464CE4" w:rsidRPr="008961E8" w:rsidRDefault="00041694" w:rsidP="00464CE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</w:t>
      </w:r>
      <w:r w:rsidR="00464CE4" w:rsidRPr="008961E8">
        <w:rPr>
          <w:sz w:val="28"/>
          <w:szCs w:val="28"/>
        </w:rPr>
        <w:t>202</w:t>
      </w:r>
      <w:r w:rsidR="00302FA1">
        <w:rPr>
          <w:sz w:val="28"/>
          <w:szCs w:val="28"/>
        </w:rPr>
        <w:t>4</w:t>
      </w:r>
      <w:r w:rsidR="00464CE4" w:rsidRPr="008961E8">
        <w:rPr>
          <w:sz w:val="28"/>
          <w:szCs w:val="28"/>
        </w:rPr>
        <w:t xml:space="preserve"> г.        №</w:t>
      </w:r>
      <w:r>
        <w:rPr>
          <w:sz w:val="28"/>
          <w:szCs w:val="28"/>
        </w:rPr>
        <w:t xml:space="preserve"> 100</w:t>
      </w:r>
    </w:p>
    <w:p w:rsidR="002C6000" w:rsidRDefault="002C6000" w:rsidP="00180A0A">
      <w:pPr>
        <w:jc w:val="center"/>
        <w:rPr>
          <w:sz w:val="28"/>
          <w:szCs w:val="28"/>
        </w:rPr>
      </w:pPr>
    </w:p>
    <w:p w:rsidR="00D24805" w:rsidRDefault="00180A0A" w:rsidP="00180A0A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sz w:val="28"/>
          <w:szCs w:val="28"/>
        </w:rPr>
        <w:t>п</w:t>
      </w:r>
      <w:r w:rsidR="00464CE4" w:rsidRPr="008961E8">
        <w:rPr>
          <w:sz w:val="28"/>
          <w:szCs w:val="28"/>
        </w:rPr>
        <w:t>. Синегорский</w:t>
      </w:r>
    </w:p>
    <w:p w:rsidR="00CC56BF" w:rsidRPr="00D24805" w:rsidRDefault="00CC56BF" w:rsidP="00D24805">
      <w:pPr>
        <w:jc w:val="center"/>
        <w:rPr>
          <w:bCs/>
          <w:color w:val="000000"/>
          <w:spacing w:val="-20"/>
          <w:position w:val="6"/>
          <w:sz w:val="28"/>
          <w:szCs w:val="28"/>
        </w:rPr>
      </w:pPr>
    </w:p>
    <w:tbl>
      <w:tblPr>
        <w:tblW w:w="14947" w:type="dxa"/>
        <w:tblLook w:val="04A0" w:firstRow="1" w:lastRow="0" w:firstColumn="1" w:lastColumn="0" w:noHBand="0" w:noVBand="1"/>
      </w:tblPr>
      <w:tblGrid>
        <w:gridCol w:w="9889"/>
        <w:gridCol w:w="5058"/>
      </w:tblGrid>
      <w:tr w:rsidR="00AA6516" w:rsidRPr="00180A0A" w:rsidTr="00D24805">
        <w:tc>
          <w:tcPr>
            <w:tcW w:w="9889" w:type="dxa"/>
          </w:tcPr>
          <w:bookmarkEnd w:id="1"/>
          <w:p w:rsidR="00745DF0" w:rsidRPr="00180A0A" w:rsidRDefault="00745DF0" w:rsidP="00D24805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внесении изменений в постановление</w:t>
            </w:r>
          </w:p>
          <w:p w:rsidR="00AA6516" w:rsidRPr="00180A0A" w:rsidRDefault="00745DF0" w:rsidP="0008606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Администрации Синегорского сельского поселения от </w:t>
            </w:r>
            <w:r w:rsidR="00302FA1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08606E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302FA1">
              <w:rPr>
                <w:rFonts w:ascii="Times New Roman" w:hAnsi="Times New Roman" w:cs="Times New Roman"/>
                <w:bCs w:val="0"/>
                <w:sz w:val="28"/>
                <w:szCs w:val="28"/>
              </w:rPr>
              <w:t>.12.2015</w:t>
            </w:r>
            <w:r w:rsidRPr="00180A0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№ </w:t>
            </w:r>
            <w:r w:rsidR="0008606E">
              <w:rPr>
                <w:rFonts w:ascii="Times New Roman" w:hAnsi="Times New Roman" w:cs="Times New Roman"/>
                <w:bCs w:val="0"/>
                <w:sz w:val="28"/>
                <w:szCs w:val="28"/>
              </w:rPr>
              <w:t>302</w:t>
            </w:r>
          </w:p>
        </w:tc>
        <w:tc>
          <w:tcPr>
            <w:tcW w:w="5058" w:type="dxa"/>
          </w:tcPr>
          <w:p w:rsidR="00AA6516" w:rsidRPr="00180A0A" w:rsidRDefault="00AA6516" w:rsidP="001B4735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:rsidR="00EF21F6" w:rsidRPr="00180A0A" w:rsidRDefault="00EF21F6" w:rsidP="001B435F">
      <w:pPr>
        <w:pStyle w:val="ConsTitle"/>
        <w:widowControl/>
        <w:ind w:right="0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BC5C30" w:rsidRPr="0008606E" w:rsidRDefault="0008606E" w:rsidP="0008606E">
      <w:pPr>
        <w:jc w:val="both"/>
        <w:rPr>
          <w:iCs/>
          <w:sz w:val="28"/>
          <w:szCs w:val="28"/>
        </w:rPr>
      </w:pPr>
      <w:r>
        <w:t xml:space="preserve">       </w:t>
      </w:r>
      <w:r w:rsidR="001B435F" w:rsidRPr="0008606E">
        <w:t xml:space="preserve"> </w:t>
      </w:r>
      <w:r w:rsidR="00302FA1" w:rsidRPr="0008606E">
        <w:rPr>
          <w:rStyle w:val="ad"/>
          <w:i w:val="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</w:t>
      </w:r>
      <w:r w:rsidRPr="0008606E">
        <w:rPr>
          <w:rStyle w:val="ad"/>
          <w:i w:val="0"/>
          <w:sz w:val="28"/>
          <w:szCs w:val="28"/>
        </w:rPr>
        <w:t>3.10</w:t>
      </w:r>
      <w:r w:rsidR="00302FA1" w:rsidRPr="0008606E">
        <w:rPr>
          <w:rStyle w:val="ad"/>
          <w:i w:val="0"/>
          <w:sz w:val="28"/>
          <w:szCs w:val="28"/>
        </w:rPr>
        <w:t>.201</w:t>
      </w:r>
      <w:r w:rsidRPr="0008606E">
        <w:rPr>
          <w:rStyle w:val="ad"/>
          <w:i w:val="0"/>
          <w:sz w:val="28"/>
          <w:szCs w:val="28"/>
        </w:rPr>
        <w:t>4</w:t>
      </w:r>
      <w:r w:rsidR="00302FA1" w:rsidRPr="0008606E">
        <w:rPr>
          <w:rStyle w:val="ad"/>
          <w:i w:val="0"/>
          <w:sz w:val="28"/>
          <w:szCs w:val="28"/>
        </w:rPr>
        <w:t xml:space="preserve"> № </w:t>
      </w:r>
      <w:r w:rsidRPr="0008606E">
        <w:rPr>
          <w:rStyle w:val="ad"/>
          <w:i w:val="0"/>
          <w:sz w:val="28"/>
          <w:szCs w:val="28"/>
        </w:rPr>
        <w:t>1047</w:t>
      </w:r>
      <w:r w:rsidR="00302FA1" w:rsidRPr="0008606E">
        <w:rPr>
          <w:rStyle w:val="ad"/>
          <w:i w:val="0"/>
          <w:sz w:val="28"/>
          <w:szCs w:val="28"/>
        </w:rPr>
        <w:t xml:space="preserve"> «</w:t>
      </w:r>
      <w:r w:rsidRPr="0008606E">
        <w:rPr>
          <w:rStyle w:val="ad"/>
          <w:i w:val="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08606E">
        <w:rPr>
          <w:rStyle w:val="ad"/>
          <w:i w:val="0"/>
          <w:sz w:val="28"/>
          <w:szCs w:val="28"/>
        </w:rPr>
        <w:t>Росатом</w:t>
      </w:r>
      <w:proofErr w:type="spellEnd"/>
      <w:r w:rsidRPr="0008606E">
        <w:rPr>
          <w:rStyle w:val="ad"/>
          <w:i w:val="0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08606E">
        <w:rPr>
          <w:rStyle w:val="ad"/>
          <w:i w:val="0"/>
          <w:sz w:val="28"/>
          <w:szCs w:val="28"/>
        </w:rPr>
        <w:t>Роскосмос</w:t>
      </w:r>
      <w:proofErr w:type="spellEnd"/>
      <w:r w:rsidRPr="0008606E">
        <w:rPr>
          <w:rStyle w:val="ad"/>
          <w:i w:val="0"/>
          <w:sz w:val="28"/>
          <w:szCs w:val="28"/>
        </w:rPr>
        <w:t xml:space="preserve">" и </w:t>
      </w:r>
      <w:r>
        <w:rPr>
          <w:rStyle w:val="ad"/>
          <w:i w:val="0"/>
          <w:sz w:val="28"/>
          <w:szCs w:val="28"/>
        </w:rPr>
        <w:t>подведомственных им организаций»</w:t>
      </w:r>
      <w:r w:rsidRPr="0008606E">
        <w:rPr>
          <w:rStyle w:val="ad"/>
          <w:i w:val="0"/>
          <w:sz w:val="28"/>
          <w:szCs w:val="28"/>
        </w:rPr>
        <w:t> </w:t>
      </w:r>
      <w:r w:rsidR="00302FA1">
        <w:rPr>
          <w:sz w:val="28"/>
          <w:szCs w:val="28"/>
        </w:rPr>
        <w:t xml:space="preserve"> и протестом </w:t>
      </w:r>
      <w:proofErr w:type="spellStart"/>
      <w:r w:rsidR="00302FA1">
        <w:rPr>
          <w:sz w:val="28"/>
          <w:szCs w:val="28"/>
        </w:rPr>
        <w:t>Белокалитвинской</w:t>
      </w:r>
      <w:proofErr w:type="spellEnd"/>
      <w:r w:rsidR="00302FA1">
        <w:rPr>
          <w:sz w:val="28"/>
          <w:szCs w:val="28"/>
        </w:rPr>
        <w:t xml:space="preserve"> городской прокуратуры от 22.04.2024</w:t>
      </w:r>
      <w:r w:rsidR="00C961DD">
        <w:rPr>
          <w:sz w:val="28"/>
          <w:szCs w:val="28"/>
        </w:rPr>
        <w:t>,</w:t>
      </w:r>
      <w:r w:rsidR="00745DF0" w:rsidRPr="00302FA1">
        <w:rPr>
          <w:sz w:val="28"/>
          <w:szCs w:val="28"/>
        </w:rPr>
        <w:t xml:space="preserve"> </w:t>
      </w:r>
      <w:r w:rsidR="00A91665" w:rsidRPr="00180A0A">
        <w:rPr>
          <w:sz w:val="28"/>
          <w:szCs w:val="28"/>
        </w:rPr>
        <w:t xml:space="preserve">Администрация Синегорского сельского поселения </w:t>
      </w:r>
      <w:r w:rsidR="00A91665" w:rsidRPr="00180A0A">
        <w:rPr>
          <w:b/>
          <w:spacing w:val="60"/>
          <w:sz w:val="28"/>
          <w:szCs w:val="28"/>
        </w:rPr>
        <w:t>постановляет</w:t>
      </w:r>
      <w:r w:rsidR="00A91665" w:rsidRPr="00180A0A">
        <w:rPr>
          <w:sz w:val="28"/>
          <w:szCs w:val="28"/>
        </w:rPr>
        <w:t>:</w:t>
      </w:r>
    </w:p>
    <w:p w:rsidR="00180A0A" w:rsidRPr="00180A0A" w:rsidRDefault="00180A0A" w:rsidP="00C961D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8E57A8" w:rsidRPr="008E57A8" w:rsidRDefault="00180A0A" w:rsidP="0008606E">
      <w:pPr>
        <w:numPr>
          <w:ilvl w:val="0"/>
          <w:numId w:val="10"/>
        </w:numPr>
        <w:ind w:right="-1"/>
        <w:jc w:val="both"/>
        <w:rPr>
          <w:sz w:val="28"/>
          <w:szCs w:val="28"/>
        </w:rPr>
      </w:pPr>
      <w:r w:rsidRPr="00180A0A">
        <w:rPr>
          <w:rFonts w:eastAsia="Calibri"/>
          <w:sz w:val="28"/>
          <w:szCs w:val="28"/>
          <w:lang w:eastAsia="en-US"/>
        </w:rPr>
        <w:t xml:space="preserve">Внести изменения в постановление Администрации </w:t>
      </w:r>
      <w:r>
        <w:rPr>
          <w:rFonts w:eastAsia="Calibri"/>
          <w:sz w:val="28"/>
          <w:szCs w:val="28"/>
          <w:lang w:eastAsia="en-US"/>
        </w:rPr>
        <w:t>Синегорского сельского поселения</w:t>
      </w:r>
      <w:r w:rsidRPr="00180A0A">
        <w:rPr>
          <w:rFonts w:eastAsia="Calibri"/>
          <w:sz w:val="28"/>
          <w:szCs w:val="28"/>
          <w:lang w:eastAsia="en-US"/>
        </w:rPr>
        <w:t xml:space="preserve"> от </w:t>
      </w:r>
      <w:r w:rsidR="00302FA1">
        <w:rPr>
          <w:sz w:val="28"/>
          <w:szCs w:val="28"/>
        </w:rPr>
        <w:t>2</w:t>
      </w:r>
      <w:r w:rsidR="0008606E">
        <w:rPr>
          <w:sz w:val="28"/>
          <w:szCs w:val="28"/>
        </w:rPr>
        <w:t>4</w:t>
      </w:r>
      <w:r w:rsidR="00302FA1">
        <w:rPr>
          <w:sz w:val="28"/>
          <w:szCs w:val="28"/>
        </w:rPr>
        <w:t>.12.2015</w:t>
      </w:r>
      <w:r w:rsidRPr="00180A0A">
        <w:rPr>
          <w:sz w:val="28"/>
          <w:szCs w:val="28"/>
        </w:rPr>
        <w:t xml:space="preserve"> № </w:t>
      </w:r>
      <w:r w:rsidR="0008606E">
        <w:rPr>
          <w:sz w:val="28"/>
          <w:szCs w:val="28"/>
        </w:rPr>
        <w:t>302</w:t>
      </w:r>
      <w:r w:rsidRPr="00180A0A">
        <w:rPr>
          <w:rFonts w:eastAsia="Calibri"/>
          <w:sz w:val="28"/>
          <w:szCs w:val="28"/>
          <w:lang w:eastAsia="en-US"/>
        </w:rPr>
        <w:t xml:space="preserve"> «</w:t>
      </w:r>
      <w:r w:rsidR="0008606E" w:rsidRPr="00541F81">
        <w:rPr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</w:t>
      </w:r>
      <w:r w:rsidR="0008606E">
        <w:rPr>
          <w:sz w:val="28"/>
          <w:szCs w:val="28"/>
        </w:rPr>
        <w:t xml:space="preserve"> Синегорского сельского поселения</w:t>
      </w:r>
      <w:r w:rsidR="0008606E" w:rsidRPr="00541F81">
        <w:rPr>
          <w:sz w:val="28"/>
          <w:szCs w:val="28"/>
        </w:rPr>
        <w:t xml:space="preserve">, в том числе подведомственных им муниципальных казенных учреждений </w:t>
      </w:r>
      <w:r w:rsidR="0008606E">
        <w:rPr>
          <w:sz w:val="28"/>
          <w:szCs w:val="28"/>
        </w:rPr>
        <w:t>Синегорского сельского поселения</w:t>
      </w:r>
      <w:r w:rsidR="00302FA1" w:rsidRPr="0008606E">
        <w:rPr>
          <w:bCs/>
          <w:sz w:val="28"/>
          <w:szCs w:val="28"/>
          <w:lang w:eastAsia="ar-SA"/>
        </w:rPr>
        <w:t>»</w:t>
      </w:r>
      <w:r w:rsidR="008E57A8">
        <w:rPr>
          <w:bCs/>
          <w:sz w:val="28"/>
          <w:szCs w:val="28"/>
          <w:lang w:eastAsia="ar-SA"/>
        </w:rPr>
        <w:t xml:space="preserve"> (далее Постановление):</w:t>
      </w:r>
      <w:r w:rsidR="008E57A8">
        <w:rPr>
          <w:rFonts w:eastAsia="Calibri"/>
          <w:sz w:val="28"/>
          <w:szCs w:val="28"/>
          <w:lang w:eastAsia="en-US"/>
        </w:rPr>
        <w:t xml:space="preserve">                                 </w:t>
      </w:r>
    </w:p>
    <w:p w:rsidR="00302FA1" w:rsidRPr="0008606E" w:rsidRDefault="008E57A8" w:rsidP="008E57A8">
      <w:pPr>
        <w:numPr>
          <w:ilvl w:val="1"/>
          <w:numId w:val="11"/>
        </w:numPr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Изложить </w:t>
      </w:r>
      <w:r w:rsidR="00302FA1" w:rsidRPr="0008606E">
        <w:rPr>
          <w:rFonts w:eastAsia="Calibri"/>
          <w:sz w:val="28"/>
          <w:szCs w:val="28"/>
          <w:lang w:eastAsia="en-US"/>
        </w:rPr>
        <w:t xml:space="preserve"> пункт </w:t>
      </w:r>
      <w:r>
        <w:rPr>
          <w:rFonts w:eastAsia="Calibri"/>
          <w:sz w:val="28"/>
          <w:szCs w:val="28"/>
          <w:lang w:eastAsia="en-US"/>
        </w:rPr>
        <w:t xml:space="preserve">1.8. Постановления </w:t>
      </w:r>
      <w:r w:rsidR="00302FA1" w:rsidRPr="0008606E">
        <w:rPr>
          <w:rFonts w:eastAsia="Calibri"/>
          <w:sz w:val="28"/>
          <w:szCs w:val="28"/>
          <w:lang w:eastAsia="en-US"/>
        </w:rPr>
        <w:t xml:space="preserve"> </w:t>
      </w:r>
      <w:r w:rsidR="00180A0A" w:rsidRPr="0008606E">
        <w:rPr>
          <w:sz w:val="28"/>
          <w:szCs w:val="28"/>
        </w:rPr>
        <w:t xml:space="preserve">в следующей редакции:                                                                                                                                                                       </w:t>
      </w:r>
      <w:r w:rsidR="00302FA1" w:rsidRPr="0008606E">
        <w:rPr>
          <w:sz w:val="28"/>
          <w:szCs w:val="28"/>
        </w:rPr>
        <w:t xml:space="preserve">                                           </w:t>
      </w:r>
    </w:p>
    <w:p w:rsidR="008E57A8" w:rsidRPr="00541F81" w:rsidRDefault="00180A0A" w:rsidP="008E57A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02FA1">
        <w:rPr>
          <w:sz w:val="28"/>
          <w:szCs w:val="28"/>
        </w:rPr>
        <w:t>«</w:t>
      </w:r>
      <w:r w:rsidR="008E57A8" w:rsidRPr="00FF2A6B">
        <w:rPr>
          <w:rFonts w:eastAsia="Calibri"/>
          <w:sz w:val="28"/>
          <w:szCs w:val="28"/>
          <w:lang w:eastAsia="en-US"/>
        </w:rPr>
        <w:t>Формулы расчета, применяемые при определении нормативных затрат, учитывают:</w:t>
      </w:r>
    </w:p>
    <w:p w:rsidR="008E57A8" w:rsidRPr="00541F81" w:rsidRDefault="008E57A8" w:rsidP="008E57A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2A6B">
        <w:rPr>
          <w:rFonts w:eastAsia="Calibri"/>
          <w:sz w:val="28"/>
          <w:szCs w:val="28"/>
          <w:lang w:eastAsia="en-US"/>
        </w:rPr>
        <w:t xml:space="preserve">установленные муниципальными органами </w:t>
      </w:r>
      <w:r>
        <w:rPr>
          <w:rFonts w:eastAsia="Calibri"/>
          <w:sz w:val="28"/>
          <w:szCs w:val="28"/>
          <w:lang w:eastAsia="en-US"/>
        </w:rPr>
        <w:t>нормативы</w:t>
      </w:r>
      <w:r w:rsidR="00DD2C18">
        <w:rPr>
          <w:rFonts w:eastAsia="Calibri"/>
          <w:sz w:val="28"/>
          <w:szCs w:val="28"/>
          <w:lang w:eastAsia="en-US"/>
        </w:rPr>
        <w:t xml:space="preserve"> количества товаров, работ и услуг и (или) нормативы цены товаров, работ, услуг</w:t>
      </w:r>
      <w:r w:rsidRPr="00FF2A6B">
        <w:rPr>
          <w:rFonts w:eastAsia="Calibri"/>
          <w:sz w:val="28"/>
          <w:szCs w:val="28"/>
          <w:lang w:eastAsia="en-US"/>
        </w:rPr>
        <w:t>;</w:t>
      </w:r>
    </w:p>
    <w:p w:rsidR="008E57A8" w:rsidRPr="00541F81" w:rsidRDefault="008E57A8" w:rsidP="008E57A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2A6B">
        <w:rPr>
          <w:rFonts w:eastAsia="Calibri"/>
          <w:sz w:val="28"/>
          <w:szCs w:val="28"/>
          <w:lang w:eastAsia="en-US"/>
        </w:rPr>
        <w:t>сроки эксплуатации (в отношении основных средств);</w:t>
      </w:r>
    </w:p>
    <w:p w:rsidR="008E57A8" w:rsidRPr="00541F81" w:rsidRDefault="008E57A8" w:rsidP="008E57A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FF2A6B">
        <w:rPr>
          <w:rFonts w:eastAsia="Calibri"/>
          <w:sz w:val="28"/>
          <w:szCs w:val="28"/>
          <w:lang w:eastAsia="en-US"/>
        </w:rPr>
        <w:t xml:space="preserve">численность работников, определяемую в соответствии с </w:t>
      </w:r>
      <w:hyperlink r:id="rId8" w:history="1">
        <w:r w:rsidRPr="00FF2A6B">
          <w:rPr>
            <w:rFonts w:eastAsia="Calibri"/>
            <w:sz w:val="28"/>
            <w:szCs w:val="28"/>
            <w:lang w:eastAsia="en-US"/>
          </w:rPr>
          <w:t>пунктами 1.9</w:t>
        </w:r>
      </w:hyperlink>
      <w:r w:rsidRPr="00FF2A6B">
        <w:rPr>
          <w:rFonts w:eastAsia="Calibri"/>
          <w:sz w:val="28"/>
          <w:szCs w:val="28"/>
          <w:lang w:eastAsia="en-US"/>
        </w:rPr>
        <w:t xml:space="preserve"> – </w:t>
      </w:r>
      <w:hyperlink r:id="rId9" w:history="1">
        <w:r w:rsidRPr="00FF2A6B">
          <w:rPr>
            <w:rFonts w:eastAsia="Calibri"/>
            <w:sz w:val="28"/>
            <w:szCs w:val="28"/>
            <w:lang w:eastAsia="en-US"/>
          </w:rPr>
          <w:t>1.1</w:t>
        </w:r>
      </w:hyperlink>
      <w:r w:rsidRPr="00FF2A6B">
        <w:rPr>
          <w:rFonts w:eastAsia="Calibri"/>
          <w:sz w:val="28"/>
          <w:szCs w:val="28"/>
          <w:lang w:eastAsia="en-US"/>
        </w:rPr>
        <w:t>0 настоящего раздела;</w:t>
      </w:r>
    </w:p>
    <w:p w:rsidR="00180A0A" w:rsidRDefault="008E57A8" w:rsidP="00DD2C1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F2A6B">
        <w:rPr>
          <w:rFonts w:eastAsia="Calibri"/>
          <w:sz w:val="28"/>
          <w:szCs w:val="28"/>
          <w:lang w:eastAsia="en-US"/>
        </w:rPr>
        <w:lastRenderedPageBreak/>
        <w:t>остатки основных</w:t>
      </w:r>
      <w:r w:rsidR="00DD2C18">
        <w:rPr>
          <w:rFonts w:eastAsia="Calibri"/>
          <w:sz w:val="28"/>
          <w:szCs w:val="28"/>
          <w:lang w:eastAsia="en-US"/>
        </w:rPr>
        <w:t xml:space="preserve"> средств и материальных запасов.</w:t>
      </w:r>
      <w:r w:rsidR="00DD2C18">
        <w:rPr>
          <w:sz w:val="28"/>
          <w:szCs w:val="28"/>
        </w:rPr>
        <w:t>»;</w:t>
      </w:r>
    </w:p>
    <w:p w:rsidR="00DD2C18" w:rsidRDefault="00DD2C18" w:rsidP="00DD2C18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Изложить </w:t>
      </w:r>
      <w:r w:rsidRPr="0008606E">
        <w:rPr>
          <w:rFonts w:eastAsia="Calibri"/>
          <w:sz w:val="28"/>
          <w:szCs w:val="28"/>
          <w:lang w:eastAsia="en-US"/>
        </w:rPr>
        <w:t xml:space="preserve"> пункт </w:t>
      </w:r>
      <w:r>
        <w:rPr>
          <w:rFonts w:eastAsia="Calibri"/>
          <w:sz w:val="28"/>
          <w:szCs w:val="28"/>
          <w:lang w:eastAsia="en-US"/>
        </w:rPr>
        <w:t xml:space="preserve">1.12. Постановления </w:t>
      </w:r>
      <w:r w:rsidRPr="0008606E">
        <w:rPr>
          <w:rFonts w:eastAsia="Calibri"/>
          <w:sz w:val="28"/>
          <w:szCs w:val="28"/>
          <w:lang w:eastAsia="en-US"/>
        </w:rPr>
        <w:t xml:space="preserve"> </w:t>
      </w:r>
      <w:r w:rsidRPr="0008606E">
        <w:rPr>
          <w:sz w:val="28"/>
          <w:szCs w:val="28"/>
        </w:rPr>
        <w:t>в следующей редакции:</w:t>
      </w:r>
    </w:p>
    <w:p w:rsidR="00DD2C18" w:rsidRPr="00302FA1" w:rsidRDefault="00DD2C18" w:rsidP="002C600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 xml:space="preserve">Норматив цены </w:t>
      </w:r>
      <w:r w:rsidRPr="00FF2A6B">
        <w:rPr>
          <w:rFonts w:eastAsia="Calibri"/>
          <w:sz w:val="28"/>
          <w:szCs w:val="28"/>
          <w:lang w:eastAsia="en-US"/>
        </w:rPr>
        <w:t xml:space="preserve"> товаров, работ и услуг</w:t>
      </w:r>
      <w:r>
        <w:rPr>
          <w:rFonts w:eastAsia="Calibri"/>
          <w:sz w:val="28"/>
          <w:szCs w:val="28"/>
          <w:lang w:eastAsia="en-US"/>
        </w:rPr>
        <w:t>, устанавливаемый</w:t>
      </w:r>
      <w:r w:rsidRPr="00FF2A6B">
        <w:rPr>
          <w:rFonts w:eastAsia="Calibri"/>
          <w:sz w:val="28"/>
          <w:szCs w:val="28"/>
          <w:lang w:eastAsia="en-US"/>
        </w:rPr>
        <w:t xml:space="preserve"> в формулах расчета определяется с учетом положений Федерального закона от 05.04.2013 </w:t>
      </w:r>
      <w:r w:rsidR="002C6000">
        <w:rPr>
          <w:rFonts w:eastAsia="Calibri"/>
          <w:sz w:val="28"/>
          <w:szCs w:val="28"/>
          <w:lang w:eastAsia="en-US"/>
        </w:rPr>
        <w:t xml:space="preserve">                   </w:t>
      </w:r>
      <w:r w:rsidRPr="00FF2A6B">
        <w:rPr>
          <w:rFonts w:eastAsia="Calibri"/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  <w:r>
        <w:rPr>
          <w:rFonts w:eastAsia="Calibri"/>
          <w:sz w:val="28"/>
          <w:szCs w:val="28"/>
          <w:lang w:eastAsia="en-US"/>
        </w:rPr>
        <w:t>»</w:t>
      </w:r>
      <w:r w:rsidR="002C6000">
        <w:rPr>
          <w:rFonts w:eastAsia="Calibri"/>
          <w:sz w:val="28"/>
          <w:szCs w:val="28"/>
          <w:lang w:eastAsia="en-US"/>
        </w:rPr>
        <w:t>.</w:t>
      </w:r>
    </w:p>
    <w:p w:rsidR="00134578" w:rsidRPr="002C6000" w:rsidRDefault="00134578" w:rsidP="00C961D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</w:t>
      </w:r>
      <w:r w:rsidRPr="008517FD">
        <w:rPr>
          <w:rFonts w:ascii="Times New Roman" w:hAnsi="Times New Roman"/>
          <w:sz w:val="28"/>
          <w:szCs w:val="28"/>
        </w:rPr>
        <w:t xml:space="preserve">в единой информационной системе в сфере закупок, в соответствии с Федеральным </w:t>
      </w:r>
      <w:hyperlink r:id="rId10" w:history="1">
        <w:r w:rsidRPr="008517FD">
          <w:rPr>
            <w:rFonts w:ascii="Times New Roman" w:hAnsi="Times New Roman"/>
            <w:sz w:val="28"/>
            <w:szCs w:val="28"/>
          </w:rPr>
          <w:t>законом</w:t>
        </w:r>
      </w:hyperlink>
      <w:r w:rsidRPr="008517FD">
        <w:rPr>
          <w:rFonts w:ascii="Times New Roman" w:hAnsi="Times New Roman"/>
          <w:sz w:val="28"/>
          <w:szCs w:val="28"/>
        </w:rPr>
        <w:t xml:space="preserve"> от 05.04.2013 </w:t>
      </w:r>
      <w:r>
        <w:rPr>
          <w:rFonts w:ascii="Times New Roman" w:hAnsi="Times New Roman"/>
          <w:sz w:val="28"/>
          <w:szCs w:val="28"/>
        </w:rPr>
        <w:t>№ 44-ФЗ «</w:t>
      </w:r>
      <w:r w:rsidRPr="008517FD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hAnsi="Times New Roman"/>
          <w:sz w:val="28"/>
          <w:szCs w:val="28"/>
        </w:rPr>
        <w:t>ьных нужд»</w:t>
      </w:r>
      <w:r w:rsidR="002C6000">
        <w:rPr>
          <w:rFonts w:ascii="Times New Roman" w:hAnsi="Times New Roman"/>
          <w:sz w:val="28"/>
          <w:szCs w:val="28"/>
        </w:rPr>
        <w:t xml:space="preserve">, </w:t>
      </w:r>
      <w:r w:rsidR="002C6000" w:rsidRPr="002C6000">
        <w:rPr>
          <w:rFonts w:ascii="Times New Roman" w:hAnsi="Times New Roman"/>
          <w:sz w:val="28"/>
          <w:szCs w:val="28"/>
        </w:rPr>
        <w:t xml:space="preserve">разместить на официальном сайте администрации </w:t>
      </w:r>
      <w:r w:rsidR="002C6000">
        <w:rPr>
          <w:rFonts w:ascii="Times New Roman" w:hAnsi="Times New Roman"/>
          <w:sz w:val="28"/>
          <w:szCs w:val="28"/>
        </w:rPr>
        <w:t xml:space="preserve">Синегорского </w:t>
      </w:r>
      <w:r w:rsidR="002C6000" w:rsidRPr="002C6000">
        <w:rPr>
          <w:rFonts w:ascii="Times New Roman" w:hAnsi="Times New Roman"/>
          <w:sz w:val="28"/>
          <w:szCs w:val="28"/>
        </w:rPr>
        <w:t>сельского поселения</w:t>
      </w:r>
      <w:r w:rsidRPr="002C6000">
        <w:rPr>
          <w:rFonts w:ascii="Times New Roman" w:hAnsi="Times New Roman"/>
          <w:sz w:val="28"/>
          <w:szCs w:val="28"/>
        </w:rPr>
        <w:t>.</w:t>
      </w:r>
    </w:p>
    <w:p w:rsidR="00134578" w:rsidRPr="008517FD" w:rsidRDefault="00C961DD" w:rsidP="00C961D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34578">
        <w:rPr>
          <w:rFonts w:ascii="Times New Roman" w:hAnsi="Times New Roman"/>
          <w:sz w:val="28"/>
          <w:szCs w:val="28"/>
        </w:rPr>
        <w:t xml:space="preserve">. Постановление вступает в силу с момента </w:t>
      </w:r>
      <w:r w:rsidR="002C6000">
        <w:rPr>
          <w:rFonts w:ascii="Times New Roman" w:hAnsi="Times New Roman"/>
          <w:sz w:val="28"/>
          <w:szCs w:val="28"/>
        </w:rPr>
        <w:t>официального опубликования</w:t>
      </w:r>
      <w:r w:rsidR="00134578">
        <w:rPr>
          <w:rFonts w:ascii="Times New Roman" w:hAnsi="Times New Roman"/>
          <w:sz w:val="28"/>
          <w:szCs w:val="28"/>
        </w:rPr>
        <w:t>.</w:t>
      </w:r>
    </w:p>
    <w:p w:rsidR="00134578" w:rsidRDefault="00C961DD" w:rsidP="00C961D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578">
        <w:rPr>
          <w:sz w:val="28"/>
          <w:szCs w:val="28"/>
        </w:rPr>
        <w:t xml:space="preserve">. </w:t>
      </w:r>
      <w:r w:rsidR="00134578" w:rsidRPr="00CC4946">
        <w:rPr>
          <w:sz w:val="28"/>
          <w:szCs w:val="28"/>
        </w:rPr>
        <w:t xml:space="preserve">Контроль за исполнением настоящего </w:t>
      </w:r>
      <w:r w:rsidR="00134578">
        <w:rPr>
          <w:sz w:val="28"/>
          <w:szCs w:val="28"/>
        </w:rPr>
        <w:t>постановления</w:t>
      </w:r>
      <w:r w:rsidR="00134578" w:rsidRPr="00CC4946">
        <w:rPr>
          <w:sz w:val="28"/>
          <w:szCs w:val="28"/>
        </w:rPr>
        <w:t xml:space="preserve"> оставляю за собой</w:t>
      </w:r>
      <w:r w:rsidR="00134578">
        <w:rPr>
          <w:sz w:val="28"/>
          <w:szCs w:val="28"/>
        </w:rPr>
        <w:t>.</w:t>
      </w:r>
    </w:p>
    <w:p w:rsidR="00180A0A" w:rsidRPr="00180A0A" w:rsidRDefault="00180A0A" w:rsidP="00C961DD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30EA" w:rsidRPr="00180A0A" w:rsidRDefault="003130EA" w:rsidP="000C2C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A91665" w:rsidRPr="00180A0A" w:rsidRDefault="00A91665" w:rsidP="00A91665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80A0A">
        <w:rPr>
          <w:rFonts w:ascii="Times New Roman" w:hAnsi="Times New Roman" w:cs="Times New Roman"/>
          <w:b w:val="0"/>
          <w:i w:val="0"/>
        </w:rPr>
        <w:t>сельского поселения</w:t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</w:r>
      <w:r w:rsidRPr="00180A0A">
        <w:rPr>
          <w:rFonts w:ascii="Times New Roman" w:hAnsi="Times New Roman" w:cs="Times New Roman"/>
          <w:b w:val="0"/>
          <w:i w:val="0"/>
        </w:rPr>
        <w:tab/>
        <w:t xml:space="preserve">            </w:t>
      </w:r>
      <w:r w:rsidR="00180A0A">
        <w:rPr>
          <w:rFonts w:ascii="Times New Roman" w:hAnsi="Times New Roman" w:cs="Times New Roman"/>
          <w:b w:val="0"/>
          <w:i w:val="0"/>
        </w:rPr>
        <w:t xml:space="preserve">      А.В. Гвозденко</w:t>
      </w:r>
    </w:p>
    <w:p w:rsidR="00A91665" w:rsidRPr="00180A0A" w:rsidRDefault="00FD10E1" w:rsidP="00A91665">
      <w:pPr>
        <w:rPr>
          <w:sz w:val="28"/>
          <w:szCs w:val="28"/>
        </w:rPr>
      </w:pPr>
      <w:r w:rsidRPr="00180A0A">
        <w:rPr>
          <w:sz w:val="28"/>
          <w:szCs w:val="28"/>
        </w:rPr>
        <w:t>Верно</w:t>
      </w:r>
      <w:r w:rsidR="00A91665" w:rsidRPr="00180A0A">
        <w:rPr>
          <w:sz w:val="28"/>
          <w:szCs w:val="28"/>
        </w:rPr>
        <w:t>:</w:t>
      </w:r>
    </w:p>
    <w:p w:rsidR="00A91665" w:rsidRPr="00180A0A" w:rsidRDefault="00A91665" w:rsidP="00A91665">
      <w:pPr>
        <w:ind w:left="-284"/>
        <w:contextualSpacing/>
        <w:rPr>
          <w:color w:val="000000"/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Заведующий сектором по общим и                                                                                              </w:t>
      </w:r>
    </w:p>
    <w:p w:rsidR="00A91665" w:rsidRPr="00180A0A" w:rsidRDefault="00A91665" w:rsidP="00A91665">
      <w:pPr>
        <w:ind w:left="-284"/>
        <w:contextualSpacing/>
        <w:rPr>
          <w:sz w:val="28"/>
          <w:szCs w:val="28"/>
        </w:rPr>
      </w:pPr>
      <w:r w:rsidRPr="00180A0A">
        <w:rPr>
          <w:color w:val="000000"/>
          <w:sz w:val="28"/>
          <w:szCs w:val="28"/>
        </w:rPr>
        <w:t xml:space="preserve">    земельно-правовым вопросам                                                           </w:t>
      </w:r>
      <w:r w:rsidRPr="00180A0A">
        <w:rPr>
          <w:sz w:val="28"/>
          <w:szCs w:val="28"/>
        </w:rPr>
        <w:t>С.П. Беседина</w:t>
      </w:r>
    </w:p>
    <w:p w:rsidR="00211986" w:rsidRPr="00CC56BF" w:rsidRDefault="00211986" w:rsidP="00A41EB5">
      <w:pPr>
        <w:jc w:val="center"/>
        <w:rPr>
          <w:sz w:val="26"/>
          <w:szCs w:val="26"/>
        </w:rPr>
      </w:pPr>
      <w:bookmarkStart w:id="2" w:name="_GoBack"/>
      <w:bookmarkEnd w:id="2"/>
    </w:p>
    <w:sectPr w:rsidR="00211986" w:rsidRPr="00CC56BF" w:rsidSect="00DD2C18">
      <w:pgSz w:w="11906" w:h="16838"/>
      <w:pgMar w:top="426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A1"/>
    <w:multiLevelType w:val="multilevel"/>
    <w:tmpl w:val="3418E2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243532EF"/>
    <w:multiLevelType w:val="hybridMultilevel"/>
    <w:tmpl w:val="6C6CF7BE"/>
    <w:lvl w:ilvl="0" w:tplc="5FFEE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74E5"/>
    <w:multiLevelType w:val="hybridMultilevel"/>
    <w:tmpl w:val="57141A00"/>
    <w:lvl w:ilvl="0" w:tplc="9CEA2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FB3BF1"/>
    <w:multiLevelType w:val="multilevel"/>
    <w:tmpl w:val="9AF2D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4ACE7900"/>
    <w:multiLevelType w:val="hybridMultilevel"/>
    <w:tmpl w:val="9286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42BF9"/>
    <w:multiLevelType w:val="singleLevel"/>
    <w:tmpl w:val="5866A74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>
    <w:nsid w:val="71297A1F"/>
    <w:multiLevelType w:val="multilevel"/>
    <w:tmpl w:val="C1D0DEC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4D4357D"/>
    <w:multiLevelType w:val="multilevel"/>
    <w:tmpl w:val="6D969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78510E3A"/>
    <w:multiLevelType w:val="multilevel"/>
    <w:tmpl w:val="F44CCD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7DE63EDD"/>
    <w:multiLevelType w:val="multilevel"/>
    <w:tmpl w:val="88F0C00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eastAsia="Calibri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A7525"/>
    <w:rsid w:val="00003F60"/>
    <w:rsid w:val="00005453"/>
    <w:rsid w:val="00012FA1"/>
    <w:rsid w:val="000205C9"/>
    <w:rsid w:val="00030F28"/>
    <w:rsid w:val="00030FC8"/>
    <w:rsid w:val="0003782C"/>
    <w:rsid w:val="00040A76"/>
    <w:rsid w:val="00040BD0"/>
    <w:rsid w:val="00041694"/>
    <w:rsid w:val="000442A4"/>
    <w:rsid w:val="00052462"/>
    <w:rsid w:val="000540C1"/>
    <w:rsid w:val="00055AB0"/>
    <w:rsid w:val="00055C6F"/>
    <w:rsid w:val="000577DE"/>
    <w:rsid w:val="00061DE9"/>
    <w:rsid w:val="0007563A"/>
    <w:rsid w:val="00077D32"/>
    <w:rsid w:val="000835CC"/>
    <w:rsid w:val="0008606E"/>
    <w:rsid w:val="000913C6"/>
    <w:rsid w:val="00092B78"/>
    <w:rsid w:val="000A539A"/>
    <w:rsid w:val="000B0853"/>
    <w:rsid w:val="000B2506"/>
    <w:rsid w:val="000B3A1A"/>
    <w:rsid w:val="000B6512"/>
    <w:rsid w:val="000B766B"/>
    <w:rsid w:val="000C2C74"/>
    <w:rsid w:val="000C486E"/>
    <w:rsid w:val="000C679D"/>
    <w:rsid w:val="000D1DC3"/>
    <w:rsid w:val="000D56C4"/>
    <w:rsid w:val="000E1A9E"/>
    <w:rsid w:val="000E28A8"/>
    <w:rsid w:val="000E5AFB"/>
    <w:rsid w:val="000E7439"/>
    <w:rsid w:val="000F512D"/>
    <w:rsid w:val="00103365"/>
    <w:rsid w:val="00103556"/>
    <w:rsid w:val="00103F1B"/>
    <w:rsid w:val="001113FC"/>
    <w:rsid w:val="0011419A"/>
    <w:rsid w:val="00115445"/>
    <w:rsid w:val="00116B84"/>
    <w:rsid w:val="00123525"/>
    <w:rsid w:val="001238FB"/>
    <w:rsid w:val="00124228"/>
    <w:rsid w:val="00130185"/>
    <w:rsid w:val="00134578"/>
    <w:rsid w:val="00137425"/>
    <w:rsid w:val="00137BF9"/>
    <w:rsid w:val="00145EF4"/>
    <w:rsid w:val="00146A6E"/>
    <w:rsid w:val="00147F58"/>
    <w:rsid w:val="00152400"/>
    <w:rsid w:val="00160F26"/>
    <w:rsid w:val="001623F1"/>
    <w:rsid w:val="00163F5E"/>
    <w:rsid w:val="00166149"/>
    <w:rsid w:val="00166B98"/>
    <w:rsid w:val="00174210"/>
    <w:rsid w:val="00174B01"/>
    <w:rsid w:val="001803C8"/>
    <w:rsid w:val="00180A0A"/>
    <w:rsid w:val="00186CEF"/>
    <w:rsid w:val="00191D6A"/>
    <w:rsid w:val="001936F9"/>
    <w:rsid w:val="001965CF"/>
    <w:rsid w:val="00196BAD"/>
    <w:rsid w:val="001A7DB9"/>
    <w:rsid w:val="001B248B"/>
    <w:rsid w:val="001B435F"/>
    <w:rsid w:val="001B4735"/>
    <w:rsid w:val="001B5F07"/>
    <w:rsid w:val="001C2050"/>
    <w:rsid w:val="001D0CFC"/>
    <w:rsid w:val="001D12DF"/>
    <w:rsid w:val="001D294B"/>
    <w:rsid w:val="001E18FD"/>
    <w:rsid w:val="001E2D1E"/>
    <w:rsid w:val="001E45CA"/>
    <w:rsid w:val="001F1F5C"/>
    <w:rsid w:val="00201CEB"/>
    <w:rsid w:val="0020284B"/>
    <w:rsid w:val="00204E51"/>
    <w:rsid w:val="002075AB"/>
    <w:rsid w:val="002076E2"/>
    <w:rsid w:val="00210F82"/>
    <w:rsid w:val="00211965"/>
    <w:rsid w:val="00211986"/>
    <w:rsid w:val="002121BE"/>
    <w:rsid w:val="00214933"/>
    <w:rsid w:val="002156D3"/>
    <w:rsid w:val="0022073A"/>
    <w:rsid w:val="0022349F"/>
    <w:rsid w:val="00235472"/>
    <w:rsid w:val="002370EC"/>
    <w:rsid w:val="002376E0"/>
    <w:rsid w:val="00242EA9"/>
    <w:rsid w:val="00252431"/>
    <w:rsid w:val="0025297A"/>
    <w:rsid w:val="00253CBE"/>
    <w:rsid w:val="0025532B"/>
    <w:rsid w:val="00261F5F"/>
    <w:rsid w:val="00261F7E"/>
    <w:rsid w:val="00272BC4"/>
    <w:rsid w:val="00280F73"/>
    <w:rsid w:val="002812D8"/>
    <w:rsid w:val="002A2BF5"/>
    <w:rsid w:val="002A35C4"/>
    <w:rsid w:val="002A7525"/>
    <w:rsid w:val="002B6216"/>
    <w:rsid w:val="002C1ABC"/>
    <w:rsid w:val="002C1C0A"/>
    <w:rsid w:val="002C55EA"/>
    <w:rsid w:val="002C6000"/>
    <w:rsid w:val="002D5C12"/>
    <w:rsid w:val="002D621F"/>
    <w:rsid w:val="002E3E89"/>
    <w:rsid w:val="002E73FE"/>
    <w:rsid w:val="002F6F35"/>
    <w:rsid w:val="00302FA1"/>
    <w:rsid w:val="00305443"/>
    <w:rsid w:val="00312AF8"/>
    <w:rsid w:val="003130EA"/>
    <w:rsid w:val="0031391A"/>
    <w:rsid w:val="00314128"/>
    <w:rsid w:val="00321F9A"/>
    <w:rsid w:val="00333AEC"/>
    <w:rsid w:val="00335411"/>
    <w:rsid w:val="00341763"/>
    <w:rsid w:val="003440B1"/>
    <w:rsid w:val="00344214"/>
    <w:rsid w:val="00345F0B"/>
    <w:rsid w:val="003609B7"/>
    <w:rsid w:val="00365C8D"/>
    <w:rsid w:val="00373A87"/>
    <w:rsid w:val="00374D31"/>
    <w:rsid w:val="0038226A"/>
    <w:rsid w:val="00385752"/>
    <w:rsid w:val="00395D72"/>
    <w:rsid w:val="003975DB"/>
    <w:rsid w:val="003B2F3A"/>
    <w:rsid w:val="003B43B7"/>
    <w:rsid w:val="003B5851"/>
    <w:rsid w:val="003B7861"/>
    <w:rsid w:val="003C0155"/>
    <w:rsid w:val="003C4D1C"/>
    <w:rsid w:val="003C6316"/>
    <w:rsid w:val="003C72B6"/>
    <w:rsid w:val="003C7A72"/>
    <w:rsid w:val="003D6D5B"/>
    <w:rsid w:val="003D7CB2"/>
    <w:rsid w:val="003E20DD"/>
    <w:rsid w:val="003E36FB"/>
    <w:rsid w:val="003E4363"/>
    <w:rsid w:val="003E5092"/>
    <w:rsid w:val="003E56A1"/>
    <w:rsid w:val="003F0C6E"/>
    <w:rsid w:val="003F7DC0"/>
    <w:rsid w:val="00400BBA"/>
    <w:rsid w:val="00401A68"/>
    <w:rsid w:val="00411A39"/>
    <w:rsid w:val="004128D0"/>
    <w:rsid w:val="00426589"/>
    <w:rsid w:val="00427FB7"/>
    <w:rsid w:val="00430912"/>
    <w:rsid w:val="00440052"/>
    <w:rsid w:val="00440CBC"/>
    <w:rsid w:val="00442BCA"/>
    <w:rsid w:val="00443F4C"/>
    <w:rsid w:val="00445EAF"/>
    <w:rsid w:val="00453E8F"/>
    <w:rsid w:val="004620D0"/>
    <w:rsid w:val="00464CE4"/>
    <w:rsid w:val="00470394"/>
    <w:rsid w:val="004719BF"/>
    <w:rsid w:val="00473177"/>
    <w:rsid w:val="0048640C"/>
    <w:rsid w:val="00486F51"/>
    <w:rsid w:val="00491108"/>
    <w:rsid w:val="004A3217"/>
    <w:rsid w:val="004B2C78"/>
    <w:rsid w:val="004B69B9"/>
    <w:rsid w:val="004B6FE8"/>
    <w:rsid w:val="004C1361"/>
    <w:rsid w:val="004C3E42"/>
    <w:rsid w:val="004C5E4D"/>
    <w:rsid w:val="004D2524"/>
    <w:rsid w:val="004E030E"/>
    <w:rsid w:val="004E3616"/>
    <w:rsid w:val="004E3A2E"/>
    <w:rsid w:val="004E5326"/>
    <w:rsid w:val="004E7AAA"/>
    <w:rsid w:val="004F0FAB"/>
    <w:rsid w:val="004F7B68"/>
    <w:rsid w:val="00504C38"/>
    <w:rsid w:val="00507BEA"/>
    <w:rsid w:val="005169B0"/>
    <w:rsid w:val="00526E4F"/>
    <w:rsid w:val="00534037"/>
    <w:rsid w:val="005345D9"/>
    <w:rsid w:val="00535B5B"/>
    <w:rsid w:val="0055082F"/>
    <w:rsid w:val="00551673"/>
    <w:rsid w:val="00555B2D"/>
    <w:rsid w:val="0056236B"/>
    <w:rsid w:val="0056771B"/>
    <w:rsid w:val="00567988"/>
    <w:rsid w:val="00573C7A"/>
    <w:rsid w:val="00574FA4"/>
    <w:rsid w:val="005811FD"/>
    <w:rsid w:val="0059041F"/>
    <w:rsid w:val="00591591"/>
    <w:rsid w:val="0059310B"/>
    <w:rsid w:val="00596BD9"/>
    <w:rsid w:val="005A0BBA"/>
    <w:rsid w:val="005A17C2"/>
    <w:rsid w:val="005B17E8"/>
    <w:rsid w:val="005B5430"/>
    <w:rsid w:val="005B5639"/>
    <w:rsid w:val="005C46A4"/>
    <w:rsid w:val="005D1070"/>
    <w:rsid w:val="005D2779"/>
    <w:rsid w:val="005D6EA3"/>
    <w:rsid w:val="005E0DF6"/>
    <w:rsid w:val="005E25FA"/>
    <w:rsid w:val="005E5A9F"/>
    <w:rsid w:val="005F17C4"/>
    <w:rsid w:val="005F1F62"/>
    <w:rsid w:val="005F3F6C"/>
    <w:rsid w:val="005F727C"/>
    <w:rsid w:val="00600C72"/>
    <w:rsid w:val="006018B3"/>
    <w:rsid w:val="006062E4"/>
    <w:rsid w:val="00606950"/>
    <w:rsid w:val="0061283B"/>
    <w:rsid w:val="00627232"/>
    <w:rsid w:val="006349BA"/>
    <w:rsid w:val="00636393"/>
    <w:rsid w:val="00637A10"/>
    <w:rsid w:val="0064018A"/>
    <w:rsid w:val="006424A1"/>
    <w:rsid w:val="006434D9"/>
    <w:rsid w:val="006443C4"/>
    <w:rsid w:val="006552E4"/>
    <w:rsid w:val="00661CC3"/>
    <w:rsid w:val="006666D8"/>
    <w:rsid w:val="00670040"/>
    <w:rsid w:val="00675385"/>
    <w:rsid w:val="00676103"/>
    <w:rsid w:val="006825A0"/>
    <w:rsid w:val="00682FFB"/>
    <w:rsid w:val="006849A1"/>
    <w:rsid w:val="006858C0"/>
    <w:rsid w:val="006878A5"/>
    <w:rsid w:val="00690AB5"/>
    <w:rsid w:val="006A121D"/>
    <w:rsid w:val="006A167A"/>
    <w:rsid w:val="006B21C4"/>
    <w:rsid w:val="006B4BFB"/>
    <w:rsid w:val="006D304D"/>
    <w:rsid w:val="006D3834"/>
    <w:rsid w:val="006D4298"/>
    <w:rsid w:val="006E429A"/>
    <w:rsid w:val="006F17A1"/>
    <w:rsid w:val="0070043C"/>
    <w:rsid w:val="00700A56"/>
    <w:rsid w:val="00710AA4"/>
    <w:rsid w:val="00710D94"/>
    <w:rsid w:val="00712E2F"/>
    <w:rsid w:val="0072002E"/>
    <w:rsid w:val="00722A26"/>
    <w:rsid w:val="00724151"/>
    <w:rsid w:val="00726168"/>
    <w:rsid w:val="007266D3"/>
    <w:rsid w:val="00741173"/>
    <w:rsid w:val="007411A9"/>
    <w:rsid w:val="00744F7E"/>
    <w:rsid w:val="00745DF0"/>
    <w:rsid w:val="00755234"/>
    <w:rsid w:val="00763EB6"/>
    <w:rsid w:val="00766D47"/>
    <w:rsid w:val="00766DDD"/>
    <w:rsid w:val="0077263C"/>
    <w:rsid w:val="00776A06"/>
    <w:rsid w:val="007779D1"/>
    <w:rsid w:val="00785CF4"/>
    <w:rsid w:val="00791250"/>
    <w:rsid w:val="007A1267"/>
    <w:rsid w:val="007A44A9"/>
    <w:rsid w:val="007A6DE4"/>
    <w:rsid w:val="007A70F2"/>
    <w:rsid w:val="007B46D9"/>
    <w:rsid w:val="007B6183"/>
    <w:rsid w:val="007C3E59"/>
    <w:rsid w:val="007C45DA"/>
    <w:rsid w:val="007C4A04"/>
    <w:rsid w:val="007D20FE"/>
    <w:rsid w:val="007D2AE5"/>
    <w:rsid w:val="007D35B7"/>
    <w:rsid w:val="007D51D4"/>
    <w:rsid w:val="007D7E1E"/>
    <w:rsid w:val="007F3E1A"/>
    <w:rsid w:val="007F59F4"/>
    <w:rsid w:val="007F6E1E"/>
    <w:rsid w:val="007F75F4"/>
    <w:rsid w:val="008039DD"/>
    <w:rsid w:val="00803D20"/>
    <w:rsid w:val="008052BB"/>
    <w:rsid w:val="00805EBA"/>
    <w:rsid w:val="00810A3E"/>
    <w:rsid w:val="0081232C"/>
    <w:rsid w:val="008248BB"/>
    <w:rsid w:val="008329F1"/>
    <w:rsid w:val="008337AD"/>
    <w:rsid w:val="00852C4B"/>
    <w:rsid w:val="008550B4"/>
    <w:rsid w:val="00864AE0"/>
    <w:rsid w:val="00865224"/>
    <w:rsid w:val="0086708F"/>
    <w:rsid w:val="008711CF"/>
    <w:rsid w:val="00871F95"/>
    <w:rsid w:val="00874765"/>
    <w:rsid w:val="00874FC3"/>
    <w:rsid w:val="00880E2E"/>
    <w:rsid w:val="00883F6D"/>
    <w:rsid w:val="00885D3D"/>
    <w:rsid w:val="00886157"/>
    <w:rsid w:val="00890E7B"/>
    <w:rsid w:val="0089367B"/>
    <w:rsid w:val="008A3C85"/>
    <w:rsid w:val="008A499C"/>
    <w:rsid w:val="008A554E"/>
    <w:rsid w:val="008A5E37"/>
    <w:rsid w:val="008B1672"/>
    <w:rsid w:val="008B2225"/>
    <w:rsid w:val="008C21A2"/>
    <w:rsid w:val="008C677C"/>
    <w:rsid w:val="008E0235"/>
    <w:rsid w:val="008E446D"/>
    <w:rsid w:val="008E57A8"/>
    <w:rsid w:val="008E6AC6"/>
    <w:rsid w:val="008F43C7"/>
    <w:rsid w:val="00906A27"/>
    <w:rsid w:val="00907EF8"/>
    <w:rsid w:val="009200FE"/>
    <w:rsid w:val="00925267"/>
    <w:rsid w:val="00932CE8"/>
    <w:rsid w:val="009412E3"/>
    <w:rsid w:val="00943538"/>
    <w:rsid w:val="00943BC6"/>
    <w:rsid w:val="00944DA7"/>
    <w:rsid w:val="00952621"/>
    <w:rsid w:val="009610BE"/>
    <w:rsid w:val="0096194B"/>
    <w:rsid w:val="0096337A"/>
    <w:rsid w:val="00972701"/>
    <w:rsid w:val="00974CDD"/>
    <w:rsid w:val="0098291F"/>
    <w:rsid w:val="00982C7B"/>
    <w:rsid w:val="00985D6A"/>
    <w:rsid w:val="009863E0"/>
    <w:rsid w:val="0098795F"/>
    <w:rsid w:val="00987972"/>
    <w:rsid w:val="00990768"/>
    <w:rsid w:val="00990A3D"/>
    <w:rsid w:val="00994DCB"/>
    <w:rsid w:val="009975F8"/>
    <w:rsid w:val="009A670A"/>
    <w:rsid w:val="009A723B"/>
    <w:rsid w:val="009B0605"/>
    <w:rsid w:val="009B2A1D"/>
    <w:rsid w:val="009B4E58"/>
    <w:rsid w:val="009B61D8"/>
    <w:rsid w:val="009C0E2F"/>
    <w:rsid w:val="009C10F4"/>
    <w:rsid w:val="009C2972"/>
    <w:rsid w:val="009C4812"/>
    <w:rsid w:val="009D193D"/>
    <w:rsid w:val="009D4467"/>
    <w:rsid w:val="009E0CE3"/>
    <w:rsid w:val="009E73C8"/>
    <w:rsid w:val="009F09D0"/>
    <w:rsid w:val="009F0CCF"/>
    <w:rsid w:val="009F27E1"/>
    <w:rsid w:val="009F35A7"/>
    <w:rsid w:val="00A01DBF"/>
    <w:rsid w:val="00A05816"/>
    <w:rsid w:val="00A05B14"/>
    <w:rsid w:val="00A14763"/>
    <w:rsid w:val="00A176AB"/>
    <w:rsid w:val="00A22B5D"/>
    <w:rsid w:val="00A23BAB"/>
    <w:rsid w:val="00A311CF"/>
    <w:rsid w:val="00A41B3D"/>
    <w:rsid w:val="00A41C63"/>
    <w:rsid w:val="00A41EB5"/>
    <w:rsid w:val="00A42906"/>
    <w:rsid w:val="00A46AD2"/>
    <w:rsid w:val="00A47EC3"/>
    <w:rsid w:val="00A521A2"/>
    <w:rsid w:val="00A527F9"/>
    <w:rsid w:val="00A53A46"/>
    <w:rsid w:val="00A563AB"/>
    <w:rsid w:val="00A63C77"/>
    <w:rsid w:val="00A7118E"/>
    <w:rsid w:val="00A71256"/>
    <w:rsid w:val="00A75BF3"/>
    <w:rsid w:val="00A75FBB"/>
    <w:rsid w:val="00A81F11"/>
    <w:rsid w:val="00A82539"/>
    <w:rsid w:val="00A86F6A"/>
    <w:rsid w:val="00A91665"/>
    <w:rsid w:val="00A92082"/>
    <w:rsid w:val="00A9742F"/>
    <w:rsid w:val="00AA0DA0"/>
    <w:rsid w:val="00AA6516"/>
    <w:rsid w:val="00AB1E5A"/>
    <w:rsid w:val="00AC1E09"/>
    <w:rsid w:val="00AC1EA7"/>
    <w:rsid w:val="00AD3A90"/>
    <w:rsid w:val="00AD5E5A"/>
    <w:rsid w:val="00AD752F"/>
    <w:rsid w:val="00AE2DDD"/>
    <w:rsid w:val="00AE3B93"/>
    <w:rsid w:val="00AE3DE9"/>
    <w:rsid w:val="00AF1AEF"/>
    <w:rsid w:val="00AF3609"/>
    <w:rsid w:val="00B01D02"/>
    <w:rsid w:val="00B025CB"/>
    <w:rsid w:val="00B05DA1"/>
    <w:rsid w:val="00B153CD"/>
    <w:rsid w:val="00B170D9"/>
    <w:rsid w:val="00B31A9F"/>
    <w:rsid w:val="00B425AD"/>
    <w:rsid w:val="00B46541"/>
    <w:rsid w:val="00B50550"/>
    <w:rsid w:val="00B50729"/>
    <w:rsid w:val="00B5170F"/>
    <w:rsid w:val="00B72C22"/>
    <w:rsid w:val="00B864D0"/>
    <w:rsid w:val="00B87E75"/>
    <w:rsid w:val="00B92F41"/>
    <w:rsid w:val="00B945A1"/>
    <w:rsid w:val="00BA2956"/>
    <w:rsid w:val="00BA4FD8"/>
    <w:rsid w:val="00BA61FD"/>
    <w:rsid w:val="00BB6F44"/>
    <w:rsid w:val="00BC5C30"/>
    <w:rsid w:val="00BD1B92"/>
    <w:rsid w:val="00BD5F76"/>
    <w:rsid w:val="00BD6A31"/>
    <w:rsid w:val="00BD7C7D"/>
    <w:rsid w:val="00BE05C7"/>
    <w:rsid w:val="00BF0567"/>
    <w:rsid w:val="00BF272F"/>
    <w:rsid w:val="00C00012"/>
    <w:rsid w:val="00C12F75"/>
    <w:rsid w:val="00C22F96"/>
    <w:rsid w:val="00C232CE"/>
    <w:rsid w:val="00C24C14"/>
    <w:rsid w:val="00C32AFB"/>
    <w:rsid w:val="00C33D94"/>
    <w:rsid w:val="00C43724"/>
    <w:rsid w:val="00C445BE"/>
    <w:rsid w:val="00C5038C"/>
    <w:rsid w:val="00C54658"/>
    <w:rsid w:val="00C66F3B"/>
    <w:rsid w:val="00C677DD"/>
    <w:rsid w:val="00C8067F"/>
    <w:rsid w:val="00C82C1C"/>
    <w:rsid w:val="00C84243"/>
    <w:rsid w:val="00C901A2"/>
    <w:rsid w:val="00C92D88"/>
    <w:rsid w:val="00C961DD"/>
    <w:rsid w:val="00C9790B"/>
    <w:rsid w:val="00CA3295"/>
    <w:rsid w:val="00CA4DB2"/>
    <w:rsid w:val="00CA6FCE"/>
    <w:rsid w:val="00CB3671"/>
    <w:rsid w:val="00CC2A88"/>
    <w:rsid w:val="00CC329E"/>
    <w:rsid w:val="00CC56BF"/>
    <w:rsid w:val="00CD5F9F"/>
    <w:rsid w:val="00CE3F4E"/>
    <w:rsid w:val="00CF3223"/>
    <w:rsid w:val="00CF5ED8"/>
    <w:rsid w:val="00CF61FF"/>
    <w:rsid w:val="00D00500"/>
    <w:rsid w:val="00D039BB"/>
    <w:rsid w:val="00D05297"/>
    <w:rsid w:val="00D10367"/>
    <w:rsid w:val="00D10D1B"/>
    <w:rsid w:val="00D12437"/>
    <w:rsid w:val="00D16B38"/>
    <w:rsid w:val="00D21FD3"/>
    <w:rsid w:val="00D220C7"/>
    <w:rsid w:val="00D224E1"/>
    <w:rsid w:val="00D24805"/>
    <w:rsid w:val="00D25049"/>
    <w:rsid w:val="00D25667"/>
    <w:rsid w:val="00D30009"/>
    <w:rsid w:val="00D43C77"/>
    <w:rsid w:val="00D43F40"/>
    <w:rsid w:val="00D44876"/>
    <w:rsid w:val="00D4487B"/>
    <w:rsid w:val="00D4544D"/>
    <w:rsid w:val="00D52BF8"/>
    <w:rsid w:val="00D603A2"/>
    <w:rsid w:val="00D619E1"/>
    <w:rsid w:val="00D62F18"/>
    <w:rsid w:val="00D6330A"/>
    <w:rsid w:val="00D66886"/>
    <w:rsid w:val="00D74B66"/>
    <w:rsid w:val="00D7788F"/>
    <w:rsid w:val="00D82214"/>
    <w:rsid w:val="00D904C2"/>
    <w:rsid w:val="00D94752"/>
    <w:rsid w:val="00D9735D"/>
    <w:rsid w:val="00DA0033"/>
    <w:rsid w:val="00DA7EFF"/>
    <w:rsid w:val="00DB16D7"/>
    <w:rsid w:val="00DC7CC1"/>
    <w:rsid w:val="00DD2C18"/>
    <w:rsid w:val="00DD39B5"/>
    <w:rsid w:val="00DE0566"/>
    <w:rsid w:val="00DE69E1"/>
    <w:rsid w:val="00E05AB5"/>
    <w:rsid w:val="00E05DF0"/>
    <w:rsid w:val="00E0789D"/>
    <w:rsid w:val="00E10250"/>
    <w:rsid w:val="00E20578"/>
    <w:rsid w:val="00E2165B"/>
    <w:rsid w:val="00E22F6F"/>
    <w:rsid w:val="00E31B87"/>
    <w:rsid w:val="00E31D13"/>
    <w:rsid w:val="00E3718A"/>
    <w:rsid w:val="00E37E71"/>
    <w:rsid w:val="00E458D9"/>
    <w:rsid w:val="00E60905"/>
    <w:rsid w:val="00E63C5B"/>
    <w:rsid w:val="00E7020C"/>
    <w:rsid w:val="00E71337"/>
    <w:rsid w:val="00E80BE1"/>
    <w:rsid w:val="00E81269"/>
    <w:rsid w:val="00E84BE4"/>
    <w:rsid w:val="00E92772"/>
    <w:rsid w:val="00EB1192"/>
    <w:rsid w:val="00EB5945"/>
    <w:rsid w:val="00EB6F50"/>
    <w:rsid w:val="00EC3525"/>
    <w:rsid w:val="00EC53E8"/>
    <w:rsid w:val="00ED6494"/>
    <w:rsid w:val="00ED73DB"/>
    <w:rsid w:val="00ED79D9"/>
    <w:rsid w:val="00ED7E6B"/>
    <w:rsid w:val="00EE0E0C"/>
    <w:rsid w:val="00EE13A2"/>
    <w:rsid w:val="00EE276A"/>
    <w:rsid w:val="00EE625F"/>
    <w:rsid w:val="00EF0907"/>
    <w:rsid w:val="00EF179B"/>
    <w:rsid w:val="00EF21F6"/>
    <w:rsid w:val="00EF4A22"/>
    <w:rsid w:val="00EF7B53"/>
    <w:rsid w:val="00F0077C"/>
    <w:rsid w:val="00F03631"/>
    <w:rsid w:val="00F10192"/>
    <w:rsid w:val="00F10E75"/>
    <w:rsid w:val="00F10FC6"/>
    <w:rsid w:val="00F113F7"/>
    <w:rsid w:val="00F13A84"/>
    <w:rsid w:val="00F14598"/>
    <w:rsid w:val="00F14A1F"/>
    <w:rsid w:val="00F21BA2"/>
    <w:rsid w:val="00F2361A"/>
    <w:rsid w:val="00F2420B"/>
    <w:rsid w:val="00F26292"/>
    <w:rsid w:val="00F4243E"/>
    <w:rsid w:val="00F4589F"/>
    <w:rsid w:val="00F46A7D"/>
    <w:rsid w:val="00F5570E"/>
    <w:rsid w:val="00F61B26"/>
    <w:rsid w:val="00F62975"/>
    <w:rsid w:val="00F71145"/>
    <w:rsid w:val="00F71A2D"/>
    <w:rsid w:val="00F72758"/>
    <w:rsid w:val="00F73266"/>
    <w:rsid w:val="00F73691"/>
    <w:rsid w:val="00F913F2"/>
    <w:rsid w:val="00FA67CD"/>
    <w:rsid w:val="00FA6B2A"/>
    <w:rsid w:val="00FB7002"/>
    <w:rsid w:val="00FB71F1"/>
    <w:rsid w:val="00FB7588"/>
    <w:rsid w:val="00FC2045"/>
    <w:rsid w:val="00FC206D"/>
    <w:rsid w:val="00FC7028"/>
    <w:rsid w:val="00FD10E1"/>
    <w:rsid w:val="00FD3E10"/>
    <w:rsid w:val="00FD431D"/>
    <w:rsid w:val="00FD64B3"/>
    <w:rsid w:val="00FD754C"/>
    <w:rsid w:val="00FD7F27"/>
    <w:rsid w:val="00FE7707"/>
    <w:rsid w:val="00FF13EF"/>
    <w:rsid w:val="00F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0"/>
      <w:sz w:val="28"/>
    </w:rPr>
  </w:style>
  <w:style w:type="paragraph" w:styleId="2">
    <w:name w:val="heading 2"/>
    <w:basedOn w:val="a"/>
    <w:next w:val="a"/>
    <w:link w:val="20"/>
    <w:qFormat/>
    <w:rsid w:val="00A916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b/>
      <w:spacing w:val="10"/>
    </w:rPr>
  </w:style>
  <w:style w:type="paragraph" w:styleId="a4">
    <w:name w:val="Body Text"/>
    <w:basedOn w:val="a"/>
    <w:rPr>
      <w:b/>
      <w:spacing w:val="10"/>
      <w:sz w:val="28"/>
    </w:rPr>
  </w:style>
  <w:style w:type="paragraph" w:styleId="a5">
    <w:name w:val="header"/>
    <w:basedOn w:val="a"/>
    <w:rsid w:val="007C3E5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Title">
    <w:name w:val="ConsTitle"/>
    <w:rsid w:val="001B435F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1B435F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21F6"/>
    <w:pPr>
      <w:widowControl w:val="0"/>
      <w:ind w:right="19772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E37E7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37E7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130E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rsid w:val="003130EA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Normal">
    <w:name w:val="ConsPlusNormal"/>
    <w:next w:val="a"/>
    <w:link w:val="ConsPlusNormal0"/>
    <w:rsid w:val="003130E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Основной текст с отступом 23"/>
    <w:basedOn w:val="a"/>
    <w:rsid w:val="003130EA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character" w:customStyle="1" w:styleId="s4">
    <w:name w:val="s4"/>
    <w:rsid w:val="003130EA"/>
  </w:style>
  <w:style w:type="paragraph" w:customStyle="1" w:styleId="p7">
    <w:name w:val="p7"/>
    <w:basedOn w:val="a"/>
    <w:rsid w:val="003130EA"/>
    <w:pPr>
      <w:spacing w:before="100" w:beforeAutospacing="1" w:after="100" w:afterAutospacing="1"/>
    </w:pPr>
  </w:style>
  <w:style w:type="table" w:styleId="a9">
    <w:name w:val="Table Grid"/>
    <w:basedOn w:val="a1"/>
    <w:rsid w:val="00AA65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A5E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A5E3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91665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rsid w:val="00180A0A"/>
    <w:pPr>
      <w:ind w:firstLine="720"/>
      <w:jc w:val="both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180A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34578"/>
    <w:rPr>
      <w:rFonts w:ascii="Arial" w:eastAsia="Arial" w:hAnsi="Arial"/>
      <w:lang w:bidi="ar-SA"/>
    </w:rPr>
  </w:style>
  <w:style w:type="character" w:styleId="ad">
    <w:name w:val="Emphasis"/>
    <w:basedOn w:val="a0"/>
    <w:qFormat/>
    <w:rsid w:val="00086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C6CDD9B2CDCCB33B84D94772793F4047455192D86B24BBCF7D5F47E25AD0BE08E0443A7D43CFAf8S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95247BC98A6DD160206D75FB46545EC1689EB56150582AFE668F3019S423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1C6CDD9B2CDCCB33B84D94772793F4047455192D86B24BBCF7D5F47E25AD0BE08E0443A7D43FF2f8S4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XT\7\&#1048;&#1056;&#1048;&#1053;&#1040;\RASPOR\&#1093;&#1088;&#1077;&#1089;&#1090;&#1080;&#1095;&#1077;&#1074;&#107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8008-A872-4C7F-9BF7-EBF404FE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хрестичева1.dot</Template>
  <TotalTime>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Links>
    <vt:vector size="18" baseType="variant">
      <vt:variant>
        <vt:i4>4325463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consultantplus://offline/ref=5695247BC98A6DD160206D75FB46545EC1689EB56150582AFE668F3019S423P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consultantplus://offline/ref=1E1C6CDD9B2CDCCB33B84D94772793F4047455192D86B24BBCF7D5F47E25AD0BE08E0443A7D43FF2f8S4L</vt:lpwstr>
      </vt:variant>
      <vt:variant>
        <vt:lpwstr/>
      </vt:variant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consultantplus://offline/ref=1E1C6CDD9B2CDCCB33B84D94772793F4047455192D86B24BBCF7D5F47E25AD0BE08E0443A7D43CFAf8S6L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CityLine</cp:lastModifiedBy>
  <cp:revision>4</cp:revision>
  <cp:lastPrinted>2023-02-27T07:08:00Z</cp:lastPrinted>
  <dcterms:created xsi:type="dcterms:W3CDTF">2024-05-31T12:17:00Z</dcterms:created>
  <dcterms:modified xsi:type="dcterms:W3CDTF">2024-06-27T06:17:00Z</dcterms:modified>
</cp:coreProperties>
</file>