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A1A" w:rsidRPr="005922C9" w:rsidRDefault="00A6231F" w:rsidP="00317A1A">
      <w:pPr>
        <w:spacing w:before="120"/>
        <w:jc w:val="center"/>
        <w:rPr>
          <w:rFonts w:ascii="Times New Roman" w:hAnsi="Times New Roman"/>
          <w:b/>
          <w:sz w:val="27"/>
          <w:szCs w:val="27"/>
        </w:rPr>
      </w:pPr>
      <w:r>
        <w:rPr>
          <w:rFonts w:ascii="Times New Roman" w:hAnsi="Times New Roman"/>
          <w:noProof/>
          <w:sz w:val="27"/>
          <w:szCs w:val="27"/>
          <w:lang w:eastAsia="ru-RU"/>
        </w:rPr>
        <w:drawing>
          <wp:inline distT="0" distB="0" distL="0" distR="0">
            <wp:extent cx="571500" cy="723900"/>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8"/>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317A1A" w:rsidRPr="005922C9" w:rsidRDefault="00317A1A" w:rsidP="00941E87">
      <w:pPr>
        <w:pStyle w:val="2"/>
        <w:spacing w:line="240" w:lineRule="auto"/>
        <w:jc w:val="center"/>
        <w:rPr>
          <w:rFonts w:ascii="Times New Roman" w:hAnsi="Times New Roman"/>
          <w:b w:val="0"/>
          <w:color w:val="auto"/>
          <w:sz w:val="28"/>
          <w:szCs w:val="28"/>
        </w:rPr>
      </w:pPr>
      <w:bookmarkStart w:id="0" w:name="Дата"/>
      <w:bookmarkEnd w:id="0"/>
      <w:r w:rsidRPr="005922C9">
        <w:rPr>
          <w:rFonts w:ascii="Times New Roman" w:hAnsi="Times New Roman"/>
          <w:b w:val="0"/>
          <w:color w:val="auto"/>
          <w:sz w:val="28"/>
          <w:szCs w:val="28"/>
        </w:rPr>
        <w:t>РОССИЙСКАЯ  ФЕДЕРАЦИЯ</w:t>
      </w:r>
    </w:p>
    <w:p w:rsidR="00317A1A" w:rsidRPr="005922C9" w:rsidRDefault="00317A1A" w:rsidP="00AF381F">
      <w:pPr>
        <w:pStyle w:val="2"/>
        <w:spacing w:before="0" w:line="240" w:lineRule="auto"/>
        <w:jc w:val="center"/>
        <w:rPr>
          <w:rFonts w:ascii="Times New Roman" w:hAnsi="Times New Roman"/>
          <w:b w:val="0"/>
          <w:color w:val="auto"/>
          <w:sz w:val="28"/>
          <w:szCs w:val="28"/>
        </w:rPr>
      </w:pPr>
      <w:r w:rsidRPr="005922C9">
        <w:rPr>
          <w:rFonts w:ascii="Times New Roman" w:hAnsi="Times New Roman"/>
          <w:b w:val="0"/>
          <w:color w:val="auto"/>
          <w:sz w:val="28"/>
          <w:szCs w:val="28"/>
        </w:rPr>
        <w:t>РОСТОВСКАЯ ОБЛАСТЬ</w:t>
      </w:r>
    </w:p>
    <w:p w:rsidR="00317A1A" w:rsidRPr="005922C9" w:rsidRDefault="00317A1A" w:rsidP="00AF381F">
      <w:pPr>
        <w:pStyle w:val="2"/>
        <w:spacing w:before="0" w:line="240" w:lineRule="auto"/>
        <w:jc w:val="center"/>
        <w:rPr>
          <w:rFonts w:ascii="Times New Roman" w:hAnsi="Times New Roman"/>
          <w:b w:val="0"/>
          <w:color w:val="auto"/>
          <w:sz w:val="28"/>
          <w:szCs w:val="28"/>
        </w:rPr>
      </w:pPr>
      <w:r w:rsidRPr="005922C9">
        <w:rPr>
          <w:rFonts w:ascii="Times New Roman" w:hAnsi="Times New Roman"/>
          <w:b w:val="0"/>
          <w:color w:val="auto"/>
          <w:sz w:val="28"/>
          <w:szCs w:val="28"/>
        </w:rPr>
        <w:t>МУНИЦИПАЛЬНОЕ ОБРАЗОВАНИЕ</w:t>
      </w:r>
    </w:p>
    <w:p w:rsidR="00317A1A" w:rsidRPr="005922C9" w:rsidRDefault="00317A1A" w:rsidP="00AF381F">
      <w:pPr>
        <w:pStyle w:val="2"/>
        <w:spacing w:before="0" w:line="240" w:lineRule="auto"/>
        <w:jc w:val="center"/>
        <w:rPr>
          <w:rFonts w:ascii="Times New Roman" w:hAnsi="Times New Roman"/>
          <w:b w:val="0"/>
          <w:color w:val="auto"/>
          <w:sz w:val="28"/>
          <w:szCs w:val="28"/>
        </w:rPr>
      </w:pPr>
      <w:r w:rsidRPr="005922C9">
        <w:rPr>
          <w:rFonts w:ascii="Times New Roman" w:hAnsi="Times New Roman"/>
          <w:b w:val="0"/>
          <w:color w:val="auto"/>
          <w:sz w:val="28"/>
          <w:szCs w:val="28"/>
        </w:rPr>
        <w:t>«СИНЕГОРСКОЕ СЕЛЬСКОЕ ПОСЕЛЕНИЕ»</w:t>
      </w:r>
    </w:p>
    <w:p w:rsidR="00317A1A" w:rsidRPr="005922C9" w:rsidRDefault="00317A1A" w:rsidP="00AF381F">
      <w:pPr>
        <w:pStyle w:val="2"/>
        <w:spacing w:before="0" w:line="240" w:lineRule="auto"/>
        <w:jc w:val="center"/>
        <w:rPr>
          <w:rFonts w:ascii="Times New Roman" w:hAnsi="Times New Roman"/>
          <w:b w:val="0"/>
          <w:color w:val="auto"/>
          <w:sz w:val="28"/>
          <w:szCs w:val="28"/>
        </w:rPr>
      </w:pPr>
      <w:r w:rsidRPr="005922C9">
        <w:rPr>
          <w:rFonts w:ascii="Times New Roman" w:hAnsi="Times New Roman"/>
          <w:b w:val="0"/>
          <w:color w:val="auto"/>
          <w:sz w:val="28"/>
          <w:szCs w:val="28"/>
        </w:rPr>
        <w:t>АДМИНИСТРАЦИЯ СИНЕГОРСКОГО СЕЛЬСКОГО ПОСЕЛЕНИЯ</w:t>
      </w:r>
    </w:p>
    <w:p w:rsidR="00317A1A" w:rsidRDefault="00317A1A" w:rsidP="00AF381F">
      <w:pPr>
        <w:pStyle w:val="1"/>
        <w:jc w:val="center"/>
        <w:rPr>
          <w:b/>
          <w:szCs w:val="28"/>
        </w:rPr>
      </w:pPr>
      <w:r w:rsidRPr="005922C9">
        <w:rPr>
          <w:b/>
          <w:szCs w:val="28"/>
        </w:rPr>
        <w:t>ПОСТАНОВЛЕНИЕ</w:t>
      </w:r>
    </w:p>
    <w:p w:rsidR="00AF381F" w:rsidRPr="00AF381F" w:rsidRDefault="00AF381F" w:rsidP="00AF381F">
      <w:pPr>
        <w:spacing w:after="0"/>
        <w:rPr>
          <w:lang w:eastAsia="ru-RU"/>
        </w:rPr>
      </w:pPr>
    </w:p>
    <w:p w:rsidR="00317A1A" w:rsidRPr="005922C9" w:rsidRDefault="006C3D86" w:rsidP="00AF381F">
      <w:pPr>
        <w:spacing w:after="0" w:line="240" w:lineRule="auto"/>
        <w:jc w:val="center"/>
        <w:rPr>
          <w:rFonts w:ascii="Times New Roman" w:hAnsi="Times New Roman"/>
          <w:sz w:val="28"/>
          <w:szCs w:val="28"/>
        </w:rPr>
      </w:pPr>
      <w:r>
        <w:rPr>
          <w:rFonts w:ascii="Times New Roman" w:hAnsi="Times New Roman"/>
          <w:sz w:val="28"/>
          <w:szCs w:val="28"/>
        </w:rPr>
        <w:t xml:space="preserve">от    </w:t>
      </w:r>
      <w:r w:rsidR="00AF381F">
        <w:rPr>
          <w:rFonts w:ascii="Times New Roman" w:hAnsi="Times New Roman"/>
          <w:sz w:val="28"/>
          <w:szCs w:val="28"/>
        </w:rPr>
        <w:t>26</w:t>
      </w:r>
      <w:r>
        <w:rPr>
          <w:rFonts w:ascii="Times New Roman" w:hAnsi="Times New Roman"/>
          <w:sz w:val="28"/>
          <w:szCs w:val="28"/>
        </w:rPr>
        <w:t>.12</w:t>
      </w:r>
      <w:r w:rsidR="00EB25C5">
        <w:rPr>
          <w:rFonts w:ascii="Times New Roman" w:hAnsi="Times New Roman"/>
          <w:sz w:val="28"/>
          <w:szCs w:val="28"/>
        </w:rPr>
        <w:t>.</w:t>
      </w:r>
      <w:r w:rsidR="00317A1A" w:rsidRPr="005922C9">
        <w:rPr>
          <w:rFonts w:ascii="Times New Roman" w:hAnsi="Times New Roman"/>
          <w:sz w:val="28"/>
          <w:szCs w:val="28"/>
        </w:rPr>
        <w:t>202</w:t>
      </w:r>
      <w:r w:rsidR="00EB25C5">
        <w:rPr>
          <w:rFonts w:ascii="Times New Roman" w:hAnsi="Times New Roman"/>
          <w:sz w:val="28"/>
          <w:szCs w:val="28"/>
        </w:rPr>
        <w:t>4</w:t>
      </w:r>
      <w:r w:rsidR="00317A1A" w:rsidRPr="005922C9">
        <w:rPr>
          <w:rFonts w:ascii="Times New Roman" w:hAnsi="Times New Roman"/>
          <w:sz w:val="28"/>
          <w:szCs w:val="28"/>
        </w:rPr>
        <w:t xml:space="preserve"> г.        № </w:t>
      </w:r>
      <w:r w:rsidR="00AF381F">
        <w:rPr>
          <w:rFonts w:ascii="Times New Roman" w:hAnsi="Times New Roman"/>
          <w:sz w:val="28"/>
          <w:szCs w:val="28"/>
        </w:rPr>
        <w:t>241</w:t>
      </w:r>
    </w:p>
    <w:p w:rsidR="00317A1A" w:rsidRPr="005922C9" w:rsidRDefault="00317A1A" w:rsidP="00941E87">
      <w:pPr>
        <w:spacing w:before="120" w:line="240" w:lineRule="auto"/>
        <w:ind w:left="-426"/>
        <w:jc w:val="center"/>
        <w:rPr>
          <w:rFonts w:ascii="Times New Roman" w:hAnsi="Times New Roman"/>
          <w:sz w:val="28"/>
          <w:szCs w:val="28"/>
        </w:rPr>
      </w:pPr>
      <w:r w:rsidRPr="005922C9">
        <w:rPr>
          <w:rFonts w:ascii="Times New Roman" w:hAnsi="Times New Roman"/>
          <w:sz w:val="28"/>
          <w:szCs w:val="28"/>
        </w:rPr>
        <w:t xml:space="preserve">      п. Синегорский</w:t>
      </w:r>
    </w:p>
    <w:p w:rsidR="00393237" w:rsidRPr="005922C9" w:rsidRDefault="00366E91" w:rsidP="006C3D86">
      <w:pPr>
        <w:shd w:val="clear" w:color="auto" w:fill="FFFFFF"/>
        <w:spacing w:line="240" w:lineRule="auto"/>
        <w:jc w:val="center"/>
        <w:rPr>
          <w:rFonts w:ascii="Times New Roman" w:hAnsi="Times New Roman"/>
          <w:b/>
          <w:sz w:val="28"/>
          <w:szCs w:val="28"/>
        </w:rPr>
      </w:pPr>
      <w:r w:rsidRPr="005922C9">
        <w:rPr>
          <w:rFonts w:ascii="Times New Roman" w:hAnsi="Times New Roman"/>
          <w:b/>
          <w:sz w:val="28"/>
          <w:szCs w:val="28"/>
        </w:rPr>
        <w:t>О</w:t>
      </w:r>
      <w:r w:rsidR="006C3D86">
        <w:rPr>
          <w:rFonts w:ascii="Times New Roman" w:hAnsi="Times New Roman"/>
          <w:b/>
          <w:sz w:val="28"/>
          <w:szCs w:val="28"/>
        </w:rPr>
        <w:t>б утверждении</w:t>
      </w:r>
      <w:r w:rsidRPr="005922C9">
        <w:rPr>
          <w:rFonts w:ascii="Times New Roman" w:hAnsi="Times New Roman"/>
          <w:b/>
          <w:sz w:val="28"/>
          <w:szCs w:val="28"/>
        </w:rPr>
        <w:t xml:space="preserve"> порядк</w:t>
      </w:r>
      <w:r w:rsidR="006C3D86">
        <w:rPr>
          <w:rFonts w:ascii="Times New Roman" w:hAnsi="Times New Roman"/>
          <w:b/>
          <w:sz w:val="28"/>
          <w:szCs w:val="28"/>
        </w:rPr>
        <w:t>а</w:t>
      </w:r>
      <w:r w:rsidRPr="005922C9">
        <w:rPr>
          <w:rFonts w:ascii="Times New Roman" w:hAnsi="Times New Roman"/>
          <w:b/>
          <w:sz w:val="28"/>
          <w:szCs w:val="28"/>
        </w:rPr>
        <w:t xml:space="preserve"> учета бюджетных </w:t>
      </w:r>
      <w:r w:rsidR="006C3D86">
        <w:rPr>
          <w:rFonts w:ascii="Times New Roman" w:hAnsi="Times New Roman"/>
          <w:b/>
          <w:sz w:val="28"/>
          <w:szCs w:val="28"/>
        </w:rPr>
        <w:t xml:space="preserve">                                                                     </w:t>
      </w:r>
      <w:r w:rsidRPr="005922C9">
        <w:rPr>
          <w:rFonts w:ascii="Times New Roman" w:hAnsi="Times New Roman"/>
          <w:b/>
          <w:sz w:val="28"/>
          <w:szCs w:val="28"/>
        </w:rPr>
        <w:t xml:space="preserve">и денежных обязательств получателей средств бюджета </w:t>
      </w:r>
      <w:r w:rsidR="00480D81">
        <w:rPr>
          <w:rFonts w:ascii="Times New Roman" w:hAnsi="Times New Roman"/>
          <w:b/>
          <w:sz w:val="28"/>
          <w:szCs w:val="28"/>
        </w:rPr>
        <w:t xml:space="preserve">                  </w:t>
      </w:r>
      <w:r w:rsidR="006C3D86">
        <w:rPr>
          <w:rFonts w:ascii="Times New Roman" w:hAnsi="Times New Roman"/>
          <w:b/>
          <w:sz w:val="28"/>
          <w:szCs w:val="28"/>
        </w:rPr>
        <w:t xml:space="preserve">                 </w:t>
      </w:r>
      <w:r w:rsidR="00317A1A" w:rsidRPr="005922C9">
        <w:rPr>
          <w:rFonts w:ascii="Times New Roman" w:hAnsi="Times New Roman"/>
          <w:b/>
          <w:sz w:val="28"/>
          <w:szCs w:val="28"/>
        </w:rPr>
        <w:t>Синегорского</w:t>
      </w:r>
      <w:r w:rsidR="002F1AB4" w:rsidRPr="005922C9">
        <w:rPr>
          <w:rFonts w:ascii="Times New Roman" w:hAnsi="Times New Roman"/>
          <w:b/>
          <w:sz w:val="28"/>
          <w:szCs w:val="28"/>
        </w:rPr>
        <w:t xml:space="preserve"> сельского поселения </w:t>
      </w:r>
      <w:r w:rsidR="009902BC" w:rsidRPr="005922C9">
        <w:rPr>
          <w:rFonts w:ascii="Times New Roman" w:hAnsi="Times New Roman"/>
          <w:b/>
          <w:sz w:val="28"/>
          <w:szCs w:val="28"/>
        </w:rPr>
        <w:t xml:space="preserve"> </w:t>
      </w:r>
      <w:proofErr w:type="spellStart"/>
      <w:r w:rsidR="009902BC" w:rsidRPr="005922C9">
        <w:rPr>
          <w:rFonts w:ascii="Times New Roman" w:hAnsi="Times New Roman"/>
          <w:b/>
          <w:sz w:val="28"/>
          <w:szCs w:val="28"/>
        </w:rPr>
        <w:t>Белокалитвинского</w:t>
      </w:r>
      <w:proofErr w:type="spellEnd"/>
      <w:r w:rsidR="009902BC" w:rsidRPr="005922C9">
        <w:rPr>
          <w:rFonts w:ascii="Times New Roman" w:hAnsi="Times New Roman"/>
          <w:b/>
          <w:sz w:val="28"/>
          <w:szCs w:val="28"/>
        </w:rPr>
        <w:t xml:space="preserve"> района </w:t>
      </w:r>
    </w:p>
    <w:p w:rsidR="00393237" w:rsidRPr="005922C9" w:rsidRDefault="004C303D" w:rsidP="006C3D86">
      <w:pPr>
        <w:shd w:val="clear" w:color="auto" w:fill="FFFFFF"/>
        <w:spacing w:line="216" w:lineRule="auto"/>
        <w:ind w:right="-1" w:firstLine="360"/>
        <w:jc w:val="both"/>
        <w:rPr>
          <w:rFonts w:ascii="Times New Roman" w:hAnsi="Times New Roman"/>
          <w:sz w:val="28"/>
          <w:szCs w:val="28"/>
        </w:rPr>
      </w:pPr>
      <w:r w:rsidRPr="005922C9">
        <w:rPr>
          <w:rFonts w:ascii="Times New Roman" w:hAnsi="Times New Roman"/>
          <w:sz w:val="28"/>
          <w:szCs w:val="28"/>
        </w:rPr>
        <w:t xml:space="preserve">   </w:t>
      </w:r>
      <w:r w:rsidR="000F5ED3" w:rsidRPr="005922C9">
        <w:rPr>
          <w:rFonts w:ascii="Times New Roman" w:hAnsi="Times New Roman"/>
          <w:sz w:val="28"/>
          <w:szCs w:val="28"/>
        </w:rPr>
        <w:t xml:space="preserve">В соответствии со </w:t>
      </w:r>
      <w:hyperlink r:id="rId9" w:history="1">
        <w:r w:rsidR="000F5ED3" w:rsidRPr="005922C9">
          <w:rPr>
            <w:rStyle w:val="a7"/>
            <w:rFonts w:ascii="Times New Roman" w:hAnsi="Times New Roman"/>
            <w:color w:val="auto"/>
            <w:sz w:val="28"/>
            <w:szCs w:val="28"/>
            <w:u w:val="none"/>
          </w:rPr>
          <w:t>статьей 219</w:t>
        </w:r>
      </w:hyperlink>
      <w:r w:rsidR="000F5ED3" w:rsidRPr="005922C9">
        <w:rPr>
          <w:rFonts w:ascii="Times New Roman" w:hAnsi="Times New Roman"/>
          <w:sz w:val="28"/>
          <w:szCs w:val="28"/>
        </w:rPr>
        <w:t xml:space="preserve"> Бюджетного кодекса Российской Федерации, </w:t>
      </w:r>
      <w:r w:rsidR="00956928" w:rsidRPr="005922C9">
        <w:rPr>
          <w:rFonts w:ascii="Times New Roman" w:hAnsi="Times New Roman"/>
          <w:sz w:val="28"/>
          <w:szCs w:val="28"/>
        </w:rPr>
        <w:t>Администрация Синегорского сельского поселения</w:t>
      </w:r>
      <w:r w:rsidR="0000331B" w:rsidRPr="005922C9">
        <w:rPr>
          <w:rFonts w:ascii="Times New Roman" w:hAnsi="Times New Roman"/>
          <w:sz w:val="28"/>
          <w:szCs w:val="28"/>
        </w:rPr>
        <w:t xml:space="preserve"> </w:t>
      </w:r>
      <w:r w:rsidR="00956928" w:rsidRPr="005922C9">
        <w:rPr>
          <w:rFonts w:ascii="Times New Roman" w:hAnsi="Times New Roman"/>
          <w:sz w:val="28"/>
          <w:szCs w:val="28"/>
        </w:rPr>
        <w:t xml:space="preserve"> </w:t>
      </w:r>
      <w:proofErr w:type="gramStart"/>
      <w:r w:rsidR="00956928" w:rsidRPr="005922C9">
        <w:rPr>
          <w:rFonts w:ascii="Times New Roman" w:hAnsi="Times New Roman"/>
          <w:b/>
          <w:sz w:val="28"/>
          <w:szCs w:val="28"/>
        </w:rPr>
        <w:t>п</w:t>
      </w:r>
      <w:proofErr w:type="gramEnd"/>
      <w:r w:rsidR="00956928" w:rsidRPr="005922C9">
        <w:rPr>
          <w:rFonts w:ascii="Times New Roman" w:hAnsi="Times New Roman"/>
          <w:b/>
          <w:sz w:val="28"/>
          <w:szCs w:val="28"/>
        </w:rPr>
        <w:t xml:space="preserve"> о с т а н о в л я е т</w:t>
      </w:r>
      <w:r w:rsidR="00956928" w:rsidRPr="005922C9">
        <w:rPr>
          <w:rFonts w:ascii="Times New Roman" w:hAnsi="Times New Roman"/>
          <w:sz w:val="28"/>
          <w:szCs w:val="28"/>
        </w:rPr>
        <w:t>:</w:t>
      </w:r>
    </w:p>
    <w:p w:rsidR="00393237" w:rsidRPr="005922C9" w:rsidRDefault="00366E91" w:rsidP="00AF381F">
      <w:pPr>
        <w:numPr>
          <w:ilvl w:val="0"/>
          <w:numId w:val="4"/>
        </w:numPr>
        <w:shd w:val="clear" w:color="auto" w:fill="FFFFFF"/>
        <w:spacing w:after="0" w:line="216" w:lineRule="auto"/>
        <w:ind w:left="0" w:right="-1" w:firstLine="851"/>
        <w:jc w:val="both"/>
        <w:rPr>
          <w:rFonts w:ascii="Times New Roman" w:hAnsi="Times New Roman"/>
          <w:sz w:val="28"/>
          <w:szCs w:val="28"/>
        </w:rPr>
      </w:pPr>
      <w:r w:rsidRPr="005922C9">
        <w:rPr>
          <w:rFonts w:ascii="Times New Roman" w:hAnsi="Times New Roman"/>
          <w:sz w:val="28"/>
          <w:szCs w:val="28"/>
        </w:rPr>
        <w:t xml:space="preserve">Утвердить Порядок учета бюджетных и денежных обязательств получателей средств бюджета </w:t>
      </w:r>
      <w:r w:rsidR="009902BC" w:rsidRPr="005922C9">
        <w:rPr>
          <w:rFonts w:ascii="Times New Roman" w:hAnsi="Times New Roman"/>
          <w:sz w:val="28"/>
          <w:szCs w:val="28"/>
        </w:rPr>
        <w:t xml:space="preserve">Синегорского сельского поселения </w:t>
      </w:r>
      <w:proofErr w:type="spellStart"/>
      <w:r w:rsidR="009902BC" w:rsidRPr="005922C9">
        <w:rPr>
          <w:rFonts w:ascii="Times New Roman" w:hAnsi="Times New Roman"/>
          <w:sz w:val="28"/>
          <w:szCs w:val="28"/>
        </w:rPr>
        <w:t>Белокалитвинского</w:t>
      </w:r>
      <w:proofErr w:type="spellEnd"/>
      <w:r w:rsidR="009902BC" w:rsidRPr="005922C9">
        <w:rPr>
          <w:rFonts w:ascii="Times New Roman" w:hAnsi="Times New Roman"/>
          <w:sz w:val="28"/>
          <w:szCs w:val="28"/>
        </w:rPr>
        <w:t xml:space="preserve"> района </w:t>
      </w:r>
      <w:r w:rsidRPr="005922C9">
        <w:rPr>
          <w:rFonts w:ascii="Times New Roman" w:hAnsi="Times New Roman"/>
          <w:sz w:val="28"/>
          <w:szCs w:val="28"/>
        </w:rPr>
        <w:t xml:space="preserve"> согласно </w:t>
      </w:r>
      <w:r w:rsidR="000263E1" w:rsidRPr="005922C9">
        <w:rPr>
          <w:rFonts w:ascii="Times New Roman" w:hAnsi="Times New Roman"/>
          <w:sz w:val="28"/>
          <w:szCs w:val="28"/>
        </w:rPr>
        <w:t>приложению</w:t>
      </w:r>
      <w:r w:rsidRPr="005922C9">
        <w:rPr>
          <w:rFonts w:ascii="Times New Roman" w:hAnsi="Times New Roman"/>
          <w:sz w:val="28"/>
          <w:szCs w:val="28"/>
        </w:rPr>
        <w:t xml:space="preserve"> к настоящему </w:t>
      </w:r>
      <w:r w:rsidR="002F1AB4" w:rsidRPr="005922C9">
        <w:rPr>
          <w:rFonts w:ascii="Times New Roman" w:hAnsi="Times New Roman"/>
          <w:sz w:val="28"/>
          <w:szCs w:val="28"/>
        </w:rPr>
        <w:t>постановлению</w:t>
      </w:r>
      <w:r w:rsidR="00393237" w:rsidRPr="005922C9">
        <w:rPr>
          <w:rFonts w:ascii="Times New Roman" w:hAnsi="Times New Roman"/>
          <w:sz w:val="28"/>
          <w:szCs w:val="28"/>
        </w:rPr>
        <w:t>.</w:t>
      </w:r>
    </w:p>
    <w:p w:rsidR="00C140B3" w:rsidRPr="005922C9" w:rsidRDefault="00C140B3" w:rsidP="00AF381F">
      <w:pPr>
        <w:numPr>
          <w:ilvl w:val="0"/>
          <w:numId w:val="4"/>
        </w:numPr>
        <w:shd w:val="clear" w:color="auto" w:fill="FFFFFF"/>
        <w:spacing w:after="0" w:line="216" w:lineRule="auto"/>
        <w:ind w:left="0" w:right="-1" w:firstLine="851"/>
        <w:jc w:val="both"/>
        <w:rPr>
          <w:rFonts w:ascii="Times New Roman" w:hAnsi="Times New Roman"/>
          <w:sz w:val="28"/>
          <w:szCs w:val="28"/>
        </w:rPr>
      </w:pPr>
      <w:r w:rsidRPr="005922C9">
        <w:rPr>
          <w:rFonts w:ascii="Times New Roman" w:hAnsi="Times New Roman"/>
          <w:sz w:val="28"/>
          <w:szCs w:val="28"/>
        </w:rPr>
        <w:t>Главным распорядителям средств бюджета</w:t>
      </w:r>
      <w:r w:rsidR="00B07C0E" w:rsidRPr="005922C9">
        <w:rPr>
          <w:rFonts w:ascii="Times New Roman" w:hAnsi="Times New Roman"/>
          <w:sz w:val="28"/>
          <w:szCs w:val="28"/>
        </w:rPr>
        <w:t xml:space="preserve"> </w:t>
      </w:r>
      <w:r w:rsidR="009902BC" w:rsidRPr="005922C9">
        <w:rPr>
          <w:rFonts w:ascii="Times New Roman" w:hAnsi="Times New Roman"/>
          <w:sz w:val="28"/>
          <w:szCs w:val="28"/>
        </w:rPr>
        <w:t xml:space="preserve">Синегорского сельского поселения </w:t>
      </w:r>
      <w:proofErr w:type="spellStart"/>
      <w:r w:rsidR="009902BC" w:rsidRPr="005922C9">
        <w:rPr>
          <w:rFonts w:ascii="Times New Roman" w:hAnsi="Times New Roman"/>
          <w:sz w:val="28"/>
          <w:szCs w:val="28"/>
        </w:rPr>
        <w:t>Белокалитвинского</w:t>
      </w:r>
      <w:proofErr w:type="spellEnd"/>
      <w:r w:rsidR="009902BC" w:rsidRPr="005922C9">
        <w:rPr>
          <w:rFonts w:ascii="Times New Roman" w:hAnsi="Times New Roman"/>
          <w:sz w:val="28"/>
          <w:szCs w:val="28"/>
        </w:rPr>
        <w:t xml:space="preserve"> района </w:t>
      </w:r>
      <w:r w:rsidRPr="005922C9">
        <w:rPr>
          <w:rFonts w:ascii="Times New Roman" w:hAnsi="Times New Roman"/>
          <w:sz w:val="28"/>
          <w:szCs w:val="28"/>
        </w:rPr>
        <w:t xml:space="preserve"> и подведомственным им муниципальным учреждениям обеспечить исполнение Порядка учета бюджетных и денежных обязательств получателей средств бюджета</w:t>
      </w:r>
      <w:r w:rsidR="00B07C0E" w:rsidRPr="005922C9">
        <w:rPr>
          <w:rFonts w:ascii="Times New Roman" w:hAnsi="Times New Roman"/>
          <w:sz w:val="28"/>
          <w:szCs w:val="28"/>
        </w:rPr>
        <w:t xml:space="preserve"> </w:t>
      </w:r>
      <w:r w:rsidR="009902BC" w:rsidRPr="005922C9">
        <w:rPr>
          <w:rFonts w:ascii="Times New Roman" w:hAnsi="Times New Roman"/>
          <w:sz w:val="28"/>
          <w:szCs w:val="28"/>
        </w:rPr>
        <w:t xml:space="preserve">Синегорского сельского поселения </w:t>
      </w:r>
      <w:proofErr w:type="spellStart"/>
      <w:r w:rsidR="009902BC" w:rsidRPr="005922C9">
        <w:rPr>
          <w:rFonts w:ascii="Times New Roman" w:hAnsi="Times New Roman"/>
          <w:sz w:val="28"/>
          <w:szCs w:val="28"/>
        </w:rPr>
        <w:t>Белокалитвинского</w:t>
      </w:r>
      <w:proofErr w:type="spellEnd"/>
      <w:r w:rsidR="009902BC" w:rsidRPr="005922C9">
        <w:rPr>
          <w:rFonts w:ascii="Times New Roman" w:hAnsi="Times New Roman"/>
          <w:sz w:val="28"/>
          <w:szCs w:val="28"/>
        </w:rPr>
        <w:t xml:space="preserve"> района</w:t>
      </w:r>
      <w:r w:rsidR="000263E1" w:rsidRPr="005922C9">
        <w:rPr>
          <w:rFonts w:ascii="Times New Roman" w:hAnsi="Times New Roman"/>
          <w:sz w:val="28"/>
          <w:szCs w:val="28"/>
        </w:rPr>
        <w:t>,</w:t>
      </w:r>
      <w:r w:rsidRPr="005922C9">
        <w:rPr>
          <w:rFonts w:ascii="Times New Roman" w:hAnsi="Times New Roman"/>
          <w:sz w:val="28"/>
          <w:szCs w:val="28"/>
        </w:rPr>
        <w:t xml:space="preserve"> утвержденного настоящим </w:t>
      </w:r>
      <w:r w:rsidR="002F1AB4" w:rsidRPr="005922C9">
        <w:rPr>
          <w:rFonts w:ascii="Times New Roman" w:hAnsi="Times New Roman"/>
          <w:sz w:val="28"/>
          <w:szCs w:val="28"/>
        </w:rPr>
        <w:t>постановлением</w:t>
      </w:r>
      <w:r w:rsidRPr="005922C9">
        <w:rPr>
          <w:rFonts w:ascii="Times New Roman" w:hAnsi="Times New Roman"/>
          <w:sz w:val="28"/>
          <w:szCs w:val="28"/>
        </w:rPr>
        <w:t>.</w:t>
      </w:r>
    </w:p>
    <w:p w:rsidR="000F5ED3" w:rsidRPr="00480D81" w:rsidRDefault="000F5ED3" w:rsidP="00AF381F">
      <w:pPr>
        <w:numPr>
          <w:ilvl w:val="0"/>
          <w:numId w:val="4"/>
        </w:numPr>
        <w:shd w:val="clear" w:color="auto" w:fill="FFFFFF"/>
        <w:spacing w:after="0" w:line="216" w:lineRule="auto"/>
        <w:ind w:left="0" w:right="-1" w:firstLine="851"/>
        <w:jc w:val="both"/>
        <w:rPr>
          <w:rFonts w:ascii="Times New Roman" w:hAnsi="Times New Roman"/>
          <w:sz w:val="28"/>
          <w:szCs w:val="28"/>
        </w:rPr>
      </w:pPr>
      <w:r w:rsidRPr="00480D81">
        <w:rPr>
          <w:rFonts w:ascii="Times New Roman" w:hAnsi="Times New Roman"/>
          <w:sz w:val="28"/>
          <w:szCs w:val="28"/>
        </w:rPr>
        <w:t>Признать утратившим силу постановлени</w:t>
      </w:r>
      <w:r w:rsidR="00480D81" w:rsidRPr="00480D81">
        <w:rPr>
          <w:rFonts w:ascii="Times New Roman" w:hAnsi="Times New Roman"/>
          <w:sz w:val="28"/>
          <w:szCs w:val="28"/>
        </w:rPr>
        <w:t>е</w:t>
      </w:r>
      <w:r w:rsidRPr="00480D81">
        <w:rPr>
          <w:rFonts w:ascii="Times New Roman" w:hAnsi="Times New Roman"/>
          <w:sz w:val="28"/>
          <w:szCs w:val="28"/>
        </w:rPr>
        <w:t xml:space="preserve"> Администрации Синегорского сельского поселения</w:t>
      </w:r>
      <w:r w:rsidR="006C3D86" w:rsidRPr="00480D81">
        <w:rPr>
          <w:rFonts w:ascii="Times New Roman" w:hAnsi="Times New Roman"/>
          <w:sz w:val="28"/>
          <w:szCs w:val="28"/>
        </w:rPr>
        <w:t xml:space="preserve"> от 09</w:t>
      </w:r>
      <w:r w:rsidRPr="00480D81">
        <w:rPr>
          <w:rFonts w:ascii="Times New Roman" w:hAnsi="Times New Roman"/>
          <w:sz w:val="28"/>
          <w:szCs w:val="28"/>
        </w:rPr>
        <w:t>.01.202</w:t>
      </w:r>
      <w:r w:rsidR="006C3D86" w:rsidRPr="00480D81">
        <w:rPr>
          <w:rFonts w:ascii="Times New Roman" w:hAnsi="Times New Roman"/>
          <w:sz w:val="28"/>
          <w:szCs w:val="28"/>
        </w:rPr>
        <w:t>4</w:t>
      </w:r>
      <w:r w:rsidRPr="00480D81">
        <w:rPr>
          <w:rFonts w:ascii="Times New Roman" w:hAnsi="Times New Roman"/>
          <w:sz w:val="28"/>
          <w:szCs w:val="28"/>
        </w:rPr>
        <w:t xml:space="preserve">г. № </w:t>
      </w:r>
      <w:r w:rsidR="006C3D86" w:rsidRPr="00480D81">
        <w:rPr>
          <w:rFonts w:ascii="Times New Roman" w:hAnsi="Times New Roman"/>
          <w:sz w:val="28"/>
          <w:szCs w:val="28"/>
        </w:rPr>
        <w:t>01</w:t>
      </w:r>
      <w:r w:rsidRPr="00480D81">
        <w:rPr>
          <w:rFonts w:ascii="Times New Roman" w:hAnsi="Times New Roman"/>
          <w:sz w:val="28"/>
          <w:szCs w:val="28"/>
        </w:rPr>
        <w:t xml:space="preserve"> «О порядке учета бюджетных и денежных обязательств получателей средств </w:t>
      </w:r>
      <w:r w:rsidR="0000331B" w:rsidRPr="00480D81">
        <w:rPr>
          <w:rFonts w:ascii="Times New Roman" w:hAnsi="Times New Roman"/>
          <w:sz w:val="28"/>
          <w:szCs w:val="28"/>
        </w:rPr>
        <w:t xml:space="preserve">бюджета Синегорского сельского поселения </w:t>
      </w:r>
      <w:proofErr w:type="spellStart"/>
      <w:r w:rsidR="0000331B" w:rsidRPr="00480D81">
        <w:rPr>
          <w:rFonts w:ascii="Times New Roman" w:hAnsi="Times New Roman"/>
          <w:sz w:val="28"/>
          <w:szCs w:val="28"/>
        </w:rPr>
        <w:t>Белокалитвинского</w:t>
      </w:r>
      <w:proofErr w:type="spellEnd"/>
      <w:r w:rsidR="0000331B" w:rsidRPr="00480D81">
        <w:rPr>
          <w:rFonts w:ascii="Times New Roman" w:hAnsi="Times New Roman"/>
          <w:sz w:val="28"/>
          <w:szCs w:val="28"/>
        </w:rPr>
        <w:t xml:space="preserve"> района</w:t>
      </w:r>
      <w:r w:rsidRPr="00480D81">
        <w:rPr>
          <w:rFonts w:ascii="Times New Roman" w:hAnsi="Times New Roman"/>
          <w:sz w:val="28"/>
          <w:szCs w:val="28"/>
        </w:rPr>
        <w:t>».</w:t>
      </w:r>
    </w:p>
    <w:p w:rsidR="00956928" w:rsidRPr="005922C9" w:rsidRDefault="00956928" w:rsidP="00AF381F">
      <w:pPr>
        <w:numPr>
          <w:ilvl w:val="0"/>
          <w:numId w:val="4"/>
        </w:numPr>
        <w:shd w:val="clear" w:color="auto" w:fill="FFFFFF"/>
        <w:spacing w:after="0" w:line="216" w:lineRule="auto"/>
        <w:ind w:left="0" w:right="-1" w:firstLine="851"/>
        <w:jc w:val="both"/>
        <w:rPr>
          <w:rFonts w:ascii="Times New Roman" w:hAnsi="Times New Roman"/>
          <w:sz w:val="28"/>
          <w:szCs w:val="28"/>
        </w:rPr>
      </w:pPr>
      <w:r w:rsidRPr="005922C9">
        <w:rPr>
          <w:rFonts w:ascii="Times New Roman" w:hAnsi="Times New Roman"/>
          <w:sz w:val="28"/>
          <w:szCs w:val="28"/>
        </w:rPr>
        <w:t>Настоящее постановление вступает в силу с 01 января 202</w:t>
      </w:r>
      <w:r w:rsidR="006C3D86">
        <w:rPr>
          <w:rFonts w:ascii="Times New Roman" w:hAnsi="Times New Roman"/>
          <w:sz w:val="28"/>
          <w:szCs w:val="28"/>
        </w:rPr>
        <w:t>5</w:t>
      </w:r>
      <w:r w:rsidRPr="005922C9">
        <w:rPr>
          <w:rFonts w:ascii="Times New Roman" w:hAnsi="Times New Roman"/>
          <w:sz w:val="28"/>
          <w:szCs w:val="28"/>
        </w:rPr>
        <w:t xml:space="preserve"> года.</w:t>
      </w:r>
    </w:p>
    <w:p w:rsidR="00956928" w:rsidRPr="005922C9" w:rsidRDefault="00956928" w:rsidP="00AF381F">
      <w:pPr>
        <w:numPr>
          <w:ilvl w:val="0"/>
          <w:numId w:val="4"/>
        </w:numPr>
        <w:shd w:val="clear" w:color="auto" w:fill="FFFFFF"/>
        <w:spacing w:after="0" w:line="216" w:lineRule="auto"/>
        <w:ind w:left="0" w:right="-1" w:firstLine="851"/>
        <w:jc w:val="both"/>
        <w:rPr>
          <w:rFonts w:ascii="Times New Roman" w:hAnsi="Times New Roman"/>
          <w:sz w:val="28"/>
          <w:szCs w:val="28"/>
        </w:rPr>
      </w:pPr>
      <w:proofErr w:type="gramStart"/>
      <w:r w:rsidRPr="005922C9">
        <w:rPr>
          <w:rFonts w:ascii="Times New Roman" w:hAnsi="Times New Roman"/>
          <w:sz w:val="28"/>
          <w:szCs w:val="28"/>
        </w:rPr>
        <w:t>Контроль за</w:t>
      </w:r>
      <w:proofErr w:type="gramEnd"/>
      <w:r w:rsidRPr="005922C9">
        <w:rPr>
          <w:rFonts w:ascii="Times New Roman" w:hAnsi="Times New Roman"/>
          <w:sz w:val="28"/>
          <w:szCs w:val="28"/>
        </w:rPr>
        <w:t xml:space="preserve"> исполнением постановления оставляю за собой. </w:t>
      </w:r>
    </w:p>
    <w:p w:rsidR="006C3D86" w:rsidRDefault="006C3D86" w:rsidP="006C3D86">
      <w:pPr>
        <w:pStyle w:val="ConsPlusNormal"/>
        <w:widowControl/>
        <w:ind w:left="-284"/>
        <w:contextualSpacing/>
        <w:jc w:val="both"/>
        <w:rPr>
          <w:rFonts w:ascii="Times New Roman" w:hAnsi="Times New Roman" w:cs="Times New Roman"/>
          <w:sz w:val="28"/>
          <w:szCs w:val="28"/>
        </w:rPr>
      </w:pPr>
    </w:p>
    <w:p w:rsidR="004C303D" w:rsidRPr="005922C9" w:rsidRDefault="004C303D" w:rsidP="00AF381F">
      <w:pPr>
        <w:pStyle w:val="ConsPlusNormal"/>
        <w:widowControl/>
        <w:ind w:left="709"/>
        <w:contextualSpacing/>
        <w:jc w:val="both"/>
        <w:rPr>
          <w:rFonts w:ascii="Times New Roman" w:hAnsi="Times New Roman" w:cs="Times New Roman"/>
          <w:sz w:val="28"/>
          <w:szCs w:val="28"/>
        </w:rPr>
      </w:pPr>
      <w:r w:rsidRPr="005922C9">
        <w:rPr>
          <w:rFonts w:ascii="Times New Roman" w:hAnsi="Times New Roman" w:cs="Times New Roman"/>
          <w:sz w:val="28"/>
          <w:szCs w:val="28"/>
        </w:rPr>
        <w:t>Глава Администрации</w:t>
      </w:r>
    </w:p>
    <w:p w:rsidR="004C303D" w:rsidRPr="005922C9" w:rsidRDefault="004C303D" w:rsidP="00AF381F">
      <w:pPr>
        <w:pStyle w:val="ConsPlusNormal"/>
        <w:widowControl/>
        <w:ind w:left="709"/>
        <w:contextualSpacing/>
        <w:jc w:val="both"/>
        <w:rPr>
          <w:rFonts w:ascii="Times New Roman" w:hAnsi="Times New Roman" w:cs="Times New Roman"/>
          <w:sz w:val="28"/>
          <w:szCs w:val="28"/>
        </w:rPr>
      </w:pPr>
      <w:r w:rsidRPr="005922C9">
        <w:rPr>
          <w:rFonts w:ascii="Times New Roman" w:hAnsi="Times New Roman" w:cs="Times New Roman"/>
          <w:sz w:val="28"/>
          <w:szCs w:val="28"/>
        </w:rPr>
        <w:t xml:space="preserve">Синегорского сельского поселения                                                  </w:t>
      </w:r>
      <w:r w:rsidR="00EE4BC3" w:rsidRPr="005922C9">
        <w:rPr>
          <w:rFonts w:ascii="Times New Roman" w:hAnsi="Times New Roman" w:cs="Times New Roman"/>
          <w:sz w:val="28"/>
          <w:szCs w:val="28"/>
        </w:rPr>
        <w:t>А.В. Гвозденко</w:t>
      </w:r>
    </w:p>
    <w:p w:rsidR="004C303D" w:rsidRPr="005922C9" w:rsidRDefault="004C303D" w:rsidP="00AF381F">
      <w:pPr>
        <w:pStyle w:val="ConsPlusNormal"/>
        <w:widowControl/>
        <w:ind w:left="709"/>
        <w:contextualSpacing/>
        <w:jc w:val="both"/>
        <w:rPr>
          <w:rFonts w:ascii="Times New Roman" w:hAnsi="Times New Roman" w:cs="Times New Roman"/>
          <w:sz w:val="28"/>
          <w:szCs w:val="28"/>
        </w:rPr>
      </w:pPr>
    </w:p>
    <w:p w:rsidR="004C303D" w:rsidRPr="005922C9" w:rsidRDefault="00EB25C5" w:rsidP="00AF381F">
      <w:pPr>
        <w:spacing w:line="240" w:lineRule="auto"/>
        <w:ind w:left="709"/>
        <w:contextualSpacing/>
        <w:rPr>
          <w:rFonts w:ascii="Times New Roman" w:hAnsi="Times New Roman"/>
          <w:sz w:val="28"/>
          <w:szCs w:val="28"/>
        </w:rPr>
      </w:pPr>
      <w:r>
        <w:rPr>
          <w:rFonts w:ascii="Times New Roman" w:hAnsi="Times New Roman"/>
          <w:sz w:val="28"/>
          <w:szCs w:val="28"/>
        </w:rPr>
        <w:t>Верно</w:t>
      </w:r>
      <w:r w:rsidR="004C303D" w:rsidRPr="005922C9">
        <w:rPr>
          <w:rFonts w:ascii="Times New Roman" w:hAnsi="Times New Roman"/>
          <w:sz w:val="28"/>
          <w:szCs w:val="28"/>
        </w:rPr>
        <w:t>:</w:t>
      </w:r>
    </w:p>
    <w:p w:rsidR="004C303D" w:rsidRPr="005922C9" w:rsidRDefault="004C303D" w:rsidP="00AF381F">
      <w:pPr>
        <w:spacing w:line="240" w:lineRule="auto"/>
        <w:ind w:left="709"/>
        <w:contextualSpacing/>
        <w:jc w:val="both"/>
        <w:rPr>
          <w:rFonts w:ascii="Times New Roman" w:hAnsi="Times New Roman"/>
          <w:color w:val="000000"/>
          <w:sz w:val="28"/>
          <w:szCs w:val="28"/>
        </w:rPr>
      </w:pPr>
      <w:r w:rsidRPr="005922C9">
        <w:rPr>
          <w:rFonts w:ascii="Times New Roman" w:hAnsi="Times New Roman"/>
          <w:color w:val="000000"/>
          <w:sz w:val="28"/>
          <w:szCs w:val="28"/>
        </w:rPr>
        <w:t xml:space="preserve">Заведующий сектором </w:t>
      </w:r>
      <w:proofErr w:type="gramStart"/>
      <w:r w:rsidRPr="005922C9">
        <w:rPr>
          <w:rFonts w:ascii="Times New Roman" w:hAnsi="Times New Roman"/>
          <w:color w:val="000000"/>
          <w:sz w:val="28"/>
          <w:szCs w:val="28"/>
        </w:rPr>
        <w:t>по</w:t>
      </w:r>
      <w:proofErr w:type="gramEnd"/>
      <w:r w:rsidRPr="005922C9">
        <w:rPr>
          <w:rFonts w:ascii="Times New Roman" w:hAnsi="Times New Roman"/>
          <w:color w:val="000000"/>
          <w:sz w:val="28"/>
          <w:szCs w:val="28"/>
        </w:rPr>
        <w:t xml:space="preserve"> общим и </w:t>
      </w:r>
    </w:p>
    <w:p w:rsidR="004C303D" w:rsidRPr="005922C9" w:rsidRDefault="004C303D" w:rsidP="00AF381F">
      <w:pPr>
        <w:spacing w:line="240" w:lineRule="auto"/>
        <w:ind w:left="709"/>
        <w:contextualSpacing/>
        <w:jc w:val="both"/>
        <w:rPr>
          <w:rFonts w:ascii="Times New Roman" w:hAnsi="Times New Roman"/>
          <w:color w:val="000000"/>
          <w:sz w:val="28"/>
          <w:szCs w:val="28"/>
        </w:rPr>
      </w:pPr>
      <w:r w:rsidRPr="005922C9">
        <w:rPr>
          <w:rFonts w:ascii="Times New Roman" w:hAnsi="Times New Roman"/>
          <w:color w:val="000000"/>
          <w:sz w:val="28"/>
          <w:szCs w:val="28"/>
        </w:rPr>
        <w:t>земельно-правовым вопросам                                                             С.П. Беседина</w:t>
      </w:r>
    </w:p>
    <w:p w:rsidR="006C3D86" w:rsidRDefault="006C3D86" w:rsidP="00393237">
      <w:pPr>
        <w:spacing w:after="0" w:line="240" w:lineRule="auto"/>
        <w:ind w:left="6237"/>
        <w:jc w:val="right"/>
        <w:rPr>
          <w:rFonts w:ascii="Times New Roman" w:hAnsi="Times New Roman"/>
          <w:sz w:val="28"/>
        </w:rPr>
      </w:pPr>
    </w:p>
    <w:p w:rsidR="00480D81" w:rsidRDefault="00480D81" w:rsidP="00393237">
      <w:pPr>
        <w:spacing w:after="0" w:line="240" w:lineRule="auto"/>
        <w:ind w:left="6237"/>
        <w:jc w:val="right"/>
        <w:rPr>
          <w:rFonts w:ascii="Times New Roman" w:hAnsi="Times New Roman"/>
          <w:sz w:val="28"/>
        </w:rPr>
      </w:pPr>
    </w:p>
    <w:p w:rsidR="00AF381F" w:rsidRDefault="00AF381F" w:rsidP="00393237">
      <w:pPr>
        <w:spacing w:after="0" w:line="240" w:lineRule="auto"/>
        <w:ind w:left="6237"/>
        <w:jc w:val="right"/>
        <w:rPr>
          <w:rFonts w:ascii="Times New Roman" w:hAnsi="Times New Roman"/>
          <w:sz w:val="28"/>
        </w:rPr>
      </w:pPr>
    </w:p>
    <w:p w:rsidR="00AF381F" w:rsidRDefault="00AF381F" w:rsidP="00393237">
      <w:pPr>
        <w:spacing w:after="0" w:line="240" w:lineRule="auto"/>
        <w:ind w:left="6237"/>
        <w:jc w:val="right"/>
        <w:rPr>
          <w:rFonts w:ascii="Times New Roman" w:hAnsi="Times New Roman"/>
          <w:sz w:val="28"/>
        </w:rPr>
      </w:pPr>
    </w:p>
    <w:p w:rsidR="00AF381F" w:rsidRDefault="00AF381F" w:rsidP="00393237">
      <w:pPr>
        <w:spacing w:after="0" w:line="240" w:lineRule="auto"/>
        <w:ind w:left="6237"/>
        <w:jc w:val="right"/>
        <w:rPr>
          <w:rFonts w:ascii="Times New Roman" w:hAnsi="Times New Roman"/>
          <w:sz w:val="28"/>
        </w:rPr>
      </w:pPr>
    </w:p>
    <w:p w:rsidR="00480D81" w:rsidRDefault="00480D81" w:rsidP="00393237">
      <w:pPr>
        <w:spacing w:after="0" w:line="240" w:lineRule="auto"/>
        <w:ind w:left="6237"/>
        <w:jc w:val="right"/>
        <w:rPr>
          <w:rFonts w:ascii="Times New Roman" w:hAnsi="Times New Roman"/>
          <w:sz w:val="28"/>
        </w:rPr>
      </w:pPr>
    </w:p>
    <w:p w:rsidR="00393237" w:rsidRPr="005922C9" w:rsidRDefault="006C3D86" w:rsidP="00393237">
      <w:pPr>
        <w:spacing w:after="0" w:line="240" w:lineRule="auto"/>
        <w:ind w:left="6237"/>
        <w:jc w:val="right"/>
        <w:rPr>
          <w:rFonts w:ascii="Times New Roman" w:hAnsi="Times New Roman"/>
          <w:sz w:val="28"/>
        </w:rPr>
      </w:pPr>
      <w:r>
        <w:rPr>
          <w:rFonts w:ascii="Times New Roman" w:hAnsi="Times New Roman"/>
          <w:sz w:val="28"/>
        </w:rPr>
        <w:lastRenderedPageBreak/>
        <w:t>Пр</w:t>
      </w:r>
      <w:r w:rsidR="00393237" w:rsidRPr="005922C9">
        <w:rPr>
          <w:rFonts w:ascii="Times New Roman" w:hAnsi="Times New Roman"/>
          <w:sz w:val="28"/>
        </w:rPr>
        <w:t xml:space="preserve">иложение </w:t>
      </w:r>
    </w:p>
    <w:p w:rsidR="00393237" w:rsidRPr="005922C9" w:rsidRDefault="00393237" w:rsidP="00393237">
      <w:pPr>
        <w:spacing w:after="0" w:line="240" w:lineRule="auto"/>
        <w:ind w:left="6237"/>
        <w:jc w:val="right"/>
        <w:rPr>
          <w:rFonts w:ascii="Times New Roman" w:hAnsi="Times New Roman"/>
          <w:sz w:val="28"/>
        </w:rPr>
      </w:pPr>
      <w:r w:rsidRPr="005922C9">
        <w:rPr>
          <w:rFonts w:ascii="Times New Roman" w:hAnsi="Times New Roman"/>
          <w:sz w:val="28"/>
        </w:rPr>
        <w:t xml:space="preserve">к </w:t>
      </w:r>
      <w:r w:rsidR="002F1AB4" w:rsidRPr="005922C9">
        <w:rPr>
          <w:rFonts w:ascii="Times New Roman" w:hAnsi="Times New Roman"/>
          <w:sz w:val="28"/>
        </w:rPr>
        <w:t>постановлению</w:t>
      </w:r>
      <w:r w:rsidRPr="005922C9">
        <w:rPr>
          <w:rFonts w:ascii="Times New Roman" w:hAnsi="Times New Roman"/>
          <w:sz w:val="28"/>
        </w:rPr>
        <w:t xml:space="preserve"> Администрации</w:t>
      </w:r>
    </w:p>
    <w:p w:rsidR="00393237" w:rsidRPr="005922C9" w:rsidRDefault="00317A1A" w:rsidP="00EB25C5">
      <w:pPr>
        <w:spacing w:after="0" w:line="240" w:lineRule="auto"/>
        <w:ind w:left="5812"/>
        <w:jc w:val="right"/>
        <w:rPr>
          <w:rFonts w:ascii="Times New Roman" w:hAnsi="Times New Roman"/>
          <w:sz w:val="28"/>
        </w:rPr>
      </w:pPr>
      <w:r w:rsidRPr="005922C9">
        <w:rPr>
          <w:rFonts w:ascii="Times New Roman" w:hAnsi="Times New Roman"/>
          <w:sz w:val="28"/>
          <w:szCs w:val="28"/>
        </w:rPr>
        <w:t>Синегорского</w:t>
      </w:r>
      <w:r w:rsidR="00EB25C5">
        <w:rPr>
          <w:rFonts w:ascii="Times New Roman" w:hAnsi="Times New Roman"/>
          <w:sz w:val="28"/>
          <w:szCs w:val="28"/>
        </w:rPr>
        <w:t xml:space="preserve"> сельского </w:t>
      </w:r>
      <w:r w:rsidR="002F1AB4" w:rsidRPr="005922C9">
        <w:rPr>
          <w:rFonts w:ascii="Times New Roman" w:hAnsi="Times New Roman"/>
          <w:sz w:val="28"/>
          <w:szCs w:val="28"/>
        </w:rPr>
        <w:t>поселения</w:t>
      </w:r>
      <w:r w:rsidR="00B07C0E" w:rsidRPr="005922C9">
        <w:rPr>
          <w:rFonts w:ascii="Times New Roman" w:hAnsi="Times New Roman"/>
          <w:sz w:val="28"/>
          <w:szCs w:val="28"/>
        </w:rPr>
        <w:t xml:space="preserve"> </w:t>
      </w:r>
      <w:r w:rsidR="00393237" w:rsidRPr="005922C9">
        <w:rPr>
          <w:rFonts w:ascii="Times New Roman" w:hAnsi="Times New Roman"/>
          <w:sz w:val="28"/>
        </w:rPr>
        <w:t>от</w:t>
      </w:r>
      <w:r w:rsidRPr="005922C9">
        <w:rPr>
          <w:rFonts w:ascii="Times New Roman" w:hAnsi="Times New Roman"/>
          <w:sz w:val="28"/>
        </w:rPr>
        <w:t xml:space="preserve">  </w:t>
      </w:r>
      <w:r w:rsidR="00AF381F">
        <w:rPr>
          <w:rFonts w:ascii="Times New Roman" w:hAnsi="Times New Roman"/>
          <w:sz w:val="28"/>
        </w:rPr>
        <w:t>26</w:t>
      </w:r>
      <w:r w:rsidR="006C3D86">
        <w:rPr>
          <w:rFonts w:ascii="Times New Roman" w:hAnsi="Times New Roman"/>
          <w:sz w:val="28"/>
        </w:rPr>
        <w:t>.12</w:t>
      </w:r>
      <w:r w:rsidR="00EB25C5">
        <w:rPr>
          <w:rFonts w:ascii="Times New Roman" w:hAnsi="Times New Roman"/>
          <w:sz w:val="28"/>
        </w:rPr>
        <w:t xml:space="preserve">.2024    </w:t>
      </w:r>
      <w:r w:rsidR="002F1AB4" w:rsidRPr="005922C9">
        <w:rPr>
          <w:rFonts w:ascii="Times New Roman" w:hAnsi="Times New Roman"/>
          <w:sz w:val="28"/>
        </w:rPr>
        <w:t>№</w:t>
      </w:r>
      <w:r w:rsidR="00AF381F">
        <w:rPr>
          <w:rFonts w:ascii="Times New Roman" w:hAnsi="Times New Roman"/>
          <w:sz w:val="28"/>
        </w:rPr>
        <w:t xml:space="preserve"> 241</w:t>
      </w:r>
      <w:r w:rsidRPr="005922C9">
        <w:rPr>
          <w:rFonts w:ascii="Times New Roman" w:hAnsi="Times New Roman"/>
          <w:sz w:val="28"/>
        </w:rPr>
        <w:t xml:space="preserve"> </w:t>
      </w:r>
      <w:r w:rsidR="002F1AB4" w:rsidRPr="005922C9">
        <w:rPr>
          <w:rFonts w:ascii="Times New Roman" w:hAnsi="Times New Roman"/>
          <w:sz w:val="28"/>
        </w:rPr>
        <w:t xml:space="preserve"> </w:t>
      </w:r>
      <w:r w:rsidRPr="005922C9">
        <w:rPr>
          <w:rFonts w:ascii="Times New Roman" w:hAnsi="Times New Roman"/>
          <w:sz w:val="28"/>
        </w:rPr>
        <w:t xml:space="preserve"> </w:t>
      </w:r>
    </w:p>
    <w:p w:rsidR="00BB5CCB" w:rsidRPr="005922C9" w:rsidRDefault="00BB5CCB" w:rsidP="001D2CA1">
      <w:pPr>
        <w:spacing w:after="0" w:line="240" w:lineRule="auto"/>
        <w:ind w:firstLine="709"/>
        <w:jc w:val="right"/>
        <w:rPr>
          <w:rFonts w:ascii="Times New Roman" w:hAnsi="Times New Roman"/>
          <w:sz w:val="28"/>
          <w:szCs w:val="28"/>
        </w:rPr>
      </w:pPr>
    </w:p>
    <w:p w:rsidR="00BB5CCB" w:rsidRPr="005922C9" w:rsidRDefault="00BB5CCB" w:rsidP="0031700F">
      <w:pPr>
        <w:spacing w:after="0" w:line="240" w:lineRule="auto"/>
        <w:ind w:firstLine="709"/>
        <w:jc w:val="both"/>
        <w:rPr>
          <w:rFonts w:ascii="Times New Roman" w:hAnsi="Times New Roman"/>
          <w:sz w:val="28"/>
          <w:szCs w:val="28"/>
        </w:rPr>
      </w:pPr>
    </w:p>
    <w:p w:rsidR="006C3D86" w:rsidRPr="002B3DB3" w:rsidRDefault="006C3D86" w:rsidP="006C3D86">
      <w:pPr>
        <w:spacing w:after="0" w:line="240" w:lineRule="auto"/>
        <w:ind w:firstLine="709"/>
        <w:jc w:val="center"/>
        <w:rPr>
          <w:rFonts w:ascii="Times New Roman" w:hAnsi="Times New Roman"/>
          <w:sz w:val="28"/>
          <w:szCs w:val="28"/>
        </w:rPr>
      </w:pPr>
      <w:r w:rsidRPr="002B3DB3">
        <w:rPr>
          <w:rFonts w:ascii="Times New Roman" w:hAnsi="Times New Roman"/>
          <w:sz w:val="28"/>
          <w:szCs w:val="28"/>
        </w:rPr>
        <w:t xml:space="preserve">Порядок учета бюджетных и денежных обязательств получателей средств бюджета </w:t>
      </w:r>
      <w:r w:rsidR="006B21ED">
        <w:rPr>
          <w:rFonts w:ascii="Times New Roman" w:hAnsi="Times New Roman"/>
          <w:sz w:val="28"/>
          <w:szCs w:val="28"/>
        </w:rPr>
        <w:t xml:space="preserve">Синегорского сельского поселения </w:t>
      </w:r>
      <w:proofErr w:type="spellStart"/>
      <w:r w:rsidRPr="004F7C52">
        <w:rPr>
          <w:rFonts w:ascii="Times New Roman" w:hAnsi="Times New Roman"/>
          <w:sz w:val="28"/>
        </w:rPr>
        <w:t>Белокалитвинского</w:t>
      </w:r>
      <w:proofErr w:type="spellEnd"/>
      <w:r w:rsidRPr="004F7C52">
        <w:rPr>
          <w:rFonts w:ascii="Times New Roman" w:hAnsi="Times New Roman"/>
          <w:sz w:val="28"/>
        </w:rPr>
        <w:t xml:space="preserve"> </w:t>
      </w:r>
      <w:r w:rsidRPr="004F7C52">
        <w:rPr>
          <w:rFonts w:ascii="Times New Roman" w:hAnsi="Times New Roman"/>
          <w:sz w:val="28"/>
          <w:szCs w:val="28"/>
        </w:rPr>
        <w:t>района</w:t>
      </w:r>
    </w:p>
    <w:p w:rsidR="006C3D86" w:rsidRDefault="006C3D86" w:rsidP="006C3D86">
      <w:pPr>
        <w:pStyle w:val="ConsPlusNormal"/>
        <w:ind w:left="5245" w:right="1416"/>
        <w:outlineLvl w:val="0"/>
        <w:rPr>
          <w:rFonts w:ascii="Times New Roman" w:hAnsi="Times New Roman" w:cs="Times New Roman"/>
          <w:color w:val="FF0000"/>
          <w:sz w:val="28"/>
          <w:szCs w:val="28"/>
        </w:rPr>
      </w:pPr>
    </w:p>
    <w:p w:rsidR="006C3D86" w:rsidRPr="00776FEC" w:rsidRDefault="006C3D86" w:rsidP="006C3D86">
      <w:pPr>
        <w:pStyle w:val="ConsPlusTitle"/>
        <w:jc w:val="center"/>
        <w:outlineLvl w:val="1"/>
        <w:rPr>
          <w:rFonts w:ascii="Times New Roman" w:hAnsi="Times New Roman" w:cs="Times New Roman"/>
          <w:sz w:val="28"/>
          <w:szCs w:val="28"/>
        </w:rPr>
      </w:pPr>
    </w:p>
    <w:p w:rsidR="006C3D86" w:rsidRPr="00776FEC" w:rsidRDefault="006C3D86" w:rsidP="006C3D86">
      <w:pPr>
        <w:pStyle w:val="ConsPlusTitle"/>
        <w:jc w:val="center"/>
        <w:outlineLvl w:val="1"/>
        <w:rPr>
          <w:rFonts w:ascii="Times New Roman" w:hAnsi="Times New Roman" w:cs="Times New Roman"/>
          <w:sz w:val="28"/>
          <w:szCs w:val="28"/>
        </w:rPr>
      </w:pPr>
      <w:r w:rsidRPr="00776FEC">
        <w:rPr>
          <w:rFonts w:ascii="Times New Roman" w:hAnsi="Times New Roman" w:cs="Times New Roman"/>
          <w:sz w:val="28"/>
          <w:szCs w:val="28"/>
        </w:rPr>
        <w:t>I. Общие положения</w:t>
      </w:r>
    </w:p>
    <w:p w:rsidR="006C3D86" w:rsidRPr="00776FEC" w:rsidRDefault="006C3D86" w:rsidP="006C3D86">
      <w:pPr>
        <w:pStyle w:val="ConsPlusNormal"/>
        <w:jc w:val="both"/>
        <w:rPr>
          <w:rFonts w:ascii="Times New Roman" w:hAnsi="Times New Roman" w:cs="Times New Roman"/>
          <w:sz w:val="28"/>
          <w:szCs w:val="28"/>
        </w:rPr>
      </w:pPr>
    </w:p>
    <w:p w:rsidR="006C3D86" w:rsidRPr="007925ED" w:rsidRDefault="006C3D86" w:rsidP="006C3D86">
      <w:pPr>
        <w:pStyle w:val="ConsPlusNormal"/>
        <w:ind w:firstLine="709"/>
        <w:jc w:val="both"/>
        <w:rPr>
          <w:rFonts w:ascii="Times New Roman" w:hAnsi="Times New Roman" w:cs="Times New Roman"/>
          <w:sz w:val="28"/>
          <w:szCs w:val="28"/>
        </w:rPr>
      </w:pPr>
      <w:r w:rsidRPr="00776FEC">
        <w:rPr>
          <w:rFonts w:ascii="Times New Roman" w:hAnsi="Times New Roman" w:cs="Times New Roman"/>
          <w:sz w:val="28"/>
          <w:szCs w:val="28"/>
        </w:rPr>
        <w:t xml:space="preserve">1. Настоящий Порядок учета бюджетных и денежных обязательств получателей </w:t>
      </w:r>
      <w:r w:rsidRPr="007925ED">
        <w:rPr>
          <w:rFonts w:ascii="Times New Roman" w:hAnsi="Times New Roman" w:cs="Times New Roman"/>
          <w:sz w:val="28"/>
          <w:szCs w:val="28"/>
        </w:rPr>
        <w:t>средств бюджета</w:t>
      </w:r>
      <w:r>
        <w:rPr>
          <w:rFonts w:ascii="Times New Roman" w:hAnsi="Times New Roman" w:cs="Times New Roman"/>
          <w:sz w:val="28"/>
          <w:szCs w:val="28"/>
        </w:rPr>
        <w:t xml:space="preserve"> </w:t>
      </w:r>
      <w:r w:rsidR="006B21ED">
        <w:rPr>
          <w:rFonts w:ascii="Times New Roman" w:hAnsi="Times New Roman"/>
          <w:sz w:val="28"/>
          <w:szCs w:val="28"/>
        </w:rPr>
        <w:t xml:space="preserve">Синегорского сельского поселения </w:t>
      </w:r>
      <w:proofErr w:type="spellStart"/>
      <w:r w:rsidRPr="004F7C52">
        <w:rPr>
          <w:rFonts w:ascii="Times New Roman" w:hAnsi="Times New Roman" w:cs="Times New Roman"/>
          <w:sz w:val="28"/>
          <w:szCs w:val="28"/>
        </w:rPr>
        <w:t>Белокалитвинского</w:t>
      </w:r>
      <w:proofErr w:type="spellEnd"/>
      <w:r w:rsidRPr="004F7C52">
        <w:rPr>
          <w:rFonts w:ascii="Times New Roman" w:hAnsi="Times New Roman" w:cs="Times New Roman"/>
          <w:sz w:val="28"/>
          <w:szCs w:val="28"/>
        </w:rPr>
        <w:t xml:space="preserve"> района</w:t>
      </w:r>
      <w:r w:rsidRPr="007925ED">
        <w:rPr>
          <w:rFonts w:ascii="Times New Roman" w:hAnsi="Times New Roman" w:cs="Times New Roman"/>
          <w:b/>
          <w:bCs/>
          <w:sz w:val="28"/>
          <w:szCs w:val="28"/>
        </w:rPr>
        <w:t xml:space="preserve"> </w:t>
      </w:r>
      <w:r w:rsidRPr="007925ED">
        <w:rPr>
          <w:rFonts w:ascii="Times New Roman" w:hAnsi="Times New Roman" w:cs="Times New Roman"/>
          <w:sz w:val="28"/>
          <w:szCs w:val="28"/>
        </w:rPr>
        <w:t>(далее – Порядок, местный бюджет)</w:t>
      </w:r>
      <w:r w:rsidRPr="007925ED">
        <w:rPr>
          <w:rFonts w:ascii="Times New Roman" w:hAnsi="Times New Roman" w:cs="Times New Roman"/>
          <w:b/>
          <w:bCs/>
          <w:sz w:val="28"/>
          <w:szCs w:val="28"/>
        </w:rPr>
        <w:t xml:space="preserve"> </w:t>
      </w:r>
      <w:r w:rsidRPr="007925ED">
        <w:rPr>
          <w:rFonts w:ascii="Times New Roman" w:hAnsi="Times New Roman" w:cs="Times New Roman"/>
          <w:sz w:val="28"/>
          <w:szCs w:val="28"/>
        </w:rPr>
        <w:t>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 xml:space="preserve">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6B21ED">
        <w:rPr>
          <w:rFonts w:ascii="Times New Roman" w:hAnsi="Times New Roman"/>
          <w:sz w:val="28"/>
          <w:szCs w:val="28"/>
        </w:rPr>
        <w:t xml:space="preserve">Синегорского сельского поселения </w:t>
      </w:r>
      <w:proofErr w:type="spellStart"/>
      <w:r w:rsidRPr="007925ED">
        <w:rPr>
          <w:rFonts w:ascii="Times New Roman" w:hAnsi="Times New Roman" w:cs="Times New Roman"/>
          <w:sz w:val="28"/>
          <w:szCs w:val="28"/>
        </w:rPr>
        <w:t>Белокалитвинского</w:t>
      </w:r>
      <w:proofErr w:type="spellEnd"/>
      <w:r w:rsidRPr="007925ED">
        <w:rPr>
          <w:rFonts w:ascii="Times New Roman" w:hAnsi="Times New Roman" w:cs="Times New Roman"/>
          <w:sz w:val="28"/>
          <w:szCs w:val="28"/>
        </w:rPr>
        <w:t xml:space="preserve"> района (далее - Уполномоченный орган).</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В случае</w:t>
      </w:r>
      <w:proofErr w:type="gramStart"/>
      <w:r w:rsidRPr="007925ED">
        <w:rPr>
          <w:rFonts w:ascii="Times New Roman" w:hAnsi="Times New Roman" w:cs="Times New Roman"/>
          <w:sz w:val="28"/>
          <w:szCs w:val="28"/>
        </w:rPr>
        <w:t>,</w:t>
      </w:r>
      <w:proofErr w:type="gramEnd"/>
      <w:r w:rsidRPr="007925ED">
        <w:rPr>
          <w:rFonts w:ascii="Times New Roman" w:hAnsi="Times New Roman" w:cs="Times New Roman"/>
          <w:sz w:val="28"/>
          <w:szCs w:val="28"/>
        </w:rPr>
        <w:t xml:space="preserve">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7925ED">
          <w:rPr>
            <w:rFonts w:ascii="Times New Roman" w:hAnsi="Times New Roman" w:cs="Times New Roman"/>
            <w:sz w:val="28"/>
            <w:szCs w:val="28"/>
          </w:rPr>
          <w:t>приложениях № 1</w:t>
        </w:r>
      </w:hyperlink>
      <w:r w:rsidRPr="007925ED">
        <w:rPr>
          <w:rFonts w:ascii="Times New Roman" w:hAnsi="Times New Roman" w:cs="Times New Roman"/>
          <w:sz w:val="28"/>
          <w:szCs w:val="28"/>
        </w:rPr>
        <w:t xml:space="preserve"> и </w:t>
      </w:r>
      <w:hyperlink w:anchor="P441" w:history="1">
        <w:r w:rsidRPr="007925ED">
          <w:rPr>
            <w:rFonts w:ascii="Times New Roman" w:hAnsi="Times New Roman" w:cs="Times New Roman"/>
            <w:sz w:val="28"/>
            <w:szCs w:val="28"/>
          </w:rPr>
          <w:t>№ 2</w:t>
        </w:r>
      </w:hyperlink>
      <w:r w:rsidRPr="007925ED">
        <w:rPr>
          <w:rFonts w:ascii="Times New Roman" w:hAnsi="Times New Roman" w:cs="Times New Roman"/>
          <w:sz w:val="28"/>
          <w:szCs w:val="28"/>
        </w:rPr>
        <w:t xml:space="preserve"> к настоящему Порядку соответственно.</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 xml:space="preserve">3. </w:t>
      </w:r>
      <w:proofErr w:type="gramStart"/>
      <w:r w:rsidRPr="007925ED">
        <w:rPr>
          <w:rFonts w:ascii="Times New Roman" w:hAnsi="Times New Roman" w:cs="Times New Roman"/>
          <w:sz w:val="28"/>
          <w:szCs w:val="28"/>
        </w:rPr>
        <w:t xml:space="preserve">Сведения о бюджетном обязательстве и 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10" w:history="1">
        <w:r w:rsidRPr="007925ED">
          <w:rPr>
            <w:rFonts w:ascii="Times New Roman" w:hAnsi="Times New Roman" w:cs="Times New Roman"/>
            <w:sz w:val="28"/>
            <w:szCs w:val="28"/>
          </w:rPr>
          <w:t>графах 2</w:t>
        </w:r>
      </w:hyperlink>
      <w:r w:rsidRPr="007925ED">
        <w:rPr>
          <w:rFonts w:ascii="Times New Roman" w:hAnsi="Times New Roman" w:cs="Times New Roman"/>
          <w:sz w:val="28"/>
          <w:szCs w:val="28"/>
        </w:rPr>
        <w:t xml:space="preserve"> и </w:t>
      </w:r>
      <w:hyperlink r:id="rId11" w:history="1">
        <w:r w:rsidRPr="007925ED">
          <w:rPr>
            <w:rFonts w:ascii="Times New Roman" w:hAnsi="Times New Roman" w:cs="Times New Roman"/>
            <w:sz w:val="28"/>
            <w:szCs w:val="28"/>
          </w:rPr>
          <w:t>3</w:t>
        </w:r>
      </w:hyperlink>
      <w:r w:rsidRPr="007925ED">
        <w:rPr>
          <w:rFonts w:ascii="Times New Roman" w:hAnsi="Times New Roman" w:cs="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2" w:history="1">
        <w:r w:rsidRPr="007925ED">
          <w:rPr>
            <w:rFonts w:ascii="Times New Roman" w:hAnsi="Times New Roman" w:cs="Times New Roman"/>
            <w:sz w:val="28"/>
            <w:szCs w:val="28"/>
          </w:rPr>
          <w:t>приложению N 3</w:t>
        </w:r>
      </w:hyperlink>
      <w:r w:rsidRPr="007925ED">
        <w:rPr>
          <w:rFonts w:ascii="Times New Roman" w:hAnsi="Times New Roman" w:cs="Times New Roman"/>
          <w:sz w:val="28"/>
          <w:szCs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w:t>
      </w:r>
      <w:proofErr w:type="gramEnd"/>
      <w:r w:rsidRPr="007925ED">
        <w:rPr>
          <w:rFonts w:ascii="Times New Roman" w:hAnsi="Times New Roman" w:cs="Times New Roman"/>
          <w:sz w:val="28"/>
          <w:szCs w:val="28"/>
        </w:rPr>
        <w:t xml:space="preserve">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w:t>
      </w:r>
      <w:r>
        <w:rPr>
          <w:rFonts w:ascii="Times New Roman" w:hAnsi="Times New Roman" w:cs="Times New Roman"/>
          <w:sz w:val="28"/>
          <w:szCs w:val="28"/>
        </w:rPr>
        <w:t xml:space="preserve"> единая информационная система)</w:t>
      </w:r>
      <w:r w:rsidRPr="007925ED">
        <w:rPr>
          <w:rFonts w:ascii="Times New Roman" w:hAnsi="Times New Roman" w:cs="Times New Roman"/>
          <w:sz w:val="28"/>
          <w:szCs w:val="28"/>
        </w:rPr>
        <w:t xml:space="preserve"> на основании документов-оснований, документов, подтверждающих возникновение денежного обязательства, предусмотренных </w:t>
      </w:r>
      <w:hyperlink r:id="rId13" w:history="1">
        <w:r w:rsidRPr="007925ED">
          <w:rPr>
            <w:rFonts w:ascii="Times New Roman" w:hAnsi="Times New Roman" w:cs="Times New Roman"/>
            <w:sz w:val="28"/>
            <w:szCs w:val="28"/>
          </w:rPr>
          <w:t>пунктами 1</w:t>
        </w:r>
      </w:hyperlink>
      <w:r w:rsidRPr="007925ED">
        <w:rPr>
          <w:rFonts w:ascii="Times New Roman" w:hAnsi="Times New Roman" w:cs="Times New Roman"/>
          <w:sz w:val="28"/>
          <w:szCs w:val="28"/>
        </w:rPr>
        <w:t xml:space="preserve">, </w:t>
      </w:r>
      <w:hyperlink r:id="rId14" w:history="1">
        <w:r w:rsidRPr="007925ED">
          <w:rPr>
            <w:rFonts w:ascii="Times New Roman" w:hAnsi="Times New Roman" w:cs="Times New Roman"/>
            <w:sz w:val="28"/>
            <w:szCs w:val="28"/>
          </w:rPr>
          <w:t>2</w:t>
        </w:r>
      </w:hyperlink>
      <w:r w:rsidRPr="007925ED">
        <w:rPr>
          <w:rFonts w:ascii="Times New Roman" w:hAnsi="Times New Roman" w:cs="Times New Roman"/>
          <w:sz w:val="28"/>
          <w:szCs w:val="28"/>
        </w:rPr>
        <w:t xml:space="preserve"> Перечня, </w:t>
      </w:r>
      <w:r w:rsidRPr="007925ED">
        <w:rPr>
          <w:rFonts w:ascii="Times New Roman" w:hAnsi="Times New Roman" w:cs="Times New Roman"/>
          <w:sz w:val="28"/>
          <w:szCs w:val="28"/>
        </w:rPr>
        <w:lastRenderedPageBreak/>
        <w:t xml:space="preserve">подлежащих размещению в единой информационной системе, а также </w:t>
      </w:r>
      <w:hyperlink r:id="rId15" w:history="1">
        <w:r w:rsidRPr="003D6491">
          <w:rPr>
            <w:rFonts w:ascii="Times New Roman" w:hAnsi="Times New Roman" w:cs="Times New Roman"/>
            <w:color w:val="000000"/>
            <w:sz w:val="28"/>
            <w:szCs w:val="28"/>
          </w:rPr>
          <w:t>пунктом 3</w:t>
        </w:r>
      </w:hyperlink>
      <w:r w:rsidRPr="007925ED">
        <w:rPr>
          <w:rFonts w:ascii="Times New Roman" w:hAnsi="Times New Roman" w:cs="Times New Roman"/>
          <w:sz w:val="28"/>
          <w:szCs w:val="28"/>
        </w:rPr>
        <w:t xml:space="preserve"> Перечня, </w:t>
      </w:r>
      <w:proofErr w:type="gramStart"/>
      <w:r w:rsidRPr="007925ED">
        <w:rPr>
          <w:rFonts w:ascii="Times New Roman" w:hAnsi="Times New Roman" w:cs="Times New Roman"/>
          <w:sz w:val="28"/>
          <w:szCs w:val="28"/>
        </w:rPr>
        <w:t>сведения</w:t>
      </w:r>
      <w:proofErr w:type="gramEnd"/>
      <w:r w:rsidRPr="007925ED">
        <w:rPr>
          <w:rFonts w:ascii="Times New Roman" w:hAnsi="Times New Roman" w:cs="Times New Roman"/>
          <w:sz w:val="28"/>
          <w:szCs w:val="28"/>
        </w:rPr>
        <w:t xml:space="preserve"> о которых подлежат включению в определенный законодательством Российской Федерации о контрактной </w:t>
      </w:r>
      <w:proofErr w:type="gramStart"/>
      <w:r w:rsidRPr="007925ED">
        <w:rPr>
          <w:rFonts w:ascii="Times New Roman" w:hAnsi="Times New Roman" w:cs="Times New Roman"/>
          <w:sz w:val="28"/>
          <w:szCs w:val="28"/>
        </w:rPr>
        <w:t xml:space="preserve">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6" w:history="1">
        <w:r w:rsidRPr="003D6491">
          <w:rPr>
            <w:rFonts w:ascii="Times New Roman" w:hAnsi="Times New Roman" w:cs="Times New Roman"/>
            <w:color w:val="000000"/>
            <w:sz w:val="28"/>
            <w:szCs w:val="28"/>
          </w:rPr>
          <w:t>частью 6 статьи 103</w:t>
        </w:r>
      </w:hyperlink>
      <w:r w:rsidRPr="003D6491">
        <w:rPr>
          <w:rFonts w:ascii="Times New Roman" w:hAnsi="Times New Roman" w:cs="Times New Roman"/>
          <w:color w:val="000000"/>
          <w:sz w:val="28"/>
          <w:szCs w:val="28"/>
        </w:rPr>
        <w:t xml:space="preserve"> </w:t>
      </w:r>
      <w:r w:rsidRPr="007925ED">
        <w:rPr>
          <w:rFonts w:ascii="Times New Roman" w:hAnsi="Times New Roman" w:cs="Times New Roman"/>
          <w:sz w:val="28"/>
          <w:szCs w:val="28"/>
        </w:rPr>
        <w:t>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w:t>
      </w:r>
      <w:r>
        <w:rPr>
          <w:rFonts w:ascii="Times New Roman" w:hAnsi="Times New Roman" w:cs="Times New Roman"/>
          <w:sz w:val="28"/>
          <w:szCs w:val="28"/>
        </w:rPr>
        <w:t>.</w:t>
      </w:r>
      <w:r w:rsidRPr="007925ED">
        <w:rPr>
          <w:rFonts w:ascii="Times New Roman" w:hAnsi="Times New Roman" w:cs="Times New Roman"/>
          <w:sz w:val="28"/>
          <w:szCs w:val="28"/>
        </w:rPr>
        <w:t xml:space="preserve"> </w:t>
      </w:r>
      <w:proofErr w:type="gramEnd"/>
    </w:p>
    <w:p w:rsidR="006C3D86" w:rsidRPr="007925ED" w:rsidRDefault="006C3D86" w:rsidP="006C3D86">
      <w:pPr>
        <w:autoSpaceDE w:val="0"/>
        <w:autoSpaceDN w:val="0"/>
        <w:adjustRightInd w:val="0"/>
        <w:spacing w:after="0" w:line="240" w:lineRule="auto"/>
        <w:ind w:firstLine="708"/>
        <w:jc w:val="both"/>
        <w:rPr>
          <w:rFonts w:ascii="Times New Roman" w:hAnsi="Times New Roman"/>
          <w:sz w:val="28"/>
          <w:szCs w:val="28"/>
        </w:rPr>
      </w:pPr>
    </w:p>
    <w:p w:rsidR="006C3D86" w:rsidRPr="007925ED" w:rsidRDefault="006C3D86" w:rsidP="006C3D86">
      <w:pPr>
        <w:pStyle w:val="ConsPlusNormal"/>
        <w:ind w:firstLine="709"/>
        <w:jc w:val="both"/>
        <w:rPr>
          <w:rFonts w:ascii="Times New Roman" w:eastAsia="Calibri" w:hAnsi="Times New Roman" w:cs="Times New Roman"/>
          <w:sz w:val="28"/>
          <w:szCs w:val="28"/>
        </w:rPr>
      </w:pPr>
      <w:r w:rsidRPr="007925ED">
        <w:rPr>
          <w:rFonts w:ascii="Times New Roman" w:eastAsia="Calibri" w:hAnsi="Times New Roman" w:cs="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6C3D86" w:rsidRPr="007925ED" w:rsidRDefault="006C3D86" w:rsidP="006C3D86">
      <w:pPr>
        <w:autoSpaceDE w:val="0"/>
        <w:autoSpaceDN w:val="0"/>
        <w:adjustRightInd w:val="0"/>
        <w:spacing w:after="0" w:line="240" w:lineRule="auto"/>
        <w:ind w:firstLine="708"/>
        <w:jc w:val="both"/>
        <w:rPr>
          <w:rFonts w:ascii="Times New Roman" w:hAnsi="Times New Roman"/>
          <w:sz w:val="28"/>
          <w:szCs w:val="28"/>
          <w:lang w:eastAsia="ru-RU"/>
        </w:rPr>
      </w:pPr>
      <w:proofErr w:type="gramStart"/>
      <w:r w:rsidRPr="007925ED">
        <w:rPr>
          <w:rFonts w:ascii="Times New Roman" w:hAnsi="Times New Roman"/>
          <w:sz w:val="28"/>
          <w:szCs w:val="28"/>
          <w:lang w:eastAsia="ru-RU"/>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roofErr w:type="gramEnd"/>
    </w:p>
    <w:p w:rsidR="006C3D86" w:rsidRPr="007925ED" w:rsidRDefault="006C3D86" w:rsidP="006C3D86">
      <w:pPr>
        <w:pStyle w:val="ConsPlusNormal"/>
        <w:ind w:firstLine="708"/>
        <w:jc w:val="both"/>
        <w:rPr>
          <w:rFonts w:ascii="Times New Roman" w:eastAsia="Calibri" w:hAnsi="Times New Roman" w:cs="Times New Roman"/>
          <w:sz w:val="28"/>
          <w:szCs w:val="28"/>
        </w:rPr>
      </w:pPr>
      <w:r w:rsidRPr="007925ED">
        <w:rPr>
          <w:rFonts w:ascii="Times New Roman" w:eastAsia="Calibri" w:hAnsi="Times New Roman" w:cs="Times New Roman"/>
          <w:sz w:val="28"/>
          <w:szCs w:val="28"/>
        </w:rPr>
        <w:t>4. </w:t>
      </w:r>
      <w:hyperlink r:id="rId17" w:history="1">
        <w:proofErr w:type="gramStart"/>
        <w:r w:rsidRPr="007925ED">
          <w:rPr>
            <w:rFonts w:ascii="Times New Roman" w:eastAsia="Calibri" w:hAnsi="Times New Roman" w:cs="Times New Roman"/>
            <w:sz w:val="28"/>
            <w:szCs w:val="28"/>
          </w:rPr>
          <w:t>Сведения</w:t>
        </w:r>
      </w:hyperlink>
      <w:r w:rsidRPr="007925ED">
        <w:rPr>
          <w:rFonts w:ascii="Times New Roman" w:eastAsia="Calibri" w:hAnsi="Times New Roman" w:cs="Times New Roman"/>
          <w:sz w:val="28"/>
          <w:szCs w:val="28"/>
        </w:rPr>
        <w:t xml:space="preserve"> о бюджетном обязательстве и </w:t>
      </w:r>
      <w:hyperlink r:id="rId18" w:history="1">
        <w:r w:rsidRPr="007925ED">
          <w:rPr>
            <w:rFonts w:ascii="Times New Roman" w:eastAsia="Calibri" w:hAnsi="Times New Roman" w:cs="Times New Roman"/>
            <w:sz w:val="28"/>
            <w:szCs w:val="28"/>
          </w:rPr>
          <w:t>Сведения</w:t>
        </w:r>
      </w:hyperlink>
      <w:r w:rsidRPr="007925ED">
        <w:rPr>
          <w:rFonts w:ascii="Times New Roman" w:eastAsia="Calibri" w:hAnsi="Times New Roman" w:cs="Times New Roman"/>
          <w:sz w:val="28"/>
          <w:szCs w:val="28"/>
        </w:rPr>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в </w:t>
      </w:r>
      <w:r w:rsidRPr="007925ED">
        <w:rPr>
          <w:rFonts w:ascii="Times New Roman" w:hAnsi="Times New Roman" w:cs="Times New Roman"/>
          <w:sz w:val="28"/>
          <w:szCs w:val="28"/>
        </w:rPr>
        <w:t>Уполномоченный орган</w:t>
      </w:r>
      <w:r w:rsidRPr="007925ED">
        <w:rPr>
          <w:rFonts w:ascii="Times New Roman" w:eastAsia="Calibri" w:hAnsi="Times New Roman" w:cs="Times New Roman"/>
          <w:sz w:val="28"/>
          <w:szCs w:val="28"/>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roofErr w:type="gramEnd"/>
    </w:p>
    <w:p w:rsidR="006C3D86" w:rsidRPr="007925ED" w:rsidRDefault="006C3D86" w:rsidP="006C3D86">
      <w:pPr>
        <w:pStyle w:val="ConsPlusNormal"/>
        <w:ind w:firstLine="708"/>
        <w:jc w:val="both"/>
        <w:rPr>
          <w:rFonts w:ascii="Times New Roman" w:hAnsi="Times New Roman" w:cs="Times New Roman"/>
          <w:sz w:val="28"/>
          <w:szCs w:val="28"/>
        </w:rPr>
      </w:pPr>
      <w:r w:rsidRPr="007925ED">
        <w:rPr>
          <w:rFonts w:ascii="Times New Roman" w:hAnsi="Times New Roman" w:cs="Times New Roman"/>
          <w:sz w:val="28"/>
          <w:szCs w:val="28"/>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6C3D86" w:rsidRPr="007925ED" w:rsidRDefault="006C3D86" w:rsidP="006C3D86">
      <w:pPr>
        <w:pStyle w:val="ConsPlusNormal"/>
        <w:ind w:firstLine="708"/>
        <w:jc w:val="both"/>
        <w:rPr>
          <w:rFonts w:ascii="Times New Roman" w:hAnsi="Times New Roman" w:cs="Times New Roman"/>
          <w:sz w:val="28"/>
          <w:szCs w:val="28"/>
        </w:rPr>
      </w:pPr>
      <w:r w:rsidRPr="007925ED">
        <w:rPr>
          <w:rFonts w:ascii="Times New Roman" w:hAnsi="Times New Roman" w:cs="Times New Roman"/>
          <w:sz w:val="28"/>
          <w:szCs w:val="28"/>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местного бюджета.</w:t>
      </w:r>
    </w:p>
    <w:p w:rsidR="006C3D86" w:rsidRPr="007925ED" w:rsidRDefault="006C3D86" w:rsidP="006C3D86">
      <w:pPr>
        <w:pStyle w:val="ConsPlusNormal"/>
        <w:ind w:firstLine="708"/>
        <w:jc w:val="both"/>
        <w:rPr>
          <w:rFonts w:ascii="Times New Roman" w:hAnsi="Times New Roman" w:cs="Times New Roman"/>
          <w:sz w:val="28"/>
          <w:szCs w:val="28"/>
        </w:rPr>
      </w:pPr>
      <w:r w:rsidRPr="007925ED">
        <w:rPr>
          <w:rFonts w:ascii="Times New Roman" w:hAnsi="Times New Roman" w:cs="Times New Roman"/>
          <w:sz w:val="28"/>
          <w:szCs w:val="28"/>
        </w:rPr>
        <w:t xml:space="preserve">5. </w:t>
      </w:r>
      <w:proofErr w:type="gramStart"/>
      <w:r w:rsidRPr="007925ED">
        <w:rPr>
          <w:rFonts w:ascii="Times New Roman" w:hAnsi="Times New Roman" w:cs="Times New Roman"/>
          <w:sz w:val="28"/>
          <w:szCs w:val="28"/>
        </w:rPr>
        <w:t xml:space="preserve">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Уполномоченный орган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w:t>
      </w:r>
      <w:r w:rsidRPr="007925ED">
        <w:rPr>
          <w:rFonts w:ascii="Times New Roman" w:hAnsi="Times New Roman" w:cs="Times New Roman"/>
          <w:sz w:val="28"/>
          <w:szCs w:val="28"/>
        </w:rPr>
        <w:lastRenderedPageBreak/>
        <w:t>носителе, созданной посредством его сканирования, или копии электронного документа, подтвержденной электронной подписью лица, имеющего</w:t>
      </w:r>
      <w:proofErr w:type="gramEnd"/>
      <w:r w:rsidRPr="007925ED">
        <w:rPr>
          <w:rFonts w:ascii="Times New Roman" w:hAnsi="Times New Roman" w:cs="Times New Roman"/>
          <w:sz w:val="28"/>
          <w:szCs w:val="28"/>
        </w:rPr>
        <w:t xml:space="preserve"> право действовать от имени получателя средств местного бюджета.</w:t>
      </w:r>
    </w:p>
    <w:p w:rsidR="006C3D86" w:rsidRPr="007925ED" w:rsidRDefault="006C3D86" w:rsidP="006C3D86">
      <w:pPr>
        <w:pStyle w:val="ConsPlusNormal"/>
        <w:ind w:firstLine="708"/>
        <w:jc w:val="both"/>
        <w:rPr>
          <w:rFonts w:ascii="Times New Roman" w:hAnsi="Times New Roman" w:cs="Times New Roman"/>
          <w:sz w:val="28"/>
          <w:szCs w:val="28"/>
        </w:rPr>
      </w:pPr>
      <w:r w:rsidRPr="007925ED">
        <w:rPr>
          <w:rFonts w:ascii="Times New Roman" w:hAnsi="Times New Roman" w:cs="Times New Roman"/>
          <w:sz w:val="28"/>
          <w:szCs w:val="28"/>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rsidR="006C3D86" w:rsidRPr="007925ED" w:rsidRDefault="006C3D86" w:rsidP="006C3D86">
      <w:pPr>
        <w:pStyle w:val="ConsPlusNormal"/>
        <w:jc w:val="both"/>
        <w:rPr>
          <w:rFonts w:ascii="Times New Roman" w:hAnsi="Times New Roman" w:cs="Times New Roman"/>
          <w:sz w:val="28"/>
          <w:szCs w:val="28"/>
        </w:rPr>
      </w:pPr>
    </w:p>
    <w:p w:rsidR="006C3D86" w:rsidRPr="007925ED" w:rsidRDefault="006C3D86" w:rsidP="006C3D86">
      <w:pPr>
        <w:pStyle w:val="ConsPlusTitle"/>
        <w:jc w:val="center"/>
        <w:outlineLvl w:val="1"/>
        <w:rPr>
          <w:rFonts w:ascii="Times New Roman" w:hAnsi="Times New Roman" w:cs="Times New Roman"/>
          <w:sz w:val="28"/>
          <w:szCs w:val="28"/>
        </w:rPr>
      </w:pPr>
      <w:r w:rsidRPr="007925ED">
        <w:rPr>
          <w:rFonts w:ascii="Times New Roman" w:hAnsi="Times New Roman" w:cs="Times New Roman"/>
          <w:sz w:val="28"/>
          <w:szCs w:val="28"/>
        </w:rPr>
        <w:t>II. Постановка на учет бюджетных обязательств и внесение</w:t>
      </w:r>
    </w:p>
    <w:p w:rsidR="006C3D86" w:rsidRPr="007925ED" w:rsidRDefault="006C3D86" w:rsidP="006C3D86">
      <w:pPr>
        <w:pStyle w:val="ConsPlusTitle"/>
        <w:jc w:val="center"/>
        <w:rPr>
          <w:rFonts w:ascii="Times New Roman" w:hAnsi="Times New Roman" w:cs="Times New Roman"/>
          <w:sz w:val="28"/>
          <w:szCs w:val="28"/>
        </w:rPr>
      </w:pPr>
      <w:r w:rsidRPr="007925ED">
        <w:rPr>
          <w:rFonts w:ascii="Times New Roman" w:hAnsi="Times New Roman" w:cs="Times New Roman"/>
          <w:sz w:val="28"/>
          <w:szCs w:val="28"/>
        </w:rPr>
        <w:t>в них изменений</w:t>
      </w:r>
    </w:p>
    <w:p w:rsidR="006C3D86" w:rsidRPr="007925ED" w:rsidRDefault="006C3D86" w:rsidP="006C3D86">
      <w:pPr>
        <w:pStyle w:val="ConsPlusTitle"/>
        <w:jc w:val="center"/>
        <w:rPr>
          <w:rFonts w:ascii="Times New Roman" w:hAnsi="Times New Roman" w:cs="Times New Roman"/>
          <w:sz w:val="28"/>
          <w:szCs w:val="28"/>
        </w:rPr>
      </w:pPr>
    </w:p>
    <w:p w:rsidR="006C3D86" w:rsidRPr="004F7C52" w:rsidRDefault="006C3D86" w:rsidP="006C3D86">
      <w:pPr>
        <w:autoSpaceDE w:val="0"/>
        <w:autoSpaceDN w:val="0"/>
        <w:adjustRightInd w:val="0"/>
        <w:spacing w:after="0" w:line="240" w:lineRule="auto"/>
        <w:ind w:firstLine="709"/>
        <w:jc w:val="both"/>
        <w:rPr>
          <w:rFonts w:ascii="Times New Roman" w:hAnsi="Times New Roman"/>
          <w:sz w:val="28"/>
          <w:szCs w:val="28"/>
        </w:rPr>
      </w:pPr>
      <w:r w:rsidRPr="007925ED">
        <w:rPr>
          <w:rFonts w:ascii="Times New Roman" w:hAnsi="Times New Roman"/>
          <w:sz w:val="28"/>
          <w:szCs w:val="28"/>
        </w:rPr>
        <w:t xml:space="preserve">7. Сведения о бюджетных обязательствах, возникших на основании документов-оснований, предусмотренных </w:t>
      </w:r>
      <w:hyperlink r:id="rId19" w:history="1">
        <w:r w:rsidRPr="007925ED">
          <w:rPr>
            <w:rFonts w:ascii="Times New Roman" w:hAnsi="Times New Roman"/>
            <w:sz w:val="28"/>
            <w:szCs w:val="28"/>
          </w:rPr>
          <w:t>пунктом 1</w:t>
        </w:r>
      </w:hyperlink>
      <w:r w:rsidRPr="007925ED">
        <w:rPr>
          <w:rFonts w:ascii="Times New Roman" w:hAnsi="Times New Roman"/>
          <w:sz w:val="28"/>
          <w:szCs w:val="28"/>
        </w:rPr>
        <w:t xml:space="preserve"> графы 2 Перечня (далее – принимаемые бюджетные обязательства), а также документов-оснований, предусмотренных </w:t>
      </w:r>
      <w:hyperlink r:id="rId20" w:history="1">
        <w:r w:rsidRPr="007925ED">
          <w:rPr>
            <w:rFonts w:ascii="Times New Roman" w:hAnsi="Times New Roman"/>
            <w:sz w:val="28"/>
            <w:szCs w:val="28"/>
          </w:rPr>
          <w:t>пунктами 3</w:t>
        </w:r>
      </w:hyperlink>
      <w:r w:rsidRPr="007925ED">
        <w:rPr>
          <w:rFonts w:ascii="Times New Roman" w:hAnsi="Times New Roman"/>
          <w:sz w:val="28"/>
          <w:szCs w:val="28"/>
        </w:rPr>
        <w:t xml:space="preserve"> – </w:t>
      </w:r>
      <w:r w:rsidRPr="004F7C52">
        <w:rPr>
          <w:rFonts w:ascii="Times New Roman" w:hAnsi="Times New Roman"/>
          <w:sz w:val="28"/>
          <w:szCs w:val="28"/>
        </w:rPr>
        <w:t>8</w:t>
      </w:r>
      <w:hyperlink r:id="rId21" w:history="1">
        <w:r w:rsidRPr="004F7C52">
          <w:rPr>
            <w:rFonts w:ascii="Times New Roman" w:hAnsi="Times New Roman"/>
            <w:sz w:val="28"/>
            <w:szCs w:val="28"/>
          </w:rPr>
          <w:t xml:space="preserve"> графы 2</w:t>
        </w:r>
      </w:hyperlink>
      <w:r w:rsidRPr="004F7C52">
        <w:rPr>
          <w:rFonts w:ascii="Times New Roman" w:hAnsi="Times New Roman"/>
          <w:sz w:val="28"/>
          <w:szCs w:val="28"/>
        </w:rPr>
        <w:t xml:space="preserve"> Перечня (далее – принятые бюджетные обязательства), формируются в соответствии с настоящим Порядком:</w:t>
      </w:r>
    </w:p>
    <w:p w:rsidR="006C3D86" w:rsidRPr="004F7C52" w:rsidRDefault="006C3D86" w:rsidP="006C3D86">
      <w:pPr>
        <w:pStyle w:val="ConsPlusNormal"/>
        <w:ind w:firstLine="709"/>
        <w:jc w:val="both"/>
        <w:rPr>
          <w:rFonts w:ascii="Times New Roman" w:hAnsi="Times New Roman" w:cs="Times New Roman"/>
          <w:sz w:val="28"/>
          <w:szCs w:val="28"/>
        </w:rPr>
      </w:pPr>
      <w:r w:rsidRPr="004F7C52">
        <w:rPr>
          <w:rFonts w:ascii="Times New Roman" w:hAnsi="Times New Roman" w:cs="Times New Roman"/>
          <w:sz w:val="28"/>
          <w:szCs w:val="28"/>
        </w:rPr>
        <w:t xml:space="preserve">а) Уполномоченным органом в части принятых бюджетных обязательств, возникших на основании документов-оснований, предусмотренных </w:t>
      </w:r>
      <w:hyperlink w:anchor="P602" w:history="1">
        <w:r w:rsidRPr="004F7C52">
          <w:rPr>
            <w:rFonts w:ascii="Times New Roman" w:hAnsi="Times New Roman" w:cs="Times New Roman"/>
            <w:sz w:val="28"/>
            <w:szCs w:val="28"/>
          </w:rPr>
          <w:t>пунктом 5 и пунктом 8 графы 2</w:t>
        </w:r>
      </w:hyperlink>
      <w:r w:rsidRPr="004F7C52">
        <w:rPr>
          <w:rFonts w:ascii="Times New Roman" w:hAnsi="Times New Roman" w:cs="Times New Roman"/>
          <w:sz w:val="28"/>
          <w:szCs w:val="28"/>
        </w:rPr>
        <w:t xml:space="preserve"> Перечня автоматически, одновременно с формированием Сведений о денежном обязательстве по данному бюджетному обязательству в полном объеме в сроки, установленные</w:t>
      </w:r>
      <w:hyperlink w:anchor="P149" w:history="1">
        <w:r w:rsidRPr="004F7C52">
          <w:rPr>
            <w:rFonts w:ascii="Times New Roman" w:hAnsi="Times New Roman" w:cs="Times New Roman"/>
            <w:sz w:val="28"/>
            <w:szCs w:val="28"/>
          </w:rPr>
          <w:t xml:space="preserve"> пунктом 20</w:t>
        </w:r>
      </w:hyperlink>
      <w:r w:rsidRPr="004F7C52">
        <w:rPr>
          <w:rFonts w:ascii="Times New Roman" w:hAnsi="Times New Roman" w:cs="Times New Roman"/>
          <w:sz w:val="28"/>
          <w:szCs w:val="28"/>
        </w:rPr>
        <w:t xml:space="preserve"> настоящего Порядка.</w:t>
      </w:r>
    </w:p>
    <w:p w:rsidR="006C3D86" w:rsidRPr="004F7C52" w:rsidRDefault="006C3D86" w:rsidP="006C3D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F7C52">
        <w:rPr>
          <w:rFonts w:ascii="Times New Roman" w:eastAsia="Times New Roman" w:hAnsi="Times New Roman"/>
          <w:sz w:val="28"/>
          <w:szCs w:val="28"/>
          <w:lang w:eastAsia="ru-RU"/>
        </w:rPr>
        <w:t>В случае</w:t>
      </w:r>
      <w:proofErr w:type="gramStart"/>
      <w:r w:rsidRPr="004F7C52">
        <w:rPr>
          <w:rFonts w:ascii="Times New Roman" w:eastAsia="Times New Roman" w:hAnsi="Times New Roman"/>
          <w:sz w:val="28"/>
          <w:szCs w:val="28"/>
          <w:lang w:eastAsia="ru-RU"/>
        </w:rPr>
        <w:t>,</w:t>
      </w:r>
      <w:proofErr w:type="gramEnd"/>
      <w:r w:rsidRPr="004F7C52">
        <w:rPr>
          <w:rFonts w:ascii="Times New Roman" w:eastAsia="Times New Roman" w:hAnsi="Times New Roman"/>
          <w:sz w:val="28"/>
          <w:szCs w:val="28"/>
          <w:lang w:eastAsia="ru-RU"/>
        </w:rPr>
        <w:t xml:space="preserve"> если бюджетные обязательства принимаются в целях:</w:t>
      </w:r>
    </w:p>
    <w:p w:rsidR="006C3D86" w:rsidRPr="004F7C52" w:rsidRDefault="006C3D86" w:rsidP="006C3D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F7C52">
        <w:rPr>
          <w:rFonts w:ascii="Times New Roman" w:eastAsia="Times New Roman" w:hAnsi="Times New Roman"/>
          <w:sz w:val="28"/>
          <w:szCs w:val="28"/>
          <w:lang w:eastAsia="ru-RU"/>
        </w:rPr>
        <w:t xml:space="preserve">- осуществления в пользу граждан социальных выплат в виде пособий, компенсаций и иных социальных выплат, а также мер социальной поддержки населения, являющихся публичными и непубличными нормативными обязательствами; </w:t>
      </w:r>
    </w:p>
    <w:p w:rsidR="006C3D86" w:rsidRPr="004F7C52" w:rsidRDefault="006C3D86" w:rsidP="006C3D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F7C52">
        <w:rPr>
          <w:rFonts w:ascii="Times New Roman" w:eastAsia="Times New Roman" w:hAnsi="Times New Roman"/>
          <w:sz w:val="28"/>
          <w:szCs w:val="28"/>
          <w:lang w:eastAsia="ru-RU"/>
        </w:rPr>
        <w:t>-</w:t>
      </w:r>
      <w:r w:rsidRPr="004F7C52">
        <w:rPr>
          <w:rFonts w:ascii="Times New Roman" w:eastAsia="Times New Roman" w:hAnsi="Times New Roman"/>
          <w:sz w:val="28"/>
          <w:szCs w:val="28"/>
          <w:lang w:val="en-US" w:eastAsia="ru-RU"/>
        </w:rPr>
        <w:t> </w:t>
      </w:r>
      <w:r w:rsidRPr="004F7C52">
        <w:rPr>
          <w:rFonts w:ascii="Times New Roman" w:eastAsia="Times New Roman" w:hAnsi="Times New Roman"/>
          <w:sz w:val="28"/>
          <w:szCs w:val="28"/>
          <w:lang w:eastAsia="ru-RU"/>
        </w:rPr>
        <w:t xml:space="preserve">оплаты услуг по зачислению и доставке вышеуказанных социальных выплат через кредитные организации и почтовые отделения; </w:t>
      </w:r>
    </w:p>
    <w:p w:rsidR="006C3D86" w:rsidRPr="004F7C52" w:rsidRDefault="006C3D86" w:rsidP="006C3D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F7C52">
        <w:rPr>
          <w:rFonts w:ascii="Times New Roman" w:eastAsia="Times New Roman" w:hAnsi="Times New Roman"/>
          <w:sz w:val="28"/>
          <w:szCs w:val="28"/>
          <w:lang w:eastAsia="ru-RU"/>
        </w:rPr>
        <w:t>- перечисления ежемесячного взноса на капитальный ремонт общего имущества в многоквартирных домах собственниками помещений местного бюджета без заключения договора (соглашения), оплата осуществляется на основании счета-извещения (квитанции);</w:t>
      </w:r>
    </w:p>
    <w:p w:rsidR="006C3D86" w:rsidRPr="004F7C52" w:rsidRDefault="006C3D86" w:rsidP="006C3D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F7C52">
        <w:rPr>
          <w:rFonts w:ascii="Times New Roman" w:eastAsia="Times New Roman" w:hAnsi="Times New Roman"/>
          <w:sz w:val="28"/>
          <w:szCs w:val="28"/>
          <w:lang w:eastAsia="ru-RU"/>
        </w:rPr>
        <w:t>- уплаты процентов за пользование бюджетными кредитами при обслуживании муниципального долга;</w:t>
      </w:r>
    </w:p>
    <w:p w:rsidR="006C3D86" w:rsidRPr="004F7C52" w:rsidRDefault="006C3D86" w:rsidP="006C3D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F7C52">
        <w:rPr>
          <w:rFonts w:ascii="Times New Roman" w:eastAsia="Times New Roman" w:hAnsi="Times New Roman"/>
          <w:sz w:val="28"/>
          <w:szCs w:val="28"/>
          <w:lang w:eastAsia="ru-RU"/>
        </w:rPr>
        <w:t>- обеспечения специальных расходов в части проведения выборов и референдумов;</w:t>
      </w:r>
    </w:p>
    <w:p w:rsidR="006C3D86" w:rsidRPr="004F7C52" w:rsidRDefault="006C3D86" w:rsidP="006C3D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F7C52">
        <w:rPr>
          <w:rFonts w:ascii="Times New Roman" w:eastAsia="Times New Roman" w:hAnsi="Times New Roman"/>
          <w:sz w:val="28"/>
          <w:szCs w:val="28"/>
          <w:lang w:eastAsia="ru-RU"/>
        </w:rPr>
        <w:t>-</w:t>
      </w:r>
      <w:r w:rsidRPr="004F7C52">
        <w:rPr>
          <w:rFonts w:ascii="Times New Roman" w:eastAsia="Times New Roman" w:hAnsi="Times New Roman"/>
          <w:sz w:val="28"/>
          <w:szCs w:val="28"/>
          <w:lang w:val="en-US" w:eastAsia="ru-RU"/>
        </w:rPr>
        <w:t> </w:t>
      </w:r>
      <w:r w:rsidRPr="004F7C52">
        <w:rPr>
          <w:rFonts w:ascii="Times New Roman" w:eastAsia="Times New Roman" w:hAnsi="Times New Roman"/>
          <w:sz w:val="28"/>
          <w:szCs w:val="28"/>
          <w:lang w:eastAsia="ru-RU"/>
        </w:rPr>
        <w:t>в целях оплаты судебных актов по искам к муниципальному образованию, в соответствии со статьей 242.2 Бюджетного кодекса Российской Федерации</w:t>
      </w:r>
    </w:p>
    <w:p w:rsidR="006C3D86" w:rsidRPr="004F7C52" w:rsidRDefault="006C3D86" w:rsidP="006C3D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F7C52">
        <w:rPr>
          <w:rFonts w:ascii="Times New Roman" w:eastAsia="Times New Roman" w:hAnsi="Times New Roman"/>
          <w:sz w:val="28"/>
          <w:szCs w:val="28"/>
          <w:lang w:eastAsia="ru-RU"/>
        </w:rPr>
        <w:t>постановка на учет бюджетных и денежных обязательств и внесение в них изменений осуществляется Уполномоченным органом в соответствии с 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бюджетных ассигнований и лимитов бюджетных обязательств.</w:t>
      </w:r>
    </w:p>
    <w:p w:rsidR="006C3D86" w:rsidRPr="004F7C52" w:rsidRDefault="006C3D86" w:rsidP="006C3D86">
      <w:pPr>
        <w:autoSpaceDE w:val="0"/>
        <w:autoSpaceDN w:val="0"/>
        <w:adjustRightInd w:val="0"/>
        <w:spacing w:after="0" w:line="240" w:lineRule="auto"/>
        <w:ind w:firstLine="709"/>
        <w:jc w:val="both"/>
        <w:rPr>
          <w:rFonts w:ascii="Times New Roman" w:hAnsi="Times New Roman"/>
          <w:sz w:val="28"/>
          <w:szCs w:val="28"/>
        </w:rPr>
      </w:pPr>
      <w:r w:rsidRPr="004F7C52">
        <w:rPr>
          <w:rFonts w:ascii="Times New Roman" w:hAnsi="Times New Roman"/>
          <w:sz w:val="28"/>
          <w:szCs w:val="28"/>
          <w:lang w:eastAsia="ru-RU"/>
        </w:rPr>
        <w:t xml:space="preserve">В части принятых бюджетных обязательств, возникших на основании документов-оснований, предусмотренных пунктами 5, 5.1.,5.2 одновременно с включением сведений о соответствующем документе-основании в реестр соглашений </w:t>
      </w:r>
      <w:r w:rsidRPr="004F7C52">
        <w:rPr>
          <w:rFonts w:ascii="Times New Roman" w:hAnsi="Times New Roman"/>
          <w:sz w:val="28"/>
          <w:szCs w:val="28"/>
          <w:lang w:eastAsia="ru-RU"/>
        </w:rPr>
        <w:lastRenderedPageBreak/>
        <w:t xml:space="preserve">(договоров) о предоставлении субсидий, бюджетных инвестиций, межбюджетных трансфертов, </w:t>
      </w:r>
      <w:proofErr w:type="gramStart"/>
      <w:r w:rsidRPr="004F7C52">
        <w:rPr>
          <w:rFonts w:ascii="Times New Roman" w:hAnsi="Times New Roman"/>
          <w:sz w:val="28"/>
          <w:szCs w:val="28"/>
          <w:lang w:eastAsia="ru-RU"/>
        </w:rPr>
        <w:t>ведение</w:t>
      </w:r>
      <w:proofErr w:type="gramEnd"/>
      <w:r w:rsidRPr="004F7C52">
        <w:rPr>
          <w:rFonts w:ascii="Times New Roman" w:hAnsi="Times New Roman"/>
          <w:sz w:val="28"/>
          <w:szCs w:val="28"/>
          <w:lang w:eastAsia="ru-RU"/>
        </w:rPr>
        <w:t xml:space="preserve"> которого осуществляется в порядке, установленном Министерством финансов Российской Федерации (далее - реестр соглашений).</w:t>
      </w:r>
    </w:p>
    <w:p w:rsidR="006C3D86" w:rsidRPr="004F7C52" w:rsidRDefault="006C3D86" w:rsidP="006C3D86">
      <w:pPr>
        <w:pStyle w:val="ConsPlusNormal"/>
        <w:ind w:firstLine="709"/>
        <w:jc w:val="both"/>
        <w:rPr>
          <w:rFonts w:ascii="Times New Roman" w:hAnsi="Times New Roman" w:cs="Times New Roman"/>
          <w:sz w:val="28"/>
          <w:szCs w:val="28"/>
        </w:rPr>
      </w:pPr>
      <w:r w:rsidRPr="004F7C52">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документов-оснований, предусмотренных </w:t>
      </w:r>
      <w:hyperlink w:anchor="P602" w:history="1">
        <w:r w:rsidRPr="004F7C52">
          <w:rPr>
            <w:rFonts w:ascii="Times New Roman" w:hAnsi="Times New Roman" w:cs="Times New Roman"/>
            <w:sz w:val="28"/>
            <w:szCs w:val="28"/>
          </w:rPr>
          <w:t>пунктом 5 и пунктом 8 графы 2</w:t>
        </w:r>
      </w:hyperlink>
      <w:r w:rsidRPr="004F7C52">
        <w:rPr>
          <w:rFonts w:ascii="Times New Roman" w:hAnsi="Times New Roman" w:cs="Times New Roman"/>
          <w:sz w:val="28"/>
          <w:szCs w:val="28"/>
        </w:rPr>
        <w:t xml:space="preserve"> Перечня автоматически, осуществляет Уполномоченный орган после проверки наличия в распоряжении,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6C3D86" w:rsidRPr="004F7C52" w:rsidRDefault="006C3D86" w:rsidP="006C3D86">
      <w:pPr>
        <w:pStyle w:val="ConsPlusNormal"/>
        <w:ind w:firstLine="709"/>
        <w:jc w:val="both"/>
        <w:rPr>
          <w:rFonts w:ascii="Times New Roman" w:hAnsi="Times New Roman" w:cs="Times New Roman"/>
          <w:sz w:val="28"/>
          <w:szCs w:val="28"/>
        </w:rPr>
      </w:pPr>
      <w:r w:rsidRPr="004F7C52">
        <w:rPr>
          <w:rFonts w:ascii="Times New Roman" w:hAnsi="Times New Roman" w:cs="Times New Roman"/>
          <w:sz w:val="28"/>
          <w:szCs w:val="28"/>
        </w:rPr>
        <w:t>б) получателем средств местного бюджета:</w:t>
      </w:r>
    </w:p>
    <w:p w:rsidR="006C3D86" w:rsidRPr="004F7C52" w:rsidRDefault="006C3D86" w:rsidP="006C3D86">
      <w:pPr>
        <w:pStyle w:val="ConsPlusNormal"/>
        <w:ind w:firstLine="709"/>
        <w:jc w:val="both"/>
        <w:rPr>
          <w:rFonts w:ascii="Times New Roman" w:hAnsi="Times New Roman" w:cs="Times New Roman"/>
          <w:sz w:val="28"/>
          <w:szCs w:val="28"/>
        </w:rPr>
      </w:pPr>
      <w:r w:rsidRPr="004F7C52">
        <w:rPr>
          <w:rFonts w:ascii="Times New Roman" w:hAnsi="Times New Roman" w:cs="Times New Roman"/>
          <w:sz w:val="28"/>
          <w:szCs w:val="28"/>
        </w:rPr>
        <w:t xml:space="preserve">- в части принимаемых бюджетных обязательств, возникших на основании документов-оснований, предусмотренных: </w:t>
      </w:r>
    </w:p>
    <w:p w:rsidR="006C3D86" w:rsidRPr="004F7C52" w:rsidRDefault="006C3D86" w:rsidP="006C3D86">
      <w:pPr>
        <w:pStyle w:val="ConsPlusNormal"/>
        <w:ind w:firstLine="709"/>
        <w:jc w:val="both"/>
        <w:rPr>
          <w:rFonts w:ascii="Times New Roman" w:hAnsi="Times New Roman" w:cs="Times New Roman"/>
          <w:sz w:val="28"/>
          <w:szCs w:val="28"/>
        </w:rPr>
      </w:pPr>
      <w:r w:rsidRPr="004F7C52">
        <w:rPr>
          <w:rFonts w:ascii="Times New Roman" w:hAnsi="Times New Roman" w:cs="Times New Roman"/>
          <w:sz w:val="28"/>
          <w:szCs w:val="28"/>
        </w:rPr>
        <w:t xml:space="preserve">- </w:t>
      </w:r>
      <w:hyperlink r:id="rId22" w:history="1">
        <w:r w:rsidRPr="004F7C52">
          <w:rPr>
            <w:rFonts w:ascii="Times New Roman" w:hAnsi="Times New Roman" w:cs="Times New Roman"/>
            <w:sz w:val="28"/>
            <w:szCs w:val="28"/>
          </w:rPr>
          <w:t>пунктом 1 графы 2</w:t>
        </w:r>
      </w:hyperlink>
      <w:r w:rsidRPr="004F7C52">
        <w:rPr>
          <w:rFonts w:ascii="Times New Roman" w:hAnsi="Times New Roman" w:cs="Times New Roman"/>
          <w:sz w:val="28"/>
          <w:szCs w:val="28"/>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6C3D86" w:rsidRPr="004F7C52" w:rsidRDefault="006C3D86" w:rsidP="006C3D86">
      <w:pPr>
        <w:pStyle w:val="ConsPlusNormal"/>
        <w:ind w:firstLine="709"/>
        <w:jc w:val="both"/>
        <w:rPr>
          <w:rFonts w:ascii="Times New Roman" w:hAnsi="Times New Roman" w:cs="Times New Roman"/>
          <w:sz w:val="28"/>
          <w:szCs w:val="28"/>
        </w:rPr>
      </w:pPr>
      <w:proofErr w:type="gramStart"/>
      <w:r w:rsidRPr="004F7C52">
        <w:rPr>
          <w:rFonts w:ascii="Times New Roman" w:hAnsi="Times New Roman" w:cs="Times New Roman"/>
          <w:sz w:val="28"/>
          <w:szCs w:val="28"/>
        </w:rPr>
        <w:t xml:space="preserve">- </w:t>
      </w:r>
      <w:hyperlink r:id="rId23" w:history="1">
        <w:r w:rsidRPr="004F7C52">
          <w:rPr>
            <w:rFonts w:ascii="Times New Roman" w:hAnsi="Times New Roman" w:cs="Times New Roman"/>
            <w:sz w:val="28"/>
            <w:szCs w:val="28"/>
          </w:rPr>
          <w:t>пунктом 2 графы 2</w:t>
        </w:r>
      </w:hyperlink>
      <w:r w:rsidRPr="004F7C52">
        <w:rPr>
          <w:rFonts w:ascii="Times New Roman" w:hAnsi="Times New Roman" w:cs="Times New Roman"/>
          <w:sz w:val="28"/>
          <w:szCs w:val="28"/>
        </w:rPr>
        <w:t xml:space="preserve">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w:t>
      </w:r>
      <w:hyperlink r:id="rId24" w:history="1">
        <w:r w:rsidRPr="004F7C52">
          <w:rPr>
            <w:rFonts w:ascii="Times New Roman" w:hAnsi="Times New Roman" w:cs="Times New Roman"/>
            <w:sz w:val="28"/>
            <w:szCs w:val="28"/>
          </w:rPr>
          <w:t>подпунктом "а" пункта 26</w:t>
        </w:r>
      </w:hyperlink>
      <w:r w:rsidRPr="004F7C52">
        <w:rPr>
          <w:rFonts w:ascii="Times New Roman" w:hAnsi="Times New Roman" w:cs="Times New Roman"/>
          <w:sz w:val="28"/>
          <w:szCs w:val="28"/>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w:t>
      </w:r>
      <w:proofErr w:type="gramEnd"/>
      <w:r w:rsidRPr="004F7C52">
        <w:rPr>
          <w:rFonts w:ascii="Times New Roman" w:hAnsi="Times New Roman" w:cs="Times New Roman"/>
          <w:sz w:val="28"/>
          <w:szCs w:val="28"/>
        </w:rPr>
        <w:t xml:space="preserve"> Российской Федерации от 6 августа 2020 г. N 1193 (далее - Правил контроля N 1193);</w:t>
      </w:r>
    </w:p>
    <w:p w:rsidR="006C3D86" w:rsidRPr="004F7C52" w:rsidRDefault="006C3D86" w:rsidP="006C3D86">
      <w:pPr>
        <w:pStyle w:val="ConsPlusNormal"/>
        <w:ind w:firstLine="709"/>
        <w:jc w:val="both"/>
        <w:rPr>
          <w:rFonts w:ascii="Times New Roman" w:hAnsi="Times New Roman" w:cs="Times New Roman"/>
          <w:sz w:val="28"/>
          <w:szCs w:val="28"/>
        </w:rPr>
      </w:pPr>
      <w:r w:rsidRPr="004F7C52">
        <w:rPr>
          <w:rFonts w:ascii="Times New Roman" w:hAnsi="Times New Roman" w:cs="Times New Roman"/>
          <w:sz w:val="28"/>
          <w:szCs w:val="28"/>
        </w:rPr>
        <w:t xml:space="preserve">- в части принятых бюджетных обязательств, возникших на основании документов-оснований, предусмотренных: </w:t>
      </w:r>
    </w:p>
    <w:p w:rsidR="006C3D86" w:rsidRPr="000D3FCE" w:rsidRDefault="006C3D86" w:rsidP="006C3D86">
      <w:pPr>
        <w:pStyle w:val="ConsPlusNormal"/>
        <w:ind w:firstLine="709"/>
        <w:jc w:val="both"/>
        <w:rPr>
          <w:rFonts w:ascii="Times New Roman" w:hAnsi="Times New Roman" w:cs="Times New Roman"/>
          <w:sz w:val="24"/>
          <w:szCs w:val="24"/>
        </w:rPr>
      </w:pPr>
      <w:proofErr w:type="gramStart"/>
      <w:r w:rsidRPr="004F7C52">
        <w:rPr>
          <w:rFonts w:ascii="Times New Roman" w:hAnsi="Times New Roman" w:cs="Times New Roman"/>
          <w:sz w:val="28"/>
          <w:szCs w:val="28"/>
        </w:rPr>
        <w:t xml:space="preserve">- </w:t>
      </w:r>
      <w:hyperlink w:anchor="P513" w:history="1">
        <w:r w:rsidRPr="004F7C52">
          <w:rPr>
            <w:rFonts w:ascii="Times New Roman" w:hAnsi="Times New Roman" w:cs="Times New Roman"/>
            <w:sz w:val="28"/>
            <w:szCs w:val="28"/>
          </w:rPr>
          <w:t>пунктом 3 графы 2</w:t>
        </w:r>
      </w:hyperlink>
      <w:r w:rsidRPr="004F7C52">
        <w:rPr>
          <w:rFonts w:ascii="Times New Roman" w:hAnsi="Times New Roman" w:cs="Times New Roman"/>
          <w:sz w:val="28"/>
          <w:szCs w:val="28"/>
        </w:rPr>
        <w:t xml:space="preserve"> Перечня – одновременно с направлением в Уполномоченный орган  сведений о заключенном государственном контракте, подлежащих включению в реестр контрактов в соответствии с </w:t>
      </w:r>
      <w:hyperlink r:id="rId25" w:history="1">
        <w:r w:rsidRPr="004F7C52">
          <w:rPr>
            <w:rFonts w:ascii="Times New Roman" w:hAnsi="Times New Roman" w:cs="Times New Roman"/>
            <w:sz w:val="28"/>
            <w:szCs w:val="28"/>
          </w:rPr>
          <w:t>Правилами</w:t>
        </w:r>
      </w:hyperlink>
      <w:r w:rsidRPr="004F7C52">
        <w:rPr>
          <w:rFonts w:ascii="Times New Roman" w:hAnsi="Times New Roman" w:cs="Times New Roman"/>
          <w:sz w:val="28"/>
          <w:szCs w:val="28"/>
        </w:rPr>
        <w:t xml:space="preserve"> ведения реестра контрактов</w:t>
      </w:r>
      <w:r w:rsidRPr="004F7C52">
        <w:rPr>
          <w:rFonts w:ascii="Times New Roman" w:hAnsi="Times New Roman"/>
          <w:sz w:val="28"/>
          <w:szCs w:val="28"/>
        </w:rPr>
        <w:t>, утвержденных Постановлением Правительства РФ от 27.01.2022 N 60"О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w:t>
      </w:r>
      <w:proofErr w:type="gramEnd"/>
      <w:r w:rsidRPr="004F7C52">
        <w:rPr>
          <w:rFonts w:ascii="Times New Roman" w:hAnsi="Times New Roman"/>
          <w:sz w:val="28"/>
          <w:szCs w:val="28"/>
        </w:rPr>
        <w:t xml:space="preserve">, о внесении изменений в некоторые акты Правительства Российской Федерации и признании </w:t>
      </w:r>
      <w:proofErr w:type="gramStart"/>
      <w:r w:rsidRPr="004F7C52">
        <w:rPr>
          <w:rFonts w:ascii="Times New Roman" w:hAnsi="Times New Roman"/>
          <w:sz w:val="28"/>
          <w:szCs w:val="28"/>
        </w:rPr>
        <w:t>утратившими</w:t>
      </w:r>
      <w:proofErr w:type="gramEnd"/>
      <w:r w:rsidRPr="004F7C52">
        <w:rPr>
          <w:rFonts w:ascii="Times New Roman" w:hAnsi="Times New Roman"/>
          <w:sz w:val="28"/>
          <w:szCs w:val="28"/>
        </w:rPr>
        <w:t xml:space="preserve"> силу актов и отдельных положений актов Правительства Российской Федерации"</w:t>
      </w:r>
      <w:r w:rsidRPr="004F7C52">
        <w:rPr>
          <w:rFonts w:ascii="Times New Roman" w:hAnsi="Times New Roman" w:cs="Times New Roman"/>
          <w:sz w:val="28"/>
          <w:szCs w:val="28"/>
        </w:rPr>
        <w:t>;</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 xml:space="preserve">- </w:t>
      </w:r>
      <w:hyperlink w:anchor="P526" w:history="1">
        <w:r w:rsidRPr="007925ED">
          <w:rPr>
            <w:rFonts w:ascii="Times New Roman" w:hAnsi="Times New Roman" w:cs="Times New Roman"/>
            <w:sz w:val="28"/>
            <w:szCs w:val="28"/>
          </w:rPr>
          <w:t>пунктом 4 графы 2</w:t>
        </w:r>
      </w:hyperlink>
      <w:r w:rsidRPr="007925ED">
        <w:rPr>
          <w:rFonts w:ascii="Times New Roman" w:hAnsi="Times New Roman" w:cs="Times New Roman"/>
          <w:sz w:val="28"/>
          <w:szCs w:val="28"/>
        </w:rPr>
        <w:t xml:space="preserve"> Перечня – не позднее двух рабочих дней, следующих за днем заключения муниципальных контрактов, договоров, сведения о которых не подлежат включению в реестр муниципальных контрактов;</w:t>
      </w:r>
    </w:p>
    <w:p w:rsidR="006C3D86" w:rsidRPr="007925ED" w:rsidRDefault="006C3D86" w:rsidP="006C3D86">
      <w:pPr>
        <w:pStyle w:val="ConsPlusNormal"/>
        <w:ind w:firstLine="709"/>
        <w:jc w:val="both"/>
        <w:rPr>
          <w:rFonts w:ascii="Times New Roman" w:hAnsi="Times New Roman" w:cs="Times New Roman"/>
          <w:sz w:val="28"/>
          <w:szCs w:val="28"/>
        </w:rPr>
      </w:pPr>
      <w:proofErr w:type="gramStart"/>
      <w:r w:rsidRPr="007925ED">
        <w:rPr>
          <w:rFonts w:ascii="Times New Roman" w:hAnsi="Times New Roman" w:cs="Times New Roman"/>
          <w:sz w:val="28"/>
          <w:szCs w:val="28"/>
        </w:rPr>
        <w:t xml:space="preserve">- </w:t>
      </w:r>
      <w:hyperlink w:anchor="P589" w:history="1">
        <w:r w:rsidRPr="007925ED">
          <w:rPr>
            <w:rFonts w:ascii="Times New Roman" w:hAnsi="Times New Roman" w:cs="Times New Roman"/>
            <w:sz w:val="28"/>
            <w:szCs w:val="28"/>
          </w:rPr>
          <w:t xml:space="preserve">пунктами </w:t>
        </w:r>
      </w:hyperlink>
      <w:r w:rsidRPr="004F7C52">
        <w:rPr>
          <w:rFonts w:ascii="Times New Roman" w:hAnsi="Times New Roman" w:cs="Times New Roman"/>
          <w:sz w:val="28"/>
          <w:szCs w:val="28"/>
        </w:rPr>
        <w:t>6 – 7</w:t>
      </w:r>
      <w:hyperlink w:anchor="P596" w:history="1"/>
      <w:r w:rsidRPr="007925ED">
        <w:rPr>
          <w:rFonts w:ascii="Times New Roman" w:hAnsi="Times New Roman" w:cs="Times New Roman"/>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w:t>
      </w:r>
      <w:proofErr w:type="gramEnd"/>
      <w:r w:rsidRPr="007925ED">
        <w:rPr>
          <w:rFonts w:ascii="Times New Roman" w:hAnsi="Times New Roman" w:cs="Times New Roman"/>
          <w:sz w:val="28"/>
          <w:szCs w:val="28"/>
        </w:rPr>
        <w:t xml:space="preserve"> средства бюджетов бюджетной системы Российской Федерации (далее – решение налогового органа</w:t>
      </w:r>
      <w:r w:rsidRPr="000850A4">
        <w:rPr>
          <w:rFonts w:ascii="Times New Roman" w:hAnsi="Times New Roman" w:cs="Times New Roman"/>
          <w:sz w:val="28"/>
          <w:szCs w:val="28"/>
        </w:rPr>
        <w:t>)</w:t>
      </w:r>
      <w:r w:rsidRPr="007925ED">
        <w:rPr>
          <w:rFonts w:ascii="Times New Roman" w:hAnsi="Times New Roman" w:cs="Times New Roman"/>
          <w:sz w:val="28"/>
          <w:szCs w:val="28"/>
        </w:rPr>
        <w:t>.</w:t>
      </w:r>
    </w:p>
    <w:p w:rsidR="006C3D86" w:rsidRPr="007925ED" w:rsidRDefault="006C3D86" w:rsidP="006C3D86">
      <w:pPr>
        <w:pStyle w:val="ConsPlusNormal"/>
        <w:ind w:firstLine="709"/>
        <w:jc w:val="both"/>
        <w:rPr>
          <w:rFonts w:ascii="Times New Roman" w:hAnsi="Times New Roman" w:cs="Times New Roman"/>
          <w:sz w:val="28"/>
          <w:szCs w:val="28"/>
        </w:rPr>
      </w:pPr>
      <w:bookmarkStart w:id="1" w:name="P82"/>
      <w:bookmarkEnd w:id="1"/>
      <w:r w:rsidRPr="007925ED">
        <w:rPr>
          <w:rFonts w:ascii="Times New Roman" w:hAnsi="Times New Roman" w:cs="Times New Roman"/>
          <w:sz w:val="28"/>
          <w:szCs w:val="28"/>
        </w:rPr>
        <w:lastRenderedPageBreak/>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7925ED">
          <w:rPr>
            <w:rFonts w:ascii="Times New Roman" w:hAnsi="Times New Roman" w:cs="Times New Roman"/>
            <w:sz w:val="28"/>
            <w:szCs w:val="28"/>
          </w:rPr>
          <w:t>пункта 7</w:t>
        </w:r>
      </w:hyperlink>
      <w:r w:rsidRPr="007925ED">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rsidR="006C3D86" w:rsidRPr="007925ED" w:rsidRDefault="006C3D86" w:rsidP="006C3D86">
      <w:pPr>
        <w:pStyle w:val="ConsPlusNormal"/>
        <w:ind w:firstLine="709"/>
        <w:jc w:val="both"/>
        <w:rPr>
          <w:rFonts w:ascii="Times New Roman" w:hAnsi="Times New Roman" w:cs="Times New Roman"/>
          <w:sz w:val="28"/>
          <w:szCs w:val="28"/>
        </w:rPr>
      </w:pPr>
      <w:proofErr w:type="gramStart"/>
      <w:r w:rsidRPr="007925ED">
        <w:rPr>
          <w:rFonts w:ascii="Times New Roman" w:hAnsi="Times New Roman" w:cs="Times New Roman"/>
          <w:sz w:val="28"/>
          <w:szCs w:val="28"/>
        </w:rPr>
        <w:t>В случае внесения изменений в бюджетное обязательство в связи с внесением изменений в документ-основание</w:t>
      </w:r>
      <w:proofErr w:type="gramEnd"/>
      <w:r w:rsidRPr="007925ED">
        <w:rPr>
          <w:rFonts w:ascii="Times New Roman" w:hAnsi="Times New Roman" w:cs="Times New Roman"/>
          <w:sz w:val="28"/>
          <w:szCs w:val="28"/>
        </w:rPr>
        <w:t>, документ, предусматривающий внесение изменений в документ-основание, направляется получателем средств местного бюджета в Уполномоченный орган одновременно с формированием Сведений о бюджетном обязательстве (при отсутствии в единой информационной системе документа-основания).</w:t>
      </w:r>
    </w:p>
    <w:p w:rsidR="006C3D86" w:rsidRPr="007925ED" w:rsidRDefault="006C3D86" w:rsidP="006C3D86">
      <w:pPr>
        <w:pStyle w:val="ConsPlusNormal"/>
        <w:ind w:firstLine="709"/>
        <w:jc w:val="both"/>
        <w:rPr>
          <w:rFonts w:ascii="Times New Roman" w:hAnsi="Times New Roman" w:cs="Times New Roman"/>
          <w:sz w:val="28"/>
          <w:szCs w:val="28"/>
        </w:rPr>
      </w:pPr>
      <w:bookmarkStart w:id="2" w:name="P85"/>
      <w:bookmarkEnd w:id="2"/>
      <w:r w:rsidRPr="007925ED">
        <w:rPr>
          <w:rFonts w:ascii="Times New Roman" w:hAnsi="Times New Roman" w:cs="Times New Roman"/>
          <w:sz w:val="28"/>
          <w:szCs w:val="28"/>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w:t>
      </w:r>
      <w:r w:rsidRPr="007925ED">
        <w:rPr>
          <w:rFonts w:ascii="Times New Roman" w:hAnsi="Times New Roman" w:cs="Times New Roman"/>
          <w:color w:val="C00000"/>
          <w:sz w:val="28"/>
          <w:szCs w:val="28"/>
        </w:rPr>
        <w:t xml:space="preserve"> </w:t>
      </w:r>
      <w:r w:rsidRPr="007925ED">
        <w:rPr>
          <w:rFonts w:ascii="Times New Roman" w:hAnsi="Times New Roman" w:cs="Times New Roman"/>
          <w:sz w:val="28"/>
          <w:szCs w:val="28"/>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rsidR="006C3D86" w:rsidRPr="007925ED" w:rsidRDefault="006C3D86" w:rsidP="006C3D86">
      <w:pPr>
        <w:autoSpaceDE w:val="0"/>
        <w:autoSpaceDN w:val="0"/>
        <w:adjustRightInd w:val="0"/>
        <w:spacing w:after="0" w:line="240" w:lineRule="auto"/>
        <w:ind w:firstLine="709"/>
        <w:jc w:val="both"/>
        <w:rPr>
          <w:rFonts w:ascii="Times New Roman" w:hAnsi="Times New Roman"/>
          <w:sz w:val="28"/>
          <w:szCs w:val="28"/>
        </w:rPr>
      </w:pPr>
      <w:proofErr w:type="gramStart"/>
      <w:r w:rsidRPr="007925ED">
        <w:rPr>
          <w:rFonts w:ascii="Times New Roman" w:hAnsi="Times New Roman"/>
          <w:sz w:val="28"/>
          <w:szCs w:val="28"/>
        </w:rPr>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roofErr w:type="gramEnd"/>
    </w:p>
    <w:p w:rsidR="006C3D86" w:rsidRPr="007925ED" w:rsidRDefault="006C3D86" w:rsidP="006C3D86">
      <w:pPr>
        <w:pStyle w:val="ConsPlusNormal"/>
        <w:ind w:firstLine="709"/>
        <w:jc w:val="both"/>
        <w:rPr>
          <w:rFonts w:ascii="Times New Roman" w:hAnsi="Times New Roman" w:cs="Times New Roman"/>
          <w:sz w:val="28"/>
          <w:szCs w:val="28"/>
        </w:rPr>
      </w:pPr>
      <w:bookmarkStart w:id="3" w:name="P87"/>
      <w:bookmarkEnd w:id="3"/>
      <w:r w:rsidRPr="007925ED">
        <w:rPr>
          <w:rFonts w:ascii="Times New Roman" w:hAnsi="Times New Roman" w:cs="Times New Roman"/>
          <w:sz w:val="28"/>
          <w:szCs w:val="28"/>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7925ED">
          <w:rPr>
            <w:rFonts w:ascii="Times New Roman" w:hAnsi="Times New Roman" w:cs="Times New Roman"/>
            <w:sz w:val="28"/>
            <w:szCs w:val="28"/>
          </w:rPr>
          <w:t>Сведения</w:t>
        </w:r>
      </w:hyperlink>
      <w:r w:rsidRPr="007925ED">
        <w:rPr>
          <w:rFonts w:ascii="Times New Roman" w:hAnsi="Times New Roman" w:cs="Times New Roman"/>
          <w:sz w:val="28"/>
          <w:szCs w:val="28"/>
        </w:rPr>
        <w:t xml:space="preserve"> о бюджетном обязательстве в соответствии с приложением № 1 к настоящему </w:t>
      </w:r>
      <w:r w:rsidRPr="004F7C52">
        <w:rPr>
          <w:rFonts w:ascii="Times New Roman" w:hAnsi="Times New Roman" w:cs="Times New Roman"/>
          <w:sz w:val="28"/>
          <w:szCs w:val="28"/>
        </w:rPr>
        <w:t>Порядку;</w:t>
      </w:r>
    </w:p>
    <w:p w:rsidR="006C3D86" w:rsidRPr="007925ED" w:rsidRDefault="006C3D86" w:rsidP="006C3D86">
      <w:pPr>
        <w:pStyle w:val="ConsPlusNormal"/>
        <w:ind w:firstLine="709"/>
        <w:jc w:val="both"/>
        <w:rPr>
          <w:rFonts w:ascii="Times New Roman" w:hAnsi="Times New Roman" w:cs="Times New Roman"/>
          <w:sz w:val="28"/>
          <w:szCs w:val="28"/>
        </w:rPr>
      </w:pPr>
      <w:bookmarkStart w:id="4" w:name="P88"/>
      <w:bookmarkEnd w:id="4"/>
      <w:r w:rsidRPr="007925ED">
        <w:rPr>
          <w:rFonts w:ascii="Times New Roman" w:hAnsi="Times New Roman" w:cs="Times New Roman"/>
          <w:sz w:val="28"/>
          <w:szCs w:val="28"/>
        </w:rPr>
        <w:t xml:space="preserve">- </w:t>
      </w:r>
      <w:proofErr w:type="spellStart"/>
      <w:r w:rsidRPr="007925ED">
        <w:rPr>
          <w:rFonts w:ascii="Times New Roman" w:hAnsi="Times New Roman" w:cs="Times New Roman"/>
          <w:sz w:val="28"/>
          <w:szCs w:val="28"/>
        </w:rPr>
        <w:t>непревышение</w:t>
      </w:r>
      <w:proofErr w:type="spellEnd"/>
      <w:r w:rsidRPr="007925ED">
        <w:rPr>
          <w:rFonts w:ascii="Times New Roman" w:hAnsi="Times New Roman" w:cs="Times New Roman"/>
          <w:sz w:val="28"/>
          <w:szCs w:val="28"/>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6C3D86" w:rsidRDefault="006C3D86" w:rsidP="006C3D86">
      <w:pPr>
        <w:pStyle w:val="ConsPlusNormal"/>
        <w:ind w:firstLine="709"/>
        <w:jc w:val="both"/>
        <w:rPr>
          <w:rFonts w:ascii="Times New Roman" w:hAnsi="Times New Roman" w:cs="Times New Roman"/>
          <w:sz w:val="28"/>
          <w:szCs w:val="28"/>
        </w:rPr>
      </w:pPr>
      <w:bookmarkStart w:id="5" w:name="P89"/>
      <w:bookmarkEnd w:id="5"/>
      <w:r w:rsidRPr="007925ED">
        <w:rPr>
          <w:rFonts w:ascii="Times New Roman" w:hAnsi="Times New Roman" w:cs="Times New Roman"/>
          <w:sz w:val="28"/>
          <w:szCs w:val="28"/>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p>
    <w:p w:rsidR="006C3D86" w:rsidRPr="004F7C52" w:rsidRDefault="006C3D86" w:rsidP="006C3D86">
      <w:pPr>
        <w:pStyle w:val="ConsPlusNormal"/>
        <w:ind w:firstLine="709"/>
        <w:jc w:val="both"/>
        <w:rPr>
          <w:rFonts w:ascii="Times New Roman" w:hAnsi="Times New Roman" w:cs="Times New Roman"/>
          <w:sz w:val="28"/>
          <w:szCs w:val="28"/>
        </w:rPr>
      </w:pPr>
      <w:r w:rsidRPr="004F7C52">
        <w:rPr>
          <w:rFonts w:ascii="Times New Roman" w:hAnsi="Times New Roman" w:cs="Times New Roman"/>
          <w:sz w:val="28"/>
          <w:szCs w:val="28"/>
        </w:rPr>
        <w:t xml:space="preserve">- соответствие размера авансового платежа, указанного в муниципальном контракте, договоре, соглашении, размеру авансового платежа, определенному </w:t>
      </w:r>
      <w:proofErr w:type="gramStart"/>
      <w:r w:rsidRPr="004F7C52">
        <w:rPr>
          <w:rFonts w:ascii="Times New Roman" w:hAnsi="Times New Roman" w:cs="Times New Roman"/>
          <w:sz w:val="28"/>
          <w:szCs w:val="28"/>
        </w:rPr>
        <w:t>в</w:t>
      </w:r>
      <w:proofErr w:type="gramEnd"/>
      <w:r w:rsidRPr="004F7C52">
        <w:rPr>
          <w:rFonts w:ascii="Times New Roman" w:hAnsi="Times New Roman" w:cs="Times New Roman"/>
          <w:sz w:val="28"/>
          <w:szCs w:val="28"/>
        </w:rPr>
        <w:t xml:space="preserve"> </w:t>
      </w:r>
      <w:proofErr w:type="gramStart"/>
      <w:r w:rsidRPr="004F7C52">
        <w:rPr>
          <w:rFonts w:ascii="Times New Roman" w:hAnsi="Times New Roman" w:cs="Times New Roman"/>
          <w:sz w:val="28"/>
          <w:szCs w:val="28"/>
        </w:rPr>
        <w:t>муниципальным</w:t>
      </w:r>
      <w:proofErr w:type="gramEnd"/>
      <w:r w:rsidRPr="004F7C52">
        <w:rPr>
          <w:rFonts w:ascii="Times New Roman" w:hAnsi="Times New Roman" w:cs="Times New Roman"/>
          <w:sz w:val="28"/>
          <w:szCs w:val="28"/>
        </w:rPr>
        <w:t xml:space="preserve"> правовым актом, регулирующим бюджетные правоотношения</w:t>
      </w:r>
      <w:r w:rsidRPr="004F7C52">
        <w:rPr>
          <w:rFonts w:ascii="Times New Roman" w:hAnsi="Times New Roman" w:cs="Times New Roman"/>
          <w:sz w:val="24"/>
          <w:szCs w:val="24"/>
        </w:rPr>
        <w:t>;</w:t>
      </w:r>
    </w:p>
    <w:p w:rsidR="006C3D86" w:rsidRPr="007925ED" w:rsidRDefault="006C3D86" w:rsidP="006C3D86">
      <w:pPr>
        <w:pStyle w:val="ConsPlusNormal"/>
        <w:ind w:firstLine="709"/>
        <w:jc w:val="both"/>
        <w:rPr>
          <w:rFonts w:ascii="Times New Roman" w:hAnsi="Times New Roman" w:cs="Times New Roman"/>
          <w:sz w:val="28"/>
          <w:szCs w:val="28"/>
        </w:rPr>
      </w:pPr>
      <w:r w:rsidRPr="004F7C52">
        <w:rPr>
          <w:rFonts w:ascii="Times New Roman" w:hAnsi="Times New Roman" w:cs="Times New Roman"/>
          <w:sz w:val="28"/>
          <w:szCs w:val="28"/>
        </w:rPr>
        <w:t>- наличие лицевого счета участника казначейского сопровождения, если бюджетным законодательством предусмотрено казначейское сопровождение.</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 xml:space="preserve">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w:t>
      </w:r>
      <w:hyperlink w:anchor="P88" w:history="1">
        <w:r w:rsidRPr="007925ED">
          <w:rPr>
            <w:rFonts w:ascii="Times New Roman" w:hAnsi="Times New Roman" w:cs="Times New Roman"/>
            <w:sz w:val="28"/>
            <w:szCs w:val="28"/>
          </w:rPr>
          <w:t>абзацем четвертым</w:t>
        </w:r>
      </w:hyperlink>
      <w:r w:rsidRPr="007925ED">
        <w:rPr>
          <w:rFonts w:ascii="Times New Roman" w:hAnsi="Times New Roman" w:cs="Times New Roman"/>
          <w:sz w:val="28"/>
          <w:szCs w:val="28"/>
        </w:rPr>
        <w:t xml:space="preserve"> настоящего пункта.</w:t>
      </w:r>
    </w:p>
    <w:p w:rsidR="006C3D86" w:rsidRPr="007925ED" w:rsidRDefault="006C3D86" w:rsidP="006C3D86">
      <w:pPr>
        <w:pStyle w:val="ConsPlusNormal"/>
        <w:ind w:firstLine="709"/>
        <w:jc w:val="both"/>
        <w:rPr>
          <w:rFonts w:ascii="Times New Roman" w:hAnsi="Times New Roman" w:cs="Times New Roman"/>
          <w:sz w:val="28"/>
          <w:szCs w:val="28"/>
        </w:rPr>
      </w:pPr>
      <w:proofErr w:type="gramStart"/>
      <w:r w:rsidRPr="007925ED">
        <w:rPr>
          <w:rFonts w:ascii="Times New Roman" w:hAnsi="Times New Roman" w:cs="Times New Roman"/>
          <w:sz w:val="28"/>
          <w:szCs w:val="28"/>
        </w:rPr>
        <w:t xml:space="preserve">При проверке Сведений о бюджетном обязательстве по документу-основанию, заключенному (принятому) в целях осуществления капитальных вложений в объекты </w:t>
      </w:r>
      <w:r w:rsidRPr="007925ED">
        <w:rPr>
          <w:rFonts w:ascii="Times New Roman" w:hAnsi="Times New Roman" w:cs="Times New Roman"/>
          <w:sz w:val="28"/>
          <w:szCs w:val="28"/>
        </w:rPr>
        <w:lastRenderedPageBreak/>
        <w:t>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roofErr w:type="gramEnd"/>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w:t>
      </w:r>
      <w:proofErr w:type="spellStart"/>
      <w:r w:rsidRPr="007925ED">
        <w:rPr>
          <w:rFonts w:ascii="Times New Roman" w:hAnsi="Times New Roman" w:cs="Times New Roman"/>
          <w:sz w:val="28"/>
          <w:szCs w:val="28"/>
        </w:rPr>
        <w:t>непревышения</w:t>
      </w:r>
      <w:proofErr w:type="spellEnd"/>
      <w:r w:rsidRPr="007925ED">
        <w:rPr>
          <w:rFonts w:ascii="Times New Roman" w:hAnsi="Times New Roman" w:cs="Times New Roman"/>
          <w:sz w:val="28"/>
          <w:szCs w:val="28"/>
        </w:rPr>
        <w:t xml:space="preserve"> суммы исполнения бюджетного обязательства над изменяемой суммой бюджетного обязательства.</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В случае аннулирования принимаемого бюджетного обязательства проверка, предусмотренная абзацами вторым, четвертым, пятым</w:t>
      </w:r>
      <w:r w:rsidRPr="004F7C52">
        <w:rPr>
          <w:rFonts w:ascii="Times New Roman" w:hAnsi="Times New Roman" w:cs="Times New Roman"/>
          <w:sz w:val="28"/>
          <w:szCs w:val="28"/>
        </w:rPr>
        <w:t>, шестым, седьмым настоящего пункта, не осуществляется.</w:t>
      </w:r>
    </w:p>
    <w:p w:rsidR="006C3D86" w:rsidRPr="007925ED" w:rsidRDefault="006C3D86" w:rsidP="006C3D86">
      <w:pPr>
        <w:pStyle w:val="ConsPlusNormal"/>
        <w:ind w:firstLine="709"/>
        <w:jc w:val="both"/>
        <w:rPr>
          <w:rFonts w:ascii="Times New Roman" w:hAnsi="Times New Roman" w:cs="Times New Roman"/>
          <w:sz w:val="28"/>
          <w:szCs w:val="28"/>
        </w:rPr>
      </w:pP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11. В случае</w:t>
      </w:r>
      <w:proofErr w:type="gramStart"/>
      <w:r w:rsidRPr="007925ED">
        <w:rPr>
          <w:rFonts w:ascii="Times New Roman" w:hAnsi="Times New Roman" w:cs="Times New Roman"/>
          <w:sz w:val="28"/>
          <w:szCs w:val="28"/>
        </w:rPr>
        <w:t>,</w:t>
      </w:r>
      <w:proofErr w:type="gramEnd"/>
      <w:r w:rsidRPr="007925ED">
        <w:rPr>
          <w:rFonts w:ascii="Times New Roman" w:hAnsi="Times New Roman" w:cs="Times New Roman"/>
          <w:sz w:val="28"/>
          <w:szCs w:val="28"/>
        </w:rPr>
        <w:t xml:space="preserve"> если бюджетное обязательство возникло на основании муниципального контракта,</w:t>
      </w:r>
      <w:r>
        <w:rPr>
          <w:rFonts w:ascii="Times New Roman" w:hAnsi="Times New Roman" w:cs="Times New Roman"/>
          <w:sz w:val="28"/>
          <w:szCs w:val="28"/>
        </w:rPr>
        <w:t xml:space="preserve"> </w:t>
      </w:r>
      <w:r w:rsidRPr="004F7C52">
        <w:rPr>
          <w:rFonts w:ascii="Times New Roman" w:hAnsi="Times New Roman" w:cs="Times New Roman"/>
          <w:sz w:val="28"/>
          <w:szCs w:val="28"/>
        </w:rPr>
        <w:t>включенного в реестр контрактов,</w:t>
      </w:r>
      <w:r w:rsidRPr="007925ED">
        <w:rPr>
          <w:rFonts w:ascii="Times New Roman" w:hAnsi="Times New Roman" w:cs="Times New Roman"/>
          <w:sz w:val="28"/>
          <w:szCs w:val="28"/>
        </w:rPr>
        <w:t xml:space="preserve"> дополнительно осуществляется контроль за соответствием сведений о муниципальном контракте в реестре контрактов, предусмотренном </w:t>
      </w:r>
      <w:hyperlink r:id="rId26" w:history="1">
        <w:r w:rsidRPr="007925ED">
          <w:rPr>
            <w:rFonts w:ascii="Times New Roman" w:hAnsi="Times New Roman" w:cs="Times New Roman"/>
            <w:sz w:val="28"/>
            <w:szCs w:val="28"/>
          </w:rPr>
          <w:t>законодательством</w:t>
        </w:r>
      </w:hyperlink>
      <w:r w:rsidRPr="007925ED">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 xml:space="preserve">12. </w:t>
      </w:r>
      <w:proofErr w:type="gramStart"/>
      <w:r w:rsidRPr="007925ED">
        <w:rPr>
          <w:rFonts w:ascii="Times New Roman" w:hAnsi="Times New Roman" w:cs="Times New Roman"/>
          <w:sz w:val="28"/>
          <w:szCs w:val="28"/>
        </w:rPr>
        <w:t xml:space="preserve">В случае положительного результата проверки, предусмотренной </w:t>
      </w:r>
      <w:hyperlink w:anchor="P85" w:history="1">
        <w:r w:rsidRPr="007925ED">
          <w:rPr>
            <w:rFonts w:ascii="Times New Roman" w:hAnsi="Times New Roman" w:cs="Times New Roman"/>
            <w:sz w:val="28"/>
            <w:szCs w:val="28"/>
          </w:rPr>
          <w:t>пунктом 10</w:t>
        </w:r>
      </w:hyperlink>
      <w:r w:rsidRPr="007925ED">
        <w:rPr>
          <w:rFonts w:ascii="Times New Roman" w:hAnsi="Times New Roman" w:cs="Times New Roman"/>
          <w:sz w:val="28"/>
          <w:szCs w:val="28"/>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sidRPr="007925ED">
          <w:rPr>
            <w:rFonts w:ascii="Times New Roman" w:hAnsi="Times New Roman" w:cs="Times New Roman"/>
            <w:sz w:val="28"/>
            <w:szCs w:val="28"/>
          </w:rPr>
          <w:t>абзаце первом пункта 10</w:t>
        </w:r>
      </w:hyperlink>
      <w:r w:rsidRPr="007925ED">
        <w:rPr>
          <w:rFonts w:ascii="Times New Roman" w:hAnsi="Times New Roman" w:cs="Times New Roman"/>
          <w:sz w:val="28"/>
          <w:szCs w:val="28"/>
        </w:rPr>
        <w:t xml:space="preserve"> настоящего Порядка, и направляет получателю средств местного бюджета извещение о постановке на учет (изменении) бюджетного обязательства, </w:t>
      </w:r>
      <w:hyperlink w:anchor="P1130" w:history="1">
        <w:r w:rsidRPr="007925ED">
          <w:rPr>
            <w:rFonts w:ascii="Times New Roman" w:hAnsi="Times New Roman" w:cs="Times New Roman"/>
            <w:sz w:val="28"/>
            <w:szCs w:val="28"/>
          </w:rPr>
          <w:t>реквизиты</w:t>
        </w:r>
      </w:hyperlink>
      <w:r w:rsidRPr="007925ED">
        <w:rPr>
          <w:rFonts w:ascii="Times New Roman" w:hAnsi="Times New Roman" w:cs="Times New Roman"/>
          <w:sz w:val="28"/>
          <w:szCs w:val="28"/>
        </w:rPr>
        <w:t xml:space="preserve"> котор</w:t>
      </w:r>
      <w:r>
        <w:rPr>
          <w:rFonts w:ascii="Times New Roman" w:hAnsi="Times New Roman" w:cs="Times New Roman"/>
          <w:sz w:val="28"/>
          <w:szCs w:val="28"/>
        </w:rPr>
        <w:t xml:space="preserve">ого установлены в Приложении № </w:t>
      </w:r>
      <w:r w:rsidRPr="004F7C52">
        <w:rPr>
          <w:rFonts w:ascii="Times New Roman" w:hAnsi="Times New Roman" w:cs="Times New Roman"/>
          <w:sz w:val="28"/>
          <w:szCs w:val="28"/>
        </w:rPr>
        <w:t>8</w:t>
      </w:r>
      <w:r w:rsidRPr="007925ED">
        <w:rPr>
          <w:rFonts w:ascii="Times New Roman" w:hAnsi="Times New Roman" w:cs="Times New Roman"/>
          <w:sz w:val="28"/>
          <w:szCs w:val="28"/>
        </w:rPr>
        <w:t xml:space="preserve"> к настоящему Порядку (далее – Извещение о бюджетном</w:t>
      </w:r>
      <w:proofErr w:type="gramEnd"/>
      <w:r w:rsidRPr="007925ED">
        <w:rPr>
          <w:rFonts w:ascii="Times New Roman" w:hAnsi="Times New Roman" w:cs="Times New Roman"/>
          <w:sz w:val="28"/>
          <w:szCs w:val="28"/>
        </w:rPr>
        <w:t xml:space="preserve"> </w:t>
      </w:r>
      <w:proofErr w:type="gramStart"/>
      <w:r w:rsidRPr="007925ED">
        <w:rPr>
          <w:rFonts w:ascii="Times New Roman" w:hAnsi="Times New Roman" w:cs="Times New Roman"/>
          <w:sz w:val="28"/>
          <w:szCs w:val="28"/>
        </w:rPr>
        <w:t>обязательстве</w:t>
      </w:r>
      <w:proofErr w:type="gramEnd"/>
      <w:r w:rsidRPr="007925ED">
        <w:rPr>
          <w:rFonts w:ascii="Times New Roman" w:hAnsi="Times New Roman" w:cs="Times New Roman"/>
          <w:sz w:val="28"/>
          <w:szCs w:val="28"/>
        </w:rPr>
        <w:t>).</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Извещение о бюджетном обязательстве Уполномоченный орган направляет получателю средств местного бюджета:</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 xml:space="preserve">- 9 и 10 разряды – последние две цифры года, в котором бюджетное </w:t>
      </w:r>
      <w:r w:rsidRPr="007925ED">
        <w:rPr>
          <w:rFonts w:ascii="Times New Roman" w:hAnsi="Times New Roman" w:cs="Times New Roman"/>
          <w:sz w:val="28"/>
          <w:szCs w:val="28"/>
        </w:rPr>
        <w:lastRenderedPageBreak/>
        <w:t>обязательство поставлено на учет;</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 с 11 по 19 разряд – номер бюджетного обязательства, присваиваемый Уполномоченным органом в рамках одного календарного года.</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Одно поставленное на учет бюджетное обязательство может содержать несколько кодов классификации расходов местного бюджета.</w:t>
      </w:r>
    </w:p>
    <w:p w:rsidR="006C3D86" w:rsidRPr="007925ED" w:rsidRDefault="006C3D86" w:rsidP="006C3D86">
      <w:pPr>
        <w:pStyle w:val="ConsPlusNormal"/>
        <w:ind w:firstLine="709"/>
        <w:jc w:val="both"/>
        <w:rPr>
          <w:rFonts w:ascii="Times New Roman" w:hAnsi="Times New Roman" w:cs="Times New Roman"/>
          <w:sz w:val="28"/>
          <w:szCs w:val="28"/>
        </w:rPr>
      </w:pPr>
      <w:bookmarkStart w:id="6" w:name="P113"/>
      <w:bookmarkEnd w:id="6"/>
      <w:r w:rsidRPr="007925ED">
        <w:rPr>
          <w:rFonts w:ascii="Times New Roman" w:hAnsi="Times New Roman" w:cs="Times New Roman"/>
          <w:sz w:val="28"/>
          <w:szCs w:val="28"/>
        </w:rPr>
        <w:t xml:space="preserve">13. </w:t>
      </w:r>
      <w:proofErr w:type="gramStart"/>
      <w:r w:rsidRPr="007925ED">
        <w:rPr>
          <w:rFonts w:ascii="Times New Roman" w:hAnsi="Times New Roman" w:cs="Times New Roman"/>
          <w:sz w:val="28"/>
          <w:szCs w:val="28"/>
        </w:rPr>
        <w:t xml:space="preserve">В случае отрицательного результата проверки Сведений о бюджетном обязательстве на соответствие положениям, предусмотренными  </w:t>
      </w:r>
      <w:hyperlink w:anchor="P85" w:history="1">
        <w:r w:rsidRPr="004F7C52">
          <w:rPr>
            <w:rFonts w:ascii="Times New Roman" w:hAnsi="Times New Roman" w:cs="Times New Roman"/>
            <w:sz w:val="28"/>
            <w:szCs w:val="28"/>
          </w:rPr>
          <w:t>пунктом 10</w:t>
        </w:r>
      </w:hyperlink>
      <w:r w:rsidRPr="007925ED">
        <w:rPr>
          <w:rFonts w:ascii="Times New Roman" w:hAnsi="Times New Roman" w:cs="Times New Roman"/>
          <w:sz w:val="28"/>
          <w:szCs w:val="28"/>
        </w:rPr>
        <w:t xml:space="preserve"> настоящего Порядка, Уполномоченный орган в срок, установленный </w:t>
      </w:r>
      <w:hyperlink w:anchor="P85" w:history="1">
        <w:r w:rsidRPr="007925ED">
          <w:rPr>
            <w:rFonts w:ascii="Times New Roman" w:hAnsi="Times New Roman" w:cs="Times New Roman"/>
            <w:sz w:val="28"/>
            <w:szCs w:val="28"/>
          </w:rPr>
          <w:t>абзацем первым пункта 10</w:t>
        </w:r>
      </w:hyperlink>
      <w:r w:rsidRPr="007925ED">
        <w:rPr>
          <w:rFonts w:ascii="Times New Roman" w:hAnsi="Times New Roman" w:cs="Times New Roman"/>
          <w:sz w:val="28"/>
          <w:szCs w:val="28"/>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w:t>
      </w:r>
      <w:proofErr w:type="gramEnd"/>
      <w:r w:rsidRPr="007925ED">
        <w:rPr>
          <w:rFonts w:ascii="Times New Roman" w:hAnsi="Times New Roman" w:cs="Times New Roman"/>
          <w:sz w:val="28"/>
          <w:szCs w:val="28"/>
        </w:rPr>
        <w:t xml:space="preserve"> </w:t>
      </w:r>
      <w:proofErr w:type="gramStart"/>
      <w:r w:rsidRPr="007925ED">
        <w:rPr>
          <w:rFonts w:ascii="Times New Roman" w:hAnsi="Times New Roman" w:cs="Times New Roman"/>
          <w:sz w:val="28"/>
          <w:szCs w:val="28"/>
        </w:rPr>
        <w:t>системы казначейских платежей, установленными Федеральным казначейством (далее – уведомление).</w:t>
      </w:r>
      <w:proofErr w:type="gramEnd"/>
    </w:p>
    <w:p w:rsidR="006C3D86"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6C3D86" w:rsidRPr="004F7C52" w:rsidRDefault="006C3D86" w:rsidP="006C3D86">
      <w:pPr>
        <w:pStyle w:val="ConsPlusNormal"/>
        <w:ind w:firstLine="709"/>
        <w:jc w:val="both"/>
        <w:rPr>
          <w:rFonts w:ascii="Times New Roman" w:hAnsi="Times New Roman"/>
          <w:sz w:val="28"/>
          <w:szCs w:val="28"/>
        </w:rPr>
      </w:pPr>
      <w:r w:rsidRPr="004F7C52">
        <w:rPr>
          <w:rFonts w:ascii="Times New Roman" w:hAnsi="Times New Roman" w:cs="Times New Roman"/>
          <w:sz w:val="28"/>
          <w:szCs w:val="28"/>
        </w:rPr>
        <w:t>Информацию о нарушении предельных размеров авансовых платежей, установленных муниципальным правовым актом, Уполномоченный орган одновременно направляет письмом Финансовому органу муниципального образования</w:t>
      </w:r>
      <w:r w:rsidRPr="004F7C52">
        <w:rPr>
          <w:rFonts w:ascii="Times New Roman" w:hAnsi="Times New Roman"/>
          <w:sz w:val="28"/>
          <w:szCs w:val="28"/>
        </w:rPr>
        <w:t xml:space="preserve"> и главному распорядителю (распорядителю) средств местного бюджета, в ведении которого находится получатель средств местного бюджета.  </w:t>
      </w:r>
    </w:p>
    <w:p w:rsidR="006C3D86" w:rsidRPr="0049256B" w:rsidRDefault="006C3D86" w:rsidP="006C3D86">
      <w:pPr>
        <w:pStyle w:val="ConsPlusNormal"/>
        <w:ind w:firstLine="709"/>
        <w:jc w:val="both"/>
        <w:rPr>
          <w:rFonts w:ascii="Times New Roman" w:hAnsi="Times New Roman" w:cs="Times New Roman"/>
          <w:sz w:val="28"/>
          <w:szCs w:val="28"/>
        </w:rPr>
      </w:pPr>
      <w:r w:rsidRPr="004F7C52">
        <w:rPr>
          <w:rFonts w:ascii="Times New Roman" w:hAnsi="Times New Roman" w:cs="Times New Roman"/>
          <w:sz w:val="28"/>
          <w:szCs w:val="28"/>
        </w:rPr>
        <w:t xml:space="preserve">До момента регистрации получатель </w:t>
      </w:r>
      <w:r w:rsidRPr="004F7C52">
        <w:rPr>
          <w:rFonts w:ascii="Times New Roman" w:hAnsi="Times New Roman"/>
          <w:sz w:val="28"/>
          <w:szCs w:val="28"/>
        </w:rPr>
        <w:t>средств местного бюджета</w:t>
      </w:r>
      <w:r w:rsidRPr="004F7C52">
        <w:rPr>
          <w:rFonts w:ascii="Times New Roman" w:hAnsi="Times New Roman" w:cs="Times New Roman"/>
          <w:sz w:val="28"/>
          <w:szCs w:val="28"/>
        </w:rPr>
        <w:t xml:space="preserve"> может отозвать Сведение о бюджетном обязательстве по письменному запросу, оформленному в произвольном виде. Орган Федерального казначейства в Уведомлении об отказе указывает ссылку на номер и дату письменного запроса.</w:t>
      </w:r>
    </w:p>
    <w:p w:rsidR="006C3D86" w:rsidRPr="007925ED" w:rsidRDefault="006C3D86" w:rsidP="006C3D86">
      <w:pPr>
        <w:pStyle w:val="ConsPlusNormal"/>
        <w:ind w:firstLine="709"/>
        <w:jc w:val="both"/>
        <w:rPr>
          <w:rFonts w:ascii="Times New Roman" w:hAnsi="Times New Roman" w:cs="Times New Roman"/>
          <w:sz w:val="28"/>
          <w:szCs w:val="28"/>
        </w:rPr>
      </w:pPr>
    </w:p>
    <w:p w:rsidR="006C3D86" w:rsidRPr="004F7C52" w:rsidRDefault="006C3D86" w:rsidP="006C3D86">
      <w:pPr>
        <w:pStyle w:val="ConsPlusNormal"/>
        <w:ind w:firstLine="709"/>
        <w:jc w:val="both"/>
        <w:rPr>
          <w:rFonts w:ascii="Times New Roman" w:hAnsi="Times New Roman"/>
          <w:sz w:val="28"/>
          <w:szCs w:val="28"/>
        </w:rPr>
      </w:pPr>
      <w:r w:rsidRPr="0049256B">
        <w:rPr>
          <w:rFonts w:ascii="Times New Roman" w:hAnsi="Times New Roman" w:cs="Times New Roman"/>
          <w:sz w:val="28"/>
          <w:szCs w:val="28"/>
        </w:rPr>
        <w:t xml:space="preserve">14. </w:t>
      </w:r>
      <w:bookmarkStart w:id="7" w:name="P126"/>
      <w:bookmarkEnd w:id="7"/>
      <w:r w:rsidRPr="0049256B">
        <w:rPr>
          <w:rFonts w:ascii="Times New Roman" w:hAnsi="Times New Roman" w:cs="Times New Roman"/>
          <w:sz w:val="28"/>
          <w:szCs w:val="28"/>
        </w:rPr>
        <w:t>В случае превышения суммы</w:t>
      </w:r>
      <w:r w:rsidRPr="007925ED">
        <w:rPr>
          <w:rFonts w:ascii="Times New Roman" w:hAnsi="Times New Roman" w:cs="Times New Roman"/>
          <w:sz w:val="28"/>
          <w:szCs w:val="28"/>
        </w:rPr>
        <w:t xml:space="preserve">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w:t>
      </w:r>
      <w:proofErr w:type="gramStart"/>
      <w:r w:rsidRPr="007925ED">
        <w:rPr>
          <w:rFonts w:ascii="Times New Roman" w:hAnsi="Times New Roman" w:cs="Times New Roman"/>
          <w:sz w:val="28"/>
          <w:szCs w:val="28"/>
        </w:rPr>
        <w:t>дств в в</w:t>
      </w:r>
      <w:proofErr w:type="gramEnd"/>
      <w:r w:rsidRPr="007925ED">
        <w:rPr>
          <w:rFonts w:ascii="Times New Roman" w:hAnsi="Times New Roman" w:cs="Times New Roman"/>
          <w:sz w:val="28"/>
          <w:szCs w:val="28"/>
        </w:rPr>
        <w:t xml:space="preserve">алюте Российской Федерации </w:t>
      </w:r>
      <w:r w:rsidRPr="004F7C52">
        <w:rPr>
          <w:rFonts w:ascii="Times New Roman" w:hAnsi="Times New Roman" w:cs="Times New Roman"/>
          <w:sz w:val="28"/>
          <w:szCs w:val="28"/>
        </w:rPr>
        <w:t xml:space="preserve">Уполномоченный орган </w:t>
      </w:r>
      <w:r w:rsidRPr="004F7C52">
        <w:rPr>
          <w:rFonts w:ascii="Times New Roman" w:hAnsi="Times New Roman"/>
          <w:sz w:val="28"/>
          <w:szCs w:val="28"/>
        </w:rPr>
        <w:t xml:space="preserve"> в отношении Сведений о бюджетных обязательствах, возникших на основании документов-оснований, предусмотренных </w:t>
      </w:r>
      <w:hyperlink r:id="rId27" w:history="1">
        <w:r w:rsidRPr="004F7C52">
          <w:rPr>
            <w:rFonts w:ascii="Times New Roman" w:hAnsi="Times New Roman"/>
            <w:sz w:val="28"/>
            <w:szCs w:val="28"/>
          </w:rPr>
          <w:t xml:space="preserve">пунктами </w:t>
        </w:r>
      </w:hyperlink>
      <w:r w:rsidRPr="004F7C52">
        <w:rPr>
          <w:rFonts w:ascii="Times New Roman" w:hAnsi="Times New Roman"/>
          <w:sz w:val="28"/>
          <w:szCs w:val="28"/>
        </w:rPr>
        <w:t xml:space="preserve">6,7  </w:t>
      </w:r>
      <w:hyperlink r:id="rId28" w:history="1">
        <w:r w:rsidRPr="004F7C52">
          <w:rPr>
            <w:rFonts w:ascii="Times New Roman" w:hAnsi="Times New Roman"/>
            <w:sz w:val="28"/>
            <w:szCs w:val="28"/>
          </w:rPr>
          <w:t xml:space="preserve"> графы 2</w:t>
        </w:r>
      </w:hyperlink>
      <w:r w:rsidRPr="004F7C52">
        <w:rPr>
          <w:rFonts w:ascii="Times New Roman" w:hAnsi="Times New Roman"/>
          <w:sz w:val="28"/>
          <w:szCs w:val="28"/>
        </w:rPr>
        <w:t xml:space="preserve"> Перечня:</w:t>
      </w:r>
    </w:p>
    <w:p w:rsidR="006C3D86" w:rsidRPr="004F7C52" w:rsidRDefault="006C3D86" w:rsidP="006C3D86">
      <w:pPr>
        <w:pStyle w:val="ConsPlusNormal"/>
        <w:ind w:firstLine="709"/>
        <w:jc w:val="both"/>
        <w:rPr>
          <w:rFonts w:ascii="Times New Roman" w:hAnsi="Times New Roman"/>
          <w:sz w:val="28"/>
          <w:szCs w:val="28"/>
        </w:rPr>
      </w:pPr>
      <w:r w:rsidRPr="004F7C52">
        <w:rPr>
          <w:rFonts w:ascii="Times New Roman" w:hAnsi="Times New Roman"/>
          <w:sz w:val="28"/>
          <w:szCs w:val="28"/>
        </w:rPr>
        <w:t>-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6C3D86" w:rsidRPr="004F7C52" w:rsidRDefault="006C3D86" w:rsidP="006C3D86">
      <w:pPr>
        <w:autoSpaceDE w:val="0"/>
        <w:autoSpaceDN w:val="0"/>
        <w:adjustRightInd w:val="0"/>
        <w:spacing w:after="0" w:line="240" w:lineRule="auto"/>
        <w:ind w:firstLine="709"/>
        <w:jc w:val="both"/>
        <w:rPr>
          <w:rFonts w:ascii="Times New Roman" w:hAnsi="Times New Roman"/>
          <w:sz w:val="28"/>
          <w:szCs w:val="28"/>
        </w:rPr>
      </w:pPr>
      <w:r w:rsidRPr="004F7C52">
        <w:rPr>
          <w:rFonts w:ascii="Times New Roman" w:hAnsi="Times New Roman"/>
          <w:sz w:val="28"/>
          <w:szCs w:val="28"/>
        </w:rPr>
        <w:t>- получателю средств местного бюджета Извещение о бюджетном обязательстве;</w:t>
      </w:r>
    </w:p>
    <w:p w:rsidR="006C3D86" w:rsidRPr="007925ED" w:rsidRDefault="006C3D86" w:rsidP="006C3D86">
      <w:pPr>
        <w:autoSpaceDE w:val="0"/>
        <w:autoSpaceDN w:val="0"/>
        <w:adjustRightInd w:val="0"/>
        <w:spacing w:after="0" w:line="240" w:lineRule="auto"/>
        <w:ind w:firstLine="709"/>
        <w:jc w:val="both"/>
        <w:rPr>
          <w:rFonts w:ascii="Times New Roman" w:hAnsi="Times New Roman"/>
          <w:sz w:val="28"/>
          <w:szCs w:val="28"/>
        </w:rPr>
      </w:pPr>
      <w:r w:rsidRPr="004F7C52">
        <w:rPr>
          <w:rFonts w:ascii="Times New Roman" w:hAnsi="Times New Roman"/>
          <w:sz w:val="28"/>
          <w:szCs w:val="28"/>
        </w:rPr>
        <w:t>- получателю средств местного бюджета,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w:t>
      </w:r>
      <w:hyperlink r:id="rId29" w:history="1">
        <w:r w:rsidRPr="004F7C52">
          <w:rPr>
            <w:rFonts w:ascii="Times New Roman" w:hAnsi="Times New Roman"/>
            <w:sz w:val="28"/>
            <w:szCs w:val="28"/>
          </w:rPr>
          <w:t>10</w:t>
        </w:r>
      </w:hyperlink>
      <w:r w:rsidRPr="007925ED">
        <w:rPr>
          <w:rFonts w:ascii="Times New Roman" w:hAnsi="Times New Roman"/>
          <w:sz w:val="28"/>
          <w:szCs w:val="28"/>
        </w:rPr>
        <w:t xml:space="preserve"> </w:t>
      </w:r>
      <w:r>
        <w:rPr>
          <w:rFonts w:ascii="Times New Roman" w:hAnsi="Times New Roman"/>
          <w:sz w:val="28"/>
          <w:szCs w:val="28"/>
        </w:rPr>
        <w:t xml:space="preserve">к настоящему Порядку </w:t>
      </w:r>
      <w:r w:rsidRPr="00E97698">
        <w:rPr>
          <w:rFonts w:ascii="Times New Roman" w:hAnsi="Times New Roman"/>
          <w:sz w:val="28"/>
          <w:szCs w:val="28"/>
        </w:rPr>
        <w:t>(</w:t>
      </w:r>
      <w:r w:rsidRPr="007925ED">
        <w:rPr>
          <w:rFonts w:ascii="Times New Roman" w:hAnsi="Times New Roman"/>
          <w:sz w:val="28"/>
          <w:szCs w:val="28"/>
        </w:rPr>
        <w:t>далее – Уведомление о превышении).</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lastRenderedPageBreak/>
        <w:t xml:space="preserve">15. </w:t>
      </w:r>
      <w:proofErr w:type="gramStart"/>
      <w:r w:rsidRPr="007925ED">
        <w:rPr>
          <w:rFonts w:ascii="Times New Roman" w:hAnsi="Times New Roman" w:cs="Times New Roman"/>
          <w:sz w:val="28"/>
          <w:szCs w:val="28"/>
        </w:rPr>
        <w:t xml:space="preserve">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Pr="007925ED">
          <w:rPr>
            <w:rFonts w:ascii="Times New Roman" w:hAnsi="Times New Roman" w:cs="Times New Roman"/>
            <w:sz w:val="28"/>
            <w:szCs w:val="28"/>
          </w:rPr>
          <w:t>пунктом 8</w:t>
        </w:r>
      </w:hyperlink>
      <w:r w:rsidRPr="007925ED">
        <w:rPr>
          <w:rFonts w:ascii="Times New Roman" w:hAnsi="Times New Roman" w:cs="Times New Roman"/>
          <w:sz w:val="28"/>
          <w:szCs w:val="28"/>
        </w:rPr>
        <w:t xml:space="preserve"> настоящего Порядка в первый рабочий день текущего финансового года Уполномоченным органом в отношении бюджетных обязательств, возникших на основании документов-оснований, предусмотренных </w:t>
      </w:r>
      <w:hyperlink w:anchor="P589" w:history="1">
        <w:r w:rsidRPr="007925ED">
          <w:rPr>
            <w:rFonts w:ascii="Times New Roman" w:hAnsi="Times New Roman" w:cs="Times New Roman"/>
            <w:sz w:val="28"/>
            <w:szCs w:val="28"/>
          </w:rPr>
          <w:t>пунктами 1</w:t>
        </w:r>
      </w:hyperlink>
      <w:r w:rsidRPr="007925ED">
        <w:rPr>
          <w:rFonts w:ascii="Times New Roman" w:hAnsi="Times New Roman" w:cs="Times New Roman"/>
          <w:sz w:val="28"/>
          <w:szCs w:val="28"/>
        </w:rPr>
        <w:t xml:space="preserve"> – </w:t>
      </w:r>
      <w:r w:rsidRPr="004F7C52">
        <w:rPr>
          <w:rFonts w:ascii="Times New Roman" w:hAnsi="Times New Roman" w:cs="Times New Roman"/>
          <w:sz w:val="28"/>
          <w:szCs w:val="28"/>
        </w:rPr>
        <w:t>8</w:t>
      </w:r>
      <w:r w:rsidRPr="007925ED">
        <w:rPr>
          <w:rFonts w:ascii="Times New Roman" w:hAnsi="Times New Roman" w:cs="Times New Roman"/>
          <w:sz w:val="28"/>
          <w:szCs w:val="28"/>
        </w:rPr>
        <w:t xml:space="preserve"> </w:t>
      </w:r>
      <w:hyperlink w:anchor="P596" w:history="1">
        <w:r w:rsidRPr="007925ED">
          <w:rPr>
            <w:rFonts w:ascii="Times New Roman" w:hAnsi="Times New Roman" w:cs="Times New Roman"/>
            <w:sz w:val="28"/>
            <w:szCs w:val="28"/>
          </w:rPr>
          <w:t xml:space="preserve"> графы 2</w:t>
        </w:r>
      </w:hyperlink>
      <w:r w:rsidRPr="007925ED">
        <w:rPr>
          <w:rFonts w:ascii="Times New Roman" w:hAnsi="Times New Roman" w:cs="Times New Roman"/>
          <w:sz w:val="28"/>
          <w:szCs w:val="28"/>
        </w:rPr>
        <w:t xml:space="preserve"> Перечня, – на сумму не исполненного на конец отчетного финансового года</w:t>
      </w:r>
      <w:proofErr w:type="gramEnd"/>
      <w:r w:rsidRPr="007925ED">
        <w:rPr>
          <w:rFonts w:ascii="Times New Roman" w:hAnsi="Times New Roman" w:cs="Times New Roman"/>
          <w:sz w:val="28"/>
          <w:szCs w:val="28"/>
        </w:rPr>
        <w:t xml:space="preserve"> бюджетного обязательства и сумму, предусмотренную на плановый период (при наличии).</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sidRPr="007925ED">
          <w:rPr>
            <w:rFonts w:ascii="Times New Roman" w:hAnsi="Times New Roman" w:cs="Times New Roman"/>
            <w:sz w:val="28"/>
            <w:szCs w:val="28"/>
          </w:rPr>
          <w:t xml:space="preserve">пунктом </w:t>
        </w:r>
      </w:hyperlink>
      <w:r w:rsidRPr="004F7C52">
        <w:rPr>
          <w:rFonts w:ascii="Times New Roman" w:hAnsi="Times New Roman" w:cs="Times New Roman"/>
          <w:sz w:val="28"/>
          <w:szCs w:val="28"/>
        </w:rPr>
        <w:t>8</w:t>
      </w:r>
      <w:r w:rsidRPr="007925ED">
        <w:rPr>
          <w:rFonts w:ascii="Times New Roman" w:hAnsi="Times New Roman" w:cs="Times New Roman"/>
          <w:sz w:val="28"/>
          <w:szCs w:val="28"/>
        </w:rPr>
        <w:t xml:space="preserve"> настоящего Порядка.</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 xml:space="preserve">16. </w:t>
      </w:r>
      <w:proofErr w:type="gramStart"/>
      <w:r w:rsidRPr="007925ED">
        <w:rPr>
          <w:rFonts w:ascii="Times New Roman" w:hAnsi="Times New Roman" w:cs="Times New Roman"/>
          <w:sz w:val="28"/>
          <w:szCs w:val="28"/>
        </w:rPr>
        <w:t>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w:t>
      </w:r>
      <w:proofErr w:type="gramEnd"/>
      <w:r w:rsidRPr="007925ED">
        <w:rPr>
          <w:rFonts w:ascii="Times New Roman" w:hAnsi="Times New Roman" w:cs="Times New Roman"/>
          <w:sz w:val="28"/>
          <w:szCs w:val="28"/>
        </w:rPr>
        <w:t xml:space="preserve"> соответствующих неисполненных бюджетных обязательств.</w:t>
      </w:r>
    </w:p>
    <w:p w:rsidR="006C3D86" w:rsidRPr="007925ED" w:rsidRDefault="006C3D86" w:rsidP="006C3D86">
      <w:pPr>
        <w:pStyle w:val="ConsPlusNormal"/>
        <w:ind w:firstLine="709"/>
        <w:jc w:val="both"/>
        <w:rPr>
          <w:rFonts w:ascii="Times New Roman" w:hAnsi="Times New Roman" w:cs="Times New Roman"/>
          <w:sz w:val="28"/>
          <w:szCs w:val="28"/>
        </w:rPr>
      </w:pPr>
    </w:p>
    <w:p w:rsidR="006C3D86" w:rsidRPr="007925ED" w:rsidRDefault="006C3D86" w:rsidP="006C3D86">
      <w:pPr>
        <w:pStyle w:val="ConsPlusTitle"/>
        <w:jc w:val="center"/>
        <w:outlineLvl w:val="1"/>
        <w:rPr>
          <w:rFonts w:ascii="Times New Roman" w:hAnsi="Times New Roman" w:cs="Times New Roman"/>
          <w:sz w:val="28"/>
          <w:szCs w:val="28"/>
        </w:rPr>
      </w:pPr>
      <w:r w:rsidRPr="007925ED">
        <w:rPr>
          <w:rFonts w:ascii="Times New Roman" w:hAnsi="Times New Roman" w:cs="Times New Roman"/>
          <w:sz w:val="28"/>
          <w:szCs w:val="28"/>
        </w:rPr>
        <w:t xml:space="preserve">III. Учет бюджетных обязательств по </w:t>
      </w:r>
      <w:proofErr w:type="gramStart"/>
      <w:r w:rsidRPr="007925ED">
        <w:rPr>
          <w:rFonts w:ascii="Times New Roman" w:hAnsi="Times New Roman" w:cs="Times New Roman"/>
          <w:sz w:val="28"/>
          <w:szCs w:val="28"/>
        </w:rPr>
        <w:t>исполнительным</w:t>
      </w:r>
      <w:proofErr w:type="gramEnd"/>
    </w:p>
    <w:p w:rsidR="006C3D86" w:rsidRPr="007925ED" w:rsidRDefault="006C3D86" w:rsidP="006C3D86">
      <w:pPr>
        <w:pStyle w:val="ConsPlusTitle"/>
        <w:jc w:val="center"/>
        <w:rPr>
          <w:rFonts w:ascii="Times New Roman" w:hAnsi="Times New Roman" w:cs="Times New Roman"/>
          <w:sz w:val="28"/>
          <w:szCs w:val="28"/>
        </w:rPr>
      </w:pPr>
      <w:r w:rsidRPr="007925ED">
        <w:rPr>
          <w:rFonts w:ascii="Times New Roman" w:hAnsi="Times New Roman" w:cs="Times New Roman"/>
          <w:sz w:val="28"/>
          <w:szCs w:val="28"/>
        </w:rPr>
        <w:t>документам, решениям налоговых органов</w:t>
      </w:r>
    </w:p>
    <w:p w:rsidR="006C3D86" w:rsidRPr="007925ED" w:rsidRDefault="006C3D86" w:rsidP="006C3D86">
      <w:pPr>
        <w:pStyle w:val="ConsPlusNormal"/>
        <w:jc w:val="center"/>
        <w:rPr>
          <w:rFonts w:ascii="Times New Roman" w:hAnsi="Times New Roman" w:cs="Times New Roman"/>
          <w:sz w:val="28"/>
          <w:szCs w:val="28"/>
        </w:rPr>
      </w:pP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 xml:space="preserve">17. </w:t>
      </w:r>
      <w:proofErr w:type="gramStart"/>
      <w:r w:rsidRPr="007925ED">
        <w:rPr>
          <w:rFonts w:ascii="Times New Roman" w:hAnsi="Times New Roman" w:cs="Times New Roman"/>
          <w:sz w:val="28"/>
          <w:szCs w:val="28"/>
        </w:rPr>
        <w:t>В случае если Уполномоченный орган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6C3D86"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 xml:space="preserve">18. </w:t>
      </w:r>
      <w:proofErr w:type="gramStart"/>
      <w:r w:rsidRPr="007925ED">
        <w:rPr>
          <w:rFonts w:ascii="Times New Roman" w:hAnsi="Times New Roman" w:cs="Times New Roman"/>
          <w:sz w:val="28"/>
          <w:szCs w:val="28"/>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7925ED">
        <w:rPr>
          <w:rFonts w:ascii="Times New Roman" w:hAnsi="Times New Roman" w:cs="Times New Roman"/>
          <w:sz w:val="28"/>
          <w:szCs w:val="28"/>
        </w:rPr>
        <w:t xml:space="preserve"> </w:t>
      </w:r>
      <w:proofErr w:type="gramStart"/>
      <w:r w:rsidRPr="007925ED">
        <w:rPr>
          <w:rFonts w:ascii="Times New Roman" w:hAnsi="Times New Roman" w:cs="Times New Roman"/>
          <w:sz w:val="28"/>
          <w:szCs w:val="28"/>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w:t>
      </w:r>
      <w:proofErr w:type="gramEnd"/>
      <w:r w:rsidRPr="007925ED">
        <w:rPr>
          <w:rFonts w:ascii="Times New Roman" w:hAnsi="Times New Roman" w:cs="Times New Roman"/>
          <w:sz w:val="28"/>
          <w:szCs w:val="28"/>
        </w:rPr>
        <w:t xml:space="preserve"> от имени получателя средств местного </w:t>
      </w:r>
      <w:r w:rsidRPr="007925ED">
        <w:rPr>
          <w:rFonts w:ascii="Times New Roman" w:hAnsi="Times New Roman" w:cs="Times New Roman"/>
          <w:sz w:val="28"/>
          <w:szCs w:val="28"/>
        </w:rPr>
        <w:lastRenderedPageBreak/>
        <w:t>бюджета.</w:t>
      </w:r>
    </w:p>
    <w:p w:rsidR="006C3D86" w:rsidRPr="00993D78" w:rsidRDefault="006C3D86" w:rsidP="006C3D86">
      <w:pPr>
        <w:pStyle w:val="ConsPlusNormal"/>
        <w:ind w:firstLine="709"/>
        <w:jc w:val="both"/>
        <w:rPr>
          <w:rFonts w:ascii="Times New Roman" w:hAnsi="Times New Roman" w:cs="Times New Roman"/>
          <w:sz w:val="28"/>
          <w:szCs w:val="28"/>
        </w:rPr>
      </w:pPr>
      <w:r w:rsidRPr="004F7C52">
        <w:rPr>
          <w:rFonts w:ascii="Times New Roman" w:hAnsi="Times New Roman" w:cs="Times New Roman"/>
          <w:sz w:val="28"/>
          <w:szCs w:val="28"/>
        </w:rPr>
        <w:t>19.</w:t>
      </w:r>
      <w:r w:rsidRPr="004F7C52">
        <w:rPr>
          <w:sz w:val="28"/>
          <w:szCs w:val="28"/>
        </w:rPr>
        <w:t xml:space="preserve"> </w:t>
      </w:r>
      <w:r w:rsidRPr="004F7C52">
        <w:rPr>
          <w:rFonts w:ascii="Times New Roman" w:hAnsi="Times New Roman" w:cs="Times New Roman"/>
          <w:sz w:val="28"/>
          <w:szCs w:val="28"/>
        </w:rPr>
        <w:t xml:space="preserve">Постановка на учет бюджетных и денежных обязательств, возникших в связи с исполнением </w:t>
      </w:r>
      <w:proofErr w:type="gramStart"/>
      <w:r w:rsidRPr="004F7C52">
        <w:rPr>
          <w:rFonts w:ascii="Times New Roman" w:hAnsi="Times New Roman" w:cs="Times New Roman"/>
          <w:sz w:val="28"/>
          <w:szCs w:val="28"/>
        </w:rPr>
        <w:t>исполнительных документов, предъявленных к казне</w:t>
      </w:r>
      <w:r w:rsidR="006B21ED">
        <w:rPr>
          <w:rFonts w:ascii="Times New Roman" w:hAnsi="Times New Roman" w:cs="Times New Roman"/>
          <w:sz w:val="28"/>
          <w:szCs w:val="28"/>
        </w:rPr>
        <w:t xml:space="preserve"> </w:t>
      </w:r>
      <w:r w:rsidR="006B21ED">
        <w:rPr>
          <w:rFonts w:ascii="Times New Roman" w:hAnsi="Times New Roman"/>
          <w:sz w:val="28"/>
          <w:szCs w:val="28"/>
        </w:rPr>
        <w:t>Синегорского сельского поселения</w:t>
      </w:r>
      <w:r w:rsidRPr="004F7C52">
        <w:rPr>
          <w:rFonts w:ascii="Times New Roman" w:hAnsi="Times New Roman" w:cs="Times New Roman"/>
          <w:sz w:val="28"/>
          <w:szCs w:val="28"/>
        </w:rPr>
        <w:t xml:space="preserve"> </w:t>
      </w:r>
      <w:proofErr w:type="spellStart"/>
      <w:r w:rsidRPr="004F7C52">
        <w:rPr>
          <w:rFonts w:ascii="Times New Roman" w:hAnsi="Times New Roman" w:cs="Times New Roman"/>
          <w:sz w:val="28"/>
          <w:szCs w:val="28"/>
        </w:rPr>
        <w:t>Белокалитвинского</w:t>
      </w:r>
      <w:proofErr w:type="spellEnd"/>
      <w:r w:rsidRPr="004F7C52">
        <w:rPr>
          <w:rFonts w:ascii="Times New Roman" w:hAnsi="Times New Roman" w:cs="Times New Roman"/>
          <w:sz w:val="28"/>
          <w:szCs w:val="28"/>
        </w:rPr>
        <w:t xml:space="preserve"> района осуществляется</w:t>
      </w:r>
      <w:proofErr w:type="gramEnd"/>
      <w:r w:rsidRPr="004F7C52">
        <w:rPr>
          <w:rFonts w:ascii="Times New Roman" w:hAnsi="Times New Roman" w:cs="Times New Roman"/>
          <w:sz w:val="28"/>
          <w:szCs w:val="28"/>
        </w:rPr>
        <w:t xml:space="preserve"> Уполномоченным органом автоматически, в сумме принятых к исполнению распоряжений, направленных </w:t>
      </w:r>
      <w:r w:rsidRPr="004F7C52">
        <w:rPr>
          <w:rFonts w:ascii="Times New Roman" w:hAnsi="Times New Roman"/>
          <w:sz w:val="28"/>
          <w:szCs w:val="28"/>
        </w:rPr>
        <w:t>получателем средств местного бюджета</w:t>
      </w:r>
      <w:r w:rsidRPr="004F7C52">
        <w:rPr>
          <w:rFonts w:ascii="Times New Roman" w:hAnsi="Times New Roman" w:cs="Times New Roman"/>
          <w:sz w:val="28"/>
          <w:szCs w:val="28"/>
        </w:rPr>
        <w:t>, в соответствии с Порядком санкционирования.</w:t>
      </w:r>
    </w:p>
    <w:p w:rsidR="006C3D86" w:rsidRPr="00993D78" w:rsidRDefault="006C3D86" w:rsidP="006C3D86">
      <w:pPr>
        <w:pStyle w:val="ConsPlusNormal"/>
        <w:ind w:firstLine="709"/>
        <w:jc w:val="both"/>
        <w:rPr>
          <w:rFonts w:ascii="Times New Roman" w:hAnsi="Times New Roman" w:cs="Times New Roman"/>
          <w:sz w:val="28"/>
          <w:szCs w:val="28"/>
        </w:rPr>
      </w:pPr>
    </w:p>
    <w:p w:rsidR="006C3D86" w:rsidRPr="007925ED" w:rsidRDefault="006C3D86" w:rsidP="006C3D86">
      <w:pPr>
        <w:pStyle w:val="ConsPlusNormal"/>
        <w:ind w:firstLine="709"/>
        <w:jc w:val="center"/>
        <w:rPr>
          <w:rFonts w:ascii="Times New Roman" w:hAnsi="Times New Roman" w:cs="Times New Roman"/>
          <w:sz w:val="28"/>
          <w:szCs w:val="28"/>
        </w:rPr>
      </w:pPr>
    </w:p>
    <w:p w:rsidR="006C3D86" w:rsidRPr="00DE69AD" w:rsidRDefault="006C3D86" w:rsidP="006C3D86">
      <w:pPr>
        <w:pStyle w:val="ConsPlusTitle"/>
        <w:jc w:val="center"/>
        <w:outlineLvl w:val="1"/>
        <w:rPr>
          <w:rFonts w:ascii="Times New Roman" w:hAnsi="Times New Roman" w:cs="Times New Roman"/>
          <w:sz w:val="28"/>
          <w:szCs w:val="28"/>
        </w:rPr>
      </w:pPr>
      <w:r w:rsidRPr="00DE69AD">
        <w:rPr>
          <w:rFonts w:ascii="Times New Roman" w:hAnsi="Times New Roman" w:cs="Times New Roman"/>
          <w:sz w:val="28"/>
          <w:szCs w:val="28"/>
        </w:rPr>
        <w:t>IV. Постановка на учет денежных обязательств</w:t>
      </w:r>
    </w:p>
    <w:p w:rsidR="006C3D86" w:rsidRPr="00DE69AD" w:rsidRDefault="006C3D86" w:rsidP="006C3D86">
      <w:pPr>
        <w:pStyle w:val="ConsPlusTitle"/>
        <w:jc w:val="center"/>
        <w:rPr>
          <w:rFonts w:ascii="Times New Roman" w:hAnsi="Times New Roman" w:cs="Times New Roman"/>
          <w:sz w:val="28"/>
          <w:szCs w:val="28"/>
        </w:rPr>
      </w:pPr>
      <w:r w:rsidRPr="00DE69AD">
        <w:rPr>
          <w:rFonts w:ascii="Times New Roman" w:hAnsi="Times New Roman" w:cs="Times New Roman"/>
          <w:sz w:val="28"/>
          <w:szCs w:val="28"/>
        </w:rPr>
        <w:t>и внесение в них изменений</w:t>
      </w:r>
    </w:p>
    <w:p w:rsidR="006C3D86" w:rsidRPr="007925ED" w:rsidRDefault="006C3D86" w:rsidP="006C3D86">
      <w:pPr>
        <w:pStyle w:val="ConsPlusNormal"/>
        <w:jc w:val="center"/>
        <w:rPr>
          <w:rFonts w:ascii="Times New Roman" w:hAnsi="Times New Roman" w:cs="Times New Roman"/>
          <w:sz w:val="28"/>
          <w:szCs w:val="28"/>
        </w:rPr>
      </w:pPr>
    </w:p>
    <w:p w:rsidR="006C3D86" w:rsidRPr="007925ED" w:rsidRDefault="006C3D86" w:rsidP="006C3D86">
      <w:pPr>
        <w:pStyle w:val="ConsPlusNormal"/>
        <w:ind w:firstLine="709"/>
        <w:jc w:val="both"/>
        <w:rPr>
          <w:rFonts w:ascii="Times New Roman" w:hAnsi="Times New Roman" w:cs="Times New Roman"/>
          <w:sz w:val="28"/>
          <w:szCs w:val="28"/>
        </w:rPr>
      </w:pPr>
      <w:bookmarkStart w:id="8" w:name="P149"/>
      <w:bookmarkEnd w:id="8"/>
      <w:r>
        <w:rPr>
          <w:rFonts w:ascii="Times New Roman" w:hAnsi="Times New Roman" w:cs="Times New Roman"/>
          <w:sz w:val="28"/>
          <w:szCs w:val="28"/>
        </w:rPr>
        <w:t>20</w:t>
      </w:r>
      <w:r w:rsidRPr="007925ED">
        <w:rPr>
          <w:rFonts w:ascii="Times New Roman" w:hAnsi="Times New Roman" w:cs="Times New Roman"/>
          <w:sz w:val="28"/>
          <w:szCs w:val="28"/>
        </w:rPr>
        <w:t xml:space="preserve">. </w:t>
      </w:r>
      <w:proofErr w:type="gramStart"/>
      <w:r w:rsidRPr="007925ED">
        <w:rPr>
          <w:rFonts w:ascii="Times New Roman" w:hAnsi="Times New Roman" w:cs="Times New Roman"/>
          <w:sz w:val="28"/>
          <w:szCs w:val="28"/>
        </w:rPr>
        <w:t xml:space="preserve">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w:t>
      </w:r>
      <w:r w:rsidR="006B21ED">
        <w:rPr>
          <w:rFonts w:ascii="Times New Roman" w:hAnsi="Times New Roman" w:cs="Times New Roman"/>
          <w:sz w:val="28"/>
          <w:szCs w:val="28"/>
        </w:rPr>
        <w:t>постановлением</w:t>
      </w:r>
      <w:r w:rsidRPr="007925ED">
        <w:rPr>
          <w:rFonts w:ascii="Times New Roman" w:hAnsi="Times New Roman" w:cs="Times New Roman"/>
          <w:sz w:val="28"/>
          <w:szCs w:val="28"/>
        </w:rPr>
        <w:t xml:space="preserve"> Администрации </w:t>
      </w:r>
      <w:r w:rsidR="006B21ED">
        <w:rPr>
          <w:rFonts w:ascii="Times New Roman" w:hAnsi="Times New Roman"/>
          <w:sz w:val="28"/>
          <w:szCs w:val="28"/>
        </w:rPr>
        <w:t xml:space="preserve">Синегорского сельского поселения </w:t>
      </w:r>
      <w:proofErr w:type="spellStart"/>
      <w:r w:rsidRPr="007925ED">
        <w:rPr>
          <w:rFonts w:ascii="Times New Roman" w:hAnsi="Times New Roman" w:cs="Times New Roman"/>
          <w:sz w:val="28"/>
          <w:szCs w:val="28"/>
        </w:rPr>
        <w:t>Белокалитвинского</w:t>
      </w:r>
      <w:proofErr w:type="spellEnd"/>
      <w:r w:rsidRPr="007925ED">
        <w:rPr>
          <w:rFonts w:ascii="Times New Roman" w:hAnsi="Times New Roman" w:cs="Times New Roman"/>
          <w:sz w:val="28"/>
          <w:szCs w:val="28"/>
        </w:rPr>
        <w:t xml:space="preserve"> района (далее соответственно – порядок санкционирования), за исключением случаев, указанных в </w:t>
      </w:r>
      <w:hyperlink w:anchor="P151" w:history="1">
        <w:r w:rsidRPr="007925ED">
          <w:rPr>
            <w:rFonts w:ascii="Times New Roman" w:hAnsi="Times New Roman" w:cs="Times New Roman"/>
            <w:sz w:val="28"/>
            <w:szCs w:val="28"/>
          </w:rPr>
          <w:t>абзацах третьем</w:t>
        </w:r>
      </w:hyperlink>
      <w:r w:rsidRPr="007925ED">
        <w:rPr>
          <w:rFonts w:ascii="Times New Roman" w:hAnsi="Times New Roman" w:cs="Times New Roman"/>
          <w:sz w:val="28"/>
          <w:szCs w:val="28"/>
        </w:rPr>
        <w:t xml:space="preserve"> – шестом  настоящего пункта.</w:t>
      </w:r>
      <w:proofErr w:type="gramEnd"/>
    </w:p>
    <w:p w:rsidR="006C3D86" w:rsidRPr="007925ED" w:rsidRDefault="006C3D86" w:rsidP="006C3D86">
      <w:pPr>
        <w:pStyle w:val="ConsPlusNormal"/>
        <w:ind w:firstLine="709"/>
        <w:jc w:val="both"/>
        <w:rPr>
          <w:rFonts w:ascii="Times New Roman" w:hAnsi="Times New Roman" w:cs="Times New Roman"/>
          <w:sz w:val="28"/>
          <w:szCs w:val="28"/>
        </w:rPr>
      </w:pPr>
      <w:bookmarkStart w:id="9" w:name="P150"/>
      <w:bookmarkEnd w:id="9"/>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Сведения о денежных обязательствах</w:t>
      </w:r>
      <w:r>
        <w:rPr>
          <w:rFonts w:ascii="Times New Roman" w:hAnsi="Times New Roman" w:cs="Times New Roman"/>
          <w:sz w:val="28"/>
          <w:szCs w:val="28"/>
        </w:rPr>
        <w:t xml:space="preserve"> </w:t>
      </w:r>
      <w:r w:rsidRPr="004F7C52">
        <w:rPr>
          <w:rFonts w:ascii="Times New Roman" w:hAnsi="Times New Roman" w:cs="Times New Roman"/>
          <w:sz w:val="28"/>
          <w:szCs w:val="28"/>
        </w:rPr>
        <w:t>по принятым бюджетным обязательствам, формируются получателем сре</w:t>
      </w:r>
      <w:r w:rsidRPr="007925ED">
        <w:rPr>
          <w:rFonts w:ascii="Times New Roman" w:hAnsi="Times New Roman" w:cs="Times New Roman"/>
          <w:sz w:val="28"/>
          <w:szCs w:val="28"/>
        </w:rPr>
        <w:t xml:space="preserve">дств местного бюджета не позднее рабочего дня, следующего за днем возникновения денежного обязательства, в случае: </w:t>
      </w:r>
    </w:p>
    <w:p w:rsidR="006C3D86" w:rsidRPr="007925ED" w:rsidRDefault="006C3D86" w:rsidP="006C3D86">
      <w:pPr>
        <w:widowControl w:val="0"/>
        <w:autoSpaceDE w:val="0"/>
        <w:autoSpaceDN w:val="0"/>
        <w:spacing w:before="200" w:after="0" w:line="240" w:lineRule="auto"/>
        <w:ind w:firstLine="426"/>
        <w:jc w:val="both"/>
        <w:rPr>
          <w:rFonts w:ascii="Times New Roman" w:eastAsia="Times New Roman" w:hAnsi="Times New Roman"/>
          <w:sz w:val="28"/>
          <w:szCs w:val="28"/>
          <w:lang w:eastAsia="ru-RU"/>
        </w:rPr>
      </w:pPr>
      <w:bookmarkStart w:id="10" w:name="P151"/>
      <w:bookmarkEnd w:id="10"/>
      <w:r w:rsidRPr="007925ED">
        <w:rPr>
          <w:rFonts w:ascii="Times New Roman" w:eastAsia="Times New Roman" w:hAnsi="Times New Roman"/>
          <w:sz w:val="28"/>
          <w:szCs w:val="28"/>
          <w:lang w:eastAsia="ru-RU"/>
        </w:rPr>
        <w:t>исполнения денежного обязательства неоднократно</w:t>
      </w:r>
      <w:r w:rsidR="006B21ED">
        <w:rPr>
          <w:rFonts w:ascii="Times New Roman" w:eastAsia="Times New Roman" w:hAnsi="Times New Roman"/>
          <w:sz w:val="28"/>
          <w:szCs w:val="28"/>
          <w:lang w:eastAsia="ru-RU"/>
        </w:rPr>
        <w:t xml:space="preserve"> </w:t>
      </w:r>
      <w:r w:rsidRPr="007925ED">
        <w:rPr>
          <w:rFonts w:ascii="Times New Roman" w:eastAsia="Times New Roman" w:hAnsi="Times New Roman"/>
          <w:sz w:val="28"/>
          <w:szCs w:val="28"/>
          <w:lang w:eastAsia="ru-RU"/>
        </w:rPr>
        <w:t>(в том числе с учетом ранее произведенных платежей, требующих подтверждения)</w:t>
      </w:r>
      <w:r>
        <w:rPr>
          <w:rFonts w:ascii="Times New Roman" w:eastAsia="Times New Roman" w:hAnsi="Times New Roman"/>
          <w:sz w:val="28"/>
          <w:szCs w:val="28"/>
          <w:lang w:eastAsia="ru-RU"/>
        </w:rPr>
        <w:t>;</w:t>
      </w:r>
    </w:p>
    <w:p w:rsidR="006C3D86" w:rsidRPr="007925ED" w:rsidRDefault="006C3D86" w:rsidP="006C3D86">
      <w:pPr>
        <w:widowControl w:val="0"/>
        <w:autoSpaceDE w:val="0"/>
        <w:autoSpaceDN w:val="0"/>
        <w:spacing w:before="200" w:after="0" w:line="240" w:lineRule="auto"/>
        <w:ind w:firstLine="426"/>
        <w:jc w:val="both"/>
        <w:rPr>
          <w:rFonts w:ascii="Times New Roman" w:eastAsia="Times New Roman" w:hAnsi="Times New Roman"/>
          <w:sz w:val="28"/>
          <w:szCs w:val="28"/>
          <w:lang w:eastAsia="ru-RU"/>
        </w:rPr>
      </w:pPr>
      <w:r w:rsidRPr="007925ED">
        <w:rPr>
          <w:rFonts w:ascii="Times New Roman" w:eastAsia="Times New Roman" w:hAnsi="Times New Roman"/>
          <w:sz w:val="28"/>
          <w:szCs w:val="28"/>
          <w:lang w:eastAsia="ru-RU"/>
        </w:rPr>
        <w:t xml:space="preserve">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w:t>
      </w:r>
      <w:r w:rsidRPr="004F7C52">
        <w:rPr>
          <w:rFonts w:ascii="Times New Roman" w:eastAsia="Times New Roman" w:hAnsi="Times New Roman"/>
          <w:sz w:val="28"/>
          <w:szCs w:val="28"/>
          <w:lang w:eastAsia="ru-RU"/>
        </w:rPr>
        <w:t>бюджетного обязательства;</w:t>
      </w:r>
    </w:p>
    <w:p w:rsidR="006C3D86" w:rsidRDefault="006C3D86" w:rsidP="006C3D86">
      <w:pPr>
        <w:widowControl w:val="0"/>
        <w:autoSpaceDE w:val="0"/>
        <w:autoSpaceDN w:val="0"/>
        <w:spacing w:before="200" w:after="0" w:line="240" w:lineRule="auto"/>
        <w:ind w:firstLine="426"/>
        <w:jc w:val="both"/>
        <w:rPr>
          <w:rFonts w:ascii="Times New Roman" w:eastAsia="Times New Roman" w:hAnsi="Times New Roman"/>
          <w:sz w:val="28"/>
          <w:szCs w:val="28"/>
          <w:lang w:eastAsia="ru-RU"/>
        </w:rPr>
      </w:pPr>
      <w:proofErr w:type="gramStart"/>
      <w:r w:rsidRPr="007925ED">
        <w:rPr>
          <w:rFonts w:ascii="Times New Roman" w:eastAsia="Times New Roman" w:hAnsi="Times New Roman"/>
          <w:sz w:val="28"/>
          <w:szCs w:val="28"/>
          <w:lang w:eastAsia="ru-RU"/>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w:t>
      </w:r>
      <w:proofErr w:type="gramEnd"/>
      <w:r w:rsidRPr="007925ED">
        <w:rPr>
          <w:rFonts w:ascii="Times New Roman" w:eastAsia="Times New Roman" w:hAnsi="Times New Roman"/>
          <w:sz w:val="28"/>
          <w:szCs w:val="28"/>
          <w:lang w:eastAsia="ru-RU"/>
        </w:rPr>
        <w:t xml:space="preserve">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6C3D86" w:rsidRDefault="006C3D86" w:rsidP="006C3D86">
      <w:pPr>
        <w:widowControl w:val="0"/>
        <w:autoSpaceDE w:val="0"/>
        <w:autoSpaceDN w:val="0"/>
        <w:spacing w:before="200" w:after="0" w:line="240" w:lineRule="auto"/>
        <w:ind w:firstLine="426"/>
        <w:jc w:val="both"/>
        <w:rPr>
          <w:rFonts w:ascii="Times New Roman" w:eastAsia="Times New Roman" w:hAnsi="Times New Roman"/>
          <w:sz w:val="28"/>
          <w:szCs w:val="28"/>
          <w:lang w:eastAsia="ru-RU"/>
        </w:rPr>
      </w:pPr>
      <w:r w:rsidRPr="004F7C52">
        <w:rPr>
          <w:rFonts w:ascii="Times New Roman" w:eastAsia="Times New Roman" w:hAnsi="Times New Roman"/>
          <w:sz w:val="28"/>
          <w:szCs w:val="28"/>
          <w:lang w:eastAsia="ru-RU"/>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6C3D86" w:rsidRPr="007925ED" w:rsidRDefault="006C3D86" w:rsidP="006C3D86">
      <w:pPr>
        <w:widowControl w:val="0"/>
        <w:autoSpaceDE w:val="0"/>
        <w:autoSpaceDN w:val="0"/>
        <w:spacing w:before="200" w:after="0" w:line="240" w:lineRule="auto"/>
        <w:ind w:firstLine="426"/>
        <w:jc w:val="both"/>
        <w:rPr>
          <w:rFonts w:ascii="Times New Roman" w:eastAsia="Times New Roman" w:hAnsi="Times New Roman"/>
          <w:sz w:val="28"/>
          <w:szCs w:val="28"/>
          <w:lang w:eastAsia="ru-RU"/>
        </w:rPr>
      </w:pPr>
      <w:proofErr w:type="gramStart"/>
      <w:r w:rsidRPr="00832561">
        <w:rPr>
          <w:rFonts w:ascii="Times New Roman" w:eastAsia="Times New Roman" w:hAnsi="Times New Roman"/>
          <w:sz w:val="28"/>
          <w:szCs w:val="28"/>
          <w:lang w:eastAsia="ru-RU"/>
        </w:rPr>
        <w:lastRenderedPageBreak/>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w:t>
      </w:r>
      <w:r w:rsidRPr="007925ED">
        <w:rPr>
          <w:rFonts w:ascii="Times New Roman" w:eastAsia="Times New Roman" w:hAnsi="Times New Roman"/>
          <w:sz w:val="28"/>
          <w:szCs w:val="28"/>
          <w:lang w:eastAsia="ru-RU"/>
        </w:rPr>
        <w:t xml:space="preserve"> 30 дней со дня его 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roofErr w:type="gramEnd"/>
    </w:p>
    <w:p w:rsidR="006C3D86" w:rsidRPr="004F7C52" w:rsidRDefault="006C3D86" w:rsidP="006C3D86">
      <w:pPr>
        <w:autoSpaceDE w:val="0"/>
        <w:autoSpaceDN w:val="0"/>
        <w:adjustRightInd w:val="0"/>
        <w:spacing w:after="0" w:line="240" w:lineRule="auto"/>
        <w:ind w:firstLine="709"/>
        <w:jc w:val="both"/>
        <w:rPr>
          <w:rFonts w:ascii="Times New Roman" w:hAnsi="Times New Roman"/>
          <w:sz w:val="28"/>
          <w:szCs w:val="28"/>
        </w:rPr>
      </w:pPr>
      <w:r w:rsidRPr="004F7C52">
        <w:rPr>
          <w:rFonts w:ascii="Times New Roman" w:hAnsi="Times New Roman"/>
          <w:sz w:val="28"/>
          <w:szCs w:val="28"/>
        </w:rPr>
        <w:t xml:space="preserve">21. </w:t>
      </w:r>
      <w:proofErr w:type="gramStart"/>
      <w:r w:rsidRPr="004F7C52">
        <w:rPr>
          <w:rFonts w:ascii="Times New Roman" w:hAnsi="Times New Roman"/>
          <w:sz w:val="28"/>
          <w:szCs w:val="28"/>
        </w:rPr>
        <w:t xml:space="preserve">В случае если в рамках принятых бюджетных обязательств ранее поставлены на учет денежные обязательства, в случаях указанных в </w:t>
      </w:r>
      <w:hyperlink w:anchor="P151" w:history="1">
        <w:r w:rsidRPr="004F7C52">
          <w:rPr>
            <w:rFonts w:ascii="Times New Roman" w:hAnsi="Times New Roman"/>
            <w:sz w:val="28"/>
            <w:szCs w:val="28"/>
          </w:rPr>
          <w:t>абзацах третьем</w:t>
        </w:r>
      </w:hyperlink>
      <w:r w:rsidRPr="004F7C52">
        <w:rPr>
          <w:rFonts w:ascii="Times New Roman" w:hAnsi="Times New Roman"/>
          <w:sz w:val="28"/>
          <w:szCs w:val="28"/>
        </w:rPr>
        <w:t xml:space="preserve"> – шестом пункта 20,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w:t>
      </w:r>
      <w:proofErr w:type="gramEnd"/>
      <w:r w:rsidRPr="004F7C52">
        <w:rPr>
          <w:rFonts w:ascii="Times New Roman" w:hAnsi="Times New Roman"/>
          <w:sz w:val="28"/>
          <w:szCs w:val="28"/>
        </w:rPr>
        <w:t xml:space="preserve"> порядок расчетов по такому денежному обязательству не предусмотрен законодательством Российской Федерации.</w:t>
      </w:r>
    </w:p>
    <w:p w:rsidR="006C3D86" w:rsidRPr="007925ED" w:rsidRDefault="006C3D86" w:rsidP="006C3D86">
      <w:pPr>
        <w:pStyle w:val="ConsPlusNormal"/>
        <w:ind w:firstLine="709"/>
        <w:jc w:val="both"/>
        <w:rPr>
          <w:rFonts w:ascii="Times New Roman" w:hAnsi="Times New Roman" w:cs="Times New Roman"/>
          <w:sz w:val="28"/>
          <w:szCs w:val="28"/>
        </w:rPr>
      </w:pPr>
      <w:r w:rsidRPr="004F7C52">
        <w:rPr>
          <w:rFonts w:ascii="Times New Roman" w:hAnsi="Times New Roman" w:cs="Times New Roman"/>
          <w:sz w:val="28"/>
          <w:szCs w:val="28"/>
        </w:rPr>
        <w:t>22. Уполном</w:t>
      </w:r>
      <w:r w:rsidRPr="007925ED">
        <w:rPr>
          <w:rFonts w:ascii="Times New Roman" w:hAnsi="Times New Roman" w:cs="Times New Roman"/>
          <w:sz w:val="28"/>
          <w:szCs w:val="28"/>
        </w:rPr>
        <w:t>оченный орган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6C3D86" w:rsidRPr="007925ED" w:rsidRDefault="006C3D86" w:rsidP="006C3D86">
      <w:pPr>
        <w:pStyle w:val="ConsPlusNormal"/>
        <w:ind w:firstLine="709"/>
        <w:jc w:val="both"/>
        <w:rPr>
          <w:rFonts w:ascii="Times New Roman" w:hAnsi="Times New Roman" w:cs="Times New Roman"/>
          <w:sz w:val="28"/>
          <w:szCs w:val="28"/>
        </w:rPr>
      </w:pPr>
      <w:proofErr w:type="gramStart"/>
      <w:r w:rsidRPr="007925ED">
        <w:rPr>
          <w:rFonts w:ascii="Times New Roman" w:hAnsi="Times New Roman" w:cs="Times New Roman"/>
          <w:sz w:val="28"/>
          <w:szCs w:val="28"/>
        </w:rPr>
        <w:t>- информации по соответствующему бюджетному обязательству, учтенному на соответствующем лицевом счете получателя бюджетных средств;</w:t>
      </w:r>
      <w:proofErr w:type="gramEnd"/>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 xml:space="preserve">- информации, подлежащей включению в Сведения о денежном обязательстве в соответствии с </w:t>
      </w:r>
      <w:hyperlink w:anchor="P408" w:history="1">
        <w:r w:rsidRPr="007925ED">
          <w:rPr>
            <w:rFonts w:ascii="Times New Roman" w:hAnsi="Times New Roman" w:cs="Times New Roman"/>
            <w:sz w:val="28"/>
            <w:szCs w:val="28"/>
          </w:rPr>
          <w:t>приложением № 2</w:t>
        </w:r>
      </w:hyperlink>
      <w:r w:rsidRPr="007925ED">
        <w:rPr>
          <w:rFonts w:ascii="Times New Roman" w:hAnsi="Times New Roman" w:cs="Times New Roman"/>
          <w:sz w:val="28"/>
          <w:szCs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Уполномоченный орган для постановки на учет денежных обязательств в соответствии с настоящим Порядком.</w:t>
      </w:r>
    </w:p>
    <w:p w:rsidR="006C3D86" w:rsidRPr="004F7C52" w:rsidRDefault="006C3D86" w:rsidP="006C3D86">
      <w:pPr>
        <w:widowControl w:val="0"/>
        <w:autoSpaceDE w:val="0"/>
        <w:autoSpaceDN w:val="0"/>
        <w:spacing w:before="200" w:after="0" w:line="240" w:lineRule="auto"/>
        <w:ind w:firstLine="426"/>
        <w:jc w:val="both"/>
        <w:rPr>
          <w:rFonts w:ascii="Times New Roman" w:eastAsia="Times New Roman" w:hAnsi="Times New Roman"/>
          <w:sz w:val="28"/>
          <w:szCs w:val="28"/>
          <w:lang w:eastAsia="ru-RU"/>
        </w:rPr>
      </w:pPr>
      <w:r w:rsidRPr="007925ED">
        <w:rPr>
          <w:rFonts w:ascii="Times New Roman" w:eastAsia="Times New Roman" w:hAnsi="Times New Roman"/>
          <w:sz w:val="28"/>
          <w:szCs w:val="28"/>
          <w:lang w:eastAsia="ru-RU"/>
        </w:rPr>
        <w:t xml:space="preserve">В случае исполнения бюджетного обязательства, содержащего более одного кода классификации расходов бюджетов Российской Федерации,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w:t>
      </w:r>
      <w:r w:rsidRPr="004F7C52">
        <w:rPr>
          <w:rFonts w:ascii="Times New Roman" w:eastAsia="Times New Roman" w:hAnsi="Times New Roman"/>
          <w:sz w:val="28"/>
          <w:szCs w:val="28"/>
          <w:lang w:eastAsia="ru-RU"/>
        </w:rPr>
        <w:t>обязательстве,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6C3D86" w:rsidRPr="007925ED" w:rsidRDefault="006C3D86" w:rsidP="006C3D86">
      <w:pPr>
        <w:widowControl w:val="0"/>
        <w:autoSpaceDE w:val="0"/>
        <w:autoSpaceDN w:val="0"/>
        <w:spacing w:before="200" w:after="0" w:line="240" w:lineRule="auto"/>
        <w:ind w:firstLine="426"/>
        <w:jc w:val="both"/>
        <w:rPr>
          <w:rFonts w:ascii="Times New Roman" w:eastAsia="Times New Roman" w:hAnsi="Times New Roman"/>
          <w:color w:val="000000"/>
          <w:sz w:val="28"/>
          <w:szCs w:val="28"/>
          <w:lang w:eastAsia="ru-RU"/>
        </w:rPr>
      </w:pPr>
      <w:r w:rsidRPr="004F7C52">
        <w:rPr>
          <w:rFonts w:ascii="Times New Roman" w:eastAsia="Times New Roman" w:hAnsi="Times New Roman"/>
          <w:color w:val="000000"/>
          <w:sz w:val="28"/>
          <w:szCs w:val="28"/>
          <w:lang w:eastAsia="ru-RU"/>
        </w:rPr>
        <w:t>При формировании Сведений о денежном обязательстве на основании</w:t>
      </w:r>
      <w:r w:rsidRPr="007925ED">
        <w:rPr>
          <w:rFonts w:ascii="Times New Roman" w:eastAsia="Times New Roman" w:hAnsi="Times New Roman"/>
          <w:color w:val="000000"/>
          <w:sz w:val="28"/>
          <w:szCs w:val="28"/>
          <w:lang w:eastAsia="ru-RU"/>
        </w:rPr>
        <w:t xml:space="preserve">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6C3D86" w:rsidRPr="004F7C52" w:rsidRDefault="006C3D86" w:rsidP="006C3D86">
      <w:pPr>
        <w:widowControl w:val="0"/>
        <w:autoSpaceDE w:val="0"/>
        <w:autoSpaceDN w:val="0"/>
        <w:spacing w:before="200" w:after="0" w:line="240" w:lineRule="auto"/>
        <w:ind w:firstLine="426"/>
        <w:jc w:val="both"/>
        <w:rPr>
          <w:rFonts w:ascii="Times New Roman" w:eastAsia="Times New Roman" w:hAnsi="Times New Roman"/>
          <w:color w:val="000000"/>
          <w:sz w:val="28"/>
          <w:szCs w:val="28"/>
          <w:lang w:eastAsia="ru-RU"/>
        </w:rPr>
      </w:pPr>
      <w:r w:rsidRPr="004F7C52">
        <w:rPr>
          <w:rFonts w:ascii="Times New Roman" w:eastAsia="Times New Roman" w:hAnsi="Times New Roman"/>
          <w:color w:val="000000"/>
          <w:sz w:val="28"/>
          <w:szCs w:val="28"/>
          <w:lang w:eastAsia="ru-RU"/>
        </w:rPr>
        <w:lastRenderedPageBreak/>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6C3D86" w:rsidRPr="00D722F1" w:rsidRDefault="006C3D86" w:rsidP="006C3D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F7C52">
        <w:rPr>
          <w:rFonts w:ascii="Times New Roman" w:eastAsia="Times New Roman" w:hAnsi="Times New Roman"/>
          <w:sz w:val="28"/>
          <w:szCs w:val="28"/>
          <w:lang w:eastAsia="ru-RU"/>
        </w:rPr>
        <w:t xml:space="preserve">Формирование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осуществляется в соответствии с настоящим Порядком автоматически, на основании представленных получателем средств местного бюджета </w:t>
      </w:r>
      <w:proofErr w:type="gramStart"/>
      <w:r w:rsidRPr="004F7C52">
        <w:rPr>
          <w:rFonts w:ascii="Times New Roman" w:eastAsia="Times New Roman" w:hAnsi="Times New Roman"/>
          <w:sz w:val="28"/>
          <w:szCs w:val="28"/>
          <w:lang w:eastAsia="ru-RU"/>
        </w:rPr>
        <w:t>в</w:t>
      </w:r>
      <w:proofErr w:type="gramEnd"/>
      <w:r w:rsidRPr="004F7C52">
        <w:rPr>
          <w:rFonts w:ascii="Times New Roman" w:eastAsia="Times New Roman" w:hAnsi="Times New Roman"/>
          <w:sz w:val="28"/>
          <w:szCs w:val="28"/>
          <w:lang w:eastAsia="ru-RU"/>
        </w:rPr>
        <w:t xml:space="preserve"> </w:t>
      </w:r>
      <w:proofErr w:type="gramStart"/>
      <w:r w:rsidRPr="004F7C52">
        <w:rPr>
          <w:rFonts w:ascii="Times New Roman" w:eastAsia="Times New Roman" w:hAnsi="Times New Roman"/>
          <w:sz w:val="28"/>
          <w:szCs w:val="28"/>
          <w:lang w:eastAsia="ru-RU"/>
        </w:rPr>
        <w:t>Уполномоченный</w:t>
      </w:r>
      <w:proofErr w:type="gramEnd"/>
      <w:r w:rsidRPr="004F7C52">
        <w:rPr>
          <w:rFonts w:ascii="Times New Roman" w:eastAsia="Times New Roman" w:hAnsi="Times New Roman"/>
          <w:sz w:val="28"/>
          <w:szCs w:val="28"/>
          <w:lang w:eastAsia="ru-RU"/>
        </w:rPr>
        <w:t xml:space="preserve"> орган распоряжений для оплаты соответствующих денежных обязательств при положительном результате их проверки, установленной требованиями Порядка санкционирования. В случае</w:t>
      </w:r>
      <w:proofErr w:type="gramStart"/>
      <w:r w:rsidRPr="004F7C52">
        <w:rPr>
          <w:rFonts w:ascii="Times New Roman" w:eastAsia="Times New Roman" w:hAnsi="Times New Roman"/>
          <w:sz w:val="28"/>
          <w:szCs w:val="28"/>
          <w:lang w:eastAsia="ru-RU"/>
        </w:rPr>
        <w:t>,</w:t>
      </w:r>
      <w:proofErr w:type="gramEnd"/>
      <w:r w:rsidRPr="004F7C52">
        <w:rPr>
          <w:rFonts w:ascii="Times New Roman" w:eastAsia="Times New Roman" w:hAnsi="Times New Roman"/>
          <w:sz w:val="28"/>
          <w:szCs w:val="28"/>
          <w:lang w:eastAsia="ru-RU"/>
        </w:rPr>
        <w:t xml:space="preserve"> если дата составления первичного документа отличается от даты подписания первичного документа, то основанием для постановки на учет денежных обязательств Уполномоченного органа является дата его подписания.</w:t>
      </w:r>
    </w:p>
    <w:p w:rsidR="006C3D86" w:rsidRPr="007925ED" w:rsidRDefault="006C3D86" w:rsidP="006C3D86">
      <w:pPr>
        <w:pStyle w:val="ConsPlusNormal"/>
        <w:ind w:firstLine="709"/>
        <w:jc w:val="both"/>
        <w:rPr>
          <w:rFonts w:ascii="Times New Roman" w:hAnsi="Times New Roman" w:cs="Times New Roman"/>
          <w:sz w:val="28"/>
          <w:szCs w:val="28"/>
        </w:rPr>
      </w:pPr>
    </w:p>
    <w:p w:rsidR="006C3D86" w:rsidRPr="007925ED" w:rsidRDefault="006C3D86" w:rsidP="006C3D86">
      <w:pPr>
        <w:pStyle w:val="ConsPlusNormal"/>
        <w:ind w:firstLine="709"/>
        <w:jc w:val="both"/>
        <w:rPr>
          <w:rFonts w:ascii="Times New Roman" w:hAnsi="Times New Roman" w:cs="Times New Roman"/>
          <w:sz w:val="28"/>
          <w:szCs w:val="28"/>
        </w:rPr>
      </w:pPr>
      <w:r w:rsidRPr="00242F79">
        <w:rPr>
          <w:rFonts w:ascii="Times New Roman" w:hAnsi="Times New Roman" w:cs="Times New Roman"/>
          <w:sz w:val="28"/>
          <w:szCs w:val="28"/>
        </w:rPr>
        <w:t xml:space="preserve">23. </w:t>
      </w:r>
      <w:proofErr w:type="gramStart"/>
      <w:r w:rsidRPr="00242F79">
        <w:rPr>
          <w:rFonts w:ascii="Times New Roman" w:hAnsi="Times New Roman" w:cs="Times New Roman"/>
          <w:sz w:val="28"/>
          <w:szCs w:val="28"/>
        </w:rPr>
        <w:t>В случае положительного</w:t>
      </w:r>
      <w:r w:rsidRPr="007925ED">
        <w:rPr>
          <w:rFonts w:ascii="Times New Roman" w:hAnsi="Times New Roman" w:cs="Times New Roman"/>
          <w:sz w:val="28"/>
          <w:szCs w:val="28"/>
        </w:rPr>
        <w:t xml:space="preserve"> результата проверки Сведений о денежном обязательстве Уполномоченный орган присваивает учетный номер денежному обязательству (вносит в него из</w:t>
      </w:r>
      <w:r>
        <w:rPr>
          <w:rFonts w:ascii="Times New Roman" w:hAnsi="Times New Roman" w:cs="Times New Roman"/>
          <w:sz w:val="28"/>
          <w:szCs w:val="28"/>
        </w:rPr>
        <w:t xml:space="preserve">менения) </w:t>
      </w:r>
      <w:r w:rsidRPr="004F7C52">
        <w:rPr>
          <w:rFonts w:ascii="Times New Roman" w:hAnsi="Times New Roman" w:cs="Times New Roman"/>
          <w:sz w:val="28"/>
          <w:szCs w:val="28"/>
        </w:rPr>
        <w:t xml:space="preserve">и в </w:t>
      </w:r>
      <w:r w:rsidRPr="004F7C52">
        <w:rPr>
          <w:rFonts w:ascii="Times New Roman" w:hAnsi="Times New Roman"/>
          <w:sz w:val="28"/>
          <w:szCs w:val="28"/>
        </w:rPr>
        <w:t xml:space="preserve"> день постановки на учет денежного обязательства (внесения изменений в денежное обязательство)</w:t>
      </w:r>
      <w:r w:rsidRPr="004F7C52">
        <w:rPr>
          <w:rFonts w:ascii="Times New Roman" w:hAnsi="Times New Roman" w:cs="Times New Roman"/>
          <w:sz w:val="28"/>
          <w:szCs w:val="28"/>
        </w:rPr>
        <w:t xml:space="preserve">, направляет получателю средств местного бюджета извещение о постановке на учет (изменении) денежного обязательства в Уполномоченном органе, </w:t>
      </w:r>
      <w:hyperlink w:anchor="P1189" w:history="1">
        <w:r w:rsidRPr="004F7C52">
          <w:rPr>
            <w:rFonts w:ascii="Times New Roman" w:hAnsi="Times New Roman" w:cs="Times New Roman"/>
            <w:sz w:val="28"/>
            <w:szCs w:val="28"/>
          </w:rPr>
          <w:t>реквизиты</w:t>
        </w:r>
      </w:hyperlink>
      <w:r w:rsidRPr="004F7C52">
        <w:rPr>
          <w:rFonts w:ascii="Times New Roman" w:hAnsi="Times New Roman" w:cs="Times New Roman"/>
          <w:sz w:val="28"/>
          <w:szCs w:val="28"/>
        </w:rPr>
        <w:t xml:space="preserve"> которого установ</w:t>
      </w:r>
      <w:r>
        <w:rPr>
          <w:rFonts w:ascii="Times New Roman" w:hAnsi="Times New Roman" w:cs="Times New Roman"/>
          <w:sz w:val="28"/>
          <w:szCs w:val="28"/>
        </w:rPr>
        <w:t>лены приложением № 9</w:t>
      </w:r>
      <w:r w:rsidRPr="007925ED">
        <w:rPr>
          <w:rFonts w:ascii="Times New Roman" w:hAnsi="Times New Roman" w:cs="Times New Roman"/>
          <w:sz w:val="28"/>
          <w:szCs w:val="28"/>
        </w:rPr>
        <w:t xml:space="preserve"> (далее – Извещение о денежном обязательстве).</w:t>
      </w:r>
      <w:proofErr w:type="gramEnd"/>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Извещение о денежном обязательстве направляется получателю средств местного бюджета:</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 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6C3D86" w:rsidRPr="007925ED" w:rsidRDefault="006C3D86" w:rsidP="006C3D86">
      <w:pPr>
        <w:widowControl w:val="0"/>
        <w:autoSpaceDE w:val="0"/>
        <w:autoSpaceDN w:val="0"/>
        <w:spacing w:before="200" w:after="0" w:line="240" w:lineRule="auto"/>
        <w:ind w:firstLine="426"/>
        <w:jc w:val="both"/>
        <w:rPr>
          <w:rFonts w:ascii="Times New Roman" w:eastAsia="Times New Roman" w:hAnsi="Times New Roman"/>
          <w:sz w:val="28"/>
          <w:szCs w:val="28"/>
          <w:lang w:eastAsia="ru-RU"/>
        </w:rPr>
      </w:pPr>
      <w:r w:rsidRPr="007925ED">
        <w:rPr>
          <w:rFonts w:ascii="Times New Roman" w:eastAsia="Times New Roman" w:hAnsi="Times New Roman"/>
          <w:sz w:val="28"/>
          <w:szCs w:val="28"/>
          <w:lang w:eastAsia="ru-RU"/>
        </w:rP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информационных систем Федерального казначейства. </w:t>
      </w:r>
    </w:p>
    <w:p w:rsidR="006C3D86" w:rsidRPr="007925ED" w:rsidRDefault="006C3D86" w:rsidP="006C3D86">
      <w:pPr>
        <w:pStyle w:val="ConsPlusNormal"/>
        <w:ind w:firstLine="709"/>
        <w:jc w:val="both"/>
        <w:rPr>
          <w:rFonts w:ascii="Times New Roman" w:hAnsi="Times New Roman" w:cs="Times New Roman"/>
          <w:sz w:val="28"/>
          <w:szCs w:val="28"/>
        </w:rPr>
      </w:pP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 с 1 по 19 разряд – учетный номер соответствующего бюджетного обязательства;</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 с 20 по 25 разряд – порядковый номер денежного обязательства.</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2</w:t>
      </w:r>
      <w:r>
        <w:rPr>
          <w:rFonts w:ascii="Times New Roman" w:hAnsi="Times New Roman" w:cs="Times New Roman"/>
          <w:sz w:val="28"/>
          <w:szCs w:val="28"/>
        </w:rPr>
        <w:t>4</w:t>
      </w:r>
      <w:r w:rsidRPr="007925ED">
        <w:rPr>
          <w:rFonts w:ascii="Times New Roman" w:hAnsi="Times New Roman" w:cs="Times New Roman"/>
          <w:sz w:val="28"/>
          <w:szCs w:val="28"/>
        </w:rPr>
        <w:t xml:space="preserve">. В случае отрицательного результата проверки Сведений о денежном </w:t>
      </w:r>
      <w:r w:rsidRPr="007925ED">
        <w:rPr>
          <w:rFonts w:ascii="Times New Roman" w:hAnsi="Times New Roman" w:cs="Times New Roman"/>
          <w:sz w:val="28"/>
          <w:szCs w:val="28"/>
        </w:rPr>
        <w:lastRenderedPageBreak/>
        <w:t xml:space="preserve">обязательстве Уполномоченный орган в срок, установленный в </w:t>
      </w:r>
      <w:hyperlink w:anchor="P150" w:history="1">
        <w:r w:rsidRPr="007925ED">
          <w:rPr>
            <w:rFonts w:ascii="Times New Roman" w:hAnsi="Times New Roman" w:cs="Times New Roman"/>
            <w:sz w:val="28"/>
            <w:szCs w:val="28"/>
          </w:rPr>
          <w:t xml:space="preserve">абзаце первом пункта </w:t>
        </w:r>
      </w:hyperlink>
      <w:r w:rsidRPr="007925ED">
        <w:rPr>
          <w:rFonts w:ascii="Times New Roman" w:hAnsi="Times New Roman" w:cs="Times New Roman"/>
          <w:sz w:val="28"/>
          <w:szCs w:val="28"/>
        </w:rPr>
        <w:t>2</w:t>
      </w:r>
      <w:r>
        <w:rPr>
          <w:rFonts w:ascii="Times New Roman" w:hAnsi="Times New Roman" w:cs="Times New Roman"/>
          <w:sz w:val="28"/>
          <w:szCs w:val="28"/>
        </w:rPr>
        <w:t>2</w:t>
      </w:r>
      <w:r w:rsidRPr="007925ED">
        <w:rPr>
          <w:rFonts w:ascii="Times New Roman" w:hAnsi="Times New Roman" w:cs="Times New Roman"/>
          <w:sz w:val="28"/>
          <w:szCs w:val="28"/>
        </w:rPr>
        <w:t xml:space="preserve"> настоящего Порядка:</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 в отношении Сведений о денежных обязательствах, сформированных Уполномоченным органом,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 в отношении Сведений о денежных обязательствах, сформированных получателем средств местного бюджета:</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6C3D86"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 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6C3D86" w:rsidRPr="00B121C9" w:rsidRDefault="006C3D86" w:rsidP="006C3D86">
      <w:pPr>
        <w:pStyle w:val="ConsPlusNormal"/>
        <w:ind w:firstLine="709"/>
        <w:jc w:val="both"/>
        <w:rPr>
          <w:rFonts w:ascii="Times New Roman" w:hAnsi="Times New Roman"/>
          <w:sz w:val="28"/>
          <w:szCs w:val="28"/>
        </w:rPr>
      </w:pPr>
      <w:r w:rsidRPr="004F7C52">
        <w:rPr>
          <w:rFonts w:ascii="Times New Roman" w:hAnsi="Times New Roman"/>
          <w:sz w:val="28"/>
          <w:szCs w:val="28"/>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информационных систем Федерального казначейства.</w:t>
      </w:r>
    </w:p>
    <w:p w:rsidR="006C3D86" w:rsidRPr="007925ED" w:rsidRDefault="006C3D86" w:rsidP="006C3D86">
      <w:pPr>
        <w:autoSpaceDE w:val="0"/>
        <w:autoSpaceDN w:val="0"/>
        <w:adjustRightInd w:val="0"/>
        <w:spacing w:after="0" w:line="240" w:lineRule="auto"/>
        <w:ind w:firstLine="539"/>
        <w:jc w:val="both"/>
        <w:rPr>
          <w:rFonts w:ascii="Times New Roman" w:hAnsi="Times New Roman"/>
          <w:sz w:val="28"/>
          <w:szCs w:val="28"/>
        </w:rPr>
      </w:pPr>
      <w:r w:rsidRPr="00B121C9">
        <w:rPr>
          <w:rFonts w:ascii="Times New Roman" w:hAnsi="Times New Roman"/>
          <w:sz w:val="28"/>
          <w:szCs w:val="28"/>
        </w:rPr>
        <w:t>25. Оплата денежного обязательства (за исключением денежных обязательств по публичным нормативным</w:t>
      </w:r>
      <w:r w:rsidRPr="007925ED">
        <w:rPr>
          <w:rFonts w:ascii="Times New Roman" w:hAnsi="Times New Roman"/>
          <w:sz w:val="28"/>
          <w:szCs w:val="28"/>
        </w:rPr>
        <w:t xml:space="preserve"> обязательствам) осуществляется в </w:t>
      </w:r>
      <w:proofErr w:type="gramStart"/>
      <w:r w:rsidRPr="007925ED">
        <w:rPr>
          <w:rFonts w:ascii="Times New Roman" w:hAnsi="Times New Roman"/>
          <w:sz w:val="28"/>
          <w:szCs w:val="28"/>
        </w:rPr>
        <w:t>пределах</w:t>
      </w:r>
      <w:proofErr w:type="gramEnd"/>
      <w:r w:rsidRPr="007925ED">
        <w:rPr>
          <w:rFonts w:ascii="Times New Roman" w:hAnsi="Times New Roman"/>
          <w:sz w:val="28"/>
          <w:szCs w:val="28"/>
        </w:rPr>
        <w:t xml:space="preserve"> доведенных до получателя средств местного бюджета лимитов бюджетных обязательств.</w:t>
      </w:r>
    </w:p>
    <w:p w:rsidR="006C3D86" w:rsidRPr="007925ED" w:rsidRDefault="006C3D86" w:rsidP="006C3D86">
      <w:pPr>
        <w:autoSpaceDE w:val="0"/>
        <w:autoSpaceDN w:val="0"/>
        <w:adjustRightInd w:val="0"/>
        <w:spacing w:after="0" w:line="240" w:lineRule="auto"/>
        <w:ind w:firstLine="539"/>
        <w:jc w:val="both"/>
        <w:rPr>
          <w:rFonts w:ascii="Times New Roman" w:hAnsi="Times New Roman"/>
          <w:sz w:val="28"/>
          <w:szCs w:val="28"/>
        </w:rPr>
      </w:pPr>
      <w:r w:rsidRPr="007925ED">
        <w:rPr>
          <w:rFonts w:ascii="Times New Roman" w:hAnsi="Times New Roman"/>
          <w:sz w:val="28"/>
          <w:szCs w:val="28"/>
        </w:rPr>
        <w:t xml:space="preserve">Оплата денежного обязательства по публичным нормативным обязательствам может осуществляться в </w:t>
      </w:r>
      <w:proofErr w:type="gramStart"/>
      <w:r w:rsidRPr="007925ED">
        <w:rPr>
          <w:rFonts w:ascii="Times New Roman" w:hAnsi="Times New Roman"/>
          <w:sz w:val="28"/>
          <w:szCs w:val="28"/>
        </w:rPr>
        <w:t>пределах</w:t>
      </w:r>
      <w:proofErr w:type="gramEnd"/>
      <w:r w:rsidRPr="007925ED">
        <w:rPr>
          <w:rFonts w:ascii="Times New Roman" w:hAnsi="Times New Roman"/>
          <w:sz w:val="28"/>
          <w:szCs w:val="28"/>
        </w:rPr>
        <w:t xml:space="preserve"> доведенных до получателя средств местного бюджета бюджетных ассигнований.</w:t>
      </w:r>
    </w:p>
    <w:p w:rsidR="006C3D86" w:rsidRPr="007925ED" w:rsidRDefault="006C3D86" w:rsidP="006C3D86">
      <w:pPr>
        <w:pStyle w:val="ConsPlusNormal"/>
        <w:ind w:firstLine="709"/>
        <w:jc w:val="both"/>
        <w:rPr>
          <w:rFonts w:ascii="Times New Roman" w:hAnsi="Times New Roman" w:cs="Times New Roman"/>
          <w:sz w:val="28"/>
          <w:szCs w:val="28"/>
        </w:rPr>
      </w:pP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2</w:t>
      </w:r>
      <w:r>
        <w:rPr>
          <w:rFonts w:ascii="Times New Roman" w:hAnsi="Times New Roman" w:cs="Times New Roman"/>
          <w:sz w:val="28"/>
          <w:szCs w:val="28"/>
        </w:rPr>
        <w:t>6</w:t>
      </w:r>
      <w:r w:rsidRPr="007925ED">
        <w:rPr>
          <w:rFonts w:ascii="Times New Roman" w:hAnsi="Times New Roman" w:cs="Times New Roman"/>
          <w:sz w:val="28"/>
          <w:szCs w:val="28"/>
        </w:rPr>
        <w:t xml:space="preserve">. </w:t>
      </w:r>
      <w:proofErr w:type="gramStart"/>
      <w:r w:rsidRPr="007925ED">
        <w:rPr>
          <w:rFonts w:ascii="Times New Roman" w:hAnsi="Times New Roman" w:cs="Times New Roman"/>
          <w:sz w:val="28"/>
          <w:szCs w:val="28"/>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sidRPr="007925ED">
          <w:rPr>
            <w:rFonts w:ascii="Times New Roman" w:hAnsi="Times New Roman" w:cs="Times New Roman"/>
            <w:sz w:val="28"/>
            <w:szCs w:val="28"/>
          </w:rPr>
          <w:t xml:space="preserve">пункте </w:t>
        </w:r>
        <w:r w:rsidRPr="007925ED">
          <w:rPr>
            <w:rFonts w:ascii="Times New Roman" w:hAnsi="Times New Roman" w:cs="Times New Roman"/>
            <w:color w:val="000000"/>
            <w:sz w:val="28"/>
            <w:szCs w:val="28"/>
          </w:rPr>
          <w:t>15</w:t>
        </w:r>
      </w:hyperlink>
      <w:r w:rsidRPr="007925ED">
        <w:rPr>
          <w:rFonts w:ascii="Times New Roman" w:hAnsi="Times New Roman" w:cs="Times New Roman"/>
          <w:sz w:val="28"/>
          <w:szCs w:val="28"/>
        </w:rPr>
        <w:t xml:space="preserve">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roofErr w:type="gramEnd"/>
    </w:p>
    <w:p w:rsidR="006C3D86" w:rsidRPr="00DE69A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2</w:t>
      </w:r>
      <w:r>
        <w:rPr>
          <w:rFonts w:ascii="Times New Roman" w:hAnsi="Times New Roman" w:cs="Times New Roman"/>
          <w:sz w:val="28"/>
          <w:szCs w:val="28"/>
        </w:rPr>
        <w:t>7</w:t>
      </w:r>
      <w:r w:rsidRPr="007925ED">
        <w:rPr>
          <w:rFonts w:ascii="Times New Roman" w:hAnsi="Times New Roman" w:cs="Times New Roman"/>
          <w:sz w:val="28"/>
          <w:szCs w:val="28"/>
        </w:rPr>
        <w:t xml:space="preserve">.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w:t>
      </w:r>
      <w:r w:rsidRPr="004F7C52">
        <w:rPr>
          <w:rFonts w:ascii="Times New Roman" w:hAnsi="Times New Roman" w:cs="Times New Roman"/>
          <w:sz w:val="28"/>
          <w:szCs w:val="28"/>
        </w:rPr>
        <w:t xml:space="preserve">в порядке, предусмотренные </w:t>
      </w:r>
      <w:hyperlink w:anchor="P126" w:history="1">
        <w:r w:rsidRPr="004F7C52">
          <w:rPr>
            <w:rFonts w:ascii="Times New Roman" w:hAnsi="Times New Roman" w:cs="Times New Roman"/>
            <w:sz w:val="28"/>
            <w:szCs w:val="28"/>
          </w:rPr>
          <w:t>пунктом 15</w:t>
        </w:r>
      </w:hyperlink>
      <w:r w:rsidRPr="004F7C52">
        <w:rPr>
          <w:rFonts w:ascii="Times New Roman" w:hAnsi="Times New Roman" w:cs="Times New Roman"/>
          <w:sz w:val="28"/>
          <w:szCs w:val="28"/>
        </w:rPr>
        <w:t xml:space="preserve"> настоящего Порядка.</w:t>
      </w:r>
    </w:p>
    <w:p w:rsidR="006C3D86" w:rsidRPr="007925ED" w:rsidRDefault="006C3D86" w:rsidP="006C3D86">
      <w:pPr>
        <w:pStyle w:val="ConsPlusNormal"/>
        <w:jc w:val="center"/>
        <w:rPr>
          <w:rFonts w:ascii="Times New Roman" w:hAnsi="Times New Roman" w:cs="Times New Roman"/>
          <w:sz w:val="28"/>
          <w:szCs w:val="28"/>
        </w:rPr>
      </w:pPr>
    </w:p>
    <w:p w:rsidR="006C3D86" w:rsidRPr="007925ED" w:rsidRDefault="006C3D86" w:rsidP="006C3D86">
      <w:pPr>
        <w:pStyle w:val="ConsPlusTitle"/>
        <w:jc w:val="center"/>
        <w:outlineLvl w:val="1"/>
        <w:rPr>
          <w:rFonts w:ascii="Times New Roman" w:hAnsi="Times New Roman" w:cs="Times New Roman"/>
          <w:sz w:val="28"/>
          <w:szCs w:val="28"/>
        </w:rPr>
      </w:pPr>
      <w:r w:rsidRPr="007925ED">
        <w:rPr>
          <w:rFonts w:ascii="Times New Roman" w:hAnsi="Times New Roman" w:cs="Times New Roman"/>
          <w:sz w:val="28"/>
          <w:szCs w:val="28"/>
        </w:rPr>
        <w:t xml:space="preserve">V. Представление информации о </w:t>
      </w:r>
      <w:proofErr w:type="gramStart"/>
      <w:r w:rsidRPr="007925ED">
        <w:rPr>
          <w:rFonts w:ascii="Times New Roman" w:hAnsi="Times New Roman" w:cs="Times New Roman"/>
          <w:sz w:val="28"/>
          <w:szCs w:val="28"/>
        </w:rPr>
        <w:t>бюджетных</w:t>
      </w:r>
      <w:proofErr w:type="gramEnd"/>
      <w:r w:rsidRPr="007925ED">
        <w:rPr>
          <w:rFonts w:ascii="Times New Roman" w:hAnsi="Times New Roman" w:cs="Times New Roman"/>
          <w:sz w:val="28"/>
          <w:szCs w:val="28"/>
        </w:rPr>
        <w:t xml:space="preserve"> и денежных</w:t>
      </w:r>
    </w:p>
    <w:p w:rsidR="006C3D86" w:rsidRPr="007925ED" w:rsidRDefault="006C3D86" w:rsidP="006C3D86">
      <w:pPr>
        <w:pStyle w:val="ConsPlusTitle"/>
        <w:jc w:val="center"/>
        <w:rPr>
          <w:rFonts w:ascii="Times New Roman" w:hAnsi="Times New Roman" w:cs="Times New Roman"/>
          <w:sz w:val="28"/>
          <w:szCs w:val="28"/>
        </w:rPr>
      </w:pPr>
      <w:proofErr w:type="gramStart"/>
      <w:r w:rsidRPr="007925ED">
        <w:rPr>
          <w:rFonts w:ascii="Times New Roman" w:hAnsi="Times New Roman" w:cs="Times New Roman"/>
          <w:sz w:val="28"/>
          <w:szCs w:val="28"/>
        </w:rPr>
        <w:t>обязательствах</w:t>
      </w:r>
      <w:proofErr w:type="gramEnd"/>
      <w:r w:rsidRPr="007925ED">
        <w:rPr>
          <w:rFonts w:ascii="Times New Roman" w:hAnsi="Times New Roman" w:cs="Times New Roman"/>
          <w:sz w:val="28"/>
          <w:szCs w:val="28"/>
        </w:rPr>
        <w:t>, учтенных в Уполномоченном органом</w:t>
      </w:r>
    </w:p>
    <w:p w:rsidR="006C3D86" w:rsidRPr="007925ED" w:rsidRDefault="006C3D86" w:rsidP="006C3D86">
      <w:pPr>
        <w:pStyle w:val="ConsPlusNormal"/>
        <w:jc w:val="center"/>
        <w:rPr>
          <w:rFonts w:ascii="Times New Roman" w:hAnsi="Times New Roman" w:cs="Times New Roman"/>
          <w:sz w:val="28"/>
          <w:szCs w:val="28"/>
        </w:rPr>
      </w:pP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2</w:t>
      </w:r>
      <w:r>
        <w:rPr>
          <w:rFonts w:ascii="Times New Roman" w:hAnsi="Times New Roman" w:cs="Times New Roman"/>
          <w:sz w:val="28"/>
          <w:szCs w:val="28"/>
        </w:rPr>
        <w:t>8</w:t>
      </w:r>
      <w:r w:rsidRPr="007925ED">
        <w:rPr>
          <w:rFonts w:ascii="Times New Roman" w:hAnsi="Times New Roman" w:cs="Times New Roman"/>
          <w:sz w:val="28"/>
          <w:szCs w:val="28"/>
        </w:rPr>
        <w:t>. Информация о бюджетных и денежных обязательствах предоставляется:</w:t>
      </w:r>
    </w:p>
    <w:p w:rsidR="006C3D86" w:rsidRPr="004F7C52"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 xml:space="preserve">-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w:t>
      </w:r>
      <w:r w:rsidRPr="007925ED">
        <w:rPr>
          <w:rFonts w:ascii="Times New Roman" w:hAnsi="Times New Roman" w:cs="Times New Roman"/>
          <w:sz w:val="28"/>
          <w:szCs w:val="28"/>
        </w:rPr>
        <w:lastRenderedPageBreak/>
        <w:t xml:space="preserve">посредством обеспечения возможности формирования в соответствующей информационной системе отчетности, предусмотренной </w:t>
      </w:r>
      <w:hyperlink w:anchor="P197" w:history="1">
        <w:r w:rsidRPr="007925ED">
          <w:rPr>
            <w:rFonts w:ascii="Times New Roman" w:hAnsi="Times New Roman" w:cs="Times New Roman"/>
            <w:sz w:val="28"/>
            <w:szCs w:val="28"/>
          </w:rPr>
          <w:t xml:space="preserve">пунктом </w:t>
        </w:r>
      </w:hyperlink>
      <w:r w:rsidRPr="004F7C52">
        <w:rPr>
          <w:rFonts w:ascii="Times New Roman" w:hAnsi="Times New Roman" w:cs="Times New Roman"/>
          <w:sz w:val="28"/>
          <w:szCs w:val="28"/>
        </w:rPr>
        <w:t>30 настоящего Порядка);</w:t>
      </w:r>
    </w:p>
    <w:p w:rsidR="006C3D86" w:rsidRPr="004F7C52" w:rsidRDefault="006C3D86" w:rsidP="006C3D86">
      <w:pPr>
        <w:pStyle w:val="ConsPlusNormal"/>
        <w:ind w:firstLine="709"/>
        <w:jc w:val="both"/>
        <w:rPr>
          <w:rFonts w:ascii="Times New Roman" w:hAnsi="Times New Roman" w:cs="Times New Roman"/>
          <w:sz w:val="28"/>
          <w:szCs w:val="28"/>
        </w:rPr>
      </w:pPr>
      <w:r w:rsidRPr="004F7C52">
        <w:rPr>
          <w:rFonts w:ascii="Times New Roman" w:hAnsi="Times New Roman" w:cs="Times New Roman"/>
          <w:sz w:val="28"/>
          <w:szCs w:val="28"/>
        </w:rPr>
        <w:t xml:space="preserve">- Уполномоченным органом в виде документов, определенных </w:t>
      </w:r>
      <w:hyperlink w:anchor="P197" w:history="1">
        <w:r w:rsidRPr="004F7C52">
          <w:rPr>
            <w:rFonts w:ascii="Times New Roman" w:hAnsi="Times New Roman" w:cs="Times New Roman"/>
            <w:sz w:val="28"/>
            <w:szCs w:val="28"/>
          </w:rPr>
          <w:t>пунктом 30</w:t>
        </w:r>
      </w:hyperlink>
      <w:r w:rsidRPr="004F7C52">
        <w:rPr>
          <w:rFonts w:ascii="Times New Roman" w:hAnsi="Times New Roman" w:cs="Times New Roman"/>
          <w:sz w:val="28"/>
          <w:szCs w:val="28"/>
        </w:rPr>
        <w:t xml:space="preserve"> настоящего Порядка, по запросам Финансового органа </w:t>
      </w:r>
      <w:r w:rsidR="006B21ED">
        <w:rPr>
          <w:rFonts w:ascii="Times New Roman" w:hAnsi="Times New Roman"/>
          <w:sz w:val="28"/>
          <w:szCs w:val="28"/>
        </w:rPr>
        <w:t xml:space="preserve">Синегорского сельского поселения </w:t>
      </w:r>
      <w:proofErr w:type="spellStart"/>
      <w:r w:rsidRPr="004F7C52">
        <w:rPr>
          <w:rFonts w:ascii="Times New Roman" w:hAnsi="Times New Roman" w:cs="Times New Roman"/>
          <w:sz w:val="28"/>
          <w:szCs w:val="28"/>
        </w:rPr>
        <w:t>Белокалитвинского</w:t>
      </w:r>
      <w:proofErr w:type="spellEnd"/>
      <w:r w:rsidRPr="004F7C52">
        <w:rPr>
          <w:rFonts w:ascii="Times New Roman" w:hAnsi="Times New Roman" w:cs="Times New Roman"/>
          <w:sz w:val="28"/>
          <w:szCs w:val="28"/>
        </w:rPr>
        <w:t xml:space="preserve"> района, органов местного самоуправления</w:t>
      </w:r>
      <w:r w:rsidR="00480D81">
        <w:rPr>
          <w:rFonts w:ascii="Times New Roman" w:hAnsi="Times New Roman" w:cs="Times New Roman"/>
          <w:sz w:val="28"/>
          <w:szCs w:val="28"/>
        </w:rPr>
        <w:t xml:space="preserve"> </w:t>
      </w:r>
      <w:r w:rsidR="00480D81">
        <w:rPr>
          <w:rFonts w:ascii="Times New Roman" w:hAnsi="Times New Roman"/>
          <w:sz w:val="28"/>
          <w:szCs w:val="28"/>
        </w:rPr>
        <w:t>Синегорского сельского поселения</w:t>
      </w:r>
      <w:r w:rsidRPr="004F7C52">
        <w:rPr>
          <w:rFonts w:ascii="Times New Roman" w:hAnsi="Times New Roman" w:cs="Times New Roman"/>
          <w:sz w:val="28"/>
          <w:szCs w:val="28"/>
        </w:rPr>
        <w:t xml:space="preserve"> </w:t>
      </w:r>
      <w:proofErr w:type="spellStart"/>
      <w:r w:rsidRPr="004F7C52">
        <w:rPr>
          <w:rFonts w:ascii="Times New Roman" w:hAnsi="Times New Roman" w:cs="Times New Roman"/>
          <w:sz w:val="28"/>
          <w:szCs w:val="28"/>
        </w:rPr>
        <w:t>Белокалитвинского</w:t>
      </w:r>
      <w:proofErr w:type="spellEnd"/>
      <w:r w:rsidRPr="004F7C52">
        <w:rPr>
          <w:rFonts w:ascii="Times New Roman" w:hAnsi="Times New Roman" w:cs="Times New Roman"/>
          <w:sz w:val="28"/>
          <w:szCs w:val="28"/>
        </w:rPr>
        <w:t xml:space="preserve"> района, главных распорядителей средств местного бюджета, получателей средств местного бюджета с учетом положений пункта </w:t>
      </w:r>
      <w:hyperlink w:anchor="P191" w:history="1">
        <w:r w:rsidRPr="004F7C52">
          <w:rPr>
            <w:rFonts w:ascii="Times New Roman" w:hAnsi="Times New Roman" w:cs="Times New Roman"/>
            <w:sz w:val="28"/>
            <w:szCs w:val="28"/>
          </w:rPr>
          <w:t>29</w:t>
        </w:r>
      </w:hyperlink>
      <w:r w:rsidRPr="004F7C52">
        <w:rPr>
          <w:rFonts w:ascii="Times New Roman" w:hAnsi="Times New Roman" w:cs="Times New Roman"/>
          <w:sz w:val="28"/>
          <w:szCs w:val="28"/>
        </w:rPr>
        <w:t xml:space="preserve"> настоящего Порядка.</w:t>
      </w:r>
    </w:p>
    <w:p w:rsidR="006C3D86" w:rsidRPr="007925ED" w:rsidRDefault="006C3D86" w:rsidP="006C3D86">
      <w:pPr>
        <w:pStyle w:val="ConsPlusNormal"/>
        <w:ind w:firstLine="709"/>
        <w:jc w:val="both"/>
        <w:rPr>
          <w:rFonts w:ascii="Times New Roman" w:hAnsi="Times New Roman" w:cs="Times New Roman"/>
          <w:sz w:val="28"/>
          <w:szCs w:val="28"/>
        </w:rPr>
      </w:pPr>
      <w:bookmarkStart w:id="11" w:name="P191"/>
      <w:bookmarkEnd w:id="11"/>
      <w:r w:rsidRPr="004F7C52">
        <w:rPr>
          <w:rFonts w:ascii="Times New Roman" w:hAnsi="Times New Roman" w:cs="Times New Roman"/>
          <w:sz w:val="28"/>
          <w:szCs w:val="28"/>
        </w:rPr>
        <w:t>29. Информация о бюджетных</w:t>
      </w:r>
      <w:r w:rsidRPr="007925ED">
        <w:rPr>
          <w:rFonts w:ascii="Times New Roman" w:hAnsi="Times New Roman" w:cs="Times New Roman"/>
          <w:sz w:val="28"/>
          <w:szCs w:val="28"/>
        </w:rPr>
        <w:t xml:space="preserve"> и денежных обязательствах предоставляется:</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 xml:space="preserve">- финансовому управлению Администрации </w:t>
      </w:r>
      <w:proofErr w:type="spellStart"/>
      <w:r w:rsidRPr="007925ED">
        <w:rPr>
          <w:rFonts w:ascii="Times New Roman" w:hAnsi="Times New Roman" w:cs="Times New Roman"/>
          <w:sz w:val="28"/>
          <w:szCs w:val="28"/>
        </w:rPr>
        <w:t>Белокалитвинского</w:t>
      </w:r>
      <w:proofErr w:type="spellEnd"/>
      <w:r w:rsidRPr="007925ED">
        <w:rPr>
          <w:rFonts w:ascii="Times New Roman" w:hAnsi="Times New Roman" w:cs="Times New Roman"/>
          <w:sz w:val="28"/>
          <w:szCs w:val="28"/>
        </w:rPr>
        <w:t xml:space="preserve"> района – по всем бюджетным и денежным обязательствам;</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 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 получателям средств местного бюджета – в части бюджетных и денежных обязательств соответствующего получателя средств местного бюджета;</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 xml:space="preserve">-  органам местного самоуправления </w:t>
      </w:r>
      <w:proofErr w:type="spellStart"/>
      <w:r w:rsidRPr="007925ED">
        <w:rPr>
          <w:rFonts w:ascii="Times New Roman" w:hAnsi="Times New Roman" w:cs="Times New Roman"/>
          <w:sz w:val="28"/>
          <w:szCs w:val="28"/>
        </w:rPr>
        <w:t>Белокалитвинского</w:t>
      </w:r>
      <w:proofErr w:type="spellEnd"/>
      <w:r w:rsidRPr="007925ED">
        <w:rPr>
          <w:rFonts w:ascii="Times New Roman" w:hAnsi="Times New Roman" w:cs="Times New Roman"/>
          <w:sz w:val="28"/>
          <w:szCs w:val="28"/>
        </w:rPr>
        <w:t xml:space="preserve"> района – в рамках их полномочий, установленных законодательством Российской Федерации, Ростовской области и правовыми актами </w:t>
      </w:r>
      <w:proofErr w:type="spellStart"/>
      <w:r w:rsidRPr="007925ED">
        <w:rPr>
          <w:rFonts w:ascii="Times New Roman" w:hAnsi="Times New Roman" w:cs="Times New Roman"/>
          <w:sz w:val="28"/>
          <w:szCs w:val="28"/>
        </w:rPr>
        <w:t>Белокалитвинского</w:t>
      </w:r>
      <w:proofErr w:type="spellEnd"/>
      <w:r w:rsidRPr="007925ED">
        <w:rPr>
          <w:rFonts w:ascii="Times New Roman" w:hAnsi="Times New Roman" w:cs="Times New Roman"/>
          <w:sz w:val="28"/>
          <w:szCs w:val="28"/>
        </w:rPr>
        <w:t xml:space="preserve"> района.</w:t>
      </w:r>
    </w:p>
    <w:p w:rsidR="006C3D86" w:rsidRPr="007925ED" w:rsidRDefault="006C3D86" w:rsidP="006C3D86">
      <w:pPr>
        <w:pStyle w:val="ConsPlusNormal"/>
        <w:ind w:firstLine="709"/>
        <w:jc w:val="both"/>
        <w:rPr>
          <w:rFonts w:ascii="Times New Roman" w:hAnsi="Times New Roman" w:cs="Times New Roman"/>
          <w:sz w:val="28"/>
          <w:szCs w:val="28"/>
        </w:rPr>
      </w:pPr>
      <w:bookmarkStart w:id="12" w:name="P196"/>
      <w:bookmarkStart w:id="13" w:name="P197"/>
      <w:bookmarkEnd w:id="12"/>
      <w:bookmarkEnd w:id="13"/>
      <w:r>
        <w:rPr>
          <w:rFonts w:ascii="Times New Roman" w:hAnsi="Times New Roman" w:cs="Times New Roman"/>
          <w:sz w:val="28"/>
          <w:szCs w:val="28"/>
        </w:rPr>
        <w:t>30</w:t>
      </w:r>
      <w:r w:rsidRPr="007925ED">
        <w:rPr>
          <w:rFonts w:ascii="Times New Roman" w:hAnsi="Times New Roman" w:cs="Times New Roman"/>
          <w:sz w:val="28"/>
          <w:szCs w:val="28"/>
        </w:rPr>
        <w:t>. Информация о бюджетных и денежных обязательствах предоставляется в соответствии со следующими положениями:</w:t>
      </w:r>
    </w:p>
    <w:p w:rsidR="006C3D86" w:rsidRPr="007925ED" w:rsidRDefault="006C3D86" w:rsidP="006C3D86">
      <w:pPr>
        <w:pStyle w:val="ConsPlusNormal"/>
        <w:ind w:firstLine="709"/>
        <w:jc w:val="both"/>
        <w:rPr>
          <w:rFonts w:ascii="Times New Roman" w:hAnsi="Times New Roman" w:cs="Times New Roman"/>
          <w:sz w:val="28"/>
          <w:szCs w:val="28"/>
        </w:rPr>
      </w:pPr>
      <w:proofErr w:type="gramStart"/>
      <w:r w:rsidRPr="007925ED">
        <w:rPr>
          <w:rFonts w:ascii="Times New Roman" w:hAnsi="Times New Roman" w:cs="Times New Roman"/>
          <w:sz w:val="28"/>
          <w:szCs w:val="28"/>
        </w:rPr>
        <w:t xml:space="preserve">1) по запросу финансового управления Администрации </w:t>
      </w:r>
      <w:proofErr w:type="spellStart"/>
      <w:r w:rsidRPr="007925ED">
        <w:rPr>
          <w:rFonts w:ascii="Times New Roman" w:hAnsi="Times New Roman" w:cs="Times New Roman"/>
          <w:sz w:val="28"/>
          <w:szCs w:val="28"/>
        </w:rPr>
        <w:t>Белокалитвинского</w:t>
      </w:r>
      <w:proofErr w:type="spellEnd"/>
      <w:r w:rsidRPr="007925ED">
        <w:rPr>
          <w:rFonts w:ascii="Times New Roman" w:hAnsi="Times New Roman" w:cs="Times New Roman"/>
          <w:sz w:val="28"/>
          <w:szCs w:val="28"/>
        </w:rPr>
        <w:t xml:space="preserve"> района либо органа </w:t>
      </w:r>
      <w:r>
        <w:rPr>
          <w:rFonts w:ascii="Times New Roman" w:hAnsi="Times New Roman" w:cs="Times New Roman"/>
          <w:sz w:val="28"/>
          <w:szCs w:val="28"/>
        </w:rPr>
        <w:t xml:space="preserve">власти </w:t>
      </w:r>
      <w:proofErr w:type="spellStart"/>
      <w:r w:rsidRPr="004F7C52">
        <w:rPr>
          <w:rFonts w:ascii="Times New Roman" w:hAnsi="Times New Roman" w:cs="Times New Roman"/>
          <w:sz w:val="28"/>
          <w:szCs w:val="28"/>
        </w:rPr>
        <w:t>Белокалитвинского</w:t>
      </w:r>
      <w:proofErr w:type="spellEnd"/>
      <w:r w:rsidRPr="004F7C52">
        <w:rPr>
          <w:rFonts w:ascii="Times New Roman" w:hAnsi="Times New Roman" w:cs="Times New Roman"/>
          <w:sz w:val="28"/>
          <w:szCs w:val="28"/>
        </w:rPr>
        <w:t xml:space="preserve"> района,</w:t>
      </w:r>
      <w:r w:rsidRPr="007925ED">
        <w:rPr>
          <w:rFonts w:ascii="Times New Roman" w:hAnsi="Times New Roman" w:cs="Times New Roman"/>
          <w:sz w:val="28"/>
          <w:szCs w:val="28"/>
        </w:rPr>
        <w:t xml:space="preserve"> уполномоченного в соответствии с   законодательством Российской Федерации, Ростовской области, правовыми актами </w:t>
      </w:r>
      <w:proofErr w:type="spellStart"/>
      <w:r w:rsidRPr="007925ED">
        <w:rPr>
          <w:rFonts w:ascii="Times New Roman" w:hAnsi="Times New Roman" w:cs="Times New Roman"/>
          <w:sz w:val="28"/>
          <w:szCs w:val="28"/>
        </w:rPr>
        <w:t>Белокалитвинского</w:t>
      </w:r>
      <w:proofErr w:type="spellEnd"/>
      <w:r w:rsidRPr="007925ED">
        <w:rPr>
          <w:rFonts w:ascii="Times New Roman" w:hAnsi="Times New Roman" w:cs="Times New Roman"/>
          <w:sz w:val="28"/>
          <w:szCs w:val="28"/>
        </w:rPr>
        <w:t xml:space="preserve"> района на получение такой информации, Уполномоченный орган представляет с указанными в запросе детализацией и группировкой показателей:</w:t>
      </w:r>
      <w:proofErr w:type="gramEnd"/>
    </w:p>
    <w:p w:rsidR="006C3D86" w:rsidRPr="004F7C52" w:rsidRDefault="006C3D86" w:rsidP="006C3D86">
      <w:pPr>
        <w:pStyle w:val="ConsPlusNonformat"/>
        <w:tabs>
          <w:tab w:val="left" w:pos="709"/>
        </w:tabs>
        <w:ind w:firstLine="709"/>
        <w:jc w:val="both"/>
        <w:rPr>
          <w:rFonts w:ascii="Times New Roman" w:hAnsi="Times New Roman" w:cs="Times New Roman"/>
          <w:sz w:val="28"/>
          <w:szCs w:val="28"/>
        </w:rPr>
      </w:pPr>
      <w:r w:rsidRPr="007925ED">
        <w:rPr>
          <w:rFonts w:ascii="Times New Roman" w:hAnsi="Times New Roman" w:cs="Times New Roman"/>
          <w:sz w:val="28"/>
          <w:szCs w:val="28"/>
        </w:rPr>
        <w:t>а) информацию о принятых на учет бюджетных, денежных обязательствах, реквизиты кот</w:t>
      </w:r>
      <w:r>
        <w:rPr>
          <w:rFonts w:ascii="Times New Roman" w:hAnsi="Times New Roman" w:cs="Times New Roman"/>
          <w:sz w:val="28"/>
          <w:szCs w:val="28"/>
        </w:rPr>
        <w:t xml:space="preserve">орой установлены приложением </w:t>
      </w:r>
      <w:r w:rsidRPr="004F7C52">
        <w:rPr>
          <w:rFonts w:ascii="Times New Roman" w:hAnsi="Times New Roman" w:cs="Times New Roman"/>
          <w:sz w:val="28"/>
          <w:szCs w:val="28"/>
        </w:rPr>
        <w:t>№5 к настоящему Порядку (далее –   Информация о принятых на учет обязательствах), сформированную по состоянию на соответствующую дату;</w:t>
      </w:r>
    </w:p>
    <w:p w:rsidR="006C3D86" w:rsidRPr="004F7C52" w:rsidRDefault="006C3D86" w:rsidP="006C3D86">
      <w:pPr>
        <w:pStyle w:val="ConsPlusNonformat"/>
        <w:ind w:firstLine="708"/>
        <w:jc w:val="both"/>
        <w:rPr>
          <w:rFonts w:ascii="Times New Roman" w:hAnsi="Times New Roman" w:cs="Times New Roman"/>
          <w:sz w:val="28"/>
          <w:szCs w:val="28"/>
        </w:rPr>
      </w:pPr>
      <w:r w:rsidRPr="004F7C52">
        <w:rPr>
          <w:rFonts w:ascii="Times New Roman" w:hAnsi="Times New Roman" w:cs="Times New Roman"/>
          <w:sz w:val="28"/>
          <w:szCs w:val="28"/>
        </w:rPr>
        <w:t xml:space="preserve">б) информацию об исполнении бюджетных, денежных обязательств, </w:t>
      </w:r>
      <w:hyperlink w:anchor="P945" w:history="1">
        <w:r w:rsidRPr="004F7C52">
          <w:rPr>
            <w:rFonts w:ascii="Times New Roman" w:hAnsi="Times New Roman" w:cs="Times New Roman"/>
            <w:sz w:val="28"/>
            <w:szCs w:val="28"/>
          </w:rPr>
          <w:t>реквизиты</w:t>
        </w:r>
      </w:hyperlink>
      <w:r w:rsidRPr="004F7C52">
        <w:rPr>
          <w:rFonts w:ascii="Times New Roman" w:hAnsi="Times New Roman" w:cs="Times New Roman"/>
          <w:sz w:val="28"/>
          <w:szCs w:val="28"/>
        </w:rPr>
        <w:t xml:space="preserve"> которой установлены приложением №6 к настоящему Порядку (далее – Информация об исполнении обязательств), сформированную на дату, указанную в запросе;</w:t>
      </w:r>
    </w:p>
    <w:p w:rsidR="006C3D86" w:rsidRPr="003342A9" w:rsidRDefault="006C3D86" w:rsidP="006C3D86">
      <w:pPr>
        <w:pStyle w:val="ConsPlusNormal"/>
        <w:tabs>
          <w:tab w:val="left" w:pos="709"/>
        </w:tabs>
        <w:ind w:firstLine="709"/>
        <w:jc w:val="both"/>
        <w:rPr>
          <w:rFonts w:ascii="Times New Roman" w:hAnsi="Times New Roman" w:cs="Times New Roman"/>
          <w:sz w:val="28"/>
          <w:szCs w:val="28"/>
        </w:rPr>
      </w:pPr>
      <w:proofErr w:type="gramStart"/>
      <w:r w:rsidRPr="004F7C52">
        <w:rPr>
          <w:rFonts w:ascii="Times New Roman" w:hAnsi="Times New Roman" w:cs="Times New Roman"/>
          <w:sz w:val="28"/>
          <w:szCs w:val="28"/>
        </w:rPr>
        <w:t xml:space="preserve">2) по запросу главного распорядителя бюджетных средств местного бюджета Уполномоченным органом по </w:t>
      </w:r>
      <w:proofErr w:type="spellStart"/>
      <w:r w:rsidRPr="004F7C52">
        <w:rPr>
          <w:rFonts w:ascii="Times New Roman" w:hAnsi="Times New Roman" w:cs="Times New Roman"/>
          <w:sz w:val="28"/>
          <w:szCs w:val="28"/>
        </w:rPr>
        <w:t>Белокалитвинскому</w:t>
      </w:r>
      <w:proofErr w:type="spellEnd"/>
      <w:r w:rsidRPr="004F7C52">
        <w:rPr>
          <w:rFonts w:ascii="Times New Roman" w:hAnsi="Times New Roman" w:cs="Times New Roman"/>
          <w:sz w:val="28"/>
          <w:szCs w:val="28"/>
        </w:rPr>
        <w:t xml:space="preserve"> району представляет с указанными в запросе детализацией и группировкой показателей:</w:t>
      </w:r>
      <w:proofErr w:type="gramEnd"/>
    </w:p>
    <w:p w:rsidR="006C3D86" w:rsidRPr="007925ED" w:rsidRDefault="006C3D86" w:rsidP="006C3D86">
      <w:pPr>
        <w:pStyle w:val="ConsPlusNormal"/>
        <w:ind w:firstLine="709"/>
        <w:jc w:val="both"/>
        <w:rPr>
          <w:rFonts w:ascii="Times New Roman" w:hAnsi="Times New Roman" w:cs="Times New Roman"/>
          <w:sz w:val="28"/>
          <w:szCs w:val="28"/>
        </w:rPr>
      </w:pPr>
      <w:proofErr w:type="gramStart"/>
      <w:r w:rsidRPr="007925ED">
        <w:rPr>
          <w:rFonts w:ascii="Times New Roman" w:hAnsi="Times New Roman" w:cs="Times New Roman"/>
          <w:sz w:val="28"/>
          <w:szCs w:val="28"/>
        </w:rPr>
        <w:t>а)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roofErr w:type="gramEnd"/>
    </w:p>
    <w:p w:rsidR="006C3D86" w:rsidRPr="007925ED" w:rsidRDefault="006C3D86" w:rsidP="006C3D86">
      <w:pPr>
        <w:pStyle w:val="ConsPlusNonformat"/>
        <w:tabs>
          <w:tab w:val="left" w:pos="567"/>
          <w:tab w:val="left" w:pos="709"/>
        </w:tabs>
        <w:jc w:val="both"/>
        <w:rPr>
          <w:rFonts w:ascii="Times New Roman" w:hAnsi="Times New Roman" w:cs="Times New Roman"/>
          <w:sz w:val="28"/>
          <w:szCs w:val="28"/>
        </w:rPr>
      </w:pPr>
      <w:r w:rsidRPr="007925ED">
        <w:rPr>
          <w:rFonts w:ascii="Times New Roman" w:hAnsi="Times New Roman" w:cs="Times New Roman"/>
          <w:sz w:val="28"/>
          <w:szCs w:val="28"/>
        </w:rPr>
        <w:tab/>
        <w:t xml:space="preserve"> 3) получателю средств местного бюджета ежемесячно </w:t>
      </w:r>
      <w:proofErr w:type="gramStart"/>
      <w:r w:rsidRPr="007925ED">
        <w:rPr>
          <w:rFonts w:ascii="Times New Roman" w:hAnsi="Times New Roman" w:cs="Times New Roman"/>
          <w:sz w:val="28"/>
          <w:szCs w:val="28"/>
        </w:rPr>
        <w:t>предоставляет справку</w:t>
      </w:r>
      <w:proofErr w:type="gramEnd"/>
      <w:r w:rsidRPr="007925ED">
        <w:rPr>
          <w:rFonts w:ascii="Times New Roman" w:hAnsi="Times New Roman" w:cs="Times New Roman"/>
          <w:sz w:val="28"/>
          <w:szCs w:val="28"/>
        </w:rPr>
        <w:t xml:space="preserve"> об исполнении принятых на учет</w:t>
      </w:r>
      <w:r w:rsidRPr="007925ED">
        <w:rPr>
          <w:rFonts w:ascii="Times New Roman" w:hAnsi="Times New Roman" w:cs="Times New Roman"/>
          <w:sz w:val="28"/>
          <w:szCs w:val="28"/>
        </w:rPr>
        <w:br/>
        <w:t xml:space="preserve">бюджетных, денежных обязательствах (далее – Справка об исполнении обязательств), </w:t>
      </w:r>
      <w:hyperlink w:anchor="P782" w:history="1">
        <w:r w:rsidRPr="007925ED">
          <w:rPr>
            <w:rFonts w:ascii="Times New Roman" w:hAnsi="Times New Roman" w:cs="Times New Roman"/>
            <w:sz w:val="28"/>
            <w:szCs w:val="28"/>
          </w:rPr>
          <w:t>реквизиты</w:t>
        </w:r>
      </w:hyperlink>
      <w:r w:rsidRPr="007925ED">
        <w:rPr>
          <w:rFonts w:ascii="Times New Roman" w:hAnsi="Times New Roman" w:cs="Times New Roman"/>
          <w:sz w:val="28"/>
          <w:szCs w:val="28"/>
        </w:rPr>
        <w:t xml:space="preserve"> кот</w:t>
      </w:r>
      <w:r>
        <w:rPr>
          <w:rFonts w:ascii="Times New Roman" w:hAnsi="Times New Roman" w:cs="Times New Roman"/>
          <w:sz w:val="28"/>
          <w:szCs w:val="28"/>
        </w:rPr>
        <w:t xml:space="preserve">орой установлены приложением </w:t>
      </w:r>
      <w:r w:rsidRPr="004F7C52">
        <w:rPr>
          <w:rFonts w:ascii="Times New Roman" w:hAnsi="Times New Roman" w:cs="Times New Roman"/>
          <w:sz w:val="28"/>
          <w:szCs w:val="28"/>
        </w:rPr>
        <w:t>№4</w:t>
      </w:r>
      <w:r w:rsidRPr="007925ED">
        <w:rPr>
          <w:rFonts w:ascii="Times New Roman" w:hAnsi="Times New Roman" w:cs="Times New Roman"/>
          <w:sz w:val="28"/>
          <w:szCs w:val="28"/>
        </w:rPr>
        <w:t xml:space="preserve"> к настоящему Порядку.</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 xml:space="preserve">Справка об исполнении обязательств формируется по состоянию на 1-е число </w:t>
      </w:r>
      <w:r w:rsidRPr="007925ED">
        <w:rPr>
          <w:rFonts w:ascii="Times New Roman" w:hAnsi="Times New Roman" w:cs="Times New Roman"/>
          <w:sz w:val="28"/>
          <w:szCs w:val="28"/>
        </w:rPr>
        <w:lastRenderedPageBreak/>
        <w:t>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 xml:space="preserve">4) по запросу получателя средств местного бюджета Уполномоченного органа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w:t>
      </w:r>
      <w:hyperlink w:anchor="P1035" w:history="1">
        <w:r w:rsidRPr="007925ED">
          <w:rPr>
            <w:rFonts w:ascii="Times New Roman" w:hAnsi="Times New Roman" w:cs="Times New Roman"/>
            <w:sz w:val="28"/>
            <w:szCs w:val="28"/>
          </w:rPr>
          <w:t>реквизиты</w:t>
        </w:r>
      </w:hyperlink>
      <w:r w:rsidRPr="007925ED">
        <w:rPr>
          <w:rFonts w:ascii="Times New Roman" w:hAnsi="Times New Roman" w:cs="Times New Roman"/>
          <w:sz w:val="28"/>
          <w:szCs w:val="28"/>
        </w:rPr>
        <w:t xml:space="preserve"> кот</w:t>
      </w:r>
      <w:r>
        <w:rPr>
          <w:rFonts w:ascii="Times New Roman" w:hAnsi="Times New Roman" w:cs="Times New Roman"/>
          <w:sz w:val="28"/>
          <w:szCs w:val="28"/>
        </w:rPr>
        <w:t>орой установлены приложением №</w:t>
      </w:r>
      <w:r w:rsidRPr="004F7C52">
        <w:rPr>
          <w:rFonts w:ascii="Times New Roman" w:hAnsi="Times New Roman" w:cs="Times New Roman"/>
          <w:sz w:val="28"/>
          <w:szCs w:val="28"/>
        </w:rPr>
        <w:t>7</w:t>
      </w:r>
      <w:r w:rsidRPr="007925ED">
        <w:rPr>
          <w:rFonts w:ascii="Times New Roman" w:hAnsi="Times New Roman" w:cs="Times New Roman"/>
          <w:sz w:val="28"/>
          <w:szCs w:val="28"/>
        </w:rPr>
        <w:t xml:space="preserve"> к настоящему Порядку (далее – Справка о неисполненных бюджетных обязательствах).</w:t>
      </w:r>
    </w:p>
    <w:p w:rsidR="006C3D86" w:rsidRPr="007925ED" w:rsidRDefault="006C3D86" w:rsidP="006C3D86">
      <w:pPr>
        <w:pStyle w:val="ConsPlusNormal"/>
        <w:ind w:firstLine="709"/>
        <w:jc w:val="both"/>
        <w:rPr>
          <w:rFonts w:ascii="Times New Roman" w:hAnsi="Times New Roman" w:cs="Times New Roman"/>
          <w:sz w:val="28"/>
          <w:szCs w:val="28"/>
        </w:rPr>
      </w:pPr>
      <w:proofErr w:type="gramStart"/>
      <w:r w:rsidRPr="007925ED">
        <w:rPr>
          <w:rFonts w:ascii="Times New Roman" w:hAnsi="Times New Roman" w:cs="Times New Roma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w:t>
      </w:r>
      <w:proofErr w:type="gramEnd"/>
      <w:r w:rsidRPr="007925ED">
        <w:rPr>
          <w:rFonts w:ascii="Times New Roman" w:hAnsi="Times New Roman" w:cs="Times New Roman"/>
          <w:sz w:val="28"/>
          <w:szCs w:val="28"/>
        </w:rPr>
        <w:t xml:space="preserve">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6C3D86" w:rsidRPr="007925ED" w:rsidRDefault="006C3D86" w:rsidP="006C3D86">
      <w:pPr>
        <w:pStyle w:val="ConsPlusNormal"/>
        <w:ind w:firstLine="709"/>
        <w:jc w:val="both"/>
        <w:rPr>
          <w:rFonts w:ascii="Times New Roman" w:hAnsi="Times New Roman" w:cs="Times New Roman"/>
          <w:sz w:val="28"/>
          <w:szCs w:val="28"/>
        </w:rPr>
      </w:pPr>
      <w:r w:rsidRPr="007925ED">
        <w:rPr>
          <w:rFonts w:ascii="Times New Roman" w:hAnsi="Times New Roman" w:cs="Times New Roman"/>
          <w:sz w:val="28"/>
          <w:szCs w:val="28"/>
        </w:rPr>
        <w:t>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Pr="007925ED"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ПРИЛОЖЕНИЕ № 1 </w:t>
      </w:r>
    </w:p>
    <w:p w:rsidR="006C3D86"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к Порядку учета </w:t>
      </w:r>
      <w:proofErr w:type="gramStart"/>
      <w:r w:rsidRPr="007925ED">
        <w:rPr>
          <w:rFonts w:ascii="Times New Roman" w:hAnsi="Times New Roman" w:cs="Times New Roman"/>
          <w:sz w:val="28"/>
          <w:szCs w:val="28"/>
        </w:rPr>
        <w:t>бюджетных</w:t>
      </w:r>
      <w:proofErr w:type="gramEnd"/>
    </w:p>
    <w:p w:rsidR="006C3D86"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 и денежных обязательств</w:t>
      </w:r>
    </w:p>
    <w:p w:rsidR="006C3D86"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получателей средств </w:t>
      </w:r>
      <w:r>
        <w:rPr>
          <w:rFonts w:ascii="Times New Roman" w:hAnsi="Times New Roman" w:cs="Times New Roman"/>
          <w:sz w:val="28"/>
          <w:szCs w:val="28"/>
        </w:rPr>
        <w:t>местного</w:t>
      </w:r>
    </w:p>
    <w:p w:rsidR="006C3D86"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 бюджета </w:t>
      </w:r>
    </w:p>
    <w:p w:rsidR="006C3D86" w:rsidRPr="007925ED" w:rsidRDefault="006C3D86" w:rsidP="006C3D86">
      <w:pPr>
        <w:pStyle w:val="ConsPlusNormal"/>
        <w:ind w:left="3969"/>
        <w:jc w:val="right"/>
        <w:outlineLvl w:val="1"/>
        <w:rPr>
          <w:rFonts w:ascii="Times New Roman" w:hAnsi="Times New Roman" w:cs="Times New Roman"/>
          <w:sz w:val="28"/>
          <w:szCs w:val="28"/>
        </w:rPr>
      </w:pPr>
      <w:r>
        <w:rPr>
          <w:rFonts w:ascii="Times New Roman" w:hAnsi="Times New Roman" w:cs="Times New Roman"/>
          <w:sz w:val="28"/>
          <w:szCs w:val="28"/>
        </w:rPr>
        <w:t>Уполномоченным органом</w:t>
      </w:r>
    </w:p>
    <w:p w:rsidR="006C3D86" w:rsidRPr="007925ED" w:rsidRDefault="006C3D86" w:rsidP="006C3D86">
      <w:pPr>
        <w:pStyle w:val="ConsPlusTitle"/>
        <w:jc w:val="center"/>
        <w:rPr>
          <w:rFonts w:ascii="Times New Roman" w:hAnsi="Times New Roman" w:cs="Times New Roman"/>
          <w:sz w:val="28"/>
          <w:szCs w:val="28"/>
        </w:rPr>
      </w:pPr>
      <w:bookmarkStart w:id="14" w:name="P238"/>
      <w:bookmarkEnd w:id="14"/>
    </w:p>
    <w:p w:rsidR="006C3D86" w:rsidRPr="007925ED" w:rsidRDefault="006C3D86" w:rsidP="006C3D86">
      <w:pPr>
        <w:pStyle w:val="ConsPlusTitle"/>
        <w:jc w:val="center"/>
        <w:rPr>
          <w:rFonts w:ascii="Times New Roman" w:hAnsi="Times New Roman" w:cs="Times New Roman"/>
          <w:sz w:val="28"/>
          <w:szCs w:val="28"/>
        </w:rPr>
      </w:pPr>
      <w:r w:rsidRPr="007925ED">
        <w:rPr>
          <w:rFonts w:ascii="Times New Roman" w:hAnsi="Times New Roman" w:cs="Times New Roman"/>
          <w:sz w:val="28"/>
          <w:szCs w:val="28"/>
        </w:rPr>
        <w:t>Реквизиты</w:t>
      </w:r>
    </w:p>
    <w:p w:rsidR="006C3D86" w:rsidRPr="007925ED" w:rsidRDefault="006C3D86" w:rsidP="006C3D86">
      <w:pPr>
        <w:pStyle w:val="ConsPlusTitle"/>
        <w:jc w:val="center"/>
        <w:rPr>
          <w:rFonts w:ascii="Times New Roman" w:hAnsi="Times New Roman" w:cs="Times New Roman"/>
          <w:sz w:val="28"/>
          <w:szCs w:val="28"/>
        </w:rPr>
      </w:pPr>
      <w:r w:rsidRPr="007925ED">
        <w:rPr>
          <w:rFonts w:ascii="Times New Roman" w:hAnsi="Times New Roman" w:cs="Times New Roman"/>
          <w:sz w:val="28"/>
          <w:szCs w:val="28"/>
        </w:rPr>
        <w:t>Сведения о бюджетном обязательстве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4"/>
        <w:gridCol w:w="6457"/>
      </w:tblGrid>
      <w:tr w:rsidR="006C3D86" w:rsidRPr="007925ED" w:rsidTr="00821DC4">
        <w:tc>
          <w:tcPr>
            <w:tcW w:w="9071" w:type="dxa"/>
            <w:gridSpan w:val="2"/>
            <w:tcBorders>
              <w:top w:val="nil"/>
              <w:left w:val="nil"/>
              <w:bottom w:val="nil"/>
              <w:right w:val="nil"/>
            </w:tcBorders>
          </w:tcPr>
          <w:p w:rsidR="006C3D86" w:rsidRPr="007925ED" w:rsidRDefault="006C3D86" w:rsidP="00821DC4">
            <w:pPr>
              <w:pStyle w:val="ConsPlusNormal"/>
              <w:jc w:val="right"/>
              <w:rPr>
                <w:rFonts w:ascii="Times New Roman" w:hAnsi="Times New Roman" w:cs="Times New Roman"/>
                <w:sz w:val="20"/>
              </w:rPr>
            </w:pPr>
            <w:r w:rsidRPr="007925ED">
              <w:rPr>
                <w:rFonts w:ascii="Times New Roman" w:hAnsi="Times New Roman" w:cs="Times New Roman"/>
                <w:sz w:val="20"/>
              </w:rPr>
              <w:t>Единица измерения: руб.</w:t>
            </w:r>
          </w:p>
          <w:p w:rsidR="006C3D86" w:rsidRPr="007925ED" w:rsidRDefault="006C3D86" w:rsidP="00821DC4">
            <w:pPr>
              <w:pStyle w:val="ConsPlusNormal"/>
              <w:jc w:val="right"/>
              <w:rPr>
                <w:rFonts w:ascii="Times New Roman" w:hAnsi="Times New Roman" w:cs="Times New Roman"/>
                <w:sz w:val="20"/>
              </w:rPr>
            </w:pPr>
            <w:r w:rsidRPr="007925ED">
              <w:rPr>
                <w:rFonts w:ascii="Times New Roman" w:hAnsi="Times New Roman" w:cs="Times New Roman"/>
                <w:sz w:val="20"/>
              </w:rPr>
              <w:t>(с точностью до второго десятичного знака)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Описание реквизита</w:t>
            </w:r>
          </w:p>
        </w:tc>
        <w:tc>
          <w:tcPr>
            <w:tcW w:w="6457" w:type="dxa"/>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Правила формирования, заполнения реквизита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1</w:t>
            </w:r>
          </w:p>
        </w:tc>
        <w:tc>
          <w:tcPr>
            <w:tcW w:w="6457" w:type="dxa"/>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2</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457" w:type="dxa"/>
          </w:tcPr>
          <w:p w:rsidR="006C3D86" w:rsidRPr="007925ED" w:rsidRDefault="006C3D86" w:rsidP="00821DC4">
            <w:pPr>
              <w:pStyle w:val="ConsPlusNormal"/>
              <w:jc w:val="both"/>
              <w:rPr>
                <w:rFonts w:ascii="Times New Roman" w:hAnsi="Times New Roman" w:cs="Times New Roman"/>
                <w:sz w:val="28"/>
                <w:szCs w:val="28"/>
              </w:rPr>
            </w:pPr>
            <w:bookmarkStart w:id="15" w:name="P252"/>
            <w:bookmarkEnd w:id="15"/>
            <w:r w:rsidRPr="007925ED">
              <w:rPr>
                <w:rFonts w:ascii="Times New Roman" w:hAnsi="Times New Roman" w:cs="Times New Roman"/>
                <w:sz w:val="28"/>
                <w:szCs w:val="28"/>
              </w:rPr>
              <w:t>Указывается порядковый номер Сведений                        о бюджетном обязательстве</w:t>
            </w:r>
          </w:p>
          <w:p w:rsidR="006C3D86" w:rsidRPr="007925ED" w:rsidRDefault="006C3D86" w:rsidP="00821DC4">
            <w:pPr>
              <w:pStyle w:val="ConsPlusNormal"/>
              <w:jc w:val="both"/>
              <w:rPr>
                <w:rFonts w:ascii="Times New Roman" w:hAnsi="Times New Roman" w:cs="Times New Roman"/>
                <w:sz w:val="28"/>
                <w:szCs w:val="28"/>
              </w:rPr>
            </w:pPr>
            <w:proofErr w:type="gramStart"/>
            <w:r w:rsidRPr="007925ED">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w:t>
            </w:r>
            <w:proofErr w:type="gramEnd"/>
            <w:r w:rsidRPr="007925ED">
              <w:rPr>
                <w:rFonts w:ascii="Times New Roman" w:hAnsi="Times New Roman" w:cs="Times New Roman"/>
                <w:sz w:val="28"/>
                <w:szCs w:val="28"/>
              </w:rPr>
              <w:t xml:space="preserve"> присваивается автоматически в информационных системах Федерального казначейства.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2. Учетный номер бюджетного обязательства</w:t>
            </w:r>
          </w:p>
        </w:tc>
        <w:tc>
          <w:tcPr>
            <w:tcW w:w="645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при внесении изменений                               в поставленное на учет бюджетное обязательство.</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учетный номер бюджетного обязательства, в которое вносятся изменения, присвоенный ему при постановке на учет.</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3. Дата формирования </w:t>
            </w:r>
            <w:r w:rsidRPr="007925ED">
              <w:rPr>
                <w:rFonts w:ascii="Times New Roman" w:hAnsi="Times New Roman" w:cs="Times New Roman"/>
                <w:sz w:val="28"/>
                <w:szCs w:val="28"/>
              </w:rPr>
              <w:lastRenderedPageBreak/>
              <w:t>Сведений о бюджетном обязательстве</w:t>
            </w:r>
          </w:p>
        </w:tc>
        <w:tc>
          <w:tcPr>
            <w:tcW w:w="6457" w:type="dxa"/>
          </w:tcPr>
          <w:p w:rsidR="006C3D86" w:rsidRPr="007925ED" w:rsidRDefault="006C3D86" w:rsidP="00821DC4">
            <w:pPr>
              <w:pStyle w:val="ConsPlusNormal"/>
              <w:jc w:val="both"/>
              <w:rPr>
                <w:rFonts w:ascii="Times New Roman" w:hAnsi="Times New Roman" w:cs="Times New Roman"/>
                <w:sz w:val="28"/>
                <w:szCs w:val="28"/>
              </w:rPr>
            </w:pPr>
            <w:bookmarkStart w:id="16" w:name="P257"/>
            <w:bookmarkEnd w:id="16"/>
            <w:r w:rsidRPr="007925ED">
              <w:rPr>
                <w:rFonts w:ascii="Times New Roman" w:hAnsi="Times New Roman" w:cs="Times New Roman"/>
                <w:sz w:val="28"/>
                <w:szCs w:val="28"/>
              </w:rPr>
              <w:lastRenderedPageBreak/>
              <w:t xml:space="preserve">Указывается дата подписания Сведений                          о бюджетном обязательстве получателем средств </w:t>
            </w:r>
            <w:r w:rsidRPr="007925ED">
              <w:rPr>
                <w:rFonts w:ascii="Times New Roman" w:hAnsi="Times New Roman" w:cs="Times New Roman"/>
                <w:sz w:val="28"/>
                <w:szCs w:val="28"/>
              </w:rPr>
              <w:lastRenderedPageBreak/>
              <w:t>местного бюджета</w:t>
            </w:r>
          </w:p>
          <w:p w:rsidR="006C3D86" w:rsidRPr="007925ED" w:rsidRDefault="006C3D86" w:rsidP="00821DC4">
            <w:pPr>
              <w:pStyle w:val="ConsPlusNormal"/>
              <w:jc w:val="both"/>
              <w:rPr>
                <w:rFonts w:ascii="Times New Roman" w:hAnsi="Times New Roman" w:cs="Times New Roman"/>
                <w:sz w:val="28"/>
                <w:szCs w:val="28"/>
              </w:rPr>
            </w:pPr>
            <w:proofErr w:type="gramStart"/>
            <w:r w:rsidRPr="007925ED">
              <w:rPr>
                <w:rFonts w:ascii="Times New Roman" w:hAnsi="Times New Roman" w:cs="Times New Roman"/>
                <w:sz w:val="28"/>
                <w:szCs w:val="28"/>
              </w:rPr>
              <w:t>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обязательстве</w:t>
            </w:r>
            <w:proofErr w:type="gramEnd"/>
            <w:r w:rsidRPr="007925ED">
              <w:rPr>
                <w:rFonts w:ascii="Times New Roman" w:hAnsi="Times New Roman" w:cs="Times New Roman"/>
                <w:sz w:val="28"/>
                <w:szCs w:val="28"/>
              </w:rPr>
              <w:t xml:space="preserve"> формируется автоматически после подписания документа электронной подписью.</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4. Тип бюджетного обязательства</w:t>
            </w:r>
          </w:p>
        </w:tc>
        <w:tc>
          <w:tcPr>
            <w:tcW w:w="645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код типа бюджетного обязательства, исходя из следующего:</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 – закупка, если бюджетное обязательство связано с закупкой товаров, работ, услуг в текущем финансовом году;</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5. Информация о получателе бюджетных средств</w:t>
            </w:r>
          </w:p>
        </w:tc>
        <w:tc>
          <w:tcPr>
            <w:tcW w:w="6457" w:type="dxa"/>
          </w:tcPr>
          <w:p w:rsidR="006C3D86" w:rsidRPr="007925ED" w:rsidRDefault="006C3D86" w:rsidP="00821DC4">
            <w:pPr>
              <w:pStyle w:val="ConsPlusNormal"/>
              <w:jc w:val="both"/>
              <w:rPr>
                <w:rFonts w:ascii="Times New Roman" w:hAnsi="Times New Roman" w:cs="Times New Roman"/>
                <w:sz w:val="28"/>
                <w:szCs w:val="28"/>
              </w:rPr>
            </w:pP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5.1. Получатель бюджетных средств</w:t>
            </w:r>
          </w:p>
        </w:tc>
        <w:tc>
          <w:tcPr>
            <w:tcW w:w="645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5.2. Наименование бюджета</w:t>
            </w:r>
          </w:p>
        </w:tc>
        <w:tc>
          <w:tcPr>
            <w:tcW w:w="6457" w:type="dxa"/>
          </w:tcPr>
          <w:p w:rsidR="006C3D86" w:rsidRPr="005F471A" w:rsidRDefault="006C3D86" w:rsidP="00821DC4">
            <w:pPr>
              <w:pStyle w:val="ConsPlusNormal"/>
              <w:jc w:val="both"/>
              <w:rPr>
                <w:rFonts w:ascii="Times New Roman" w:hAnsi="Times New Roman" w:cs="Times New Roman"/>
                <w:color w:val="FF0000"/>
                <w:sz w:val="28"/>
                <w:szCs w:val="28"/>
              </w:rPr>
            </w:pPr>
            <w:r w:rsidRPr="007925ED">
              <w:rPr>
                <w:rFonts w:ascii="Times New Roman" w:hAnsi="Times New Roman" w:cs="Times New Roman"/>
                <w:sz w:val="28"/>
                <w:szCs w:val="28"/>
              </w:rPr>
              <w:t xml:space="preserve">Указывается наименование бюджета – бюджет </w:t>
            </w:r>
            <w:r w:rsidR="00480D81">
              <w:rPr>
                <w:rFonts w:ascii="Times New Roman" w:hAnsi="Times New Roman"/>
                <w:sz w:val="28"/>
                <w:szCs w:val="28"/>
              </w:rPr>
              <w:t xml:space="preserve">Синегорского сельского поселения </w:t>
            </w:r>
            <w:proofErr w:type="spellStart"/>
            <w:r w:rsidRPr="004F7C52">
              <w:rPr>
                <w:rFonts w:ascii="Times New Roman" w:hAnsi="Times New Roman" w:cs="Times New Roman"/>
                <w:sz w:val="28"/>
                <w:szCs w:val="28"/>
              </w:rPr>
              <w:t>Белокалитвинского</w:t>
            </w:r>
            <w:proofErr w:type="spellEnd"/>
            <w:r w:rsidRPr="004F7C52">
              <w:rPr>
                <w:rFonts w:ascii="Times New Roman" w:hAnsi="Times New Roman" w:cs="Times New Roman"/>
                <w:sz w:val="28"/>
                <w:szCs w:val="28"/>
              </w:rPr>
              <w:t xml:space="preserve"> района</w:t>
            </w:r>
            <w:r w:rsidR="00480D81">
              <w:rPr>
                <w:rFonts w:ascii="Times New Roman" w:hAnsi="Times New Roman" w:cs="Times New Roman"/>
                <w:sz w:val="28"/>
                <w:szCs w:val="28"/>
              </w:rPr>
              <w:t>.</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 xml:space="preserve">5.3. Код </w:t>
            </w:r>
            <w:hyperlink r:id="rId30" w:history="1">
              <w:r w:rsidRPr="007925ED">
                <w:rPr>
                  <w:rFonts w:ascii="Times New Roman" w:hAnsi="Times New Roman" w:cs="Times New Roman"/>
                  <w:sz w:val="28"/>
                  <w:szCs w:val="28"/>
                </w:rPr>
                <w:t>ОКТМО</w:t>
              </w:r>
            </w:hyperlink>
          </w:p>
        </w:tc>
        <w:tc>
          <w:tcPr>
            <w:tcW w:w="645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код по Общероссийскому </w:t>
            </w:r>
            <w:hyperlink r:id="rId31" w:history="1">
              <w:r w:rsidRPr="004F7C52">
                <w:rPr>
                  <w:rFonts w:ascii="Times New Roman" w:hAnsi="Times New Roman" w:cs="Times New Roman"/>
                  <w:sz w:val="28"/>
                  <w:szCs w:val="28"/>
                </w:rPr>
                <w:t>классификатору</w:t>
              </w:r>
            </w:hyperlink>
            <w:r w:rsidRPr="007925ED">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5.4. Финансовый орган</w:t>
            </w:r>
          </w:p>
        </w:tc>
        <w:tc>
          <w:tcPr>
            <w:tcW w:w="645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финансовый орган «Администраци</w:t>
            </w:r>
            <w:r w:rsidR="00480D81">
              <w:rPr>
                <w:rFonts w:ascii="Times New Roman" w:hAnsi="Times New Roman" w:cs="Times New Roman"/>
                <w:sz w:val="28"/>
                <w:szCs w:val="28"/>
              </w:rPr>
              <w:t xml:space="preserve">я </w:t>
            </w:r>
            <w:r w:rsidR="00480D81">
              <w:rPr>
                <w:rFonts w:ascii="Times New Roman" w:hAnsi="Times New Roman"/>
                <w:sz w:val="28"/>
                <w:szCs w:val="28"/>
              </w:rPr>
              <w:t>Синегорского сельского поселения</w:t>
            </w:r>
            <w:r w:rsidRPr="007925ED">
              <w:rPr>
                <w:rFonts w:ascii="Times New Roman" w:hAnsi="Times New Roman" w:cs="Times New Roman"/>
                <w:sz w:val="28"/>
                <w:szCs w:val="28"/>
              </w:rPr>
              <w:t xml:space="preserve"> </w:t>
            </w:r>
            <w:proofErr w:type="spellStart"/>
            <w:r w:rsidRPr="007925ED">
              <w:rPr>
                <w:rFonts w:ascii="Times New Roman" w:hAnsi="Times New Roman" w:cs="Times New Roman"/>
                <w:sz w:val="28"/>
                <w:szCs w:val="28"/>
              </w:rPr>
              <w:t>Белокалитвинского</w:t>
            </w:r>
            <w:proofErr w:type="spellEnd"/>
            <w:r w:rsidRPr="007925ED">
              <w:rPr>
                <w:rFonts w:ascii="Times New Roman" w:hAnsi="Times New Roman" w:cs="Times New Roman"/>
                <w:sz w:val="28"/>
                <w:szCs w:val="28"/>
              </w:rPr>
              <w:t xml:space="preserve"> района»</w:t>
            </w:r>
            <w:r w:rsidR="00480D81">
              <w:rPr>
                <w:rFonts w:ascii="Times New Roman" w:hAnsi="Times New Roman" w:cs="Times New Roman"/>
                <w:sz w:val="28"/>
                <w:szCs w:val="28"/>
              </w:rPr>
              <w:t>.</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5.5. Код по ОКПО</w:t>
            </w:r>
          </w:p>
        </w:tc>
        <w:tc>
          <w:tcPr>
            <w:tcW w:w="645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5.6. Код получателя бюджетных средств по Сводному реестру</w:t>
            </w:r>
          </w:p>
        </w:tc>
        <w:tc>
          <w:tcPr>
            <w:tcW w:w="645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5.7. Наименование главного распорядителя бюджетных средств</w:t>
            </w:r>
          </w:p>
        </w:tc>
        <w:tc>
          <w:tcPr>
            <w:tcW w:w="645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наименование главного распорядителя средств местного бюджета в соответствии со Сводным реестром</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5.8. Глава по БК</w:t>
            </w:r>
          </w:p>
        </w:tc>
        <w:tc>
          <w:tcPr>
            <w:tcW w:w="645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код главы главного распорядителя средств местного бюджета в соответствии с решением о бюджете</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5.9. Наименование органа Федерального казначейства</w:t>
            </w:r>
            <w:r w:rsidRPr="007925ED" w:rsidDel="00C91741">
              <w:rPr>
                <w:rFonts w:ascii="Times New Roman" w:hAnsi="Times New Roman" w:cs="Times New Roman"/>
                <w:sz w:val="28"/>
                <w:szCs w:val="28"/>
              </w:rPr>
              <w:t xml:space="preserve"> </w:t>
            </w:r>
          </w:p>
        </w:tc>
        <w:tc>
          <w:tcPr>
            <w:tcW w:w="645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5.10. Код органа Федерального казначейства</w:t>
            </w:r>
            <w:r w:rsidRPr="007925ED" w:rsidDel="00C91741">
              <w:rPr>
                <w:rFonts w:ascii="Times New Roman" w:hAnsi="Times New Roman" w:cs="Times New Roman"/>
                <w:sz w:val="28"/>
                <w:szCs w:val="28"/>
              </w:rPr>
              <w:t xml:space="preserve"> </w:t>
            </w:r>
            <w:r w:rsidRPr="007925ED">
              <w:rPr>
                <w:rFonts w:ascii="Times New Roman" w:hAnsi="Times New Roman" w:cs="Times New Roman"/>
                <w:sz w:val="28"/>
                <w:szCs w:val="28"/>
              </w:rPr>
              <w:t xml:space="preserve">(далее </w:t>
            </w:r>
            <w:r w:rsidRPr="007925ED">
              <w:rPr>
                <w:rFonts w:ascii="Times New Roman" w:hAnsi="Times New Roman" w:cs="Times New Roman"/>
                <w:sz w:val="28"/>
                <w:szCs w:val="28"/>
              </w:rPr>
              <w:lastRenderedPageBreak/>
              <w:t>– КОФК)</w:t>
            </w:r>
          </w:p>
        </w:tc>
        <w:tc>
          <w:tcPr>
            <w:tcW w:w="645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Указывается код Уполномоченного органа, в котором открыт соответствующий лицевой счет получателя бюджетных средств.</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5.11. Номер лицевого счета получателя бюджетных средств</w:t>
            </w:r>
          </w:p>
        </w:tc>
        <w:tc>
          <w:tcPr>
            <w:tcW w:w="645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номер соответствующего лицевого счета получателя бюджетных средств </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6. Реквизиты документа, являющегося основанием для принятия на учет бюджетного обязательства (далее – документ–основание)</w:t>
            </w:r>
          </w:p>
        </w:tc>
        <w:tc>
          <w:tcPr>
            <w:tcW w:w="6457" w:type="dxa"/>
          </w:tcPr>
          <w:p w:rsidR="006C3D86" w:rsidRPr="007925ED" w:rsidRDefault="006C3D86" w:rsidP="00821DC4">
            <w:pPr>
              <w:pStyle w:val="ConsPlusNormal"/>
              <w:jc w:val="both"/>
              <w:rPr>
                <w:rFonts w:ascii="Times New Roman" w:hAnsi="Times New Roman" w:cs="Times New Roman"/>
                <w:sz w:val="28"/>
                <w:szCs w:val="28"/>
              </w:rPr>
            </w:pP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bookmarkStart w:id="17" w:name="P288"/>
            <w:bookmarkEnd w:id="17"/>
            <w:r w:rsidRPr="007925ED">
              <w:rPr>
                <w:rFonts w:ascii="Times New Roman" w:hAnsi="Times New Roman" w:cs="Times New Roman"/>
                <w:sz w:val="28"/>
                <w:szCs w:val="28"/>
              </w:rPr>
              <w:t>6.1. Вид документа–основания</w:t>
            </w:r>
          </w:p>
          <w:p w:rsidR="006C3D86" w:rsidRPr="007925ED" w:rsidRDefault="006C3D86" w:rsidP="00821DC4">
            <w:pPr>
              <w:pStyle w:val="ConsPlusNormal"/>
              <w:jc w:val="both"/>
              <w:rPr>
                <w:rFonts w:ascii="Times New Roman" w:hAnsi="Times New Roman" w:cs="Times New Roman"/>
                <w:sz w:val="28"/>
                <w:szCs w:val="28"/>
              </w:rPr>
            </w:pPr>
          </w:p>
        </w:tc>
        <w:tc>
          <w:tcPr>
            <w:tcW w:w="6457" w:type="dxa"/>
          </w:tcPr>
          <w:p w:rsidR="006C3D86" w:rsidRPr="007925ED" w:rsidRDefault="006C3D86" w:rsidP="00821DC4">
            <w:pPr>
              <w:pStyle w:val="ConsPlusNormal"/>
              <w:jc w:val="both"/>
              <w:rPr>
                <w:rFonts w:ascii="Times New Roman" w:hAnsi="Times New Roman" w:cs="Times New Roman"/>
                <w:sz w:val="28"/>
                <w:szCs w:val="28"/>
              </w:rPr>
            </w:pPr>
            <w:proofErr w:type="gramStart"/>
            <w:r w:rsidRPr="007925ED">
              <w:rPr>
                <w:rFonts w:ascii="Times New Roman" w:hAnsi="Times New Roman" w:cs="Times New Roman"/>
                <w:sz w:val="28"/>
                <w:szCs w:val="28"/>
              </w:rPr>
              <w:t>Указывается один из следующих видов документов: «контракт», «договор», «соглашение»,</w:t>
            </w:r>
            <w:r w:rsidRPr="007925ED">
              <w:rPr>
                <w:rFonts w:ascii="Times New Roman" w:eastAsia="Calibri" w:hAnsi="Times New Roman" w:cs="Times New Roman"/>
                <w:sz w:val="28"/>
                <w:szCs w:val="28"/>
              </w:rPr>
              <w:t xml:space="preserve"> «</w:t>
            </w:r>
            <w:r w:rsidRPr="007925ED">
              <w:rPr>
                <w:rFonts w:ascii="Times New Roman" w:hAnsi="Times New Roman" w:cs="Times New Roman"/>
                <w:sz w:val="28"/>
                <w:szCs w:val="28"/>
              </w:rPr>
              <w:t xml:space="preserve">нормативный правовой акт», «исполнительный документ», «решение налогового органа», «извещение об осуществлении закупки», </w:t>
            </w:r>
            <w:r w:rsidRPr="007925ED">
              <w:rPr>
                <w:rFonts w:ascii="Times New Roman" w:eastAsia="Calibri" w:hAnsi="Times New Roman" w:cs="Times New Roman"/>
                <w:sz w:val="28"/>
                <w:szCs w:val="28"/>
                <w:lang w:eastAsia="en-US"/>
              </w:rPr>
              <w:t xml:space="preserve"> «</w:t>
            </w:r>
            <w:r w:rsidRPr="007925ED">
              <w:rPr>
                <w:rFonts w:ascii="Times New Roman" w:hAnsi="Times New Roman" w:cs="Times New Roman"/>
                <w:sz w:val="28"/>
                <w:szCs w:val="28"/>
              </w:rPr>
              <w:t>приглашение принять участие в определении поставщика (подрядчика, исполнителя)», «иное основание»</w:t>
            </w:r>
            <w:proofErr w:type="gramEnd"/>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6.2. Наименование нормативного правового акта</w:t>
            </w:r>
          </w:p>
        </w:tc>
        <w:tc>
          <w:tcPr>
            <w:tcW w:w="645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6.3. Номер документа–основания</w:t>
            </w:r>
          </w:p>
        </w:tc>
        <w:tc>
          <w:tcPr>
            <w:tcW w:w="645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номер документа–основания (при наличии)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6C3D86" w:rsidRPr="007925ED" w:rsidRDefault="006C3D86" w:rsidP="00821DC4">
            <w:pPr>
              <w:pStyle w:val="ConsPlusNormal"/>
              <w:jc w:val="both"/>
              <w:rPr>
                <w:rFonts w:ascii="Times New Roman" w:hAnsi="Times New Roman" w:cs="Times New Roman"/>
                <w:sz w:val="28"/>
                <w:szCs w:val="28"/>
              </w:rPr>
            </w:pPr>
            <w:bookmarkStart w:id="18" w:name="P294"/>
            <w:bookmarkEnd w:id="18"/>
            <w:r w:rsidRPr="007925ED">
              <w:rPr>
                <w:rFonts w:ascii="Times New Roman" w:hAnsi="Times New Roman" w:cs="Times New Roman"/>
                <w:sz w:val="28"/>
                <w:szCs w:val="28"/>
              </w:rPr>
              <w:t>6.4. Дата документа–основания</w:t>
            </w:r>
          </w:p>
        </w:tc>
        <w:tc>
          <w:tcPr>
            <w:tcW w:w="6457" w:type="dxa"/>
            <w:tcBorders>
              <w:bottom w:val="single" w:sz="4" w:space="0" w:color="auto"/>
            </w:tcBorders>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6C3D86" w:rsidRPr="007925ED" w:rsidTr="00821DC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6.5. Срок исполнения</w:t>
            </w:r>
          </w:p>
        </w:tc>
        <w:tc>
          <w:tcPr>
            <w:tcW w:w="6457" w:type="dxa"/>
            <w:tcBorders>
              <w:top w:val="single" w:sz="4" w:space="0" w:color="auto"/>
              <w:bottom w:val="single" w:sz="4" w:space="0" w:color="auto"/>
            </w:tcBorders>
          </w:tcPr>
          <w:p w:rsidR="006C3D86" w:rsidRPr="007925ED" w:rsidRDefault="006C3D86" w:rsidP="00821DC4">
            <w:pPr>
              <w:autoSpaceDE w:val="0"/>
              <w:autoSpaceDN w:val="0"/>
              <w:adjustRightInd w:val="0"/>
              <w:spacing w:after="0" w:line="240" w:lineRule="auto"/>
              <w:jc w:val="both"/>
              <w:rPr>
                <w:rFonts w:ascii="Times New Roman" w:hAnsi="Times New Roman"/>
                <w:sz w:val="28"/>
                <w:szCs w:val="28"/>
              </w:rPr>
            </w:pPr>
            <w:r w:rsidRPr="007925ED">
              <w:rPr>
                <w:rFonts w:ascii="Times New Roman" w:hAnsi="Times New Roman"/>
                <w:sz w:val="28"/>
                <w:szCs w:val="28"/>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6.6. Предмет по документу–основанию</w:t>
            </w:r>
          </w:p>
        </w:tc>
        <w:tc>
          <w:tcPr>
            <w:tcW w:w="6457" w:type="dxa"/>
            <w:tcBorders>
              <w:top w:val="single" w:sz="4" w:space="0" w:color="auto"/>
            </w:tcBorders>
          </w:tcPr>
          <w:p w:rsidR="006C3D86" w:rsidRPr="007925ED" w:rsidRDefault="006C3D86" w:rsidP="00821DC4">
            <w:pPr>
              <w:pStyle w:val="ConsPlusNormal"/>
              <w:jc w:val="both"/>
              <w:rPr>
                <w:rFonts w:ascii="Times New Roman" w:hAnsi="Times New Roman" w:cs="Times New Roman"/>
                <w:sz w:val="28"/>
                <w:szCs w:val="28"/>
              </w:rPr>
            </w:pPr>
            <w:bookmarkStart w:id="19" w:name="P300"/>
            <w:bookmarkEnd w:id="19"/>
            <w:r w:rsidRPr="007925ED">
              <w:rPr>
                <w:rFonts w:ascii="Times New Roman" w:hAnsi="Times New Roman" w:cs="Times New Roman"/>
                <w:sz w:val="28"/>
                <w:szCs w:val="28"/>
              </w:rPr>
              <w:t>Указывается предмет по документу–основанию.</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При заполнении в </w:t>
            </w:r>
            <w:hyperlink w:anchor="P288" w:history="1">
              <w:r w:rsidRPr="007925ED">
                <w:rPr>
                  <w:rFonts w:ascii="Times New Roman" w:hAnsi="Times New Roman" w:cs="Times New Roman"/>
                  <w:sz w:val="28"/>
                  <w:szCs w:val="28"/>
                </w:rPr>
                <w:t>пункте 6.1</w:t>
              </w:r>
            </w:hyperlink>
            <w:r w:rsidRPr="007925ED">
              <w:rPr>
                <w:rFonts w:ascii="Times New Roman" w:hAnsi="Times New Roman" w:cs="Times New Roman"/>
                <w:sz w:val="28"/>
                <w:szCs w:val="28"/>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sidRPr="007925ED">
              <w:rPr>
                <w:rFonts w:ascii="Times New Roman" w:hAnsi="Times New Roman" w:cs="Times New Roman"/>
                <w:sz w:val="28"/>
                <w:szCs w:val="28"/>
              </w:rPr>
              <w:t>е(</w:t>
            </w:r>
            <w:proofErr w:type="gramEnd"/>
            <w:r w:rsidRPr="007925ED">
              <w:rPr>
                <w:rFonts w:ascii="Times New Roman" w:hAnsi="Times New Roman" w:cs="Times New Roman"/>
                <w:sz w:val="28"/>
                <w:szCs w:val="28"/>
              </w:rPr>
              <w:t>я) объекта закупки (поставляемых товаров, выполняемых работ, оказываемых услуг), указанное(</w:t>
            </w:r>
            <w:proofErr w:type="spellStart"/>
            <w:r w:rsidRPr="007925ED">
              <w:rPr>
                <w:rFonts w:ascii="Times New Roman" w:hAnsi="Times New Roman" w:cs="Times New Roman"/>
                <w:sz w:val="28"/>
                <w:szCs w:val="28"/>
              </w:rPr>
              <w:t>ые</w:t>
            </w:r>
            <w:proofErr w:type="spellEnd"/>
            <w:r w:rsidRPr="007925ED">
              <w:rPr>
                <w:rFonts w:ascii="Times New Roman" w:hAnsi="Times New Roman" w:cs="Times New Roman"/>
                <w:sz w:val="28"/>
                <w:szCs w:val="28"/>
              </w:rPr>
              <w:t>) в контракте (договоре),</w:t>
            </w:r>
            <w:r w:rsidRPr="007925ED">
              <w:rPr>
                <w:rFonts w:ascii="Times New Roman" w:eastAsia="Calibri" w:hAnsi="Times New Roman" w:cs="Times New Roman"/>
                <w:sz w:val="28"/>
                <w:szCs w:val="28"/>
                <w:lang w:eastAsia="en-US"/>
              </w:rPr>
              <w:t xml:space="preserve"> </w:t>
            </w:r>
            <w:r w:rsidRPr="007925ED">
              <w:rPr>
                <w:rFonts w:ascii="Times New Roman" w:hAnsi="Times New Roman" w:cs="Times New Roman"/>
                <w:sz w:val="28"/>
                <w:szCs w:val="28"/>
              </w:rPr>
              <w:t>"извещении об осуществлении закупки", "приглашении принять участие в определении поставщика (подрядчика, исполнителя)".</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При заполнении в </w:t>
            </w:r>
            <w:hyperlink w:anchor="P288" w:history="1">
              <w:r w:rsidRPr="007925ED">
                <w:rPr>
                  <w:rFonts w:ascii="Times New Roman" w:hAnsi="Times New Roman" w:cs="Times New Roman"/>
                  <w:sz w:val="28"/>
                  <w:szCs w:val="28"/>
                </w:rPr>
                <w:t>пункте 6.1</w:t>
              </w:r>
            </w:hyperlink>
            <w:r w:rsidRPr="007925ED">
              <w:rPr>
                <w:rFonts w:ascii="Times New Roman" w:hAnsi="Times New Roman" w:cs="Times New Roman"/>
                <w:sz w:val="28"/>
                <w:szCs w:val="28"/>
              </w:rPr>
              <w:t xml:space="preserve"> настоящей информации вида документа «соглашение»</w:t>
            </w:r>
            <w:r w:rsidRPr="007925ED">
              <w:rPr>
                <w:rFonts w:ascii="Times New Roman" w:eastAsia="Calibri" w:hAnsi="Times New Roman" w:cs="Times New Roman"/>
                <w:sz w:val="28"/>
                <w:szCs w:val="28"/>
              </w:rPr>
              <w:t xml:space="preserve"> </w:t>
            </w:r>
            <w:r w:rsidRPr="007925ED">
              <w:rPr>
                <w:rFonts w:ascii="Times New Roman" w:hAnsi="Times New Roman" w:cs="Times New Roman"/>
                <w:sz w:val="28"/>
                <w:szCs w:val="28"/>
              </w:rPr>
              <w:t>или "нормативный правовой акт" указывается наименовани</w:t>
            </w:r>
            <w:proofErr w:type="gramStart"/>
            <w:r w:rsidRPr="007925ED">
              <w:rPr>
                <w:rFonts w:ascii="Times New Roman" w:hAnsi="Times New Roman" w:cs="Times New Roman"/>
                <w:sz w:val="28"/>
                <w:szCs w:val="28"/>
              </w:rPr>
              <w:t>е(</w:t>
            </w:r>
            <w:proofErr w:type="gramEnd"/>
            <w:r w:rsidRPr="007925ED">
              <w:rPr>
                <w:rFonts w:ascii="Times New Roman" w:hAnsi="Times New Roman" w:cs="Times New Roman"/>
                <w:sz w:val="28"/>
                <w:szCs w:val="28"/>
              </w:rPr>
              <w:t>я) цели(ей) предоставления, целевого направления, направления(</w:t>
            </w:r>
            <w:proofErr w:type="spellStart"/>
            <w:r w:rsidRPr="007925ED">
              <w:rPr>
                <w:rFonts w:ascii="Times New Roman" w:hAnsi="Times New Roman" w:cs="Times New Roman"/>
                <w:sz w:val="28"/>
                <w:szCs w:val="28"/>
              </w:rPr>
              <w:t>ий</w:t>
            </w:r>
            <w:proofErr w:type="spellEnd"/>
            <w:r w:rsidRPr="007925ED">
              <w:rPr>
                <w:rFonts w:ascii="Times New Roman" w:hAnsi="Times New Roman" w:cs="Times New Roman"/>
                <w:sz w:val="28"/>
                <w:szCs w:val="28"/>
              </w:rPr>
              <w:t>) расходования субсидии, бюджетных инвестиций или средств</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bookmarkStart w:id="20" w:name="P303"/>
            <w:bookmarkEnd w:id="20"/>
            <w:r w:rsidRPr="007925ED">
              <w:rPr>
                <w:rFonts w:ascii="Times New Roman" w:hAnsi="Times New Roman" w:cs="Times New Roman"/>
                <w:sz w:val="28"/>
                <w:szCs w:val="28"/>
              </w:rPr>
              <w:t>6.7. Признак казначейского сопровождения</w:t>
            </w:r>
          </w:p>
        </w:tc>
        <w:tc>
          <w:tcPr>
            <w:tcW w:w="645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признак казначейского сопровождения «Да» – в случае осуществления Уполномоченным органом в соответствии с законодательством Российской Федерации и ______________________________ казначейского сопровождения средств, предоставляемых в соответствии с документом–основанием. В остальных случаях не заполняется.</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6.8. Идентификатор</w:t>
            </w:r>
          </w:p>
        </w:tc>
        <w:tc>
          <w:tcPr>
            <w:tcW w:w="645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идентификатор документа–основания при заполнении «Да» в </w:t>
            </w:r>
            <w:hyperlink w:anchor="P303" w:history="1">
              <w:r w:rsidRPr="007925ED">
                <w:rPr>
                  <w:rFonts w:ascii="Times New Roman" w:hAnsi="Times New Roman" w:cs="Times New Roman"/>
                  <w:sz w:val="28"/>
                  <w:szCs w:val="28"/>
                </w:rPr>
                <w:t>пункте 6.7</w:t>
              </w:r>
            </w:hyperlink>
            <w:r w:rsidRPr="007925ED">
              <w:rPr>
                <w:rFonts w:ascii="Times New Roman" w:hAnsi="Times New Roman" w:cs="Times New Roman"/>
                <w:sz w:val="28"/>
                <w:szCs w:val="28"/>
              </w:rPr>
              <w:t xml:space="preserve"> (при наличии).</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При </w:t>
            </w:r>
            <w:proofErr w:type="spellStart"/>
            <w:r w:rsidRPr="007925ED">
              <w:rPr>
                <w:rFonts w:ascii="Times New Roman" w:hAnsi="Times New Roman" w:cs="Times New Roman"/>
                <w:sz w:val="28"/>
                <w:szCs w:val="28"/>
              </w:rPr>
              <w:t>незаполнении</w:t>
            </w:r>
            <w:proofErr w:type="spellEnd"/>
            <w:r w:rsidRPr="007925ED">
              <w:rPr>
                <w:rFonts w:ascii="Times New Roman" w:hAnsi="Times New Roman" w:cs="Times New Roman"/>
                <w:sz w:val="28"/>
                <w:szCs w:val="28"/>
              </w:rPr>
              <w:t xml:space="preserve"> </w:t>
            </w:r>
            <w:hyperlink w:anchor="P303" w:history="1">
              <w:r w:rsidRPr="007925ED">
                <w:rPr>
                  <w:rFonts w:ascii="Times New Roman" w:hAnsi="Times New Roman" w:cs="Times New Roman"/>
                  <w:sz w:val="28"/>
                  <w:szCs w:val="28"/>
                </w:rPr>
                <w:t>пункта 6.7</w:t>
              </w:r>
            </w:hyperlink>
            <w:r w:rsidRPr="007925ED">
              <w:rPr>
                <w:rFonts w:ascii="Times New Roman" w:hAnsi="Times New Roman" w:cs="Times New Roman"/>
                <w:sz w:val="28"/>
                <w:szCs w:val="28"/>
              </w:rPr>
              <w:t xml:space="preserve"> идентификатор указывается при наличии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6.9. Уникальный номер реестровой записи в реестре контрактов/реестре соглашений</w:t>
            </w:r>
          </w:p>
        </w:tc>
        <w:tc>
          <w:tcPr>
            <w:tcW w:w="6457" w:type="dxa"/>
          </w:tcPr>
          <w:p w:rsidR="006C3D86" w:rsidRPr="007925ED" w:rsidRDefault="006C3D86" w:rsidP="00821DC4">
            <w:pPr>
              <w:pStyle w:val="ConsPlusNormal"/>
              <w:jc w:val="both"/>
              <w:rPr>
                <w:rFonts w:ascii="Times New Roman" w:hAnsi="Times New Roman" w:cs="Times New Roman"/>
                <w:sz w:val="28"/>
                <w:szCs w:val="28"/>
              </w:rPr>
            </w:pPr>
            <w:bookmarkStart w:id="21" w:name="P310"/>
            <w:bookmarkEnd w:id="21"/>
            <w:proofErr w:type="gramStart"/>
            <w:r w:rsidRPr="007925ED">
              <w:rPr>
                <w:rFonts w:ascii="Times New Roman" w:hAnsi="Times New Roman" w:cs="Times New Roman"/>
                <w:sz w:val="28"/>
                <w:szCs w:val="28"/>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roofErr w:type="gramEnd"/>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Не заполняется при постановке на учет бюджетного обязательства, сведения о котором направляются в Уполномоченный орган одновременно с информацией о государственном контракте, соглашении для ее первичного включения в реестр </w:t>
            </w:r>
            <w:r w:rsidRPr="007925ED">
              <w:rPr>
                <w:rFonts w:ascii="Times New Roman" w:hAnsi="Times New Roman" w:cs="Times New Roman"/>
                <w:sz w:val="28"/>
                <w:szCs w:val="28"/>
              </w:rPr>
              <w:lastRenderedPageBreak/>
              <w:t>контрактов/реестр соглашений.</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bookmarkStart w:id="22" w:name="P311"/>
            <w:bookmarkEnd w:id="22"/>
            <w:r w:rsidRPr="007925ED">
              <w:rPr>
                <w:rFonts w:ascii="Times New Roman" w:hAnsi="Times New Roman" w:cs="Times New Roman"/>
                <w:sz w:val="28"/>
                <w:szCs w:val="28"/>
              </w:rPr>
              <w:lastRenderedPageBreak/>
              <w:t>6.10. Сумма в валюте обязательства</w:t>
            </w:r>
          </w:p>
        </w:tc>
        <w:tc>
          <w:tcPr>
            <w:tcW w:w="645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В случае</w:t>
            </w:r>
            <w:proofErr w:type="gramStart"/>
            <w:r w:rsidRPr="007925ED">
              <w:rPr>
                <w:rFonts w:ascii="Times New Roman" w:hAnsi="Times New Roman" w:cs="Times New Roman"/>
                <w:sz w:val="28"/>
                <w:szCs w:val="28"/>
              </w:rPr>
              <w:t>,</w:t>
            </w:r>
            <w:proofErr w:type="gramEnd"/>
            <w:r w:rsidRPr="007925ED">
              <w:rPr>
                <w:rFonts w:ascii="Times New Roman" w:hAnsi="Times New Roman" w:cs="Times New Roman"/>
                <w:sz w:val="28"/>
                <w:szCs w:val="28"/>
              </w:rPr>
              <w:t xml:space="preserve">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В случае</w:t>
            </w:r>
            <w:proofErr w:type="gramStart"/>
            <w:r w:rsidRPr="007925ED">
              <w:rPr>
                <w:rFonts w:ascii="Times New Roman" w:hAnsi="Times New Roman" w:cs="Times New Roman"/>
                <w:sz w:val="28"/>
                <w:szCs w:val="28"/>
              </w:rPr>
              <w:t>,</w:t>
            </w:r>
            <w:proofErr w:type="gramEnd"/>
            <w:r w:rsidRPr="007925ED">
              <w:rPr>
                <w:rFonts w:ascii="Times New Roman" w:hAnsi="Times New Roman" w:cs="Times New Roman"/>
                <w:sz w:val="28"/>
                <w:szCs w:val="28"/>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bookmarkStart w:id="23" w:name="P315"/>
            <w:bookmarkEnd w:id="23"/>
            <w:r w:rsidRPr="007925ED">
              <w:rPr>
                <w:rFonts w:ascii="Times New Roman" w:hAnsi="Times New Roman" w:cs="Times New Roman"/>
                <w:sz w:val="28"/>
                <w:szCs w:val="28"/>
              </w:rPr>
              <w:t xml:space="preserve">6.11. Код валюты по </w:t>
            </w:r>
            <w:hyperlink r:id="rId32" w:history="1">
              <w:r w:rsidRPr="007925ED">
                <w:rPr>
                  <w:rFonts w:ascii="Times New Roman" w:hAnsi="Times New Roman" w:cs="Times New Roman"/>
                  <w:sz w:val="28"/>
                  <w:szCs w:val="28"/>
                </w:rPr>
                <w:t>ОКВ</w:t>
              </w:r>
            </w:hyperlink>
          </w:p>
        </w:tc>
        <w:tc>
          <w:tcPr>
            <w:tcW w:w="6457" w:type="dxa"/>
          </w:tcPr>
          <w:p w:rsidR="006C3D86" w:rsidRPr="007925ED" w:rsidRDefault="006C3D86" w:rsidP="00821DC4">
            <w:pPr>
              <w:pStyle w:val="ConsPlusNormal"/>
              <w:jc w:val="both"/>
              <w:rPr>
                <w:rFonts w:ascii="Times New Roman" w:hAnsi="Times New Roman" w:cs="Times New Roman"/>
                <w:sz w:val="28"/>
                <w:szCs w:val="28"/>
              </w:rPr>
            </w:pPr>
            <w:bookmarkStart w:id="24" w:name="P316"/>
            <w:bookmarkEnd w:id="24"/>
            <w:r w:rsidRPr="007925ED">
              <w:rPr>
                <w:rFonts w:ascii="Times New Roman" w:hAnsi="Times New Roman" w:cs="Times New Roman"/>
                <w:sz w:val="28"/>
                <w:szCs w:val="28"/>
              </w:rPr>
              <w:t xml:space="preserve">Указывается код валюты, в которой принято бюджетное обязательство, в соответствии                с Общероссийским </w:t>
            </w:r>
            <w:hyperlink r:id="rId33" w:history="1">
              <w:r w:rsidRPr="007925ED">
                <w:rPr>
                  <w:rFonts w:ascii="Times New Roman" w:hAnsi="Times New Roman" w:cs="Times New Roman"/>
                  <w:sz w:val="28"/>
                  <w:szCs w:val="28"/>
                </w:rPr>
                <w:t>классификатором</w:t>
              </w:r>
            </w:hyperlink>
            <w:r w:rsidRPr="007925ED">
              <w:rPr>
                <w:rFonts w:ascii="Times New Roman" w:hAnsi="Times New Roman" w:cs="Times New Roman"/>
                <w:sz w:val="28"/>
                <w:szCs w:val="28"/>
              </w:rPr>
              <w:t xml:space="preserve"> валют. Формируется автоматически после указания наименования валюты в соответствии                        с Общероссийским </w:t>
            </w:r>
            <w:hyperlink r:id="rId34" w:history="1">
              <w:r w:rsidRPr="007925ED">
                <w:rPr>
                  <w:rFonts w:ascii="Times New Roman" w:hAnsi="Times New Roman" w:cs="Times New Roman"/>
                  <w:sz w:val="28"/>
                  <w:szCs w:val="28"/>
                </w:rPr>
                <w:t>классификатором</w:t>
              </w:r>
            </w:hyperlink>
            <w:r w:rsidRPr="007925ED">
              <w:rPr>
                <w:rFonts w:ascii="Times New Roman" w:hAnsi="Times New Roman" w:cs="Times New Roman"/>
                <w:sz w:val="28"/>
                <w:szCs w:val="28"/>
              </w:rPr>
              <w:t xml:space="preserve"> валют.</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В случае заключения муниципального контракта (договора) указывается код валюты, в которой указывается цена контракта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6.12. Сумма в валюте Российской Федерации, всего</w:t>
            </w:r>
          </w:p>
        </w:tc>
        <w:tc>
          <w:tcPr>
            <w:tcW w:w="6457" w:type="dxa"/>
          </w:tcPr>
          <w:p w:rsidR="006C3D86" w:rsidRPr="007925ED" w:rsidRDefault="006C3D86" w:rsidP="00821DC4">
            <w:pPr>
              <w:pStyle w:val="ConsPlusNormal"/>
              <w:jc w:val="both"/>
              <w:rPr>
                <w:rFonts w:ascii="Times New Roman" w:hAnsi="Times New Roman" w:cs="Times New Roman"/>
                <w:sz w:val="28"/>
                <w:szCs w:val="28"/>
              </w:rPr>
            </w:pPr>
            <w:bookmarkStart w:id="25" w:name="P319"/>
            <w:bookmarkEnd w:id="25"/>
            <w:r w:rsidRPr="007925ED">
              <w:rPr>
                <w:rFonts w:ascii="Times New Roman" w:hAnsi="Times New Roman" w:cs="Times New Roman"/>
                <w:sz w:val="28"/>
                <w:szCs w:val="28"/>
              </w:rPr>
              <w:t>Указывается сумма бюджетного обязательства                в валюте Российской Федерации.</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11" w:history="1">
              <w:r w:rsidRPr="007925ED">
                <w:rPr>
                  <w:rFonts w:ascii="Times New Roman" w:hAnsi="Times New Roman" w:cs="Times New Roman"/>
                  <w:sz w:val="28"/>
                  <w:szCs w:val="28"/>
                </w:rPr>
                <w:t>пунктам 6.10</w:t>
              </w:r>
            </w:hyperlink>
            <w:r w:rsidRPr="007925ED">
              <w:rPr>
                <w:rFonts w:ascii="Times New Roman" w:hAnsi="Times New Roman" w:cs="Times New Roman"/>
                <w:sz w:val="28"/>
                <w:szCs w:val="28"/>
              </w:rPr>
              <w:t xml:space="preserve"> и </w:t>
            </w:r>
            <w:hyperlink w:anchor="P315" w:history="1">
              <w:r w:rsidRPr="007925ED">
                <w:rPr>
                  <w:rFonts w:ascii="Times New Roman" w:hAnsi="Times New Roman" w:cs="Times New Roman"/>
                  <w:sz w:val="28"/>
                  <w:szCs w:val="28"/>
                </w:rPr>
                <w:t>6.11</w:t>
              </w:r>
            </w:hyperlink>
            <w:r w:rsidRPr="007925ED">
              <w:rPr>
                <w:rFonts w:ascii="Times New Roman" w:hAnsi="Times New Roman" w:cs="Times New Roman"/>
                <w:sz w:val="28"/>
                <w:szCs w:val="28"/>
              </w:rPr>
              <w:t xml:space="preserve"> настоящей информации.</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w:t>
            </w:r>
            <w:r w:rsidRPr="007925ED">
              <w:rPr>
                <w:rFonts w:ascii="Times New Roman" w:hAnsi="Times New Roman" w:cs="Times New Roman"/>
                <w:sz w:val="28"/>
                <w:szCs w:val="28"/>
              </w:rPr>
              <w:lastRenderedPageBreak/>
              <w:t>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6.13. В том числе сумма казначейского обеспечения обязательств в валюте Российской Федерации</w:t>
            </w:r>
          </w:p>
        </w:tc>
        <w:tc>
          <w:tcPr>
            <w:tcW w:w="645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6.14. Процент платежа, требующего подтверждения, от общей суммы бюджетного обязательства</w:t>
            </w:r>
          </w:p>
        </w:tc>
        <w:tc>
          <w:tcPr>
            <w:tcW w:w="645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6.15. Сумма платежа, требующего подтверждения</w:t>
            </w:r>
          </w:p>
        </w:tc>
        <w:tc>
          <w:tcPr>
            <w:tcW w:w="645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Если условиями документа–основания предусмотрено применение казначейского обеспечения, то указывается сумма казначейского </w:t>
            </w:r>
            <w:r w:rsidRPr="007925ED">
              <w:rPr>
                <w:rFonts w:ascii="Times New Roman" w:hAnsi="Times New Roman" w:cs="Times New Roman"/>
                <w:sz w:val="28"/>
                <w:szCs w:val="28"/>
              </w:rPr>
              <w:lastRenderedPageBreak/>
              <w:t>обеспечения, предоставляемого для осуществления расчетов, связанных с предварительной оплатой, установленная документом-основанием</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6.16. Номер уведомления о поступлении исполнительного документа/решения налогового органа</w:t>
            </w:r>
          </w:p>
        </w:tc>
        <w:tc>
          <w:tcPr>
            <w:tcW w:w="645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При заполнении в </w:t>
            </w:r>
            <w:hyperlink w:anchor="P288" w:history="1">
              <w:r w:rsidRPr="007925ED">
                <w:rPr>
                  <w:rFonts w:ascii="Times New Roman" w:hAnsi="Times New Roman" w:cs="Times New Roman"/>
                  <w:sz w:val="28"/>
                  <w:szCs w:val="28"/>
                </w:rPr>
                <w:t>пункте 6.1</w:t>
              </w:r>
            </w:hyperlink>
            <w:r w:rsidRPr="007925ED">
              <w:rPr>
                <w:rFonts w:ascii="Times New Roman" w:hAnsi="Times New Roman" w:cs="Times New Roman"/>
                <w:sz w:val="28"/>
                <w:szCs w:val="28"/>
              </w:rPr>
              <w:t xml:space="preserve">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6.17. Дата уведомления о поступлении исполнительного документа/решения налогового органа</w:t>
            </w:r>
          </w:p>
        </w:tc>
        <w:tc>
          <w:tcPr>
            <w:tcW w:w="645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При заполнении в </w:t>
            </w:r>
            <w:hyperlink w:anchor="P288" w:history="1">
              <w:r w:rsidRPr="007925ED">
                <w:rPr>
                  <w:rFonts w:ascii="Times New Roman" w:hAnsi="Times New Roman" w:cs="Times New Roman"/>
                  <w:sz w:val="28"/>
                  <w:szCs w:val="28"/>
                </w:rPr>
                <w:t>пункте 6.1</w:t>
              </w:r>
            </w:hyperlink>
            <w:r w:rsidRPr="007925ED">
              <w:rPr>
                <w:rFonts w:ascii="Times New Roman" w:hAnsi="Times New Roman" w:cs="Times New Roman"/>
                <w:sz w:val="28"/>
                <w:szCs w:val="28"/>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6.18. Основание </w:t>
            </w:r>
            <w:proofErr w:type="spellStart"/>
            <w:r w:rsidRPr="007925ED">
              <w:rPr>
                <w:rFonts w:ascii="Times New Roman" w:hAnsi="Times New Roman" w:cs="Times New Roman"/>
                <w:sz w:val="28"/>
                <w:szCs w:val="28"/>
              </w:rPr>
              <w:t>невключения</w:t>
            </w:r>
            <w:proofErr w:type="spellEnd"/>
            <w:r w:rsidRPr="007925ED">
              <w:rPr>
                <w:rFonts w:ascii="Times New Roman" w:hAnsi="Times New Roman" w:cs="Times New Roman"/>
                <w:sz w:val="28"/>
                <w:szCs w:val="28"/>
              </w:rPr>
              <w:t xml:space="preserve"> договора (муниципального контракта) в реестр контрактов</w:t>
            </w:r>
          </w:p>
        </w:tc>
        <w:tc>
          <w:tcPr>
            <w:tcW w:w="6457" w:type="dxa"/>
          </w:tcPr>
          <w:p w:rsidR="006C3D86" w:rsidRPr="007925ED" w:rsidRDefault="006C3D86" w:rsidP="00821DC4">
            <w:pPr>
              <w:autoSpaceDE w:val="0"/>
              <w:autoSpaceDN w:val="0"/>
              <w:adjustRightInd w:val="0"/>
              <w:spacing w:after="0" w:line="240" w:lineRule="auto"/>
              <w:jc w:val="both"/>
              <w:rPr>
                <w:rFonts w:ascii="Times New Roman" w:hAnsi="Times New Roman"/>
                <w:sz w:val="28"/>
                <w:szCs w:val="28"/>
              </w:rPr>
            </w:pPr>
            <w:r w:rsidRPr="007925ED">
              <w:rPr>
                <w:rFonts w:ascii="Times New Roman" w:hAnsi="Times New Roman"/>
                <w:sz w:val="28"/>
                <w:szCs w:val="28"/>
              </w:rPr>
              <w:t xml:space="preserve">При заполнении в </w:t>
            </w:r>
            <w:hyperlink w:anchor="P288" w:history="1">
              <w:r w:rsidRPr="007925ED">
                <w:rPr>
                  <w:rFonts w:ascii="Times New Roman" w:hAnsi="Times New Roman"/>
                  <w:sz w:val="28"/>
                  <w:szCs w:val="28"/>
                </w:rPr>
                <w:t>пункте 6.1</w:t>
              </w:r>
            </w:hyperlink>
            <w:r w:rsidRPr="007925ED">
              <w:rPr>
                <w:rFonts w:ascii="Times New Roman" w:hAnsi="Times New Roman"/>
                <w:sz w:val="28"/>
                <w:szCs w:val="28"/>
              </w:rPr>
              <w:t xml:space="preserve"> настоящей информации значения «договор» </w:t>
            </w:r>
            <w:r w:rsidRPr="007925ED">
              <w:rPr>
                <w:rFonts w:ascii="Times New Roman" w:hAnsi="Times New Roman"/>
                <w:sz w:val="28"/>
                <w:szCs w:val="28"/>
                <w:lang w:eastAsia="ru-RU"/>
              </w:rPr>
              <w:t xml:space="preserve">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7925ED">
              <w:rPr>
                <w:rFonts w:ascii="Times New Roman" w:hAnsi="Times New Roman"/>
                <w:sz w:val="28"/>
                <w:szCs w:val="28"/>
                <w:lang w:eastAsia="ru-RU"/>
              </w:rPr>
              <w:t>невключения</w:t>
            </w:r>
            <w:proofErr w:type="spellEnd"/>
            <w:r w:rsidRPr="007925ED">
              <w:rPr>
                <w:rFonts w:ascii="Times New Roman" w:hAnsi="Times New Roman"/>
                <w:sz w:val="28"/>
                <w:szCs w:val="28"/>
                <w:lang w:eastAsia="ru-RU"/>
              </w:rPr>
              <w:t xml:space="preserve"> договора (контракта) в реестр контрактов.</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7. Реквизиты контрагента /взыскателя по исполнительному документу/решению налогового органа</w:t>
            </w:r>
          </w:p>
        </w:tc>
        <w:tc>
          <w:tcPr>
            <w:tcW w:w="6457" w:type="dxa"/>
          </w:tcPr>
          <w:p w:rsidR="006C3D86" w:rsidRPr="007925ED" w:rsidRDefault="006C3D86" w:rsidP="00821DC4">
            <w:pPr>
              <w:pStyle w:val="ConsPlusNormal"/>
              <w:jc w:val="both"/>
              <w:rPr>
                <w:rFonts w:ascii="Times New Roman" w:hAnsi="Times New Roman" w:cs="Times New Roman"/>
                <w:sz w:val="28"/>
                <w:szCs w:val="28"/>
              </w:rPr>
            </w:pP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7.1. Наименование юридического лица/фамилия, имя, отчество физического лица</w:t>
            </w:r>
          </w:p>
        </w:tc>
        <w:tc>
          <w:tcPr>
            <w:tcW w:w="6457" w:type="dxa"/>
          </w:tcPr>
          <w:p w:rsidR="006C3D86" w:rsidRPr="007925ED" w:rsidRDefault="006C3D86" w:rsidP="00821DC4">
            <w:pPr>
              <w:pStyle w:val="ConsPlusNormal"/>
              <w:jc w:val="both"/>
              <w:rPr>
                <w:rFonts w:ascii="Times New Roman" w:hAnsi="Times New Roman" w:cs="Times New Roman"/>
                <w:sz w:val="28"/>
                <w:szCs w:val="28"/>
              </w:rPr>
            </w:pPr>
            <w:bookmarkStart w:id="26" w:name="P341"/>
            <w:bookmarkEnd w:id="26"/>
            <w:proofErr w:type="gramStart"/>
            <w:r w:rsidRPr="007925ED">
              <w:rPr>
                <w:rFonts w:ascii="Times New Roman" w:hAnsi="Times New Roman" w:cs="Times New Roman"/>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bookmarkStart w:id="27" w:name="P343"/>
            <w:bookmarkEnd w:id="27"/>
            <w:r w:rsidRPr="007925ED">
              <w:rPr>
                <w:rFonts w:ascii="Times New Roman" w:hAnsi="Times New Roman" w:cs="Times New Roman"/>
                <w:sz w:val="28"/>
                <w:szCs w:val="28"/>
              </w:rPr>
              <w:t>7.2. Идентификационны</w:t>
            </w:r>
            <w:r w:rsidRPr="007925ED">
              <w:rPr>
                <w:rFonts w:ascii="Times New Roman" w:hAnsi="Times New Roman" w:cs="Times New Roman"/>
                <w:sz w:val="28"/>
                <w:szCs w:val="28"/>
              </w:rPr>
              <w:lastRenderedPageBreak/>
              <w:t>й номер налогоплательщика (ИНН)</w:t>
            </w:r>
          </w:p>
        </w:tc>
        <w:tc>
          <w:tcPr>
            <w:tcW w:w="645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Указывается ИНН контрагента в соответствии со сведениями ЕГРЮЛ.</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bookmarkStart w:id="28" w:name="P346"/>
            <w:bookmarkEnd w:id="28"/>
            <w:r w:rsidRPr="007925ED">
              <w:rPr>
                <w:rFonts w:ascii="Times New Roman" w:hAnsi="Times New Roman" w:cs="Times New Roman"/>
                <w:sz w:val="28"/>
                <w:szCs w:val="28"/>
              </w:rPr>
              <w:lastRenderedPageBreak/>
              <w:t>7.3. Код причины постановки на учет в налоговом органе (КПП)</w:t>
            </w:r>
          </w:p>
        </w:tc>
        <w:tc>
          <w:tcPr>
            <w:tcW w:w="6457" w:type="dxa"/>
          </w:tcPr>
          <w:p w:rsidR="006C3D86" w:rsidRPr="007925ED" w:rsidRDefault="006C3D86" w:rsidP="00821DC4">
            <w:pPr>
              <w:pStyle w:val="ConsPlusNormal"/>
              <w:jc w:val="both"/>
              <w:rPr>
                <w:rFonts w:ascii="Times New Roman" w:hAnsi="Times New Roman" w:cs="Times New Roman"/>
                <w:sz w:val="28"/>
                <w:szCs w:val="28"/>
              </w:rPr>
            </w:pPr>
            <w:bookmarkStart w:id="29" w:name="P347"/>
            <w:bookmarkEnd w:id="29"/>
            <w:r w:rsidRPr="007925ED">
              <w:rPr>
                <w:rFonts w:ascii="Times New Roman" w:hAnsi="Times New Roman" w:cs="Times New Roman"/>
                <w:sz w:val="28"/>
                <w:szCs w:val="28"/>
              </w:rPr>
              <w:t>Указывается КПП контрагента в соответствии со сведениями ЕГРЮЛ (при наличии).</w:t>
            </w:r>
          </w:p>
          <w:p w:rsidR="006C3D86" w:rsidRPr="007925ED" w:rsidRDefault="006C3D86" w:rsidP="00821DC4">
            <w:pPr>
              <w:pStyle w:val="ConsPlusNormal"/>
              <w:jc w:val="both"/>
              <w:rPr>
                <w:rFonts w:ascii="Times New Roman" w:hAnsi="Times New Roman" w:cs="Times New Roman"/>
                <w:sz w:val="28"/>
                <w:szCs w:val="28"/>
              </w:rPr>
            </w:pPr>
            <w:proofErr w:type="gramStart"/>
            <w:r w:rsidRPr="007925ED">
              <w:rPr>
                <w:rFonts w:ascii="Times New Roman" w:hAnsi="Times New Roman" w:cs="Times New Roman"/>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7.4. Код по Сводному реестру</w:t>
            </w:r>
          </w:p>
        </w:tc>
        <w:tc>
          <w:tcPr>
            <w:tcW w:w="645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Код по Сводному реестру контрагента указывается автоматически </w:t>
            </w:r>
            <w:proofErr w:type="gramStart"/>
            <w:r w:rsidRPr="007925ED">
              <w:rPr>
                <w:rFonts w:ascii="Times New Roman" w:hAnsi="Times New Roman" w:cs="Times New Roman"/>
                <w:sz w:val="28"/>
                <w:szCs w:val="28"/>
              </w:rPr>
              <w:t>в случае наличия информации о нем в Сводном реестре в соответствии с ИНН</w:t>
            </w:r>
            <w:proofErr w:type="gramEnd"/>
            <w:r w:rsidRPr="007925ED">
              <w:rPr>
                <w:rFonts w:ascii="Times New Roman" w:hAnsi="Times New Roman" w:cs="Times New Roman"/>
                <w:sz w:val="28"/>
                <w:szCs w:val="28"/>
              </w:rPr>
              <w:t xml:space="preserve"> и КПП контрагента, указанным в </w:t>
            </w:r>
            <w:hyperlink w:anchor="P343" w:history="1">
              <w:r w:rsidRPr="007925ED">
                <w:rPr>
                  <w:rFonts w:ascii="Times New Roman" w:hAnsi="Times New Roman" w:cs="Times New Roman"/>
                  <w:sz w:val="28"/>
                  <w:szCs w:val="28"/>
                </w:rPr>
                <w:t>пунктах 7.2</w:t>
              </w:r>
            </w:hyperlink>
            <w:r w:rsidRPr="007925ED">
              <w:rPr>
                <w:rFonts w:ascii="Times New Roman" w:hAnsi="Times New Roman" w:cs="Times New Roman"/>
                <w:sz w:val="28"/>
                <w:szCs w:val="28"/>
              </w:rPr>
              <w:t xml:space="preserve"> и </w:t>
            </w:r>
            <w:hyperlink w:anchor="P346" w:history="1">
              <w:r w:rsidRPr="007925ED">
                <w:rPr>
                  <w:rFonts w:ascii="Times New Roman" w:hAnsi="Times New Roman" w:cs="Times New Roman"/>
                  <w:sz w:val="28"/>
                  <w:szCs w:val="28"/>
                </w:rPr>
                <w:t>7.3</w:t>
              </w:r>
            </w:hyperlink>
            <w:r w:rsidRPr="007925ED">
              <w:rPr>
                <w:rFonts w:ascii="Times New Roman" w:hAnsi="Times New Roman" w:cs="Times New Roman"/>
                <w:sz w:val="28"/>
                <w:szCs w:val="28"/>
              </w:rPr>
              <w:t xml:space="preserve"> настоящей информации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bookmarkStart w:id="30" w:name="P351"/>
            <w:bookmarkEnd w:id="30"/>
            <w:r w:rsidRPr="007925ED">
              <w:rPr>
                <w:rFonts w:ascii="Times New Roman" w:hAnsi="Times New Roman" w:cs="Times New Roman"/>
                <w:sz w:val="28"/>
                <w:szCs w:val="28"/>
              </w:rPr>
              <w:t>7.5. Номер лицевого счета (раздела на лицевом счете)</w:t>
            </w:r>
          </w:p>
        </w:tc>
        <w:tc>
          <w:tcPr>
            <w:tcW w:w="645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7.6. Номер банковского (казначейского) счета</w:t>
            </w:r>
          </w:p>
        </w:tc>
        <w:tc>
          <w:tcPr>
            <w:tcW w:w="645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номер банковского (казначейского) счета контрагента (при наличии в документе–основании)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7.7. Наименование банка (иной организации), в которо</w:t>
            </w:r>
            <w:proofErr w:type="gramStart"/>
            <w:r w:rsidRPr="007925ED">
              <w:rPr>
                <w:rFonts w:ascii="Times New Roman" w:hAnsi="Times New Roman" w:cs="Times New Roman"/>
                <w:sz w:val="28"/>
                <w:szCs w:val="28"/>
              </w:rPr>
              <w:t>м(</w:t>
            </w:r>
            <w:proofErr w:type="gramEnd"/>
            <w:r w:rsidRPr="007925ED">
              <w:rPr>
                <w:rFonts w:ascii="Times New Roman" w:hAnsi="Times New Roman" w:cs="Times New Roman"/>
                <w:sz w:val="28"/>
                <w:szCs w:val="28"/>
              </w:rPr>
              <w:t>-ой) открыт счет контрагенту</w:t>
            </w:r>
          </w:p>
        </w:tc>
        <w:tc>
          <w:tcPr>
            <w:tcW w:w="645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7.8. БИК банка</w:t>
            </w:r>
          </w:p>
        </w:tc>
        <w:tc>
          <w:tcPr>
            <w:tcW w:w="645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БИК банка контрагента (при наличии в документе-основании)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7.9. Корреспондентский счет банка</w:t>
            </w:r>
          </w:p>
        </w:tc>
        <w:tc>
          <w:tcPr>
            <w:tcW w:w="645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8. Расшифровка обязательства</w:t>
            </w:r>
          </w:p>
        </w:tc>
        <w:tc>
          <w:tcPr>
            <w:tcW w:w="6457" w:type="dxa"/>
            <w:tcBorders>
              <w:bottom w:val="single" w:sz="4" w:space="0" w:color="auto"/>
            </w:tcBorders>
          </w:tcPr>
          <w:p w:rsidR="006C3D86" w:rsidRPr="007925ED" w:rsidRDefault="006C3D86" w:rsidP="00821DC4">
            <w:pPr>
              <w:pStyle w:val="ConsPlusNormal"/>
              <w:jc w:val="both"/>
              <w:rPr>
                <w:rFonts w:ascii="Times New Roman" w:hAnsi="Times New Roman" w:cs="Times New Roman"/>
                <w:sz w:val="28"/>
                <w:szCs w:val="28"/>
              </w:rPr>
            </w:pPr>
          </w:p>
        </w:tc>
      </w:tr>
      <w:tr w:rsidR="006C3D86" w:rsidRPr="007925ED" w:rsidTr="00821DC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8.1. Наименование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6C3D86" w:rsidRPr="007925ED" w:rsidRDefault="006C3D86" w:rsidP="00821DC4">
            <w:pPr>
              <w:spacing w:after="0" w:line="240" w:lineRule="auto"/>
              <w:rPr>
                <w:rFonts w:ascii="Times New Roman" w:hAnsi="Times New Roman"/>
                <w:sz w:val="28"/>
                <w:szCs w:val="28"/>
              </w:rPr>
            </w:pPr>
            <w:r w:rsidRPr="007925ED">
              <w:rPr>
                <w:rFonts w:ascii="Times New Roman" w:hAnsi="Times New Roman"/>
                <w:sz w:val="28"/>
                <w:szCs w:val="28"/>
              </w:rPr>
              <w:t xml:space="preserve"> 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6C3D86" w:rsidRPr="007925ED" w:rsidTr="00821DC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8.2. Уникальный код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6C3D86" w:rsidRPr="007925ED" w:rsidRDefault="006C3D86" w:rsidP="00821DC4">
            <w:pPr>
              <w:spacing w:after="0" w:line="240" w:lineRule="auto"/>
              <w:jc w:val="both"/>
              <w:rPr>
                <w:rFonts w:ascii="Times New Roman" w:hAnsi="Times New Roman"/>
                <w:sz w:val="28"/>
                <w:szCs w:val="28"/>
              </w:rPr>
            </w:pPr>
            <w:r w:rsidRPr="007925ED">
              <w:rPr>
                <w:rFonts w:ascii="Times New Roman" w:hAnsi="Times New Roman"/>
                <w:sz w:val="28"/>
                <w:szCs w:val="28"/>
                <w:lang w:eastAsia="ru-RU"/>
              </w:rPr>
              <w:t xml:space="preserve"> </w:t>
            </w:r>
            <w:r w:rsidRPr="007925ED">
              <w:rPr>
                <w:rFonts w:ascii="Times New Roman" w:hAnsi="Times New Roman"/>
                <w:sz w:val="28"/>
                <w:szCs w:val="28"/>
              </w:rPr>
              <w:t>Указывается уникальный код объекта капитального строительства или объекта недвижимого имущества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8.3. Наименование вида средств</w:t>
            </w:r>
          </w:p>
        </w:tc>
        <w:tc>
          <w:tcPr>
            <w:tcW w:w="6457" w:type="dxa"/>
            <w:tcBorders>
              <w:top w:val="single" w:sz="4" w:space="0" w:color="auto"/>
            </w:tcBorders>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8.4. Код по БК</w:t>
            </w:r>
          </w:p>
        </w:tc>
        <w:tc>
          <w:tcPr>
            <w:tcW w:w="6457" w:type="dxa"/>
          </w:tcPr>
          <w:p w:rsidR="006C3D86" w:rsidRPr="007925ED" w:rsidRDefault="006C3D86" w:rsidP="00821DC4">
            <w:pPr>
              <w:pStyle w:val="ConsPlusNormal"/>
              <w:jc w:val="both"/>
              <w:rPr>
                <w:rFonts w:ascii="Times New Roman" w:hAnsi="Times New Roman" w:cs="Times New Roman"/>
                <w:sz w:val="28"/>
                <w:szCs w:val="28"/>
              </w:rPr>
            </w:pPr>
            <w:bookmarkStart w:id="31" w:name="P374"/>
            <w:bookmarkEnd w:id="31"/>
            <w:r w:rsidRPr="007925ED">
              <w:rPr>
                <w:rFonts w:ascii="Times New Roman" w:hAnsi="Times New Roman" w:cs="Times New Roman"/>
                <w:sz w:val="28"/>
                <w:szCs w:val="28"/>
              </w:rPr>
              <w:t>Указывается код бюджетной классификации расходов местного бюджета в соответствии с предметом документа–основания.</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8.5. Признак безусловности обязательства</w:t>
            </w:r>
          </w:p>
        </w:tc>
        <w:tc>
          <w:tcPr>
            <w:tcW w:w="645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w:t>
            </w:r>
            <w:r w:rsidRPr="007925ED">
              <w:rPr>
                <w:rFonts w:ascii="Times New Roman" w:hAnsi="Times New Roman" w:cs="Times New Roman"/>
                <w:sz w:val="28"/>
                <w:szCs w:val="28"/>
              </w:rPr>
              <w:lastRenderedPageBreak/>
              <w:t>наступление срока перечисления субсидии по соглашению, исполнение решения налогового органа, оплата исполнительного документа, иное).</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8.6. Сумма исполненного обязательства прошлых лет в валюте Российской Федерации</w:t>
            </w:r>
          </w:p>
        </w:tc>
        <w:tc>
          <w:tcPr>
            <w:tcW w:w="645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исполненная сумма бюджетного обязательства прошлых лет с точностью до второго знака после запятой</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8.7. Сумма неисполненного обязательства прошлых лет в валюте Российской Федерации</w:t>
            </w:r>
          </w:p>
        </w:tc>
        <w:tc>
          <w:tcPr>
            <w:tcW w:w="645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8.8. Сумма на 20__ текущий финансовый год в валюте Российской Федерации с помесячной разбивкой</w:t>
            </w:r>
          </w:p>
        </w:tc>
        <w:tc>
          <w:tcPr>
            <w:tcW w:w="6457" w:type="dxa"/>
          </w:tcPr>
          <w:p w:rsidR="006C3D86" w:rsidRPr="007925ED" w:rsidRDefault="006C3D86" w:rsidP="00821DC4">
            <w:pPr>
              <w:pStyle w:val="ConsPlusNormal"/>
              <w:jc w:val="both"/>
              <w:rPr>
                <w:rFonts w:ascii="Times New Roman" w:hAnsi="Times New Roman" w:cs="Times New Roman"/>
                <w:sz w:val="28"/>
                <w:szCs w:val="28"/>
              </w:rPr>
            </w:pPr>
            <w:bookmarkStart w:id="32" w:name="P384"/>
            <w:bookmarkEnd w:id="32"/>
            <w:r w:rsidRPr="007925ED">
              <w:rPr>
                <w:rFonts w:ascii="Times New Roman" w:hAnsi="Times New Roman" w:cs="Times New Roman"/>
                <w:sz w:val="28"/>
                <w:szCs w:val="28"/>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w:t>
            </w:r>
            <w:r w:rsidRPr="004F7C52">
              <w:rPr>
                <w:rFonts w:ascii="Times New Roman" w:hAnsi="Times New Roman" w:cs="Times New Roman"/>
                <w:sz w:val="28"/>
                <w:szCs w:val="28"/>
              </w:rPr>
              <w:t>соглашения о предоставлении межбюджетного трансферта</w:t>
            </w:r>
            <w:r>
              <w:rPr>
                <w:rFonts w:ascii="Times New Roman" w:hAnsi="Times New Roman" w:cs="Times New Roman"/>
                <w:sz w:val="24"/>
                <w:szCs w:val="24"/>
              </w:rPr>
              <w:t>,</w:t>
            </w:r>
            <w:r w:rsidRPr="001A24F9">
              <w:rPr>
                <w:rFonts w:ascii="Times New Roman" w:hAnsi="Times New Roman" w:cs="Times New Roman"/>
                <w:color w:val="FF0000"/>
                <w:sz w:val="28"/>
                <w:szCs w:val="28"/>
              </w:rPr>
              <w:t xml:space="preserve"> </w:t>
            </w:r>
            <w:r w:rsidRPr="0059238E">
              <w:rPr>
                <w:rFonts w:ascii="Times New Roman" w:hAnsi="Times New Roman" w:cs="Times New Roman"/>
                <w:sz w:val="28"/>
                <w:szCs w:val="28"/>
              </w:rPr>
              <w:t>имеющей целевое</w:t>
            </w:r>
            <w:r w:rsidRPr="007925ED">
              <w:rPr>
                <w:rFonts w:ascii="Times New Roman" w:hAnsi="Times New Roman" w:cs="Times New Roman"/>
                <w:sz w:val="28"/>
                <w:szCs w:val="28"/>
              </w:rPr>
              <w:t xml:space="preserve">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8.9. Сумма в валюте Российской Федерации на плановый период и за пределами планового периода</w:t>
            </w:r>
          </w:p>
        </w:tc>
        <w:tc>
          <w:tcPr>
            <w:tcW w:w="6457" w:type="dxa"/>
          </w:tcPr>
          <w:p w:rsidR="006C3D86" w:rsidRPr="007925ED" w:rsidRDefault="006C3D86" w:rsidP="00821DC4">
            <w:pPr>
              <w:pStyle w:val="ConsPlusNormal"/>
              <w:jc w:val="both"/>
              <w:rPr>
                <w:rFonts w:ascii="Times New Roman" w:hAnsi="Times New Roman" w:cs="Times New Roman"/>
                <w:sz w:val="28"/>
                <w:szCs w:val="28"/>
              </w:rPr>
            </w:pPr>
            <w:bookmarkStart w:id="33" w:name="P388"/>
            <w:bookmarkEnd w:id="33"/>
            <w:r w:rsidRPr="007925ED">
              <w:rPr>
                <w:rFonts w:ascii="Times New Roman" w:hAnsi="Times New Roman" w:cs="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w:t>
            </w:r>
            <w:r w:rsidRPr="000D3FCE">
              <w:rPr>
                <w:rFonts w:ascii="Times New Roman" w:hAnsi="Times New Roman" w:cs="Times New Roman"/>
                <w:sz w:val="24"/>
                <w:szCs w:val="24"/>
              </w:rPr>
              <w:t xml:space="preserve"> </w:t>
            </w:r>
            <w:r w:rsidRPr="004F7C52">
              <w:rPr>
                <w:rFonts w:ascii="Times New Roman" w:hAnsi="Times New Roman" w:cs="Times New Roman"/>
                <w:sz w:val="28"/>
                <w:szCs w:val="28"/>
              </w:rPr>
              <w:t>соглашения о предоставлении межбюджетного трансферта</w:t>
            </w:r>
            <w:r w:rsidRPr="004F7C52">
              <w:rPr>
                <w:rFonts w:ascii="Times New Roman" w:hAnsi="Times New Roman" w:cs="Times New Roman"/>
                <w:sz w:val="24"/>
                <w:szCs w:val="24"/>
              </w:rPr>
              <w:t>,</w:t>
            </w:r>
            <w:r w:rsidRPr="007925ED">
              <w:rPr>
                <w:rFonts w:ascii="Times New Roman" w:hAnsi="Times New Roman" w:cs="Times New Roman"/>
                <w:sz w:val="28"/>
                <w:szCs w:val="28"/>
              </w:rPr>
              <w:t xml:space="preserve">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7925ED">
              <w:rPr>
                <w:rFonts w:ascii="Times New Roman" w:hAnsi="Times New Roman" w:cs="Times New Roman"/>
                <w:sz w:val="28"/>
                <w:szCs w:val="28"/>
              </w:rPr>
              <w:t>последующие</w:t>
            </w:r>
            <w:proofErr w:type="gramEnd"/>
            <w:r w:rsidRPr="007925ED">
              <w:rPr>
                <w:rFonts w:ascii="Times New Roman" w:hAnsi="Times New Roman" w:cs="Times New Roman"/>
                <w:sz w:val="28"/>
                <w:szCs w:val="28"/>
              </w:rPr>
              <w:t xml:space="preserve"> года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8.10. Дата выплаты по исполнительному документу</w:t>
            </w:r>
          </w:p>
        </w:tc>
        <w:tc>
          <w:tcPr>
            <w:tcW w:w="645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8.11. Аналитический код</w:t>
            </w:r>
          </w:p>
        </w:tc>
        <w:tc>
          <w:tcPr>
            <w:tcW w:w="6457" w:type="dxa"/>
          </w:tcPr>
          <w:p w:rsidR="006C3D86" w:rsidRPr="007925ED" w:rsidRDefault="006C3D86" w:rsidP="00821DC4">
            <w:pPr>
              <w:autoSpaceDE w:val="0"/>
              <w:autoSpaceDN w:val="0"/>
              <w:adjustRightInd w:val="0"/>
              <w:spacing w:after="0" w:line="240" w:lineRule="auto"/>
              <w:ind w:firstLine="283"/>
              <w:jc w:val="both"/>
              <w:rPr>
                <w:rFonts w:ascii="Times New Roman" w:hAnsi="Times New Roman"/>
                <w:sz w:val="28"/>
                <w:szCs w:val="28"/>
              </w:rPr>
            </w:pPr>
            <w:r w:rsidRPr="007925ED">
              <w:rPr>
                <w:rFonts w:ascii="Times New Roman" w:hAnsi="Times New Roman"/>
                <w:sz w:val="28"/>
                <w:szCs w:val="28"/>
                <w:lang w:eastAsia="ru-RU"/>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Pr="007925ED">
              <w:rPr>
                <w:rFonts w:ascii="Times New Roman" w:hAnsi="Times New Roman"/>
                <w:sz w:val="28"/>
                <w:szCs w:val="28"/>
              </w:rPr>
              <w:t xml:space="preserve"> </w:t>
            </w:r>
            <w:r w:rsidRPr="007925ED">
              <w:rPr>
                <w:rFonts w:ascii="Times New Roman" w:hAnsi="Times New Roman"/>
                <w:sz w:val="28"/>
                <w:szCs w:val="28"/>
                <w:lang w:eastAsia="ru-RU"/>
              </w:rPr>
              <w:t>Также может указываться дополнительная классификация, применяемая в учете.</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8.12. Примечание</w:t>
            </w:r>
          </w:p>
        </w:tc>
        <w:tc>
          <w:tcPr>
            <w:tcW w:w="645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Иная информация, необходимая для постановки бюджетного обязательства на учет</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8.13 Руководитель (уполномоченное лицо)</w:t>
            </w:r>
          </w:p>
        </w:tc>
        <w:tc>
          <w:tcPr>
            <w:tcW w:w="6457" w:type="dxa"/>
          </w:tcPr>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Pr="007925ED"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ПРИЛОЖЕНИЕ № 2</w:t>
      </w:r>
    </w:p>
    <w:p w:rsidR="006C3D86" w:rsidRPr="007925ED"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к Порядку учета </w:t>
      </w:r>
      <w:proofErr w:type="gramStart"/>
      <w:r w:rsidRPr="007925ED">
        <w:rPr>
          <w:rFonts w:ascii="Times New Roman" w:hAnsi="Times New Roman" w:cs="Times New Roman"/>
          <w:sz w:val="28"/>
          <w:szCs w:val="28"/>
        </w:rPr>
        <w:t>бюджетных</w:t>
      </w:r>
      <w:proofErr w:type="gramEnd"/>
    </w:p>
    <w:p w:rsidR="006C3D86" w:rsidRPr="007925ED"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 и денежных обязательств </w:t>
      </w:r>
    </w:p>
    <w:p w:rsidR="006C3D86"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получателей средств </w:t>
      </w:r>
      <w:r>
        <w:rPr>
          <w:rFonts w:ascii="Times New Roman" w:hAnsi="Times New Roman" w:cs="Times New Roman"/>
          <w:sz w:val="28"/>
          <w:szCs w:val="28"/>
        </w:rPr>
        <w:t>местного бюджета</w:t>
      </w:r>
    </w:p>
    <w:p w:rsidR="006C3D86" w:rsidRPr="007925ED" w:rsidRDefault="006C3D86" w:rsidP="006C3D86">
      <w:pPr>
        <w:pStyle w:val="ConsPlusNormal"/>
        <w:ind w:left="3969"/>
        <w:jc w:val="right"/>
        <w:outlineLvl w:val="1"/>
        <w:rPr>
          <w:rFonts w:ascii="Times New Roman" w:hAnsi="Times New Roman" w:cs="Times New Roman"/>
          <w:sz w:val="28"/>
          <w:szCs w:val="28"/>
        </w:rPr>
      </w:pPr>
      <w:r>
        <w:rPr>
          <w:rFonts w:ascii="Times New Roman" w:hAnsi="Times New Roman" w:cs="Times New Roman"/>
          <w:sz w:val="28"/>
          <w:szCs w:val="28"/>
        </w:rPr>
        <w:t>Уполномоченным органом</w:t>
      </w:r>
    </w:p>
    <w:p w:rsidR="006C3D86" w:rsidRPr="007925ED" w:rsidRDefault="006C3D86" w:rsidP="006C3D86">
      <w:pPr>
        <w:pStyle w:val="ConsPlusTitle"/>
        <w:jc w:val="center"/>
        <w:rPr>
          <w:rFonts w:ascii="Times New Roman" w:hAnsi="Times New Roman" w:cs="Times New Roman"/>
          <w:sz w:val="28"/>
          <w:szCs w:val="28"/>
        </w:rPr>
      </w:pPr>
      <w:bookmarkStart w:id="34" w:name="P408"/>
      <w:bookmarkEnd w:id="34"/>
    </w:p>
    <w:p w:rsidR="006C3D86" w:rsidRPr="007925ED" w:rsidRDefault="006C3D86" w:rsidP="006C3D86">
      <w:pPr>
        <w:pStyle w:val="ConsPlusTitle"/>
        <w:jc w:val="center"/>
        <w:rPr>
          <w:rFonts w:ascii="Times New Roman" w:hAnsi="Times New Roman" w:cs="Times New Roman"/>
          <w:sz w:val="28"/>
          <w:szCs w:val="28"/>
        </w:rPr>
      </w:pPr>
      <w:r w:rsidRPr="007925ED">
        <w:rPr>
          <w:rFonts w:ascii="Times New Roman" w:hAnsi="Times New Roman" w:cs="Times New Roman"/>
          <w:sz w:val="28"/>
          <w:szCs w:val="28"/>
        </w:rPr>
        <w:t>Реквизиты.</w:t>
      </w:r>
    </w:p>
    <w:p w:rsidR="006C3D86" w:rsidRPr="007925ED" w:rsidRDefault="006C3D86" w:rsidP="006C3D86">
      <w:pPr>
        <w:pStyle w:val="ConsPlusTitle"/>
        <w:jc w:val="center"/>
        <w:rPr>
          <w:rFonts w:ascii="Times New Roman" w:hAnsi="Times New Roman" w:cs="Times New Roman"/>
          <w:sz w:val="28"/>
          <w:szCs w:val="28"/>
        </w:rPr>
      </w:pPr>
      <w:r w:rsidRPr="007925ED">
        <w:rPr>
          <w:rFonts w:ascii="Times New Roman" w:hAnsi="Times New Roman" w:cs="Times New Roman"/>
          <w:sz w:val="28"/>
          <w:szCs w:val="28"/>
        </w:rPr>
        <w:t>Сведения о денежном обязательстве</w:t>
      </w:r>
    </w:p>
    <w:p w:rsidR="006C3D86" w:rsidRPr="007925ED" w:rsidRDefault="006C3D86" w:rsidP="006C3D86">
      <w:pPr>
        <w:spacing w:after="0" w:line="240" w:lineRule="auto"/>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5465"/>
      </w:tblGrid>
      <w:tr w:rsidR="006C3D86" w:rsidRPr="007925ED" w:rsidTr="00821DC4">
        <w:tc>
          <w:tcPr>
            <w:tcW w:w="9213" w:type="dxa"/>
            <w:gridSpan w:val="2"/>
            <w:tcBorders>
              <w:top w:val="nil"/>
              <w:left w:val="nil"/>
              <w:bottom w:val="nil"/>
              <w:right w:val="nil"/>
            </w:tcBorders>
          </w:tcPr>
          <w:p w:rsidR="006C3D86" w:rsidRPr="007925ED" w:rsidRDefault="006C3D86" w:rsidP="00821DC4">
            <w:pPr>
              <w:pStyle w:val="ConsPlusNormal"/>
              <w:jc w:val="right"/>
              <w:rPr>
                <w:rFonts w:ascii="Times New Roman" w:hAnsi="Times New Roman" w:cs="Times New Roman"/>
                <w:sz w:val="24"/>
                <w:szCs w:val="24"/>
              </w:rPr>
            </w:pPr>
            <w:r w:rsidRPr="007925ED">
              <w:rPr>
                <w:rFonts w:ascii="Times New Roman" w:hAnsi="Times New Roman" w:cs="Times New Roman"/>
                <w:sz w:val="24"/>
                <w:szCs w:val="24"/>
              </w:rPr>
              <w:t>Единица измерения: руб.</w:t>
            </w:r>
          </w:p>
          <w:p w:rsidR="006C3D86" w:rsidRPr="007925ED" w:rsidRDefault="006C3D86" w:rsidP="00821DC4">
            <w:pPr>
              <w:pStyle w:val="ConsPlusNormal"/>
              <w:jc w:val="right"/>
              <w:rPr>
                <w:rFonts w:ascii="Times New Roman" w:hAnsi="Times New Roman" w:cs="Times New Roman"/>
                <w:sz w:val="24"/>
                <w:szCs w:val="24"/>
              </w:rPr>
            </w:pPr>
            <w:r w:rsidRPr="007925ED">
              <w:rPr>
                <w:rFonts w:ascii="Times New Roman" w:hAnsi="Times New Roman" w:cs="Times New Roman"/>
                <w:sz w:val="24"/>
                <w:szCs w:val="24"/>
              </w:rPr>
              <w:t>(с точностью до второго десятичного знака)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Наименование информации (реквизита, показателя)</w:t>
            </w:r>
          </w:p>
        </w:tc>
        <w:tc>
          <w:tcPr>
            <w:tcW w:w="5465" w:type="dxa"/>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Правила формирования информации (реквизита, показателя)</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1. Номер сведений о денежном обязательстве получателя средств местного бюджета (далее соответственно – Сведения о денежном обязательстве, </w:t>
            </w:r>
            <w:r w:rsidRPr="007925ED">
              <w:rPr>
                <w:rFonts w:ascii="Times New Roman" w:hAnsi="Times New Roman" w:cs="Times New Roman"/>
                <w:sz w:val="28"/>
                <w:szCs w:val="28"/>
              </w:rPr>
              <w:lastRenderedPageBreak/>
              <w:t>денежное обязательство)</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Указывается порядковый номер Сведений                о денежном обязательстве</w:t>
            </w:r>
          </w:p>
          <w:p w:rsidR="006C3D86" w:rsidRPr="007925ED" w:rsidRDefault="006C3D86" w:rsidP="00821DC4">
            <w:pPr>
              <w:autoSpaceDE w:val="0"/>
              <w:autoSpaceDN w:val="0"/>
              <w:adjustRightInd w:val="0"/>
              <w:spacing w:after="0" w:line="240" w:lineRule="auto"/>
              <w:ind w:firstLine="283"/>
              <w:jc w:val="both"/>
              <w:rPr>
                <w:rFonts w:ascii="Times New Roman" w:hAnsi="Times New Roman"/>
                <w:sz w:val="28"/>
                <w:szCs w:val="28"/>
              </w:rPr>
            </w:pPr>
            <w:proofErr w:type="gramStart"/>
            <w:r w:rsidRPr="007925ED">
              <w:rPr>
                <w:rFonts w:ascii="Times New Roman" w:hAnsi="Times New Roman"/>
                <w:sz w:val="28"/>
                <w:szCs w:val="28"/>
                <w:lang w:eastAsia="ru-RU"/>
              </w:rPr>
              <w:t xml:space="preserve">При представлении Сведений о денежном обязательстве в форме электронного документа в информационных системах Федерального казначейства номер </w:t>
            </w:r>
            <w:r w:rsidRPr="007925ED">
              <w:rPr>
                <w:rFonts w:ascii="Times New Roman" w:hAnsi="Times New Roman"/>
                <w:sz w:val="28"/>
                <w:szCs w:val="28"/>
                <w:lang w:eastAsia="ru-RU"/>
              </w:rPr>
              <w:lastRenderedPageBreak/>
              <w:t>Сведений о денежном обязательстве</w:t>
            </w:r>
            <w:proofErr w:type="gramEnd"/>
            <w:r w:rsidRPr="007925ED">
              <w:rPr>
                <w:rFonts w:ascii="Times New Roman" w:hAnsi="Times New Roman"/>
                <w:sz w:val="28"/>
                <w:szCs w:val="28"/>
                <w:lang w:eastAsia="ru-RU"/>
              </w:rPr>
              <w:t xml:space="preserve"> присваивается автоматически в информационных системах </w:t>
            </w:r>
            <w:r w:rsidRPr="007925ED">
              <w:rPr>
                <w:rFonts w:ascii="Times New Roman" w:hAnsi="Times New Roman"/>
                <w:sz w:val="28"/>
                <w:szCs w:val="28"/>
              </w:rPr>
              <w:t>Федерального казначейства</w:t>
            </w:r>
            <w:r w:rsidRPr="007925ED">
              <w:rPr>
                <w:rFonts w:ascii="Times New Roman" w:hAnsi="Times New Roman"/>
                <w:sz w:val="28"/>
                <w:szCs w:val="28"/>
                <w:lang w:eastAsia="ru-RU"/>
              </w:rPr>
              <w:t>.</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2. Дата Сведений о денежном обязательстве</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дата подписания Сведений о денежном обязательстве получателем средств местного бюджета</w:t>
            </w:r>
          </w:p>
          <w:p w:rsidR="006C3D86" w:rsidRPr="007925ED" w:rsidRDefault="006C3D86" w:rsidP="00821DC4">
            <w:pPr>
              <w:autoSpaceDE w:val="0"/>
              <w:autoSpaceDN w:val="0"/>
              <w:adjustRightInd w:val="0"/>
              <w:spacing w:after="0" w:line="240" w:lineRule="auto"/>
              <w:ind w:firstLine="283"/>
              <w:jc w:val="both"/>
              <w:rPr>
                <w:rFonts w:ascii="Times New Roman" w:hAnsi="Times New Roman"/>
                <w:sz w:val="28"/>
                <w:szCs w:val="28"/>
              </w:rPr>
            </w:pPr>
            <w:proofErr w:type="gramStart"/>
            <w:r w:rsidRPr="007925ED">
              <w:rPr>
                <w:rFonts w:ascii="Times New Roman" w:hAnsi="Times New Roman"/>
                <w:sz w:val="28"/>
                <w:szCs w:val="28"/>
                <w:lang w:eastAsia="ru-RU"/>
              </w:rPr>
              <w:t xml:space="preserve">При формировании Сведений о денежном обязательстве в форме электронного документа в информационных системах </w:t>
            </w:r>
            <w:r w:rsidRPr="007925ED">
              <w:rPr>
                <w:rFonts w:ascii="Times New Roman" w:hAnsi="Times New Roman"/>
                <w:sz w:val="28"/>
                <w:szCs w:val="28"/>
              </w:rPr>
              <w:t>Федерального казначейства</w:t>
            </w:r>
            <w:r w:rsidRPr="007925ED">
              <w:rPr>
                <w:rFonts w:ascii="Times New Roman" w:hAnsi="Times New Roman"/>
                <w:sz w:val="28"/>
                <w:szCs w:val="28"/>
                <w:lang w:eastAsia="ru-RU"/>
              </w:rPr>
              <w:t xml:space="preserve"> дата Сведений о денежном обязательстве</w:t>
            </w:r>
            <w:proofErr w:type="gramEnd"/>
            <w:r w:rsidRPr="007925ED">
              <w:rPr>
                <w:rFonts w:ascii="Times New Roman" w:hAnsi="Times New Roman"/>
                <w:sz w:val="28"/>
                <w:szCs w:val="28"/>
                <w:lang w:eastAsia="ru-RU"/>
              </w:rPr>
              <w:t xml:space="preserve"> проставляется автоматически.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3. Учетный номер денежного обязательства</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при внесении изменений в поставленное на учет денежное обязательство.</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учетный номер денежного обязательства, в которое вносятся изменения, присвоенный ему при постановке на учет</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При формировании Сведений </w:t>
            </w:r>
            <w:proofErr w:type="gramStart"/>
            <w:r w:rsidRPr="007925ED">
              <w:rPr>
                <w:rFonts w:ascii="Times New Roman" w:hAnsi="Times New Roman" w:cs="Times New Roman"/>
                <w:sz w:val="28"/>
                <w:szCs w:val="28"/>
              </w:rPr>
              <w:t>о</w:t>
            </w:r>
            <w:proofErr w:type="gramEnd"/>
            <w:r w:rsidRPr="007925ED">
              <w:rPr>
                <w:rFonts w:ascii="Times New Roman" w:hAnsi="Times New Roman" w:cs="Times New Roman"/>
                <w:sz w:val="28"/>
                <w:szCs w:val="28"/>
              </w:rPr>
              <w:t xml:space="preserve"> денежном </w:t>
            </w:r>
          </w:p>
          <w:p w:rsidR="006C3D86" w:rsidRPr="007925ED" w:rsidRDefault="006C3D86" w:rsidP="00821DC4">
            <w:pPr>
              <w:pStyle w:val="ConsPlusNormal"/>
              <w:jc w:val="both"/>
              <w:rPr>
                <w:rFonts w:ascii="Times New Roman" w:hAnsi="Times New Roman" w:cs="Times New Roman"/>
                <w:sz w:val="28"/>
                <w:szCs w:val="28"/>
              </w:rPr>
            </w:pPr>
            <w:proofErr w:type="gramStart"/>
            <w:r w:rsidRPr="007925ED">
              <w:rPr>
                <w:rFonts w:ascii="Times New Roman" w:hAnsi="Times New Roman" w:cs="Times New Roman"/>
                <w:sz w:val="28"/>
                <w:szCs w:val="28"/>
              </w:rPr>
              <w:t>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roofErr w:type="gramEnd"/>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4. Учетный номер бюджетного обязательства</w:t>
            </w:r>
          </w:p>
        </w:tc>
        <w:tc>
          <w:tcPr>
            <w:tcW w:w="5465" w:type="dxa"/>
            <w:tcBorders>
              <w:bottom w:val="single" w:sz="4" w:space="0" w:color="auto"/>
            </w:tcBorders>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6C3D86" w:rsidRPr="007925ED" w:rsidRDefault="006C3D86" w:rsidP="00821DC4">
            <w:pPr>
              <w:autoSpaceDE w:val="0"/>
              <w:autoSpaceDN w:val="0"/>
              <w:adjustRightInd w:val="0"/>
              <w:spacing w:after="0" w:line="240" w:lineRule="auto"/>
              <w:ind w:firstLine="283"/>
              <w:jc w:val="both"/>
              <w:rPr>
                <w:rFonts w:ascii="Times New Roman" w:hAnsi="Times New Roman"/>
                <w:sz w:val="28"/>
                <w:szCs w:val="28"/>
              </w:rPr>
            </w:pPr>
            <w:r w:rsidRPr="007925ED">
              <w:rPr>
                <w:rFonts w:ascii="Times New Roman" w:hAnsi="Times New Roman"/>
                <w:sz w:val="28"/>
                <w:szCs w:val="28"/>
                <w:lang w:eastAsia="ru-RU"/>
              </w:rPr>
              <w:t xml:space="preserve">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w:t>
            </w:r>
            <w:r w:rsidRPr="007925ED">
              <w:rPr>
                <w:rFonts w:ascii="Times New Roman" w:hAnsi="Times New Roman"/>
                <w:sz w:val="28"/>
                <w:szCs w:val="28"/>
              </w:rPr>
              <w:t>Федерального казначейства</w:t>
            </w:r>
            <w:r w:rsidRPr="007925ED">
              <w:rPr>
                <w:rFonts w:ascii="Times New Roman" w:hAnsi="Times New Roman"/>
                <w:sz w:val="28"/>
                <w:szCs w:val="28"/>
                <w:lang w:eastAsia="ru-RU"/>
              </w:rPr>
              <w:t xml:space="preserve"> заполняется автоматически при указании учетного номера денежного обязательства, в которое вносятся изменения.</w:t>
            </w:r>
          </w:p>
        </w:tc>
      </w:tr>
      <w:tr w:rsidR="006C3D86" w:rsidRPr="007925ED" w:rsidTr="00821DC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5. 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6. Информация о получателе бюджетных средств</w:t>
            </w:r>
          </w:p>
        </w:tc>
        <w:tc>
          <w:tcPr>
            <w:tcW w:w="5465" w:type="dxa"/>
            <w:tcBorders>
              <w:top w:val="single" w:sz="4" w:space="0" w:color="auto"/>
            </w:tcBorders>
          </w:tcPr>
          <w:p w:rsidR="006C3D86" w:rsidRPr="007925ED" w:rsidRDefault="006C3D86" w:rsidP="00821DC4">
            <w:pPr>
              <w:pStyle w:val="ConsPlusNormal"/>
              <w:jc w:val="both"/>
              <w:rPr>
                <w:rFonts w:ascii="Times New Roman" w:hAnsi="Times New Roman" w:cs="Times New Roman"/>
                <w:sz w:val="28"/>
                <w:szCs w:val="28"/>
              </w:rPr>
            </w:pP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6.1. Получатель бюджетных средств</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6.2. Код получателя бюджетных средств по Сводному реестру</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код получателя средств местного бюджета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6.3. Номер лицевого счета</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номер соответствующего лицевого счета получателя средств местного бюджета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6.4. Главный распорядитель бюджетных средств</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наименование главного распорядителя средств местного бюджета, соответствующее реестровой записи Сводного реестра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6.5. Глава по БК</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код главы главного распорядителя средств местного бюджета в соответствии               решением о бюджете </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6.6. Наименование бюджета</w:t>
            </w:r>
          </w:p>
        </w:tc>
        <w:tc>
          <w:tcPr>
            <w:tcW w:w="5465" w:type="dxa"/>
          </w:tcPr>
          <w:p w:rsidR="006C3D86" w:rsidRPr="00734EFF" w:rsidRDefault="006C3D86" w:rsidP="00821DC4">
            <w:pPr>
              <w:pStyle w:val="ConsPlusNormal"/>
              <w:jc w:val="both"/>
              <w:rPr>
                <w:rFonts w:ascii="Times New Roman" w:hAnsi="Times New Roman" w:cs="Times New Roman"/>
                <w:color w:val="FF0000"/>
                <w:sz w:val="28"/>
                <w:szCs w:val="28"/>
              </w:rPr>
            </w:pPr>
            <w:r w:rsidRPr="007925ED">
              <w:rPr>
                <w:rFonts w:ascii="Times New Roman" w:hAnsi="Times New Roman" w:cs="Times New Roman"/>
                <w:sz w:val="28"/>
                <w:szCs w:val="28"/>
              </w:rPr>
              <w:t>Указывается наименование бюджета – бюджет</w:t>
            </w:r>
            <w:r w:rsidR="00480D81">
              <w:rPr>
                <w:rFonts w:ascii="Times New Roman" w:hAnsi="Times New Roman" w:cs="Times New Roman"/>
                <w:sz w:val="28"/>
                <w:szCs w:val="28"/>
              </w:rPr>
              <w:t xml:space="preserve"> </w:t>
            </w:r>
            <w:r w:rsidR="00480D81">
              <w:rPr>
                <w:rFonts w:ascii="Times New Roman" w:hAnsi="Times New Roman"/>
                <w:sz w:val="28"/>
                <w:szCs w:val="28"/>
              </w:rPr>
              <w:t>Синегорского сельского поселения</w:t>
            </w:r>
            <w:r w:rsidRPr="007925ED">
              <w:rPr>
                <w:rFonts w:ascii="Times New Roman" w:hAnsi="Times New Roman" w:cs="Times New Roman"/>
                <w:sz w:val="28"/>
                <w:szCs w:val="28"/>
              </w:rPr>
              <w:t xml:space="preserve"> </w:t>
            </w:r>
            <w:proofErr w:type="spellStart"/>
            <w:r w:rsidRPr="004F7C52">
              <w:rPr>
                <w:rFonts w:ascii="Times New Roman" w:hAnsi="Times New Roman" w:cs="Times New Roman"/>
                <w:sz w:val="28"/>
                <w:szCs w:val="28"/>
              </w:rPr>
              <w:t>Белокалитвинского</w:t>
            </w:r>
            <w:proofErr w:type="spellEnd"/>
            <w:r w:rsidRPr="004F7C52">
              <w:rPr>
                <w:rFonts w:ascii="Times New Roman" w:hAnsi="Times New Roman" w:cs="Times New Roman"/>
                <w:sz w:val="28"/>
                <w:szCs w:val="28"/>
              </w:rPr>
              <w:t xml:space="preserve"> района</w:t>
            </w:r>
            <w:r w:rsidR="00480D81">
              <w:rPr>
                <w:rFonts w:ascii="Times New Roman" w:hAnsi="Times New Roman" w:cs="Times New Roman"/>
                <w:sz w:val="28"/>
                <w:szCs w:val="28"/>
              </w:rPr>
              <w:t>.</w:t>
            </w:r>
          </w:p>
          <w:p w:rsidR="006C3D86" w:rsidRPr="007925ED" w:rsidRDefault="006C3D86" w:rsidP="00821DC4">
            <w:pPr>
              <w:autoSpaceDE w:val="0"/>
              <w:autoSpaceDN w:val="0"/>
              <w:adjustRightInd w:val="0"/>
              <w:spacing w:after="0" w:line="240" w:lineRule="auto"/>
              <w:ind w:firstLine="283"/>
              <w:jc w:val="both"/>
              <w:rPr>
                <w:rFonts w:ascii="Times New Roman" w:hAnsi="Times New Roman"/>
                <w:sz w:val="28"/>
                <w:szCs w:val="28"/>
              </w:rPr>
            </w:pPr>
            <w:r w:rsidRPr="007925ED">
              <w:rPr>
                <w:rFonts w:ascii="Times New Roman" w:hAnsi="Times New Roman"/>
                <w:sz w:val="28"/>
                <w:szCs w:val="28"/>
                <w:lang w:eastAsia="ru-RU"/>
              </w:rPr>
              <w:t xml:space="preserve">При формировании Сведений о денежном обязательстве в форме электронного документа в информационных системах </w:t>
            </w:r>
            <w:r w:rsidRPr="007925ED">
              <w:rPr>
                <w:rFonts w:ascii="Times New Roman" w:hAnsi="Times New Roman"/>
                <w:sz w:val="28"/>
                <w:szCs w:val="28"/>
              </w:rPr>
              <w:t>Федерального казначейства</w:t>
            </w:r>
            <w:r w:rsidRPr="007925ED">
              <w:rPr>
                <w:rFonts w:ascii="Times New Roman" w:hAnsi="Times New Roman"/>
                <w:sz w:val="28"/>
                <w:szCs w:val="28"/>
                <w:lang w:eastAsia="ru-RU"/>
              </w:rPr>
              <w:t xml:space="preserve"> заполняется автоматически.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6.7. Код </w:t>
            </w:r>
            <w:hyperlink r:id="rId35" w:history="1">
              <w:r w:rsidRPr="007925ED">
                <w:rPr>
                  <w:rFonts w:ascii="Times New Roman" w:hAnsi="Times New Roman" w:cs="Times New Roman"/>
                  <w:sz w:val="28"/>
                  <w:szCs w:val="28"/>
                </w:rPr>
                <w:t>ОКТМО</w:t>
              </w:r>
            </w:hyperlink>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код по Общероссийскому </w:t>
            </w:r>
            <w:hyperlink r:id="rId36" w:history="1">
              <w:r w:rsidRPr="007925ED">
                <w:rPr>
                  <w:rFonts w:ascii="Times New Roman" w:hAnsi="Times New Roman" w:cs="Times New Roman"/>
                  <w:sz w:val="28"/>
                  <w:szCs w:val="28"/>
                </w:rPr>
                <w:t>классификатору</w:t>
              </w:r>
            </w:hyperlink>
            <w:r w:rsidRPr="007925ED">
              <w:rPr>
                <w:rFonts w:ascii="Times New Roman" w:hAnsi="Times New Roman" w:cs="Times New Roman"/>
                <w:sz w:val="28"/>
                <w:szCs w:val="28"/>
              </w:rPr>
              <w:t xml:space="preserve"> территорий муниципальных образований муниципального образования </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6.8. Финансовый орган</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финансовый орган – </w:t>
            </w:r>
            <w:r w:rsidR="00480D81">
              <w:rPr>
                <w:rFonts w:ascii="Times New Roman" w:hAnsi="Times New Roman" w:cs="Times New Roman"/>
                <w:sz w:val="28"/>
                <w:szCs w:val="28"/>
              </w:rPr>
              <w:t xml:space="preserve">                           </w:t>
            </w:r>
            <w:r w:rsidRPr="007925ED">
              <w:rPr>
                <w:rFonts w:ascii="Times New Roman" w:hAnsi="Times New Roman" w:cs="Times New Roman"/>
                <w:sz w:val="28"/>
                <w:szCs w:val="28"/>
              </w:rPr>
              <w:t>«Администраци</w:t>
            </w:r>
            <w:r w:rsidR="00480D81">
              <w:rPr>
                <w:rFonts w:ascii="Times New Roman" w:hAnsi="Times New Roman" w:cs="Times New Roman"/>
                <w:sz w:val="28"/>
                <w:szCs w:val="28"/>
              </w:rPr>
              <w:t xml:space="preserve">я </w:t>
            </w:r>
            <w:r w:rsidR="00480D81">
              <w:rPr>
                <w:rFonts w:ascii="Times New Roman" w:hAnsi="Times New Roman"/>
                <w:sz w:val="28"/>
                <w:szCs w:val="28"/>
              </w:rPr>
              <w:t xml:space="preserve">Синегорского сельского </w:t>
            </w:r>
            <w:r w:rsidR="00480D81">
              <w:rPr>
                <w:rFonts w:ascii="Times New Roman" w:hAnsi="Times New Roman"/>
                <w:sz w:val="28"/>
                <w:szCs w:val="28"/>
              </w:rPr>
              <w:lastRenderedPageBreak/>
              <w:t>поселения</w:t>
            </w:r>
            <w:r w:rsidRPr="007925ED">
              <w:rPr>
                <w:rFonts w:ascii="Times New Roman" w:hAnsi="Times New Roman" w:cs="Times New Roman"/>
                <w:sz w:val="28"/>
                <w:szCs w:val="28"/>
              </w:rPr>
              <w:t xml:space="preserve"> </w:t>
            </w:r>
            <w:proofErr w:type="spellStart"/>
            <w:r w:rsidRPr="007925ED">
              <w:rPr>
                <w:rFonts w:ascii="Times New Roman" w:hAnsi="Times New Roman" w:cs="Times New Roman"/>
                <w:sz w:val="28"/>
                <w:szCs w:val="28"/>
              </w:rPr>
              <w:t>Белокалитвинского</w:t>
            </w:r>
            <w:proofErr w:type="spellEnd"/>
            <w:r w:rsidRPr="007925ED">
              <w:rPr>
                <w:rFonts w:ascii="Times New Roman" w:hAnsi="Times New Roman" w:cs="Times New Roman"/>
                <w:sz w:val="28"/>
                <w:szCs w:val="28"/>
              </w:rPr>
              <w:t xml:space="preserve"> района»</w:t>
            </w:r>
            <w:r w:rsidR="00480D81">
              <w:rPr>
                <w:rFonts w:ascii="Times New Roman" w:hAnsi="Times New Roman" w:cs="Times New Roman"/>
                <w:sz w:val="28"/>
                <w:szCs w:val="28"/>
              </w:rPr>
              <w:t>.</w:t>
            </w:r>
          </w:p>
          <w:p w:rsidR="006C3D86" w:rsidRPr="007925ED" w:rsidRDefault="006C3D86" w:rsidP="00821DC4">
            <w:pPr>
              <w:autoSpaceDE w:val="0"/>
              <w:autoSpaceDN w:val="0"/>
              <w:adjustRightInd w:val="0"/>
              <w:spacing w:after="0" w:line="240" w:lineRule="auto"/>
              <w:ind w:firstLine="283"/>
              <w:jc w:val="both"/>
              <w:rPr>
                <w:rFonts w:ascii="Times New Roman" w:hAnsi="Times New Roman"/>
                <w:sz w:val="28"/>
                <w:szCs w:val="28"/>
              </w:rPr>
            </w:pPr>
            <w:r w:rsidRPr="007925ED">
              <w:rPr>
                <w:rFonts w:ascii="Times New Roman" w:hAnsi="Times New Roman"/>
                <w:sz w:val="28"/>
                <w:szCs w:val="28"/>
                <w:lang w:eastAsia="ru-RU"/>
              </w:rPr>
              <w:t xml:space="preserve">При представлении Сведений о денежном обязательстве в форме электронного документа в информационных системах </w:t>
            </w:r>
            <w:r w:rsidRPr="007925ED">
              <w:rPr>
                <w:rFonts w:ascii="Times New Roman" w:hAnsi="Times New Roman"/>
                <w:sz w:val="28"/>
                <w:szCs w:val="28"/>
              </w:rPr>
              <w:t>Федерального казначейства</w:t>
            </w:r>
            <w:r w:rsidRPr="007925ED">
              <w:rPr>
                <w:rFonts w:ascii="Times New Roman" w:hAnsi="Times New Roman"/>
                <w:sz w:val="28"/>
                <w:szCs w:val="28"/>
                <w:lang w:eastAsia="ru-RU"/>
              </w:rPr>
              <w:t xml:space="preserve"> заполняется автоматически.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6.9. Код по ОКПО</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6.10. Территориальный орган Федерального казначейства</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color w:val="FF0000"/>
                <w:sz w:val="28"/>
                <w:szCs w:val="28"/>
              </w:rPr>
              <w:t xml:space="preserve"> </w:t>
            </w:r>
            <w:r w:rsidRPr="007925ED">
              <w:rPr>
                <w:rFonts w:ascii="Times New Roman" w:hAnsi="Times New Roman" w:cs="Times New Roman"/>
                <w:sz w:val="28"/>
                <w:szCs w:val="28"/>
              </w:rPr>
              <w:t>«Управление Федерального казначейства по Ростовской области»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6.11. Код органа Федерального казначейства (далее - КОФК)</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color w:val="FF0000"/>
                <w:sz w:val="28"/>
                <w:szCs w:val="28"/>
              </w:rPr>
              <w:t xml:space="preserve">  </w:t>
            </w:r>
            <w:r w:rsidRPr="007925ED">
              <w:rPr>
                <w:rFonts w:ascii="Times New Roman" w:hAnsi="Times New Roman" w:cs="Times New Roman"/>
                <w:sz w:val="28"/>
                <w:szCs w:val="28"/>
              </w:rPr>
              <w:t xml:space="preserve">Управления Федерального казначейства по Ростовской области 5800 </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6.12. Признак платежа, требующего подтверждения</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7. Реквизиты документа, подтверждающего возникновение денежного обязательства</w:t>
            </w:r>
          </w:p>
        </w:tc>
        <w:tc>
          <w:tcPr>
            <w:tcW w:w="5465" w:type="dxa"/>
          </w:tcPr>
          <w:p w:rsidR="006C3D86" w:rsidRPr="007925ED" w:rsidRDefault="006C3D86" w:rsidP="00821DC4">
            <w:pPr>
              <w:pStyle w:val="ConsPlusNormal"/>
              <w:jc w:val="both"/>
              <w:rPr>
                <w:rFonts w:ascii="Times New Roman" w:hAnsi="Times New Roman" w:cs="Times New Roman"/>
                <w:sz w:val="28"/>
                <w:szCs w:val="28"/>
              </w:rPr>
            </w:pP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7.1. Вид</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наименование документа, являющегося основанием для возникновения денежного обязательства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7.2. Номер</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номер документа, подтверждающего возникновение денежного обязательства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bookmarkStart w:id="35" w:name="P462"/>
            <w:bookmarkEnd w:id="35"/>
            <w:r w:rsidRPr="007925ED">
              <w:rPr>
                <w:rFonts w:ascii="Times New Roman" w:hAnsi="Times New Roman" w:cs="Times New Roman"/>
                <w:sz w:val="28"/>
                <w:szCs w:val="28"/>
              </w:rPr>
              <w:t>7.3. Дата</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дата документа, подтверждающего возникновение денежного обязательства</w:t>
            </w:r>
          </w:p>
          <w:p w:rsidR="006C3D86" w:rsidRPr="007925ED" w:rsidRDefault="006C3D86" w:rsidP="00821DC4">
            <w:pPr>
              <w:autoSpaceDE w:val="0"/>
              <w:autoSpaceDN w:val="0"/>
              <w:adjustRightInd w:val="0"/>
              <w:spacing w:after="0" w:line="240" w:lineRule="auto"/>
              <w:ind w:firstLine="283"/>
              <w:jc w:val="both"/>
              <w:rPr>
                <w:rFonts w:ascii="Times New Roman" w:hAnsi="Times New Roman"/>
                <w:sz w:val="28"/>
                <w:szCs w:val="28"/>
              </w:rPr>
            </w:pPr>
            <w:r w:rsidRPr="007925ED">
              <w:rPr>
                <w:rFonts w:ascii="Times New Roman" w:hAnsi="Times New Roman"/>
                <w:sz w:val="28"/>
                <w:szCs w:val="28"/>
                <w:lang w:eastAsia="ru-RU"/>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7.4. Сумма документа, </w:t>
            </w:r>
            <w:r w:rsidRPr="007925ED">
              <w:rPr>
                <w:rFonts w:ascii="Times New Roman" w:hAnsi="Times New Roman" w:cs="Times New Roman"/>
                <w:sz w:val="28"/>
                <w:szCs w:val="28"/>
              </w:rPr>
              <w:lastRenderedPageBreak/>
              <w:t>подтверждающего возникновение денежного обязательства</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 xml:space="preserve">Указывается сумма документа, </w:t>
            </w:r>
            <w:r w:rsidRPr="007925ED">
              <w:rPr>
                <w:rFonts w:ascii="Times New Roman" w:hAnsi="Times New Roman" w:cs="Times New Roman"/>
                <w:sz w:val="28"/>
                <w:szCs w:val="28"/>
              </w:rPr>
              <w:lastRenderedPageBreak/>
              <w:t>подтверждающего возникновение денежного обязательства в валюте выплаты</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7.5. Предмет</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7.6. Наименование вида средств</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7.7. Код по бюджетной классификации (далее – Код по БК)</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код бюджетной классификации расходов местного бюджета в соответствии с предметом документа–основания.</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7.8. Аналитический код</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7.9. Сумма в рублевом эквиваленте, всего</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сумма денежного обязательства             в валюте Российской Федерации.</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7.10. Код валюты</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код валюты, в которой принято денежное обязательство, в соответствии                    с Общероссийским </w:t>
            </w:r>
            <w:hyperlink r:id="rId37" w:history="1">
              <w:r w:rsidRPr="007925ED">
                <w:rPr>
                  <w:rFonts w:ascii="Times New Roman" w:hAnsi="Times New Roman" w:cs="Times New Roman"/>
                  <w:sz w:val="28"/>
                  <w:szCs w:val="28"/>
                </w:rPr>
                <w:t>классификатором</w:t>
              </w:r>
            </w:hyperlink>
            <w:r w:rsidRPr="007925ED">
              <w:rPr>
                <w:rFonts w:ascii="Times New Roman" w:hAnsi="Times New Roman" w:cs="Times New Roman"/>
                <w:sz w:val="28"/>
                <w:szCs w:val="28"/>
              </w:rPr>
              <w:t xml:space="preserve"> валют</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7.11. в том числе перечислено средств, требующих подтверждения</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7.12. Срок исполнения</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планируемый срок осуществления кассовой выплаты по денежному обязательству (при наличии)</w:t>
            </w:r>
          </w:p>
        </w:tc>
      </w:tr>
    </w:tbl>
    <w:p w:rsidR="006C3D86" w:rsidRDefault="006C3D86" w:rsidP="006C3D86">
      <w:pPr>
        <w:pStyle w:val="ConsPlusNormal"/>
        <w:ind w:left="3969"/>
        <w:jc w:val="right"/>
        <w:outlineLvl w:val="1"/>
        <w:rPr>
          <w:rFonts w:ascii="Times New Roman" w:hAnsi="Times New Roman" w:cs="Times New Roman"/>
          <w:sz w:val="28"/>
          <w:szCs w:val="28"/>
        </w:rPr>
      </w:pPr>
    </w:p>
    <w:p w:rsidR="006C3D86" w:rsidRPr="007925ED"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ПРИЛОЖЕНИЕ № 3 </w:t>
      </w:r>
    </w:p>
    <w:p w:rsidR="006C3D86" w:rsidRPr="007925ED"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к Порядку учета </w:t>
      </w:r>
      <w:proofErr w:type="gramStart"/>
      <w:r w:rsidRPr="007925ED">
        <w:rPr>
          <w:rFonts w:ascii="Times New Roman" w:hAnsi="Times New Roman" w:cs="Times New Roman"/>
          <w:sz w:val="28"/>
          <w:szCs w:val="28"/>
        </w:rPr>
        <w:t>бюджетных</w:t>
      </w:r>
      <w:proofErr w:type="gramEnd"/>
      <w:r w:rsidRPr="007925ED">
        <w:rPr>
          <w:rFonts w:ascii="Times New Roman" w:hAnsi="Times New Roman" w:cs="Times New Roman"/>
          <w:sz w:val="28"/>
          <w:szCs w:val="28"/>
        </w:rPr>
        <w:t xml:space="preserve"> и </w:t>
      </w:r>
    </w:p>
    <w:p w:rsidR="006C3D86" w:rsidRPr="007925ED"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денежных обязательств </w:t>
      </w:r>
    </w:p>
    <w:p w:rsidR="006C3D86"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получателей средств </w:t>
      </w:r>
      <w:r>
        <w:rPr>
          <w:rFonts w:ascii="Times New Roman" w:hAnsi="Times New Roman" w:cs="Times New Roman"/>
          <w:sz w:val="28"/>
          <w:szCs w:val="28"/>
        </w:rPr>
        <w:t xml:space="preserve">местного </w:t>
      </w:r>
    </w:p>
    <w:p w:rsidR="006C3D86"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бюджета </w:t>
      </w:r>
    </w:p>
    <w:p w:rsidR="006C3D86" w:rsidRPr="007925ED" w:rsidRDefault="006C3D86" w:rsidP="006C3D86">
      <w:pPr>
        <w:pStyle w:val="ConsPlusNormal"/>
        <w:ind w:left="3969"/>
        <w:jc w:val="right"/>
        <w:outlineLvl w:val="1"/>
        <w:rPr>
          <w:rFonts w:ascii="Times New Roman" w:hAnsi="Times New Roman" w:cs="Times New Roman"/>
          <w:sz w:val="28"/>
          <w:szCs w:val="28"/>
        </w:rPr>
      </w:pPr>
      <w:r>
        <w:rPr>
          <w:rFonts w:ascii="Times New Roman" w:hAnsi="Times New Roman" w:cs="Times New Roman"/>
          <w:sz w:val="28"/>
          <w:szCs w:val="28"/>
        </w:rPr>
        <w:t>Уполномоченным органом</w:t>
      </w:r>
    </w:p>
    <w:p w:rsidR="006C3D86" w:rsidRPr="007925ED" w:rsidRDefault="006C3D86" w:rsidP="006C3D86">
      <w:pPr>
        <w:pStyle w:val="ConsPlusTitle"/>
        <w:jc w:val="center"/>
        <w:rPr>
          <w:rFonts w:ascii="Times New Roman" w:hAnsi="Times New Roman" w:cs="Times New Roman"/>
          <w:sz w:val="28"/>
          <w:szCs w:val="28"/>
        </w:rPr>
      </w:pPr>
    </w:p>
    <w:p w:rsidR="006C3D86" w:rsidRPr="007925ED" w:rsidRDefault="006C3D86" w:rsidP="006C3D86">
      <w:pPr>
        <w:pStyle w:val="ConsPlusTitle"/>
        <w:jc w:val="center"/>
        <w:rPr>
          <w:rFonts w:ascii="Times New Roman" w:hAnsi="Times New Roman" w:cs="Times New Roman"/>
          <w:sz w:val="28"/>
          <w:szCs w:val="28"/>
        </w:rPr>
      </w:pPr>
      <w:r w:rsidRPr="007925ED">
        <w:rPr>
          <w:rFonts w:ascii="Times New Roman" w:hAnsi="Times New Roman" w:cs="Times New Roman"/>
          <w:sz w:val="28"/>
          <w:szCs w:val="28"/>
        </w:rPr>
        <w:t>Перечень</w:t>
      </w:r>
    </w:p>
    <w:p w:rsidR="006C3D86" w:rsidRPr="007925ED" w:rsidRDefault="006C3D86" w:rsidP="006C3D86">
      <w:pPr>
        <w:pStyle w:val="ConsPlusTitle"/>
        <w:jc w:val="center"/>
        <w:rPr>
          <w:rFonts w:ascii="Times New Roman" w:hAnsi="Times New Roman" w:cs="Times New Roman"/>
          <w:sz w:val="28"/>
          <w:szCs w:val="28"/>
        </w:rPr>
      </w:pPr>
      <w:r w:rsidRPr="007925ED">
        <w:rPr>
          <w:rFonts w:ascii="Times New Roman" w:hAnsi="Times New Roman" w:cs="Times New Roman"/>
          <w:sz w:val="28"/>
          <w:szCs w:val="28"/>
        </w:rPr>
        <w:t xml:space="preserve">документов, на основании которых возникают </w:t>
      </w:r>
      <w:proofErr w:type="gramStart"/>
      <w:r w:rsidRPr="007925ED">
        <w:rPr>
          <w:rFonts w:ascii="Times New Roman" w:hAnsi="Times New Roman" w:cs="Times New Roman"/>
          <w:sz w:val="28"/>
          <w:szCs w:val="28"/>
        </w:rPr>
        <w:t>бюджетные</w:t>
      </w:r>
      <w:proofErr w:type="gramEnd"/>
    </w:p>
    <w:p w:rsidR="006C3D86" w:rsidRPr="007925ED" w:rsidRDefault="006C3D86" w:rsidP="006C3D86">
      <w:pPr>
        <w:pStyle w:val="ConsPlusTitle"/>
        <w:jc w:val="center"/>
        <w:rPr>
          <w:rFonts w:ascii="Times New Roman" w:hAnsi="Times New Roman" w:cs="Times New Roman"/>
          <w:sz w:val="28"/>
          <w:szCs w:val="28"/>
        </w:rPr>
      </w:pPr>
      <w:r w:rsidRPr="007925ED">
        <w:rPr>
          <w:rFonts w:ascii="Times New Roman" w:hAnsi="Times New Roman" w:cs="Times New Roman"/>
          <w:sz w:val="28"/>
          <w:szCs w:val="28"/>
        </w:rPr>
        <w:t xml:space="preserve">обязательства получателей средств  бюджета </w:t>
      </w:r>
      <w:r w:rsidR="00480D81">
        <w:rPr>
          <w:rFonts w:ascii="Times New Roman" w:hAnsi="Times New Roman"/>
          <w:sz w:val="28"/>
          <w:szCs w:val="28"/>
        </w:rPr>
        <w:t xml:space="preserve">Синегорского сельского поселения </w:t>
      </w:r>
      <w:proofErr w:type="spellStart"/>
      <w:r w:rsidRPr="007925ED">
        <w:rPr>
          <w:rFonts w:ascii="Times New Roman" w:hAnsi="Times New Roman" w:cs="Times New Roman"/>
          <w:sz w:val="28"/>
          <w:szCs w:val="28"/>
        </w:rPr>
        <w:t>Белокалитвинского</w:t>
      </w:r>
      <w:proofErr w:type="spellEnd"/>
      <w:r w:rsidRPr="007925ED">
        <w:rPr>
          <w:rFonts w:ascii="Times New Roman" w:hAnsi="Times New Roman" w:cs="Times New Roman"/>
          <w:sz w:val="28"/>
          <w:szCs w:val="28"/>
        </w:rPr>
        <w:t xml:space="preserve"> района, и документов, подтверждающих возникновение денежных</w:t>
      </w:r>
      <w:r w:rsidR="00480D81">
        <w:rPr>
          <w:rFonts w:ascii="Times New Roman" w:hAnsi="Times New Roman" w:cs="Times New Roman"/>
          <w:sz w:val="28"/>
          <w:szCs w:val="28"/>
        </w:rPr>
        <w:t xml:space="preserve"> </w:t>
      </w:r>
      <w:r w:rsidRPr="007925ED">
        <w:rPr>
          <w:rFonts w:ascii="Times New Roman" w:hAnsi="Times New Roman" w:cs="Times New Roman"/>
          <w:sz w:val="28"/>
          <w:szCs w:val="28"/>
        </w:rPr>
        <w:t>обязательств получателей средств местного бюджета</w:t>
      </w:r>
    </w:p>
    <w:p w:rsidR="006C3D86" w:rsidRPr="007925ED" w:rsidRDefault="006C3D86" w:rsidP="006C3D86">
      <w:pPr>
        <w:pStyle w:val="ConsPlusTitle"/>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0"/>
        <w:gridCol w:w="4317"/>
      </w:tblGrid>
      <w:tr w:rsidR="006C3D86" w:rsidRPr="007925ED" w:rsidTr="00821DC4">
        <w:tc>
          <w:tcPr>
            <w:tcW w:w="567" w:type="dxa"/>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 xml:space="preserve">N </w:t>
            </w:r>
            <w:proofErr w:type="gramStart"/>
            <w:r w:rsidRPr="007925ED">
              <w:rPr>
                <w:rFonts w:ascii="Times New Roman" w:hAnsi="Times New Roman" w:cs="Times New Roman"/>
                <w:sz w:val="28"/>
                <w:szCs w:val="28"/>
              </w:rPr>
              <w:t>п</w:t>
            </w:r>
            <w:proofErr w:type="gramEnd"/>
            <w:r w:rsidRPr="007925ED">
              <w:rPr>
                <w:rFonts w:ascii="Times New Roman" w:hAnsi="Times New Roman" w:cs="Times New Roman"/>
                <w:sz w:val="28"/>
                <w:szCs w:val="28"/>
              </w:rPr>
              <w:t>/п</w:t>
            </w:r>
          </w:p>
        </w:tc>
        <w:tc>
          <w:tcPr>
            <w:tcW w:w="4250" w:type="dxa"/>
          </w:tcPr>
          <w:p w:rsidR="006C3D86" w:rsidRPr="007925ED" w:rsidRDefault="006C3D86" w:rsidP="00821DC4">
            <w:pPr>
              <w:pStyle w:val="ConsPlusNormal"/>
              <w:jc w:val="center"/>
              <w:rPr>
                <w:rFonts w:ascii="Times New Roman" w:hAnsi="Times New Roman" w:cs="Times New Roman"/>
                <w:sz w:val="28"/>
                <w:szCs w:val="28"/>
              </w:rPr>
            </w:pPr>
            <w:bookmarkStart w:id="36" w:name="P507"/>
            <w:bookmarkEnd w:id="36"/>
            <w:r w:rsidRPr="007925ED">
              <w:rPr>
                <w:rFonts w:ascii="Times New Roman" w:hAnsi="Times New Roman" w:cs="Times New Roman"/>
                <w:sz w:val="28"/>
                <w:szCs w:val="28"/>
              </w:rPr>
              <w:t>Документ, на основании которого возникает бюджетное обязательство получателя средств  бюджета</w:t>
            </w:r>
            <w:r w:rsidR="00480D81">
              <w:rPr>
                <w:rFonts w:ascii="Times New Roman" w:hAnsi="Times New Roman" w:cs="Times New Roman"/>
                <w:sz w:val="28"/>
                <w:szCs w:val="28"/>
              </w:rPr>
              <w:t xml:space="preserve"> </w:t>
            </w:r>
            <w:r w:rsidR="00480D81">
              <w:rPr>
                <w:rFonts w:ascii="Times New Roman" w:hAnsi="Times New Roman"/>
                <w:sz w:val="28"/>
                <w:szCs w:val="28"/>
              </w:rPr>
              <w:t>Синегорского сельского поселения</w:t>
            </w:r>
            <w:r w:rsidRPr="007925ED">
              <w:rPr>
                <w:rFonts w:ascii="Times New Roman" w:hAnsi="Times New Roman" w:cs="Times New Roman"/>
                <w:sz w:val="28"/>
                <w:szCs w:val="28"/>
              </w:rPr>
              <w:t xml:space="preserve"> </w:t>
            </w:r>
            <w:proofErr w:type="spellStart"/>
            <w:r w:rsidRPr="007925ED">
              <w:rPr>
                <w:rFonts w:ascii="Times New Roman" w:hAnsi="Times New Roman" w:cs="Times New Roman"/>
                <w:sz w:val="28"/>
                <w:szCs w:val="28"/>
              </w:rPr>
              <w:t>Белокалитвинского</w:t>
            </w:r>
            <w:proofErr w:type="spellEnd"/>
            <w:r w:rsidRPr="007925ED">
              <w:rPr>
                <w:rFonts w:ascii="Times New Roman" w:hAnsi="Times New Roman" w:cs="Times New Roman"/>
                <w:sz w:val="28"/>
                <w:szCs w:val="28"/>
              </w:rPr>
              <w:t xml:space="preserve"> района</w:t>
            </w:r>
          </w:p>
        </w:tc>
        <w:tc>
          <w:tcPr>
            <w:tcW w:w="4317" w:type="dxa"/>
          </w:tcPr>
          <w:p w:rsidR="006C3D86" w:rsidRPr="007925ED" w:rsidRDefault="006C3D86" w:rsidP="00821DC4">
            <w:pPr>
              <w:pStyle w:val="ConsPlusNormal"/>
              <w:jc w:val="center"/>
              <w:rPr>
                <w:rFonts w:ascii="Times New Roman" w:hAnsi="Times New Roman" w:cs="Times New Roman"/>
                <w:sz w:val="28"/>
                <w:szCs w:val="28"/>
              </w:rPr>
            </w:pPr>
            <w:bookmarkStart w:id="37" w:name="P508"/>
            <w:bookmarkEnd w:id="37"/>
            <w:r w:rsidRPr="007925ED">
              <w:rPr>
                <w:rFonts w:ascii="Times New Roman" w:hAnsi="Times New Roman" w:cs="Times New Roman"/>
                <w:sz w:val="28"/>
                <w:szCs w:val="28"/>
              </w:rPr>
              <w:t xml:space="preserve">Документ, подтверждающий возникновение денежного </w:t>
            </w:r>
            <w:proofErr w:type="gramStart"/>
            <w:r w:rsidRPr="007925ED">
              <w:rPr>
                <w:rFonts w:ascii="Times New Roman" w:hAnsi="Times New Roman" w:cs="Times New Roman"/>
                <w:sz w:val="28"/>
                <w:szCs w:val="28"/>
              </w:rPr>
              <w:t xml:space="preserve">обязательства получателя средств  бюджета </w:t>
            </w:r>
            <w:r w:rsidR="00480D81">
              <w:rPr>
                <w:rFonts w:ascii="Times New Roman" w:hAnsi="Times New Roman"/>
                <w:sz w:val="28"/>
                <w:szCs w:val="28"/>
              </w:rPr>
              <w:t>Синегорского сельского поселения</w:t>
            </w:r>
            <w:proofErr w:type="gramEnd"/>
            <w:r w:rsidR="00480D81">
              <w:rPr>
                <w:rFonts w:ascii="Times New Roman" w:hAnsi="Times New Roman"/>
                <w:sz w:val="28"/>
                <w:szCs w:val="28"/>
              </w:rPr>
              <w:t xml:space="preserve"> </w:t>
            </w:r>
            <w:proofErr w:type="spellStart"/>
            <w:r w:rsidRPr="007925ED">
              <w:rPr>
                <w:rFonts w:ascii="Times New Roman" w:hAnsi="Times New Roman" w:cs="Times New Roman"/>
                <w:sz w:val="28"/>
                <w:szCs w:val="28"/>
              </w:rPr>
              <w:t>Белокалитвинского</w:t>
            </w:r>
            <w:proofErr w:type="spellEnd"/>
            <w:r w:rsidRPr="007925ED">
              <w:rPr>
                <w:rFonts w:ascii="Times New Roman" w:hAnsi="Times New Roman" w:cs="Times New Roman"/>
                <w:sz w:val="28"/>
                <w:szCs w:val="28"/>
              </w:rPr>
              <w:t xml:space="preserve"> района</w:t>
            </w:r>
          </w:p>
        </w:tc>
      </w:tr>
      <w:tr w:rsidR="006C3D86" w:rsidRPr="007925ED" w:rsidTr="00821DC4">
        <w:tc>
          <w:tcPr>
            <w:tcW w:w="567" w:type="dxa"/>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1</w:t>
            </w:r>
          </w:p>
        </w:tc>
        <w:tc>
          <w:tcPr>
            <w:tcW w:w="4250" w:type="dxa"/>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2</w:t>
            </w:r>
          </w:p>
        </w:tc>
        <w:tc>
          <w:tcPr>
            <w:tcW w:w="4317" w:type="dxa"/>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3</w:t>
            </w:r>
          </w:p>
        </w:tc>
      </w:tr>
      <w:tr w:rsidR="006C3D86" w:rsidRPr="007925ED" w:rsidTr="00821DC4">
        <w:trPr>
          <w:trHeight w:val="611"/>
        </w:trPr>
        <w:tc>
          <w:tcPr>
            <w:tcW w:w="56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w:t>
            </w:r>
          </w:p>
        </w:tc>
        <w:tc>
          <w:tcPr>
            <w:tcW w:w="4250" w:type="dxa"/>
          </w:tcPr>
          <w:p w:rsidR="006C3D86" w:rsidRPr="007925ED" w:rsidRDefault="006C3D86" w:rsidP="00821DC4">
            <w:pPr>
              <w:autoSpaceDE w:val="0"/>
              <w:autoSpaceDN w:val="0"/>
              <w:adjustRightInd w:val="0"/>
              <w:spacing w:after="0" w:line="240" w:lineRule="auto"/>
              <w:jc w:val="both"/>
              <w:rPr>
                <w:rFonts w:ascii="Times New Roman" w:hAnsi="Times New Roman"/>
                <w:sz w:val="28"/>
                <w:szCs w:val="28"/>
              </w:rPr>
            </w:pPr>
            <w:r w:rsidRPr="007925ED">
              <w:rPr>
                <w:rFonts w:ascii="Times New Roman" w:hAnsi="Times New Roman"/>
                <w:sz w:val="28"/>
                <w:szCs w:val="28"/>
              </w:rPr>
              <w:t>Извещение об осуществлении закупки</w:t>
            </w:r>
          </w:p>
          <w:p w:rsidR="006C3D86" w:rsidRPr="007925ED" w:rsidRDefault="006C3D86" w:rsidP="00821DC4">
            <w:pPr>
              <w:pStyle w:val="ConsPlusNormal"/>
              <w:jc w:val="both"/>
              <w:rPr>
                <w:rFonts w:ascii="Times New Roman" w:hAnsi="Times New Roman" w:cs="Times New Roman"/>
                <w:sz w:val="28"/>
                <w:szCs w:val="28"/>
              </w:rPr>
            </w:pPr>
          </w:p>
        </w:tc>
        <w:tc>
          <w:tcPr>
            <w:tcW w:w="4317" w:type="dxa"/>
          </w:tcPr>
          <w:p w:rsidR="006C3D86" w:rsidRPr="007925ED" w:rsidRDefault="006C3D86" w:rsidP="00821DC4">
            <w:pPr>
              <w:autoSpaceDE w:val="0"/>
              <w:autoSpaceDN w:val="0"/>
              <w:adjustRightInd w:val="0"/>
              <w:spacing w:after="0" w:line="240" w:lineRule="auto"/>
              <w:jc w:val="both"/>
              <w:rPr>
                <w:rFonts w:ascii="Times New Roman" w:hAnsi="Times New Roman"/>
                <w:sz w:val="28"/>
                <w:szCs w:val="28"/>
              </w:rPr>
            </w:pPr>
            <w:r w:rsidRPr="007925ED">
              <w:rPr>
                <w:rFonts w:ascii="Times New Roman" w:hAnsi="Times New Roman"/>
                <w:sz w:val="28"/>
                <w:szCs w:val="28"/>
              </w:rPr>
              <w:t>Формирование денежного обязательства не предусматривается</w:t>
            </w:r>
          </w:p>
        </w:tc>
      </w:tr>
      <w:tr w:rsidR="006C3D86" w:rsidRPr="007925ED" w:rsidTr="00821DC4">
        <w:tc>
          <w:tcPr>
            <w:tcW w:w="56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2</w:t>
            </w:r>
          </w:p>
        </w:tc>
        <w:tc>
          <w:tcPr>
            <w:tcW w:w="4250"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eastAsia="Calibri" w:hAnsi="Times New Roman" w:cs="Times New Roman"/>
                <w:sz w:val="28"/>
                <w:szCs w:val="28"/>
                <w:lang w:eastAsia="en-US"/>
              </w:rPr>
              <w:t xml:space="preserve">Приглашение принять участие в определении поставщика </w:t>
            </w:r>
            <w:r w:rsidRPr="007925ED">
              <w:rPr>
                <w:rFonts w:ascii="Times New Roman" w:eastAsia="Calibri" w:hAnsi="Times New Roman" w:cs="Times New Roman"/>
                <w:sz w:val="28"/>
                <w:szCs w:val="28"/>
                <w:lang w:eastAsia="en-US"/>
              </w:rPr>
              <w:lastRenderedPageBreak/>
              <w:t>(подрядчика, исполнителя)</w:t>
            </w:r>
          </w:p>
        </w:tc>
        <w:tc>
          <w:tcPr>
            <w:tcW w:w="431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eastAsia="Calibri" w:hAnsi="Times New Roman" w:cs="Times New Roman"/>
                <w:sz w:val="28"/>
                <w:szCs w:val="28"/>
                <w:lang w:eastAsia="en-US"/>
              </w:rPr>
              <w:lastRenderedPageBreak/>
              <w:t xml:space="preserve">Формирование денежного обязательства не </w:t>
            </w:r>
            <w:r w:rsidRPr="007925ED">
              <w:rPr>
                <w:rFonts w:ascii="Times New Roman" w:eastAsia="Calibri" w:hAnsi="Times New Roman" w:cs="Times New Roman"/>
                <w:sz w:val="28"/>
                <w:szCs w:val="28"/>
                <w:lang w:eastAsia="en-US"/>
              </w:rPr>
              <w:lastRenderedPageBreak/>
              <w:t>предусматривается</w:t>
            </w:r>
          </w:p>
        </w:tc>
      </w:tr>
      <w:tr w:rsidR="006C3D86" w:rsidRPr="007925ED" w:rsidTr="00821DC4">
        <w:tc>
          <w:tcPr>
            <w:tcW w:w="567" w:type="dxa"/>
            <w:vMerge w:val="restart"/>
          </w:tcPr>
          <w:p w:rsidR="006C3D86" w:rsidRPr="007925ED" w:rsidRDefault="006C3D86" w:rsidP="00821DC4">
            <w:pPr>
              <w:pStyle w:val="ConsPlusNormal"/>
              <w:jc w:val="both"/>
              <w:rPr>
                <w:rFonts w:ascii="Times New Roman" w:hAnsi="Times New Roman" w:cs="Times New Roman"/>
                <w:sz w:val="28"/>
                <w:szCs w:val="28"/>
              </w:rPr>
            </w:pPr>
            <w:bookmarkStart w:id="38" w:name="P512"/>
            <w:bookmarkEnd w:id="38"/>
            <w:r w:rsidRPr="007925ED">
              <w:rPr>
                <w:rFonts w:ascii="Times New Roman" w:hAnsi="Times New Roman" w:cs="Times New Roman"/>
                <w:sz w:val="28"/>
                <w:szCs w:val="28"/>
              </w:rPr>
              <w:lastRenderedPageBreak/>
              <w:t>3.</w:t>
            </w:r>
          </w:p>
        </w:tc>
        <w:tc>
          <w:tcPr>
            <w:tcW w:w="4250" w:type="dxa"/>
            <w:vMerge w:val="restart"/>
          </w:tcPr>
          <w:p w:rsidR="006C3D86" w:rsidRPr="007925ED" w:rsidRDefault="006C3D86" w:rsidP="00821DC4">
            <w:pPr>
              <w:pStyle w:val="ConsPlusNormal"/>
              <w:jc w:val="both"/>
              <w:rPr>
                <w:rFonts w:ascii="Times New Roman" w:hAnsi="Times New Roman" w:cs="Times New Roman"/>
                <w:sz w:val="28"/>
                <w:szCs w:val="28"/>
              </w:rPr>
            </w:pPr>
            <w:bookmarkStart w:id="39" w:name="P513"/>
            <w:bookmarkEnd w:id="39"/>
            <w:r w:rsidRPr="007925ED">
              <w:rPr>
                <w:rFonts w:ascii="Times New Roman" w:hAnsi="Times New Roman" w:cs="Times New Roman"/>
                <w:sz w:val="28"/>
                <w:szCs w:val="28"/>
              </w:rPr>
              <w:t>Муниципальный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w:t>
            </w:r>
          </w:p>
        </w:tc>
        <w:tc>
          <w:tcPr>
            <w:tcW w:w="4317" w:type="dxa"/>
          </w:tcPr>
          <w:p w:rsidR="006C3D86" w:rsidRPr="007925ED" w:rsidRDefault="006C3D86" w:rsidP="00821DC4">
            <w:pPr>
              <w:autoSpaceDE w:val="0"/>
              <w:autoSpaceDN w:val="0"/>
              <w:adjustRightInd w:val="0"/>
              <w:spacing w:after="0" w:line="240" w:lineRule="auto"/>
              <w:rPr>
                <w:rFonts w:ascii="Times New Roman" w:hAnsi="Times New Roman"/>
                <w:sz w:val="28"/>
                <w:szCs w:val="28"/>
              </w:rPr>
            </w:pPr>
            <w:proofErr w:type="gramStart"/>
            <w:r w:rsidRPr="007925ED">
              <w:rPr>
                <w:rFonts w:ascii="Times New Roman" w:hAnsi="Times New Roman"/>
                <w:sz w:val="28"/>
                <w:szCs w:val="28"/>
                <w:lang w:eastAsia="ru-RU"/>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7925ED" w:rsidRDefault="006C3D86" w:rsidP="00821DC4">
            <w:pPr>
              <w:spacing w:after="0" w:line="240" w:lineRule="auto"/>
              <w:rPr>
                <w:rFonts w:ascii="Times New Roman" w:hAnsi="Times New Roman"/>
                <w:sz w:val="28"/>
                <w:szCs w:val="28"/>
              </w:rPr>
            </w:pPr>
          </w:p>
        </w:tc>
        <w:tc>
          <w:tcPr>
            <w:tcW w:w="4317" w:type="dxa"/>
          </w:tcPr>
          <w:p w:rsidR="006C3D86" w:rsidRPr="007925ED" w:rsidRDefault="006C3D86" w:rsidP="00821DC4">
            <w:pPr>
              <w:autoSpaceDE w:val="0"/>
              <w:autoSpaceDN w:val="0"/>
              <w:adjustRightInd w:val="0"/>
              <w:spacing w:after="0" w:line="240" w:lineRule="auto"/>
              <w:rPr>
                <w:rFonts w:ascii="Times New Roman" w:hAnsi="Times New Roman"/>
                <w:sz w:val="28"/>
                <w:szCs w:val="28"/>
              </w:rPr>
            </w:pPr>
            <w:r w:rsidRPr="007925ED">
              <w:rPr>
                <w:rFonts w:ascii="Times New Roman" w:hAnsi="Times New Roman"/>
                <w:sz w:val="28"/>
                <w:szCs w:val="28"/>
                <w:lang w:eastAsia="ru-RU"/>
              </w:rPr>
              <w:t>Документ о приемке поставленных товаров, выполненных работ (их результатов, в том числе этапов), оказанных услуг</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7925ED" w:rsidRDefault="006C3D86" w:rsidP="00821DC4">
            <w:pPr>
              <w:spacing w:after="0" w:line="240" w:lineRule="auto"/>
              <w:rPr>
                <w:rFonts w:ascii="Times New Roman" w:hAnsi="Times New Roman"/>
                <w:sz w:val="28"/>
                <w:szCs w:val="28"/>
              </w:rPr>
            </w:pPr>
          </w:p>
        </w:tc>
        <w:tc>
          <w:tcPr>
            <w:tcW w:w="431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Счет </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7925ED" w:rsidRDefault="006C3D86" w:rsidP="00821DC4">
            <w:pPr>
              <w:spacing w:after="0" w:line="240" w:lineRule="auto"/>
              <w:rPr>
                <w:rFonts w:ascii="Times New Roman" w:hAnsi="Times New Roman"/>
                <w:sz w:val="28"/>
                <w:szCs w:val="28"/>
              </w:rPr>
            </w:pPr>
          </w:p>
        </w:tc>
        <w:tc>
          <w:tcPr>
            <w:tcW w:w="431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Счет–фактура</w:t>
            </w:r>
            <w:r w:rsidRPr="007925ED" w:rsidDel="008611FF">
              <w:rPr>
                <w:rFonts w:ascii="Times New Roman" w:hAnsi="Times New Roman" w:cs="Times New Roman"/>
                <w:sz w:val="28"/>
                <w:szCs w:val="28"/>
              </w:rPr>
              <w:t xml:space="preserve"> </w:t>
            </w:r>
          </w:p>
        </w:tc>
      </w:tr>
      <w:tr w:rsidR="006C3D86" w:rsidRPr="007925ED" w:rsidTr="00821DC4">
        <w:trPr>
          <w:trHeight w:val="2722"/>
        </w:trPr>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7925ED" w:rsidRDefault="006C3D86" w:rsidP="00821DC4">
            <w:pPr>
              <w:spacing w:after="0" w:line="240" w:lineRule="auto"/>
              <w:rPr>
                <w:rFonts w:ascii="Times New Roman" w:hAnsi="Times New Roman"/>
                <w:sz w:val="28"/>
                <w:szCs w:val="28"/>
              </w:rPr>
            </w:pPr>
          </w:p>
        </w:tc>
        <w:tc>
          <w:tcPr>
            <w:tcW w:w="431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6C3D86" w:rsidRPr="007925ED" w:rsidTr="00821DC4">
        <w:tc>
          <w:tcPr>
            <w:tcW w:w="567" w:type="dxa"/>
            <w:vMerge w:val="restart"/>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4.</w:t>
            </w:r>
          </w:p>
        </w:tc>
        <w:tc>
          <w:tcPr>
            <w:tcW w:w="4250" w:type="dxa"/>
            <w:vMerge w:val="restart"/>
          </w:tcPr>
          <w:p w:rsidR="006C3D86" w:rsidRPr="007925ED" w:rsidRDefault="006C3D86" w:rsidP="00821DC4">
            <w:pPr>
              <w:pStyle w:val="ConsPlusNormal"/>
              <w:jc w:val="both"/>
              <w:rPr>
                <w:rFonts w:ascii="Times New Roman" w:hAnsi="Times New Roman" w:cs="Times New Roman"/>
                <w:sz w:val="28"/>
                <w:szCs w:val="28"/>
              </w:rPr>
            </w:pPr>
            <w:bookmarkStart w:id="40" w:name="P526"/>
            <w:bookmarkEnd w:id="40"/>
            <w:r w:rsidRPr="007925ED">
              <w:rPr>
                <w:rFonts w:ascii="Times New Roman" w:hAnsi="Times New Roman" w:cs="Times New Roman"/>
                <w:sz w:val="28"/>
                <w:szCs w:val="28"/>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w:t>
            </w:r>
            <w:r w:rsidRPr="007925ED">
              <w:rPr>
                <w:rFonts w:ascii="Times New Roman" w:hAnsi="Times New Roman" w:cs="Times New Roman"/>
                <w:sz w:val="28"/>
                <w:szCs w:val="28"/>
              </w:rPr>
              <w:lastRenderedPageBreak/>
              <w:t xml:space="preserve">системе в сфере закупок товаров, работ, услуг </w:t>
            </w:r>
            <w:r w:rsidRPr="004F7C52">
              <w:rPr>
                <w:rFonts w:ascii="Times New Roman" w:hAnsi="Times New Roman" w:cs="Times New Roman"/>
                <w:sz w:val="28"/>
                <w:szCs w:val="28"/>
              </w:rPr>
              <w:t>для обеспечения государственных нужд, и  за исключением договоров, указанных в 8 пункте</w:t>
            </w:r>
            <w:r w:rsidRPr="007925ED">
              <w:rPr>
                <w:rFonts w:ascii="Times New Roman" w:hAnsi="Times New Roman" w:cs="Times New Roman"/>
                <w:sz w:val="28"/>
                <w:szCs w:val="28"/>
              </w:rPr>
              <w:t xml:space="preserve"> настоящего перечня</w:t>
            </w:r>
          </w:p>
        </w:tc>
        <w:tc>
          <w:tcPr>
            <w:tcW w:w="431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Акт выполненных работ</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7925ED" w:rsidRDefault="006C3D86" w:rsidP="00821DC4">
            <w:pPr>
              <w:spacing w:after="0" w:line="240" w:lineRule="auto"/>
              <w:rPr>
                <w:rFonts w:ascii="Times New Roman" w:hAnsi="Times New Roman"/>
                <w:sz w:val="28"/>
                <w:szCs w:val="28"/>
              </w:rPr>
            </w:pPr>
          </w:p>
        </w:tc>
        <w:tc>
          <w:tcPr>
            <w:tcW w:w="431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Акт об оказании услуг</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7925ED" w:rsidRDefault="006C3D86" w:rsidP="00821DC4">
            <w:pPr>
              <w:spacing w:after="0" w:line="240" w:lineRule="auto"/>
              <w:rPr>
                <w:rFonts w:ascii="Times New Roman" w:hAnsi="Times New Roman"/>
                <w:sz w:val="28"/>
                <w:szCs w:val="28"/>
              </w:rPr>
            </w:pPr>
          </w:p>
        </w:tc>
        <w:tc>
          <w:tcPr>
            <w:tcW w:w="431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Акт приема-передачи</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7925ED" w:rsidRDefault="006C3D86" w:rsidP="00821DC4">
            <w:pPr>
              <w:spacing w:after="0" w:line="240" w:lineRule="auto"/>
              <w:rPr>
                <w:rFonts w:ascii="Times New Roman" w:hAnsi="Times New Roman"/>
                <w:sz w:val="28"/>
                <w:szCs w:val="28"/>
              </w:rPr>
            </w:pPr>
          </w:p>
        </w:tc>
        <w:tc>
          <w:tcPr>
            <w:tcW w:w="431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Договор (в случае осуществления авансовых платежей в соответствии с условиями договора, внесения арендной </w:t>
            </w:r>
            <w:r w:rsidRPr="007925ED">
              <w:rPr>
                <w:rFonts w:ascii="Times New Roman" w:hAnsi="Times New Roman" w:cs="Times New Roman"/>
                <w:sz w:val="28"/>
                <w:szCs w:val="28"/>
              </w:rPr>
              <w:lastRenderedPageBreak/>
              <w:t>платы по договору)</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7925ED" w:rsidRDefault="006C3D86" w:rsidP="00821DC4">
            <w:pPr>
              <w:spacing w:after="0" w:line="240" w:lineRule="auto"/>
              <w:rPr>
                <w:rFonts w:ascii="Times New Roman" w:hAnsi="Times New Roman"/>
                <w:sz w:val="28"/>
                <w:szCs w:val="28"/>
              </w:rPr>
            </w:pPr>
          </w:p>
        </w:tc>
        <w:tc>
          <w:tcPr>
            <w:tcW w:w="431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Справка–расчет или иной документ, являющийся основанием для оплаты неустойки</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7925ED" w:rsidRDefault="006C3D86" w:rsidP="00821DC4">
            <w:pPr>
              <w:spacing w:after="0" w:line="240" w:lineRule="auto"/>
              <w:rPr>
                <w:rFonts w:ascii="Times New Roman" w:hAnsi="Times New Roman"/>
                <w:sz w:val="28"/>
                <w:szCs w:val="28"/>
              </w:rPr>
            </w:pPr>
          </w:p>
        </w:tc>
        <w:tc>
          <w:tcPr>
            <w:tcW w:w="431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Счет</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7925ED" w:rsidRDefault="006C3D86" w:rsidP="00821DC4">
            <w:pPr>
              <w:spacing w:after="0" w:line="240" w:lineRule="auto"/>
              <w:rPr>
                <w:rFonts w:ascii="Times New Roman" w:hAnsi="Times New Roman"/>
                <w:sz w:val="28"/>
                <w:szCs w:val="28"/>
              </w:rPr>
            </w:pPr>
          </w:p>
        </w:tc>
        <w:tc>
          <w:tcPr>
            <w:tcW w:w="431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Счет-фактура</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7925ED" w:rsidRDefault="006C3D86" w:rsidP="00821DC4">
            <w:pPr>
              <w:spacing w:after="0" w:line="240" w:lineRule="auto"/>
              <w:rPr>
                <w:rFonts w:ascii="Times New Roman" w:hAnsi="Times New Roman"/>
                <w:sz w:val="28"/>
                <w:szCs w:val="28"/>
              </w:rPr>
            </w:pPr>
          </w:p>
        </w:tc>
        <w:tc>
          <w:tcPr>
            <w:tcW w:w="431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Товарная накладная (унифицированная форма № ТОРГ–12) (ф. 0330212)</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7925ED" w:rsidRDefault="006C3D86" w:rsidP="00821DC4">
            <w:pPr>
              <w:spacing w:after="0" w:line="240" w:lineRule="auto"/>
              <w:rPr>
                <w:rFonts w:ascii="Times New Roman" w:hAnsi="Times New Roman"/>
                <w:sz w:val="28"/>
                <w:szCs w:val="28"/>
              </w:rPr>
            </w:pPr>
          </w:p>
        </w:tc>
        <w:tc>
          <w:tcPr>
            <w:tcW w:w="431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Универсальный передаточный документ</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7925ED" w:rsidRDefault="006C3D86" w:rsidP="00821DC4">
            <w:pPr>
              <w:spacing w:after="0" w:line="240" w:lineRule="auto"/>
              <w:rPr>
                <w:rFonts w:ascii="Times New Roman" w:hAnsi="Times New Roman"/>
                <w:sz w:val="28"/>
                <w:szCs w:val="28"/>
              </w:rPr>
            </w:pPr>
          </w:p>
        </w:tc>
        <w:tc>
          <w:tcPr>
            <w:tcW w:w="431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Чек</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7925ED" w:rsidRDefault="006C3D86" w:rsidP="00821DC4">
            <w:pPr>
              <w:spacing w:after="0" w:line="240" w:lineRule="auto"/>
              <w:rPr>
                <w:rFonts w:ascii="Times New Roman" w:hAnsi="Times New Roman"/>
                <w:sz w:val="28"/>
                <w:szCs w:val="28"/>
              </w:rPr>
            </w:pPr>
          </w:p>
        </w:tc>
        <w:tc>
          <w:tcPr>
            <w:tcW w:w="4317" w:type="dxa"/>
          </w:tcPr>
          <w:p w:rsidR="006C3D86"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p w:rsidR="006C3D86" w:rsidRDefault="006C3D86" w:rsidP="00821DC4">
            <w:pPr>
              <w:pStyle w:val="ConsPlusNormal"/>
              <w:jc w:val="both"/>
              <w:rPr>
                <w:rFonts w:ascii="Times New Roman" w:hAnsi="Times New Roman" w:cs="Times New Roman"/>
                <w:sz w:val="28"/>
                <w:szCs w:val="28"/>
              </w:rPr>
            </w:pPr>
          </w:p>
          <w:p w:rsidR="006C3D86" w:rsidRPr="007925ED" w:rsidRDefault="006C3D86" w:rsidP="00821DC4">
            <w:pPr>
              <w:pStyle w:val="ConsPlusNormal"/>
              <w:jc w:val="both"/>
              <w:rPr>
                <w:rFonts w:ascii="Times New Roman" w:hAnsi="Times New Roman" w:cs="Times New Roman"/>
                <w:sz w:val="28"/>
                <w:szCs w:val="28"/>
              </w:rPr>
            </w:pPr>
          </w:p>
        </w:tc>
      </w:tr>
      <w:tr w:rsidR="006C3D86" w:rsidRPr="007925ED" w:rsidTr="00821DC4">
        <w:trPr>
          <w:trHeight w:val="374"/>
        </w:trPr>
        <w:tc>
          <w:tcPr>
            <w:tcW w:w="567" w:type="dxa"/>
            <w:vMerge w:val="restart"/>
          </w:tcPr>
          <w:p w:rsidR="006C3D86" w:rsidRPr="007925ED" w:rsidRDefault="006C3D86" w:rsidP="00821DC4">
            <w:pPr>
              <w:pStyle w:val="ConsPlusNormal"/>
              <w:jc w:val="both"/>
              <w:rPr>
                <w:rFonts w:ascii="Times New Roman" w:hAnsi="Times New Roman" w:cs="Times New Roman"/>
                <w:sz w:val="28"/>
                <w:szCs w:val="28"/>
              </w:rPr>
            </w:pPr>
            <w:r>
              <w:rPr>
                <w:rFonts w:ascii="Times New Roman" w:hAnsi="Times New Roman" w:cs="Times New Roman"/>
                <w:sz w:val="28"/>
                <w:szCs w:val="28"/>
              </w:rPr>
              <w:t>5.</w:t>
            </w:r>
          </w:p>
        </w:tc>
        <w:tc>
          <w:tcPr>
            <w:tcW w:w="4250" w:type="dxa"/>
            <w:vMerge w:val="restart"/>
          </w:tcPr>
          <w:p w:rsidR="006C3D86" w:rsidRPr="004F7C52" w:rsidRDefault="006C3D86" w:rsidP="00821DC4">
            <w:pPr>
              <w:pStyle w:val="ConsPlusNormal"/>
              <w:jc w:val="both"/>
              <w:rPr>
                <w:rFonts w:ascii="Times New Roman" w:hAnsi="Times New Roman" w:cs="Times New Roman"/>
                <w:sz w:val="28"/>
                <w:szCs w:val="28"/>
              </w:rPr>
            </w:pPr>
            <w:bookmarkStart w:id="41" w:name="P589"/>
            <w:bookmarkEnd w:id="41"/>
            <w:r w:rsidRPr="004F7C52">
              <w:rPr>
                <w:rFonts w:ascii="Times New Roman" w:hAnsi="Times New Roman"/>
                <w:sz w:val="28"/>
                <w:szCs w:val="28"/>
              </w:rPr>
              <w:t>Договор (соглашение) о предоставлении субсидии муниципальному бюджетному или автономному учреждению, юридическому лицу</w:t>
            </w:r>
          </w:p>
        </w:tc>
        <w:tc>
          <w:tcPr>
            <w:tcW w:w="4317" w:type="dxa"/>
          </w:tcPr>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6C3D86" w:rsidRPr="007925ED" w:rsidTr="00821DC4">
        <w:trPr>
          <w:trHeight w:val="281"/>
        </w:trPr>
        <w:tc>
          <w:tcPr>
            <w:tcW w:w="567" w:type="dxa"/>
            <w:vMerge/>
          </w:tcPr>
          <w:p w:rsidR="006C3D86" w:rsidRPr="007925ED" w:rsidRDefault="006C3D86" w:rsidP="00821DC4">
            <w:pPr>
              <w:pStyle w:val="ConsPlusNormal"/>
              <w:jc w:val="both"/>
              <w:rPr>
                <w:rFonts w:ascii="Times New Roman" w:hAnsi="Times New Roman" w:cs="Times New Roman"/>
                <w:sz w:val="28"/>
                <w:szCs w:val="28"/>
              </w:rPr>
            </w:pPr>
          </w:p>
        </w:tc>
        <w:tc>
          <w:tcPr>
            <w:tcW w:w="4250" w:type="dxa"/>
            <w:vMerge/>
          </w:tcPr>
          <w:p w:rsidR="006C3D86" w:rsidRPr="004F7C52" w:rsidRDefault="006C3D86" w:rsidP="00821DC4">
            <w:pPr>
              <w:pStyle w:val="ConsPlusNormal"/>
              <w:jc w:val="both"/>
              <w:rPr>
                <w:rFonts w:ascii="Times New Roman" w:hAnsi="Times New Roman" w:cs="Times New Roman"/>
                <w:sz w:val="28"/>
                <w:szCs w:val="28"/>
              </w:rPr>
            </w:pPr>
          </w:p>
        </w:tc>
        <w:tc>
          <w:tcPr>
            <w:tcW w:w="4317" w:type="dxa"/>
          </w:tcPr>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Предварительный отчет о выполнении муниципального задания (ф. 0506501)</w:t>
            </w:r>
          </w:p>
        </w:tc>
      </w:tr>
      <w:tr w:rsidR="006C3D86" w:rsidRPr="007925ED" w:rsidTr="00821DC4">
        <w:trPr>
          <w:trHeight w:val="374"/>
        </w:trPr>
        <w:tc>
          <w:tcPr>
            <w:tcW w:w="567" w:type="dxa"/>
            <w:vMerge/>
          </w:tcPr>
          <w:p w:rsidR="006C3D86" w:rsidRPr="007925ED" w:rsidRDefault="006C3D86" w:rsidP="00821DC4">
            <w:pPr>
              <w:pStyle w:val="ConsPlusNormal"/>
              <w:jc w:val="both"/>
              <w:rPr>
                <w:rFonts w:ascii="Times New Roman" w:hAnsi="Times New Roman" w:cs="Times New Roman"/>
                <w:sz w:val="28"/>
                <w:szCs w:val="28"/>
              </w:rPr>
            </w:pPr>
          </w:p>
        </w:tc>
        <w:tc>
          <w:tcPr>
            <w:tcW w:w="4250" w:type="dxa"/>
            <w:vMerge/>
          </w:tcPr>
          <w:p w:rsidR="006C3D86" w:rsidRPr="004F7C52" w:rsidRDefault="006C3D86" w:rsidP="00821DC4">
            <w:pPr>
              <w:pStyle w:val="ConsPlusNormal"/>
              <w:jc w:val="both"/>
              <w:rPr>
                <w:rFonts w:ascii="Times New Roman" w:hAnsi="Times New Roman" w:cs="Times New Roman"/>
                <w:sz w:val="28"/>
                <w:szCs w:val="28"/>
              </w:rPr>
            </w:pPr>
          </w:p>
        </w:tc>
        <w:tc>
          <w:tcPr>
            <w:tcW w:w="4317" w:type="dxa"/>
          </w:tcPr>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государственному бюджетному или автономному учреждению </w:t>
            </w:r>
          </w:p>
        </w:tc>
      </w:tr>
      <w:tr w:rsidR="006C3D86" w:rsidRPr="007925ED" w:rsidTr="00821DC4">
        <w:trPr>
          <w:trHeight w:val="589"/>
        </w:trPr>
        <w:tc>
          <w:tcPr>
            <w:tcW w:w="567" w:type="dxa"/>
            <w:vMerge/>
          </w:tcPr>
          <w:p w:rsidR="006C3D86" w:rsidRPr="007925ED" w:rsidRDefault="006C3D86" w:rsidP="00821DC4">
            <w:pPr>
              <w:pStyle w:val="ConsPlusNormal"/>
              <w:jc w:val="both"/>
              <w:rPr>
                <w:rFonts w:ascii="Times New Roman" w:hAnsi="Times New Roman" w:cs="Times New Roman"/>
                <w:sz w:val="28"/>
                <w:szCs w:val="28"/>
              </w:rPr>
            </w:pPr>
          </w:p>
        </w:tc>
        <w:tc>
          <w:tcPr>
            <w:tcW w:w="4250" w:type="dxa"/>
            <w:vMerge/>
          </w:tcPr>
          <w:p w:rsidR="006C3D86" w:rsidRPr="004F7C52" w:rsidRDefault="006C3D86" w:rsidP="00821DC4">
            <w:pPr>
              <w:pStyle w:val="ConsPlusNormal"/>
              <w:jc w:val="both"/>
              <w:rPr>
                <w:rFonts w:ascii="Times New Roman" w:hAnsi="Times New Roman" w:cs="Times New Roman"/>
                <w:sz w:val="28"/>
                <w:szCs w:val="28"/>
              </w:rPr>
            </w:pPr>
          </w:p>
        </w:tc>
        <w:tc>
          <w:tcPr>
            <w:tcW w:w="4317" w:type="dxa"/>
          </w:tcPr>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rsidR="006C3D86" w:rsidRPr="004F7C52" w:rsidRDefault="006C3D86" w:rsidP="00821DC4">
            <w:pPr>
              <w:pStyle w:val="ConsPlusNormal"/>
              <w:jc w:val="both"/>
              <w:rPr>
                <w:rFonts w:ascii="Times New Roman" w:hAnsi="Times New Roman" w:cs="Times New Roman"/>
                <w:sz w:val="24"/>
                <w:szCs w:val="24"/>
              </w:rPr>
            </w:pPr>
            <w:r w:rsidRPr="004F7C52">
              <w:rPr>
                <w:rFonts w:ascii="Times New Roman" w:hAnsi="Times New Roman" w:cs="Times New Roman"/>
                <w:sz w:val="28"/>
                <w:szCs w:val="28"/>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6C3D86" w:rsidRPr="007925ED" w:rsidTr="00821DC4">
        <w:trPr>
          <w:trHeight w:val="776"/>
        </w:trPr>
        <w:tc>
          <w:tcPr>
            <w:tcW w:w="567" w:type="dxa"/>
            <w:vMerge/>
          </w:tcPr>
          <w:p w:rsidR="006C3D86" w:rsidRPr="007925ED" w:rsidRDefault="006C3D86" w:rsidP="00821DC4">
            <w:pPr>
              <w:pStyle w:val="ConsPlusNormal"/>
              <w:jc w:val="both"/>
              <w:rPr>
                <w:rFonts w:ascii="Times New Roman" w:hAnsi="Times New Roman" w:cs="Times New Roman"/>
                <w:sz w:val="28"/>
                <w:szCs w:val="28"/>
              </w:rPr>
            </w:pPr>
          </w:p>
        </w:tc>
        <w:tc>
          <w:tcPr>
            <w:tcW w:w="4250" w:type="dxa"/>
            <w:vMerge/>
          </w:tcPr>
          <w:p w:rsidR="006C3D86" w:rsidRPr="004F7C52" w:rsidRDefault="006C3D86" w:rsidP="00821DC4">
            <w:pPr>
              <w:pStyle w:val="ConsPlusNormal"/>
              <w:jc w:val="both"/>
              <w:rPr>
                <w:rFonts w:ascii="Times New Roman" w:hAnsi="Times New Roman" w:cs="Times New Roman"/>
                <w:sz w:val="28"/>
                <w:szCs w:val="28"/>
              </w:rPr>
            </w:pPr>
          </w:p>
        </w:tc>
        <w:tc>
          <w:tcPr>
            <w:tcW w:w="4317" w:type="dxa"/>
          </w:tcPr>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6C3D86" w:rsidRPr="007925ED" w:rsidTr="00821DC4">
        <w:trPr>
          <w:trHeight w:val="187"/>
        </w:trPr>
        <w:tc>
          <w:tcPr>
            <w:tcW w:w="567" w:type="dxa"/>
            <w:vMerge w:val="restart"/>
          </w:tcPr>
          <w:p w:rsidR="006C3D86" w:rsidRPr="007925ED" w:rsidRDefault="006C3D86" w:rsidP="00821DC4">
            <w:pPr>
              <w:pStyle w:val="ConsPlusNormal"/>
              <w:jc w:val="both"/>
              <w:rPr>
                <w:rFonts w:ascii="Times New Roman" w:hAnsi="Times New Roman" w:cs="Times New Roman"/>
                <w:sz w:val="28"/>
                <w:szCs w:val="28"/>
              </w:rPr>
            </w:pPr>
            <w:r>
              <w:rPr>
                <w:rFonts w:ascii="Times New Roman" w:hAnsi="Times New Roman" w:cs="Times New Roman"/>
                <w:sz w:val="28"/>
                <w:szCs w:val="28"/>
              </w:rPr>
              <w:t>5.1.</w:t>
            </w:r>
          </w:p>
        </w:tc>
        <w:tc>
          <w:tcPr>
            <w:tcW w:w="4250" w:type="dxa"/>
            <w:vMerge w:val="restart"/>
          </w:tcPr>
          <w:p w:rsidR="006C3D86" w:rsidRPr="004F7C52" w:rsidRDefault="006C3D86" w:rsidP="00821DC4">
            <w:pPr>
              <w:pStyle w:val="ConsPlusNormal"/>
              <w:jc w:val="both"/>
              <w:rPr>
                <w:rFonts w:ascii="Times New Roman" w:hAnsi="Times New Roman"/>
                <w:sz w:val="28"/>
                <w:szCs w:val="28"/>
              </w:rPr>
            </w:pPr>
            <w:r w:rsidRPr="004F7C52">
              <w:rPr>
                <w:rFonts w:ascii="Times New Roman" w:hAnsi="Times New Roman"/>
                <w:sz w:val="28"/>
                <w:szCs w:val="28"/>
              </w:rPr>
              <w:t xml:space="preserve">Соглашения о предоставлении межбюджетного трансферта (иного межбюджетного трансферта) сведения о котором подлежат или не подлежат включению в реестр соглашений (договоров) о предоставлении </w:t>
            </w:r>
            <w:r w:rsidRPr="004F7C52">
              <w:rPr>
                <w:rFonts w:ascii="Times New Roman" w:hAnsi="Times New Roman"/>
                <w:sz w:val="28"/>
                <w:szCs w:val="28"/>
              </w:rPr>
              <w:lastRenderedPageBreak/>
              <w:t>межбюджетных трансфертов;</w:t>
            </w:r>
          </w:p>
          <w:p w:rsidR="006C3D86" w:rsidRPr="004F7C52" w:rsidRDefault="006C3D86" w:rsidP="00821DC4">
            <w:pPr>
              <w:pStyle w:val="ConsPlusNormal"/>
              <w:jc w:val="both"/>
              <w:rPr>
                <w:rFonts w:ascii="Times New Roman" w:hAnsi="Times New Roman" w:cs="Times New Roman"/>
                <w:sz w:val="28"/>
                <w:szCs w:val="28"/>
              </w:rPr>
            </w:pPr>
          </w:p>
        </w:tc>
        <w:tc>
          <w:tcPr>
            <w:tcW w:w="4317" w:type="dxa"/>
          </w:tcPr>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lastRenderedPageBreak/>
              <w:t>График перечисления межбюджетного трансферта, предусмотренный соглашением о предоставлении межбюджетного трансферта</w:t>
            </w:r>
          </w:p>
        </w:tc>
      </w:tr>
      <w:tr w:rsidR="006C3D86" w:rsidRPr="007925ED" w:rsidTr="00821DC4">
        <w:trPr>
          <w:trHeight w:val="290"/>
        </w:trPr>
        <w:tc>
          <w:tcPr>
            <w:tcW w:w="567" w:type="dxa"/>
            <w:vMerge/>
          </w:tcPr>
          <w:p w:rsidR="006C3D86" w:rsidRPr="007925ED" w:rsidRDefault="006C3D86" w:rsidP="00821DC4">
            <w:pPr>
              <w:pStyle w:val="ConsPlusNormal"/>
              <w:jc w:val="both"/>
              <w:rPr>
                <w:rFonts w:ascii="Times New Roman" w:hAnsi="Times New Roman" w:cs="Times New Roman"/>
                <w:sz w:val="28"/>
                <w:szCs w:val="28"/>
              </w:rPr>
            </w:pPr>
          </w:p>
        </w:tc>
        <w:tc>
          <w:tcPr>
            <w:tcW w:w="4250" w:type="dxa"/>
            <w:vMerge/>
          </w:tcPr>
          <w:p w:rsidR="006C3D86" w:rsidRPr="004F7C52" w:rsidRDefault="006C3D86" w:rsidP="00821DC4">
            <w:pPr>
              <w:pStyle w:val="ConsPlusNormal"/>
              <w:jc w:val="both"/>
              <w:rPr>
                <w:rFonts w:ascii="Times New Roman" w:hAnsi="Times New Roman" w:cs="Times New Roman"/>
                <w:sz w:val="28"/>
                <w:szCs w:val="28"/>
              </w:rPr>
            </w:pPr>
          </w:p>
        </w:tc>
        <w:tc>
          <w:tcPr>
            <w:tcW w:w="4317" w:type="dxa"/>
          </w:tcPr>
          <w:p w:rsidR="006C3D86" w:rsidRPr="004F7C52" w:rsidRDefault="006C3D86" w:rsidP="00821DC4">
            <w:pPr>
              <w:autoSpaceDE w:val="0"/>
              <w:autoSpaceDN w:val="0"/>
              <w:adjustRightInd w:val="0"/>
              <w:spacing w:after="0" w:line="240" w:lineRule="auto"/>
              <w:jc w:val="both"/>
              <w:rPr>
                <w:rFonts w:ascii="Times New Roman" w:hAnsi="Times New Roman"/>
                <w:sz w:val="28"/>
                <w:szCs w:val="28"/>
                <w:lang w:eastAsia="ru-RU"/>
              </w:rPr>
            </w:pPr>
            <w:r w:rsidRPr="004F7C52">
              <w:rPr>
                <w:rFonts w:ascii="Times New Roman" w:hAnsi="Times New Roman"/>
                <w:sz w:val="28"/>
                <w:szCs w:val="28"/>
                <w:lang w:eastAsia="ru-RU"/>
              </w:rPr>
              <w:t xml:space="preserve">Распоряжение о перечислении межбюджетного трансферта, и </w:t>
            </w:r>
            <w:r w:rsidRPr="004F7C52">
              <w:rPr>
                <w:rFonts w:ascii="Times New Roman" w:hAnsi="Times New Roman"/>
                <w:sz w:val="28"/>
                <w:szCs w:val="28"/>
                <w:lang w:eastAsia="ru-RU"/>
              </w:rPr>
              <w:lastRenderedPageBreak/>
              <w:t>(или)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p w:rsidR="006C3D86" w:rsidRPr="004F7C52" w:rsidRDefault="006C3D86" w:rsidP="00821DC4">
            <w:pPr>
              <w:pStyle w:val="ConsPlusNormal"/>
              <w:jc w:val="both"/>
              <w:rPr>
                <w:rFonts w:ascii="Times New Roman" w:hAnsi="Times New Roman" w:cs="Times New Roman"/>
                <w:sz w:val="28"/>
                <w:szCs w:val="28"/>
              </w:rPr>
            </w:pPr>
          </w:p>
        </w:tc>
      </w:tr>
      <w:tr w:rsidR="006C3D86" w:rsidRPr="007925ED" w:rsidTr="00821DC4">
        <w:trPr>
          <w:trHeight w:val="234"/>
        </w:trPr>
        <w:tc>
          <w:tcPr>
            <w:tcW w:w="567" w:type="dxa"/>
            <w:vMerge/>
          </w:tcPr>
          <w:p w:rsidR="006C3D86" w:rsidRPr="007925ED" w:rsidRDefault="006C3D86" w:rsidP="00821DC4">
            <w:pPr>
              <w:pStyle w:val="ConsPlusNormal"/>
              <w:jc w:val="both"/>
              <w:rPr>
                <w:rFonts w:ascii="Times New Roman" w:hAnsi="Times New Roman" w:cs="Times New Roman"/>
                <w:sz w:val="28"/>
                <w:szCs w:val="28"/>
              </w:rPr>
            </w:pPr>
          </w:p>
        </w:tc>
        <w:tc>
          <w:tcPr>
            <w:tcW w:w="4250" w:type="dxa"/>
            <w:vMerge/>
          </w:tcPr>
          <w:p w:rsidR="006C3D86" w:rsidRPr="004F7C52" w:rsidRDefault="006C3D86" w:rsidP="00821DC4">
            <w:pPr>
              <w:pStyle w:val="ConsPlusNormal"/>
              <w:jc w:val="both"/>
              <w:rPr>
                <w:rFonts w:ascii="Times New Roman" w:hAnsi="Times New Roman" w:cs="Times New Roman"/>
                <w:sz w:val="28"/>
                <w:szCs w:val="28"/>
              </w:rPr>
            </w:pPr>
          </w:p>
        </w:tc>
        <w:tc>
          <w:tcPr>
            <w:tcW w:w="4317" w:type="dxa"/>
          </w:tcPr>
          <w:p w:rsidR="006C3D86" w:rsidRPr="004F7C52" w:rsidRDefault="006C3D86" w:rsidP="00821DC4">
            <w:pPr>
              <w:autoSpaceDE w:val="0"/>
              <w:autoSpaceDN w:val="0"/>
              <w:adjustRightInd w:val="0"/>
              <w:spacing w:after="0" w:line="240" w:lineRule="auto"/>
              <w:jc w:val="both"/>
              <w:rPr>
                <w:rFonts w:ascii="Times New Roman" w:hAnsi="Times New Roman"/>
                <w:sz w:val="28"/>
                <w:szCs w:val="28"/>
              </w:rPr>
            </w:pPr>
            <w:r w:rsidRPr="004F7C52">
              <w:rPr>
                <w:rFonts w:ascii="Times New Roman" w:hAnsi="Times New Roman"/>
                <w:sz w:val="28"/>
                <w:szCs w:val="28"/>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6C3D86" w:rsidRPr="007925ED" w:rsidTr="00821DC4">
        <w:trPr>
          <w:trHeight w:val="281"/>
        </w:trPr>
        <w:tc>
          <w:tcPr>
            <w:tcW w:w="567" w:type="dxa"/>
            <w:vMerge w:val="restart"/>
          </w:tcPr>
          <w:p w:rsidR="006C3D86" w:rsidRPr="007925ED" w:rsidRDefault="006C3D86" w:rsidP="00821DC4">
            <w:pPr>
              <w:pStyle w:val="ConsPlusNormal"/>
              <w:jc w:val="both"/>
              <w:rPr>
                <w:rFonts w:ascii="Times New Roman" w:hAnsi="Times New Roman" w:cs="Times New Roman"/>
                <w:sz w:val="28"/>
                <w:szCs w:val="28"/>
              </w:rPr>
            </w:pPr>
            <w:r>
              <w:rPr>
                <w:rFonts w:ascii="Times New Roman" w:hAnsi="Times New Roman" w:cs="Times New Roman"/>
                <w:sz w:val="28"/>
                <w:szCs w:val="28"/>
              </w:rPr>
              <w:t>5.2.</w:t>
            </w:r>
          </w:p>
        </w:tc>
        <w:tc>
          <w:tcPr>
            <w:tcW w:w="4250" w:type="dxa"/>
            <w:vMerge w:val="restart"/>
          </w:tcPr>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Муниципальный правовой акт местной администрации или акт уполномоченных ею органов местного самоуправления о предоставлении субсидий из местного бюджета</w:t>
            </w:r>
          </w:p>
        </w:tc>
        <w:tc>
          <w:tcPr>
            <w:tcW w:w="4317" w:type="dxa"/>
          </w:tcPr>
          <w:p w:rsidR="006C3D86" w:rsidRPr="004F7C52" w:rsidRDefault="006C3D86" w:rsidP="00821DC4">
            <w:pPr>
              <w:autoSpaceDE w:val="0"/>
              <w:autoSpaceDN w:val="0"/>
              <w:adjustRightInd w:val="0"/>
              <w:spacing w:after="0" w:line="240" w:lineRule="auto"/>
              <w:jc w:val="both"/>
              <w:rPr>
                <w:rFonts w:ascii="Times New Roman" w:hAnsi="Times New Roman"/>
                <w:sz w:val="28"/>
                <w:szCs w:val="28"/>
                <w:lang w:eastAsia="ru-RU"/>
              </w:rPr>
            </w:pPr>
            <w:r w:rsidRPr="004F7C52">
              <w:rPr>
                <w:rFonts w:ascii="Times New Roman" w:hAnsi="Times New Roman"/>
                <w:sz w:val="28"/>
                <w:szCs w:val="28"/>
                <w:lang w:eastAsia="ru-RU"/>
              </w:rPr>
              <w:t xml:space="preserve">Распоряжение о перечислении межбюджетного трансферта </w:t>
            </w:r>
          </w:p>
          <w:p w:rsidR="006C3D86" w:rsidRPr="004F7C52" w:rsidRDefault="006C3D86" w:rsidP="00821DC4">
            <w:pPr>
              <w:pStyle w:val="ConsPlusNormal"/>
              <w:jc w:val="both"/>
              <w:rPr>
                <w:rFonts w:ascii="Times New Roman" w:hAnsi="Times New Roman" w:cs="Times New Roman"/>
                <w:sz w:val="28"/>
                <w:szCs w:val="28"/>
              </w:rPr>
            </w:pPr>
          </w:p>
        </w:tc>
      </w:tr>
      <w:tr w:rsidR="006C3D86" w:rsidRPr="007925ED" w:rsidTr="00821DC4">
        <w:trPr>
          <w:trHeight w:val="234"/>
        </w:trPr>
        <w:tc>
          <w:tcPr>
            <w:tcW w:w="567" w:type="dxa"/>
            <w:vMerge/>
          </w:tcPr>
          <w:p w:rsidR="006C3D86" w:rsidRPr="007925ED" w:rsidRDefault="006C3D86" w:rsidP="00821DC4">
            <w:pPr>
              <w:pStyle w:val="ConsPlusNormal"/>
              <w:jc w:val="both"/>
              <w:rPr>
                <w:rFonts w:ascii="Times New Roman" w:hAnsi="Times New Roman" w:cs="Times New Roman"/>
                <w:sz w:val="28"/>
                <w:szCs w:val="28"/>
              </w:rPr>
            </w:pPr>
          </w:p>
        </w:tc>
        <w:tc>
          <w:tcPr>
            <w:tcW w:w="4250" w:type="dxa"/>
            <w:vMerge/>
          </w:tcPr>
          <w:p w:rsidR="006C3D86" w:rsidRPr="004F7C52" w:rsidRDefault="006C3D86" w:rsidP="00821DC4">
            <w:pPr>
              <w:pStyle w:val="ConsPlusNormal"/>
              <w:jc w:val="both"/>
              <w:rPr>
                <w:rFonts w:ascii="Times New Roman" w:hAnsi="Times New Roman" w:cs="Times New Roman"/>
                <w:sz w:val="28"/>
                <w:szCs w:val="28"/>
              </w:rPr>
            </w:pPr>
          </w:p>
        </w:tc>
        <w:tc>
          <w:tcPr>
            <w:tcW w:w="4317" w:type="dxa"/>
          </w:tcPr>
          <w:p w:rsidR="006C3D86" w:rsidRPr="004F7C52" w:rsidRDefault="006C3D86" w:rsidP="00821DC4">
            <w:pPr>
              <w:autoSpaceDE w:val="0"/>
              <w:autoSpaceDN w:val="0"/>
              <w:adjustRightInd w:val="0"/>
              <w:spacing w:after="0" w:line="240" w:lineRule="auto"/>
              <w:jc w:val="both"/>
              <w:rPr>
                <w:rFonts w:ascii="Times New Roman" w:hAnsi="Times New Roman"/>
                <w:sz w:val="28"/>
                <w:szCs w:val="28"/>
                <w:lang w:eastAsia="ru-RU"/>
              </w:rPr>
            </w:pPr>
            <w:r w:rsidRPr="004F7C52">
              <w:rPr>
                <w:rFonts w:ascii="Times New Roman" w:hAnsi="Times New Roman"/>
                <w:sz w:val="28"/>
                <w:szCs w:val="28"/>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правового акта о предоставлении межбюджетного трансферта, имеющего целевое назначение</w:t>
            </w:r>
          </w:p>
        </w:tc>
      </w:tr>
      <w:tr w:rsidR="006C3D86" w:rsidRPr="007925ED" w:rsidTr="00821DC4">
        <w:trPr>
          <w:trHeight w:val="785"/>
        </w:trPr>
        <w:tc>
          <w:tcPr>
            <w:tcW w:w="567" w:type="dxa"/>
            <w:vMerge w:val="restart"/>
          </w:tcPr>
          <w:p w:rsidR="006C3D86"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6.</w:t>
            </w:r>
          </w:p>
          <w:p w:rsidR="006C3D86" w:rsidRDefault="006C3D86" w:rsidP="00821DC4">
            <w:pPr>
              <w:pStyle w:val="ConsPlusNormal"/>
              <w:jc w:val="both"/>
              <w:rPr>
                <w:rFonts w:ascii="Times New Roman" w:hAnsi="Times New Roman" w:cs="Times New Roman"/>
                <w:sz w:val="28"/>
                <w:szCs w:val="28"/>
                <w:highlight w:val="yellow"/>
              </w:rPr>
            </w:pPr>
          </w:p>
        </w:tc>
        <w:tc>
          <w:tcPr>
            <w:tcW w:w="4250" w:type="dxa"/>
            <w:vMerge w:val="restart"/>
          </w:tcPr>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Исполнительный документ (исполнительный лист, судебный приказ) (далее – исполнительный документ)</w:t>
            </w:r>
          </w:p>
        </w:tc>
        <w:tc>
          <w:tcPr>
            <w:tcW w:w="4317" w:type="dxa"/>
          </w:tcPr>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Бухгалтерская справка (ф. 0504833)</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4F7C52" w:rsidRDefault="006C3D86" w:rsidP="00821DC4">
            <w:pPr>
              <w:spacing w:after="0" w:line="240" w:lineRule="auto"/>
              <w:rPr>
                <w:rFonts w:ascii="Times New Roman" w:hAnsi="Times New Roman"/>
                <w:sz w:val="28"/>
                <w:szCs w:val="28"/>
              </w:rPr>
            </w:pPr>
          </w:p>
        </w:tc>
        <w:tc>
          <w:tcPr>
            <w:tcW w:w="4317" w:type="dxa"/>
          </w:tcPr>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График выплат по исполнительному документу, предусматривающему выплаты периодического характера</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4F7C52" w:rsidRDefault="006C3D86" w:rsidP="00821DC4">
            <w:pPr>
              <w:spacing w:after="0" w:line="240" w:lineRule="auto"/>
              <w:rPr>
                <w:rFonts w:ascii="Times New Roman" w:hAnsi="Times New Roman"/>
                <w:sz w:val="28"/>
                <w:szCs w:val="28"/>
              </w:rPr>
            </w:pPr>
          </w:p>
        </w:tc>
        <w:tc>
          <w:tcPr>
            <w:tcW w:w="4317" w:type="dxa"/>
          </w:tcPr>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Исполнительный документ</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4F7C52" w:rsidRDefault="006C3D86" w:rsidP="00821DC4">
            <w:pPr>
              <w:spacing w:after="0" w:line="240" w:lineRule="auto"/>
              <w:rPr>
                <w:rFonts w:ascii="Times New Roman" w:hAnsi="Times New Roman"/>
                <w:sz w:val="28"/>
                <w:szCs w:val="28"/>
              </w:rPr>
            </w:pPr>
          </w:p>
        </w:tc>
        <w:tc>
          <w:tcPr>
            <w:tcW w:w="4317" w:type="dxa"/>
          </w:tcPr>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Справка-расчет</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4F7C52" w:rsidRDefault="006C3D86" w:rsidP="00821DC4">
            <w:pPr>
              <w:spacing w:after="0" w:line="240" w:lineRule="auto"/>
              <w:rPr>
                <w:rFonts w:ascii="Times New Roman" w:hAnsi="Times New Roman"/>
                <w:sz w:val="28"/>
                <w:szCs w:val="28"/>
              </w:rPr>
            </w:pPr>
          </w:p>
        </w:tc>
        <w:tc>
          <w:tcPr>
            <w:tcW w:w="4317" w:type="dxa"/>
          </w:tcPr>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Pr="004F7C52">
              <w:rPr>
                <w:rFonts w:ascii="Times New Roman" w:hAnsi="Times New Roman" w:cs="Times New Roman"/>
                <w:sz w:val="28"/>
                <w:szCs w:val="28"/>
              </w:rPr>
              <w:lastRenderedPageBreak/>
              <w:t>местного бюджета, возникшему на основании исполнительного документа</w:t>
            </w:r>
          </w:p>
        </w:tc>
      </w:tr>
      <w:tr w:rsidR="006C3D86" w:rsidRPr="007925ED" w:rsidTr="00821DC4">
        <w:tc>
          <w:tcPr>
            <w:tcW w:w="567" w:type="dxa"/>
            <w:vMerge w:val="restart"/>
          </w:tcPr>
          <w:p w:rsidR="006C3D86" w:rsidRPr="007925ED" w:rsidRDefault="006C3D86" w:rsidP="00821DC4">
            <w:pPr>
              <w:pStyle w:val="ConsPlusNormal"/>
              <w:jc w:val="both"/>
              <w:rPr>
                <w:rFonts w:ascii="Times New Roman" w:hAnsi="Times New Roman" w:cs="Times New Roman"/>
                <w:sz w:val="28"/>
                <w:szCs w:val="28"/>
              </w:rPr>
            </w:pPr>
            <w:bookmarkStart w:id="42" w:name="P595"/>
            <w:bookmarkEnd w:id="42"/>
            <w:r w:rsidRPr="004F7C52">
              <w:rPr>
                <w:rFonts w:ascii="Times New Roman" w:hAnsi="Times New Roman" w:cs="Times New Roman"/>
                <w:sz w:val="28"/>
                <w:szCs w:val="28"/>
              </w:rPr>
              <w:lastRenderedPageBreak/>
              <w:t>7.</w:t>
            </w:r>
          </w:p>
        </w:tc>
        <w:tc>
          <w:tcPr>
            <w:tcW w:w="4250" w:type="dxa"/>
            <w:vMerge w:val="restart"/>
          </w:tcPr>
          <w:p w:rsidR="006C3D86" w:rsidRPr="004F7C52" w:rsidRDefault="006C3D86" w:rsidP="00821DC4">
            <w:pPr>
              <w:pStyle w:val="ConsPlusNormal"/>
              <w:jc w:val="both"/>
              <w:rPr>
                <w:rFonts w:ascii="Times New Roman" w:hAnsi="Times New Roman" w:cs="Times New Roman"/>
                <w:sz w:val="28"/>
                <w:szCs w:val="28"/>
              </w:rPr>
            </w:pPr>
            <w:bookmarkStart w:id="43" w:name="P596"/>
            <w:bookmarkEnd w:id="43"/>
            <w:r w:rsidRPr="004F7C52">
              <w:rPr>
                <w:rFonts w:ascii="Times New Roman" w:hAnsi="Times New Roman" w:cs="Times New Roman"/>
                <w:sz w:val="28"/>
                <w:szCs w:val="28"/>
              </w:rPr>
              <w:t>Решение налогового органа о взыскании налога, сбора, пеней и штрафов (далее – решение налогового органа)</w:t>
            </w:r>
          </w:p>
        </w:tc>
        <w:tc>
          <w:tcPr>
            <w:tcW w:w="4317" w:type="dxa"/>
          </w:tcPr>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Бухгалтерская справка (ф. 0504833)</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4F7C52" w:rsidRDefault="006C3D86" w:rsidP="00821DC4">
            <w:pPr>
              <w:spacing w:after="0" w:line="240" w:lineRule="auto"/>
              <w:rPr>
                <w:rFonts w:ascii="Times New Roman" w:hAnsi="Times New Roman"/>
                <w:sz w:val="28"/>
                <w:szCs w:val="28"/>
              </w:rPr>
            </w:pPr>
          </w:p>
        </w:tc>
        <w:tc>
          <w:tcPr>
            <w:tcW w:w="4317" w:type="dxa"/>
          </w:tcPr>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Решение налогового органа</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4F7C52" w:rsidRDefault="006C3D86" w:rsidP="00821DC4">
            <w:pPr>
              <w:spacing w:after="0" w:line="240" w:lineRule="auto"/>
              <w:rPr>
                <w:rFonts w:ascii="Times New Roman" w:hAnsi="Times New Roman"/>
                <w:sz w:val="28"/>
                <w:szCs w:val="28"/>
              </w:rPr>
            </w:pPr>
          </w:p>
        </w:tc>
        <w:tc>
          <w:tcPr>
            <w:tcW w:w="4317" w:type="dxa"/>
          </w:tcPr>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Справка–расчет</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4F7C52" w:rsidRDefault="006C3D86" w:rsidP="00821DC4">
            <w:pPr>
              <w:spacing w:after="0" w:line="240" w:lineRule="auto"/>
              <w:rPr>
                <w:rFonts w:ascii="Times New Roman" w:hAnsi="Times New Roman"/>
                <w:sz w:val="28"/>
                <w:szCs w:val="28"/>
              </w:rPr>
            </w:pPr>
          </w:p>
        </w:tc>
        <w:tc>
          <w:tcPr>
            <w:tcW w:w="4317" w:type="dxa"/>
          </w:tcPr>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6C3D86" w:rsidRPr="007925ED" w:rsidTr="00821DC4">
        <w:tc>
          <w:tcPr>
            <w:tcW w:w="567" w:type="dxa"/>
            <w:vMerge w:val="restart"/>
          </w:tcPr>
          <w:p w:rsidR="006C3D86" w:rsidRPr="007925ED" w:rsidRDefault="006C3D86" w:rsidP="00821DC4">
            <w:pPr>
              <w:pStyle w:val="ConsPlusNormal"/>
              <w:jc w:val="both"/>
              <w:rPr>
                <w:rFonts w:ascii="Times New Roman" w:hAnsi="Times New Roman" w:cs="Times New Roman"/>
                <w:sz w:val="28"/>
                <w:szCs w:val="28"/>
              </w:rPr>
            </w:pPr>
            <w:bookmarkStart w:id="44" w:name="P601"/>
            <w:bookmarkEnd w:id="44"/>
            <w:r w:rsidRPr="004F7C52">
              <w:rPr>
                <w:rFonts w:ascii="Times New Roman" w:hAnsi="Times New Roman" w:cs="Times New Roman"/>
                <w:sz w:val="28"/>
                <w:szCs w:val="28"/>
              </w:rPr>
              <w:t>8.</w:t>
            </w:r>
          </w:p>
        </w:tc>
        <w:tc>
          <w:tcPr>
            <w:tcW w:w="4250" w:type="dxa"/>
            <w:vMerge w:val="restart"/>
          </w:tcPr>
          <w:p w:rsidR="006C3D86" w:rsidRPr="004F7C52" w:rsidRDefault="006C3D86" w:rsidP="00821DC4">
            <w:pPr>
              <w:pStyle w:val="ConsPlusNormal"/>
              <w:jc w:val="both"/>
              <w:rPr>
                <w:rFonts w:ascii="Times New Roman" w:hAnsi="Times New Roman" w:cs="Times New Roman"/>
                <w:sz w:val="28"/>
                <w:szCs w:val="28"/>
              </w:rPr>
            </w:pPr>
            <w:bookmarkStart w:id="45" w:name="P602"/>
            <w:bookmarkEnd w:id="45"/>
            <w:r w:rsidRPr="004F7C52">
              <w:rPr>
                <w:rFonts w:ascii="Times New Roman" w:hAnsi="Times New Roman" w:cs="Times New Roman"/>
                <w:sz w:val="28"/>
                <w:szCs w:val="28"/>
              </w:rPr>
              <w:t xml:space="preserve">Документ, не определенный </w:t>
            </w:r>
            <w:hyperlink w:anchor="P512" w:history="1">
              <w:r w:rsidRPr="004F7C52">
                <w:rPr>
                  <w:rFonts w:ascii="Times New Roman" w:hAnsi="Times New Roman" w:cs="Times New Roman"/>
                  <w:sz w:val="28"/>
                  <w:szCs w:val="28"/>
                </w:rPr>
                <w:t xml:space="preserve">пунктами </w:t>
              </w:r>
            </w:hyperlink>
            <w:r w:rsidRPr="004F7C52">
              <w:rPr>
                <w:rFonts w:ascii="Times New Roman" w:hAnsi="Times New Roman" w:cs="Times New Roman"/>
                <w:sz w:val="28"/>
                <w:szCs w:val="28"/>
              </w:rPr>
              <w:t>3 – 7 настоящего перечня, в соответствии с которым возникает бюджетное обязательство получателя средств  местного бюджета</w:t>
            </w:r>
            <w:proofErr w:type="gramStart"/>
            <w:r w:rsidRPr="004F7C52">
              <w:rPr>
                <w:rFonts w:ascii="Times New Roman" w:hAnsi="Times New Roman" w:cs="Times New Roman"/>
                <w:sz w:val="28"/>
                <w:szCs w:val="28"/>
              </w:rPr>
              <w:t xml:space="preserve"> :</w:t>
            </w:r>
            <w:proofErr w:type="gramEnd"/>
          </w:p>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 xml:space="preserve">– закон, иной нормативный правовой акт, в соответствии с </w:t>
            </w:r>
            <w:proofErr w:type="gramStart"/>
            <w:r w:rsidRPr="004F7C52">
              <w:rPr>
                <w:rFonts w:ascii="Times New Roman" w:hAnsi="Times New Roman" w:cs="Times New Roman"/>
                <w:sz w:val="28"/>
                <w:szCs w:val="28"/>
              </w:rPr>
              <w:t>которыми</w:t>
            </w:r>
            <w:proofErr w:type="gramEnd"/>
            <w:r w:rsidRPr="004F7C52">
              <w:rPr>
                <w:rFonts w:ascii="Times New Roman" w:hAnsi="Times New Roman" w:cs="Times New Roman"/>
                <w:sz w:val="28"/>
                <w:szCs w:val="28"/>
              </w:rPr>
              <w:t xml:space="preserve">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 договор, расчет по которому осуществляется наличными деньгами, если получателем средств местного бюджета в Уполномоченный орган не направлены информация и документы по указанному договору для их включения в реестр контрактов;</w:t>
            </w:r>
          </w:p>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lastRenderedPageBreak/>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 (договора ГПХ и ГПД);</w:t>
            </w:r>
          </w:p>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 акт сверки взаимных расчетов;</w:t>
            </w:r>
          </w:p>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 решение суда о расторжении муниципального контракта (договора);</w:t>
            </w:r>
          </w:p>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 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p w:rsidR="006C3D86" w:rsidRPr="004F7C52" w:rsidRDefault="006C3D86" w:rsidP="00821DC4">
            <w:pPr>
              <w:pStyle w:val="ConsPlusNormal"/>
              <w:jc w:val="both"/>
              <w:rPr>
                <w:rFonts w:ascii="Times New Roman" w:hAnsi="Times New Roman" w:cs="Times New Roman"/>
                <w:sz w:val="24"/>
                <w:szCs w:val="24"/>
              </w:rPr>
            </w:pPr>
            <w:r w:rsidRPr="004F7C52">
              <w:rPr>
                <w:rFonts w:ascii="Times New Roman" w:hAnsi="Times New Roman" w:cs="Times New Roman"/>
                <w:sz w:val="24"/>
                <w:szCs w:val="24"/>
              </w:rPr>
              <w:t>–нормативный правовой акт или приказ об утверждении штатного расписания с расчетом годового фонда оплаты труда;</w:t>
            </w:r>
          </w:p>
          <w:p w:rsidR="006C3D86" w:rsidRPr="004F7C52" w:rsidRDefault="006C3D86" w:rsidP="00821DC4">
            <w:pPr>
              <w:pStyle w:val="ConsPlusNormal"/>
              <w:jc w:val="both"/>
              <w:rPr>
                <w:rFonts w:ascii="Times New Roman" w:hAnsi="Times New Roman" w:cs="Times New Roman"/>
                <w:sz w:val="24"/>
                <w:szCs w:val="24"/>
              </w:rPr>
            </w:pPr>
            <w:r w:rsidRPr="004F7C52">
              <w:rPr>
                <w:rFonts w:ascii="Times New Roman" w:hAnsi="Times New Roman" w:cs="Times New Roman"/>
                <w:sz w:val="24"/>
                <w:szCs w:val="24"/>
              </w:rPr>
              <w:t>– договора в соответствии, с которыми, оплачиваются расходы банка и учреждения почтовой связи по доставке пособий, компенсаций и иных социальных выплат гражданам;</w:t>
            </w:r>
          </w:p>
          <w:p w:rsidR="006C3D86" w:rsidRPr="004F7C52" w:rsidRDefault="006C3D86" w:rsidP="00821DC4">
            <w:pPr>
              <w:pStyle w:val="ConsPlusNormal"/>
              <w:jc w:val="both"/>
              <w:rPr>
                <w:rFonts w:ascii="Times New Roman" w:hAnsi="Times New Roman" w:cs="Times New Roman"/>
                <w:sz w:val="24"/>
                <w:szCs w:val="24"/>
              </w:rPr>
            </w:pPr>
            <w:r w:rsidRPr="004F7C52">
              <w:rPr>
                <w:rFonts w:ascii="Times New Roman" w:hAnsi="Times New Roman" w:cs="Times New Roman"/>
                <w:sz w:val="24"/>
                <w:szCs w:val="24"/>
              </w:rPr>
              <w:t>– генеральные условия (условия), эмиссия и обращения государственных ценных бумаг Российской Федерации;</w:t>
            </w:r>
          </w:p>
          <w:p w:rsidR="006C3D86" w:rsidRPr="004F7C52" w:rsidRDefault="006C3D86" w:rsidP="00821DC4">
            <w:pPr>
              <w:pStyle w:val="ConsPlusNormal"/>
              <w:jc w:val="both"/>
              <w:rPr>
                <w:rFonts w:ascii="Times New Roman" w:hAnsi="Times New Roman" w:cs="Times New Roman"/>
                <w:sz w:val="24"/>
                <w:szCs w:val="24"/>
              </w:rPr>
            </w:pPr>
            <w:r w:rsidRPr="004F7C52">
              <w:rPr>
                <w:rFonts w:ascii="Times New Roman" w:hAnsi="Times New Roman" w:cs="Times New Roman"/>
                <w:sz w:val="24"/>
                <w:szCs w:val="24"/>
              </w:rPr>
              <w:t>– договор или иной документ на оказание мер социальной поддержки граждан (носящий заявительный характер), возникший на основании нормативно правового акта;</w:t>
            </w:r>
          </w:p>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sz w:val="24"/>
                <w:szCs w:val="24"/>
              </w:rPr>
              <w:t>– договор или соглашение заключенное не в рамках закупочной деятельности (уплата членских и иных взносов, другие расходы);</w:t>
            </w:r>
          </w:p>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 договор (соглашение) о предоставлении субсидии муниципальному бюджетному или автономному учреждению юридическому лицу</w:t>
            </w:r>
          </w:p>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sz w:val="28"/>
                <w:szCs w:val="28"/>
              </w:rPr>
              <w:t xml:space="preserve">– нормативный правовой акт об утверждении Штатного расписания с расчетом годового фонда оплаты труда (иной документ, подтверждающий возникновение бюджетного </w:t>
            </w:r>
            <w:r w:rsidRPr="004F7C52">
              <w:rPr>
                <w:rFonts w:ascii="Times New Roman" w:hAnsi="Times New Roman"/>
                <w:sz w:val="28"/>
                <w:szCs w:val="28"/>
              </w:rPr>
              <w:lastRenderedPageBreak/>
              <w:t>обязательства)</w:t>
            </w:r>
          </w:p>
          <w:p w:rsidR="006C3D86" w:rsidRPr="004F7C52" w:rsidRDefault="006C3D86" w:rsidP="00821DC4">
            <w:pPr>
              <w:autoSpaceDE w:val="0"/>
              <w:autoSpaceDN w:val="0"/>
              <w:adjustRightInd w:val="0"/>
              <w:spacing w:after="0" w:line="240" w:lineRule="auto"/>
              <w:jc w:val="both"/>
              <w:rPr>
                <w:rFonts w:ascii="Times New Roman" w:hAnsi="Times New Roman"/>
                <w:sz w:val="28"/>
                <w:szCs w:val="28"/>
              </w:rPr>
            </w:pPr>
            <w:r w:rsidRPr="004F7C52">
              <w:rPr>
                <w:rFonts w:ascii="Times New Roman" w:hAnsi="Times New Roman"/>
                <w:sz w:val="28"/>
                <w:szCs w:val="28"/>
              </w:rPr>
              <w:t>– соглашения о передаче полномочий;</w:t>
            </w:r>
          </w:p>
          <w:p w:rsidR="006C3D86" w:rsidRPr="004F7C52" w:rsidRDefault="006C3D86" w:rsidP="00821DC4">
            <w:pPr>
              <w:autoSpaceDE w:val="0"/>
              <w:autoSpaceDN w:val="0"/>
              <w:adjustRightInd w:val="0"/>
              <w:spacing w:after="0" w:line="240" w:lineRule="auto"/>
              <w:jc w:val="both"/>
              <w:rPr>
                <w:rFonts w:ascii="Times New Roman" w:hAnsi="Times New Roman"/>
                <w:sz w:val="28"/>
                <w:szCs w:val="28"/>
              </w:rPr>
            </w:pPr>
            <w:r w:rsidRPr="004F7C52">
              <w:rPr>
                <w:rFonts w:ascii="Times New Roman" w:hAnsi="Times New Roman"/>
                <w:sz w:val="28"/>
                <w:szCs w:val="28"/>
              </w:rPr>
              <w:t>– Иной документ, в соответствии с которым возникает бюджетное обязательство получателя средств местного бюджета.</w:t>
            </w:r>
          </w:p>
        </w:tc>
        <w:tc>
          <w:tcPr>
            <w:tcW w:w="4317" w:type="dxa"/>
          </w:tcPr>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lastRenderedPageBreak/>
              <w:t>Авансовый отчет (ф. 0504505)</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4F7C52" w:rsidRDefault="006C3D86" w:rsidP="00821DC4">
            <w:pPr>
              <w:spacing w:after="0" w:line="240" w:lineRule="auto"/>
              <w:rPr>
                <w:rFonts w:ascii="Times New Roman" w:hAnsi="Times New Roman"/>
                <w:sz w:val="28"/>
                <w:szCs w:val="28"/>
              </w:rPr>
            </w:pPr>
          </w:p>
        </w:tc>
        <w:tc>
          <w:tcPr>
            <w:tcW w:w="4317" w:type="dxa"/>
          </w:tcPr>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Акт выполненных работ</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7925ED" w:rsidRDefault="006C3D86" w:rsidP="00821DC4">
            <w:pPr>
              <w:spacing w:after="0" w:line="240" w:lineRule="auto"/>
              <w:rPr>
                <w:rFonts w:ascii="Times New Roman" w:hAnsi="Times New Roman"/>
                <w:sz w:val="28"/>
                <w:szCs w:val="28"/>
              </w:rPr>
            </w:pPr>
          </w:p>
        </w:tc>
        <w:tc>
          <w:tcPr>
            <w:tcW w:w="431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Акт об оказании услуг</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7925ED" w:rsidRDefault="006C3D86" w:rsidP="00821DC4">
            <w:pPr>
              <w:spacing w:after="0" w:line="240" w:lineRule="auto"/>
              <w:rPr>
                <w:rFonts w:ascii="Times New Roman" w:hAnsi="Times New Roman"/>
                <w:sz w:val="28"/>
                <w:szCs w:val="28"/>
              </w:rPr>
            </w:pPr>
          </w:p>
        </w:tc>
        <w:tc>
          <w:tcPr>
            <w:tcW w:w="431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Акт приема–передачи</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7925ED" w:rsidRDefault="006C3D86" w:rsidP="00821DC4">
            <w:pPr>
              <w:spacing w:after="0" w:line="240" w:lineRule="auto"/>
              <w:rPr>
                <w:rFonts w:ascii="Times New Roman" w:hAnsi="Times New Roman"/>
                <w:sz w:val="28"/>
                <w:szCs w:val="28"/>
              </w:rPr>
            </w:pPr>
          </w:p>
        </w:tc>
        <w:tc>
          <w:tcPr>
            <w:tcW w:w="431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Акт сверки взаимных расчетов</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7925ED" w:rsidRDefault="006C3D86" w:rsidP="00821DC4">
            <w:pPr>
              <w:spacing w:after="0" w:line="240" w:lineRule="auto"/>
              <w:rPr>
                <w:rFonts w:ascii="Times New Roman" w:hAnsi="Times New Roman"/>
                <w:sz w:val="28"/>
                <w:szCs w:val="28"/>
              </w:rPr>
            </w:pPr>
          </w:p>
        </w:tc>
        <w:tc>
          <w:tcPr>
            <w:tcW w:w="431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7925ED" w:rsidRDefault="006C3D86" w:rsidP="00821DC4">
            <w:pPr>
              <w:spacing w:after="0" w:line="240" w:lineRule="auto"/>
              <w:rPr>
                <w:rFonts w:ascii="Times New Roman" w:hAnsi="Times New Roman"/>
                <w:sz w:val="28"/>
                <w:szCs w:val="28"/>
              </w:rPr>
            </w:pPr>
          </w:p>
        </w:tc>
        <w:tc>
          <w:tcPr>
            <w:tcW w:w="431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Заявление на выдачу денежных средств под отчет</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7925ED" w:rsidRDefault="006C3D86" w:rsidP="00821DC4">
            <w:pPr>
              <w:spacing w:after="0" w:line="240" w:lineRule="auto"/>
              <w:rPr>
                <w:rFonts w:ascii="Times New Roman" w:hAnsi="Times New Roman"/>
                <w:sz w:val="28"/>
                <w:szCs w:val="28"/>
              </w:rPr>
            </w:pPr>
          </w:p>
        </w:tc>
        <w:tc>
          <w:tcPr>
            <w:tcW w:w="431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Заявление физического лица</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7925ED" w:rsidRDefault="006C3D86" w:rsidP="00821DC4">
            <w:pPr>
              <w:spacing w:after="0" w:line="240" w:lineRule="auto"/>
              <w:rPr>
                <w:rFonts w:ascii="Times New Roman" w:hAnsi="Times New Roman"/>
                <w:sz w:val="28"/>
                <w:szCs w:val="28"/>
              </w:rPr>
            </w:pPr>
          </w:p>
        </w:tc>
        <w:tc>
          <w:tcPr>
            <w:tcW w:w="431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Решение суда о расторжении муниципального контракта (договора)</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7925ED" w:rsidRDefault="006C3D86" w:rsidP="00821DC4">
            <w:pPr>
              <w:spacing w:after="0" w:line="240" w:lineRule="auto"/>
              <w:rPr>
                <w:rFonts w:ascii="Times New Roman" w:hAnsi="Times New Roman"/>
                <w:sz w:val="28"/>
                <w:szCs w:val="28"/>
              </w:rPr>
            </w:pPr>
          </w:p>
        </w:tc>
        <w:tc>
          <w:tcPr>
            <w:tcW w:w="431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Уведомление об одностороннем отказе от исполнения муниципального контракта по истечении 30 дней со дня его размещения государственным </w:t>
            </w:r>
            <w:r w:rsidRPr="007925ED">
              <w:rPr>
                <w:rFonts w:ascii="Times New Roman" w:hAnsi="Times New Roman" w:cs="Times New Roman"/>
                <w:sz w:val="28"/>
                <w:szCs w:val="28"/>
              </w:rPr>
              <w:lastRenderedPageBreak/>
              <w:t>заказчиком в реестре контрактов</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7925ED" w:rsidRDefault="006C3D86" w:rsidP="00821DC4">
            <w:pPr>
              <w:spacing w:after="0" w:line="240" w:lineRule="auto"/>
              <w:rPr>
                <w:rFonts w:ascii="Times New Roman" w:hAnsi="Times New Roman"/>
                <w:sz w:val="28"/>
                <w:szCs w:val="28"/>
              </w:rPr>
            </w:pPr>
          </w:p>
        </w:tc>
        <w:tc>
          <w:tcPr>
            <w:tcW w:w="431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Квитанция</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7925ED" w:rsidRDefault="006C3D86" w:rsidP="00821DC4">
            <w:pPr>
              <w:spacing w:after="0" w:line="240" w:lineRule="auto"/>
              <w:rPr>
                <w:rFonts w:ascii="Times New Roman" w:hAnsi="Times New Roman"/>
                <w:sz w:val="28"/>
                <w:szCs w:val="28"/>
              </w:rPr>
            </w:pPr>
          </w:p>
        </w:tc>
        <w:tc>
          <w:tcPr>
            <w:tcW w:w="431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Приказ о направлении в командировку, с прилагаемым расчетом командировочных сумм</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7925ED" w:rsidRDefault="006C3D86" w:rsidP="00821DC4">
            <w:pPr>
              <w:spacing w:after="0" w:line="240" w:lineRule="auto"/>
              <w:rPr>
                <w:rFonts w:ascii="Times New Roman" w:hAnsi="Times New Roman"/>
                <w:sz w:val="28"/>
                <w:szCs w:val="28"/>
              </w:rPr>
            </w:pPr>
          </w:p>
        </w:tc>
        <w:tc>
          <w:tcPr>
            <w:tcW w:w="431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Служебная записка</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7925ED" w:rsidRDefault="006C3D86" w:rsidP="00821DC4">
            <w:pPr>
              <w:spacing w:after="0" w:line="240" w:lineRule="auto"/>
              <w:rPr>
                <w:rFonts w:ascii="Times New Roman" w:hAnsi="Times New Roman"/>
                <w:sz w:val="28"/>
                <w:szCs w:val="28"/>
              </w:rPr>
            </w:pPr>
          </w:p>
        </w:tc>
        <w:tc>
          <w:tcPr>
            <w:tcW w:w="431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Справка-расчет</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7925ED" w:rsidRDefault="006C3D86" w:rsidP="00821DC4">
            <w:pPr>
              <w:spacing w:after="0" w:line="240" w:lineRule="auto"/>
              <w:rPr>
                <w:rFonts w:ascii="Times New Roman" w:hAnsi="Times New Roman"/>
                <w:sz w:val="28"/>
                <w:szCs w:val="28"/>
              </w:rPr>
            </w:pPr>
          </w:p>
        </w:tc>
        <w:tc>
          <w:tcPr>
            <w:tcW w:w="431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Счет</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7925ED" w:rsidRDefault="006C3D86" w:rsidP="00821DC4">
            <w:pPr>
              <w:spacing w:after="0" w:line="240" w:lineRule="auto"/>
              <w:rPr>
                <w:rFonts w:ascii="Times New Roman" w:hAnsi="Times New Roman"/>
                <w:sz w:val="28"/>
                <w:szCs w:val="28"/>
              </w:rPr>
            </w:pPr>
          </w:p>
        </w:tc>
        <w:tc>
          <w:tcPr>
            <w:tcW w:w="431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Счет-фактура</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Товарная накладная (унифицированная форма № ТОРГ–12) (ф. 0330212)</w:t>
            </w:r>
          </w:p>
        </w:tc>
      </w:tr>
      <w:tr w:rsidR="006C3D86" w:rsidRPr="00741C68"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7925ED" w:rsidRDefault="006C3D86" w:rsidP="00821DC4">
            <w:pPr>
              <w:spacing w:after="0" w:line="240" w:lineRule="auto"/>
              <w:rPr>
                <w:rFonts w:ascii="Times New Roman" w:hAnsi="Times New Roman"/>
                <w:sz w:val="28"/>
                <w:szCs w:val="28"/>
              </w:rPr>
            </w:pPr>
          </w:p>
        </w:tc>
        <w:tc>
          <w:tcPr>
            <w:tcW w:w="4317" w:type="dxa"/>
          </w:tcPr>
          <w:p w:rsidR="006C3D86" w:rsidRPr="00741C68" w:rsidRDefault="006C3D86" w:rsidP="00821DC4">
            <w:pPr>
              <w:pStyle w:val="ConsPlusNormal"/>
              <w:jc w:val="both"/>
              <w:rPr>
                <w:rFonts w:ascii="Times New Roman" w:hAnsi="Times New Roman" w:cs="Times New Roman"/>
                <w:sz w:val="28"/>
                <w:szCs w:val="28"/>
              </w:rPr>
            </w:pPr>
            <w:r w:rsidRPr="00741C68">
              <w:rPr>
                <w:rFonts w:ascii="Times New Roman" w:hAnsi="Times New Roman" w:cs="Times New Roman"/>
                <w:sz w:val="28"/>
                <w:szCs w:val="28"/>
              </w:rPr>
              <w:t>Универсальный передаточный документ</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7925ED" w:rsidRDefault="006C3D86" w:rsidP="00821DC4">
            <w:pPr>
              <w:spacing w:after="0" w:line="240" w:lineRule="auto"/>
              <w:rPr>
                <w:rFonts w:ascii="Times New Roman" w:hAnsi="Times New Roman"/>
                <w:sz w:val="28"/>
                <w:szCs w:val="28"/>
              </w:rPr>
            </w:pPr>
          </w:p>
        </w:tc>
        <w:tc>
          <w:tcPr>
            <w:tcW w:w="4317" w:type="dxa"/>
          </w:tcPr>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Записка-расчет об исчислении среднего заработка при предоставлении отпуска, увольнении и других случаях (ф. 0504425)</w:t>
            </w:r>
          </w:p>
          <w:p w:rsidR="006C3D86" w:rsidRPr="004F7C52" w:rsidRDefault="006C3D86" w:rsidP="00821DC4">
            <w:pPr>
              <w:pStyle w:val="ConsPlusNormal"/>
              <w:jc w:val="both"/>
              <w:rPr>
                <w:rFonts w:ascii="Times New Roman" w:hAnsi="Times New Roman" w:cs="Times New Roman"/>
                <w:sz w:val="28"/>
                <w:szCs w:val="28"/>
              </w:rPr>
            </w:pPr>
          </w:p>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Расчетно-платежная ведомость (ф.0504401)</w:t>
            </w:r>
          </w:p>
          <w:p w:rsidR="006C3D86" w:rsidRPr="004F7C52" w:rsidRDefault="006C3D86" w:rsidP="00821DC4">
            <w:pPr>
              <w:pStyle w:val="ConsPlusNormal"/>
              <w:jc w:val="both"/>
              <w:rPr>
                <w:rFonts w:ascii="Times New Roman" w:hAnsi="Times New Roman" w:cs="Times New Roman"/>
                <w:sz w:val="28"/>
                <w:szCs w:val="28"/>
              </w:rPr>
            </w:pPr>
          </w:p>
          <w:p w:rsidR="006C3D86" w:rsidRPr="004F7C52" w:rsidRDefault="006C3D86" w:rsidP="00821DC4">
            <w:pPr>
              <w:rPr>
                <w:rFonts w:ascii="Times New Roman" w:hAnsi="Times New Roman"/>
                <w:sz w:val="28"/>
                <w:szCs w:val="28"/>
              </w:rPr>
            </w:pPr>
            <w:r w:rsidRPr="004F7C52">
              <w:rPr>
                <w:rFonts w:ascii="Times New Roman" w:hAnsi="Times New Roman"/>
                <w:sz w:val="28"/>
                <w:szCs w:val="28"/>
              </w:rPr>
              <w:t>Расчетная ведомость (ф.0504402)</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7925ED" w:rsidRDefault="006C3D86" w:rsidP="00821DC4">
            <w:pPr>
              <w:spacing w:after="0" w:line="240" w:lineRule="auto"/>
              <w:rPr>
                <w:rFonts w:ascii="Times New Roman" w:hAnsi="Times New Roman"/>
                <w:sz w:val="28"/>
                <w:szCs w:val="28"/>
              </w:rPr>
            </w:pPr>
          </w:p>
        </w:tc>
        <w:tc>
          <w:tcPr>
            <w:tcW w:w="4317" w:type="dxa"/>
          </w:tcPr>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7925ED" w:rsidRDefault="006C3D86" w:rsidP="00821DC4">
            <w:pPr>
              <w:spacing w:after="0" w:line="240" w:lineRule="auto"/>
              <w:rPr>
                <w:rFonts w:ascii="Times New Roman" w:hAnsi="Times New Roman"/>
                <w:sz w:val="28"/>
                <w:szCs w:val="28"/>
              </w:rPr>
            </w:pPr>
          </w:p>
        </w:tc>
        <w:tc>
          <w:tcPr>
            <w:tcW w:w="4317" w:type="dxa"/>
          </w:tcPr>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w:t>
            </w:r>
            <w:r w:rsidRPr="004F7C52">
              <w:rPr>
                <w:rFonts w:ascii="Times New Roman" w:hAnsi="Times New Roman" w:cs="Times New Roman"/>
                <w:sz w:val="28"/>
                <w:szCs w:val="28"/>
              </w:rPr>
              <w:lastRenderedPageBreak/>
              <w:t>Российской Федерации</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7925ED" w:rsidRDefault="006C3D86" w:rsidP="00821DC4">
            <w:pPr>
              <w:spacing w:after="0" w:line="240" w:lineRule="auto"/>
              <w:rPr>
                <w:rFonts w:ascii="Times New Roman" w:hAnsi="Times New Roman"/>
                <w:sz w:val="28"/>
                <w:szCs w:val="28"/>
              </w:rPr>
            </w:pPr>
          </w:p>
        </w:tc>
        <w:tc>
          <w:tcPr>
            <w:tcW w:w="4317" w:type="dxa"/>
          </w:tcPr>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w:t>
            </w:r>
          </w:p>
        </w:tc>
      </w:tr>
      <w:tr w:rsidR="006C3D86" w:rsidRPr="007925ED" w:rsidTr="00821DC4">
        <w:tc>
          <w:tcPr>
            <w:tcW w:w="567" w:type="dxa"/>
            <w:vMerge/>
          </w:tcPr>
          <w:p w:rsidR="006C3D86" w:rsidRPr="007925ED" w:rsidRDefault="006C3D86" w:rsidP="00821DC4">
            <w:pPr>
              <w:spacing w:after="0" w:line="240" w:lineRule="auto"/>
              <w:rPr>
                <w:rFonts w:ascii="Times New Roman" w:hAnsi="Times New Roman"/>
                <w:sz w:val="28"/>
                <w:szCs w:val="28"/>
              </w:rPr>
            </w:pPr>
          </w:p>
        </w:tc>
        <w:tc>
          <w:tcPr>
            <w:tcW w:w="4250" w:type="dxa"/>
            <w:vMerge/>
          </w:tcPr>
          <w:p w:rsidR="006C3D86" w:rsidRPr="007925ED" w:rsidRDefault="006C3D86" w:rsidP="00821DC4">
            <w:pPr>
              <w:spacing w:after="0" w:line="240" w:lineRule="auto"/>
              <w:rPr>
                <w:rFonts w:ascii="Times New Roman" w:hAnsi="Times New Roman"/>
                <w:sz w:val="28"/>
                <w:szCs w:val="28"/>
              </w:rPr>
            </w:pPr>
          </w:p>
        </w:tc>
        <w:tc>
          <w:tcPr>
            <w:tcW w:w="4317" w:type="dxa"/>
          </w:tcPr>
          <w:p w:rsidR="006C3D86" w:rsidRPr="004F7C52" w:rsidRDefault="006C3D86" w:rsidP="00821DC4">
            <w:pPr>
              <w:pStyle w:val="ConsPlusNormal"/>
              <w:jc w:val="both"/>
              <w:rPr>
                <w:rFonts w:ascii="Times New Roman" w:hAnsi="Times New Roman" w:cs="Times New Roman"/>
                <w:sz w:val="28"/>
                <w:szCs w:val="28"/>
              </w:rPr>
            </w:pPr>
          </w:p>
        </w:tc>
      </w:tr>
    </w:tbl>
    <w:p w:rsidR="006C3D86" w:rsidRPr="007925ED" w:rsidRDefault="006C3D86" w:rsidP="006C3D86">
      <w:pPr>
        <w:pStyle w:val="ConsPlusNormal"/>
        <w:ind w:firstLine="540"/>
        <w:jc w:val="both"/>
        <w:rPr>
          <w:rFonts w:ascii="Times New Roman" w:hAnsi="Times New Roman" w:cs="Times New Roman"/>
          <w:sz w:val="28"/>
          <w:szCs w:val="28"/>
        </w:rPr>
      </w:pPr>
    </w:p>
    <w:p w:rsidR="006C3D86" w:rsidRPr="007925ED" w:rsidRDefault="006C3D86" w:rsidP="006C3D86">
      <w:pPr>
        <w:pStyle w:val="ConsPlusNormal"/>
        <w:ind w:left="3969"/>
        <w:jc w:val="right"/>
        <w:outlineLvl w:val="1"/>
        <w:rPr>
          <w:rFonts w:ascii="Times New Roman" w:hAnsi="Times New Roman" w:cs="Times New Roman"/>
          <w:sz w:val="28"/>
          <w:szCs w:val="28"/>
        </w:rPr>
      </w:pPr>
      <w:r>
        <w:rPr>
          <w:rFonts w:ascii="Times New Roman" w:hAnsi="Times New Roman" w:cs="Times New Roman"/>
          <w:sz w:val="28"/>
          <w:szCs w:val="28"/>
        </w:rPr>
        <w:t>ПРИЛОЖЕНИЕ № 4</w:t>
      </w:r>
      <w:r w:rsidRPr="007925ED">
        <w:rPr>
          <w:rFonts w:ascii="Times New Roman" w:hAnsi="Times New Roman" w:cs="Times New Roman"/>
          <w:sz w:val="28"/>
          <w:szCs w:val="28"/>
        </w:rPr>
        <w:t xml:space="preserve"> </w:t>
      </w:r>
    </w:p>
    <w:p w:rsidR="006C3D86" w:rsidRPr="007925ED"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к Порядку учета </w:t>
      </w:r>
      <w:proofErr w:type="gramStart"/>
      <w:r w:rsidRPr="007925ED">
        <w:rPr>
          <w:rFonts w:ascii="Times New Roman" w:hAnsi="Times New Roman" w:cs="Times New Roman"/>
          <w:sz w:val="28"/>
          <w:szCs w:val="28"/>
        </w:rPr>
        <w:t>бюджетных</w:t>
      </w:r>
      <w:proofErr w:type="gramEnd"/>
      <w:r w:rsidRPr="007925ED">
        <w:rPr>
          <w:rFonts w:ascii="Times New Roman" w:hAnsi="Times New Roman" w:cs="Times New Roman"/>
          <w:sz w:val="28"/>
          <w:szCs w:val="28"/>
        </w:rPr>
        <w:t xml:space="preserve"> и</w:t>
      </w:r>
    </w:p>
    <w:p w:rsidR="006C3D86" w:rsidRPr="007925ED"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 денежных обязательств</w:t>
      </w:r>
    </w:p>
    <w:p w:rsidR="006C3D86"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 получателей средств </w:t>
      </w:r>
      <w:r>
        <w:rPr>
          <w:rFonts w:ascii="Times New Roman" w:hAnsi="Times New Roman" w:cs="Times New Roman"/>
          <w:sz w:val="28"/>
          <w:szCs w:val="28"/>
        </w:rPr>
        <w:t>местного</w:t>
      </w:r>
    </w:p>
    <w:p w:rsidR="006C3D86"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бюджета </w:t>
      </w:r>
    </w:p>
    <w:p w:rsidR="006C3D86" w:rsidRPr="007925ED" w:rsidRDefault="006C3D86" w:rsidP="006C3D86">
      <w:pPr>
        <w:pStyle w:val="ConsPlusNormal"/>
        <w:ind w:left="3969"/>
        <w:jc w:val="right"/>
        <w:outlineLvl w:val="1"/>
        <w:rPr>
          <w:rFonts w:ascii="Times New Roman" w:hAnsi="Times New Roman" w:cs="Times New Roman"/>
          <w:sz w:val="28"/>
          <w:szCs w:val="28"/>
        </w:rPr>
      </w:pPr>
      <w:r>
        <w:rPr>
          <w:rFonts w:ascii="Times New Roman" w:hAnsi="Times New Roman" w:cs="Times New Roman"/>
          <w:sz w:val="28"/>
          <w:szCs w:val="28"/>
        </w:rPr>
        <w:t>Уполномоченным органом</w:t>
      </w:r>
    </w:p>
    <w:p w:rsidR="006C3D86" w:rsidRPr="007925ED" w:rsidRDefault="006C3D86" w:rsidP="006C3D86">
      <w:pPr>
        <w:pStyle w:val="ConsPlusNormal"/>
        <w:ind w:left="3969"/>
        <w:jc w:val="right"/>
        <w:rPr>
          <w:rFonts w:ascii="Times New Roman" w:hAnsi="Times New Roman" w:cs="Times New Roman"/>
          <w:sz w:val="28"/>
          <w:szCs w:val="28"/>
        </w:rPr>
      </w:pPr>
    </w:p>
    <w:p w:rsidR="006C3D86" w:rsidRPr="007925ED" w:rsidRDefault="006C3D86" w:rsidP="006C3D86">
      <w:pPr>
        <w:pStyle w:val="ConsPlusNormal"/>
        <w:jc w:val="center"/>
        <w:rPr>
          <w:rFonts w:ascii="Times New Roman" w:hAnsi="Times New Roman" w:cs="Times New Roman"/>
          <w:sz w:val="28"/>
          <w:szCs w:val="28"/>
        </w:rPr>
      </w:pPr>
    </w:p>
    <w:p w:rsidR="006C3D86" w:rsidRPr="007925ED" w:rsidRDefault="006C3D86" w:rsidP="006C3D86">
      <w:pPr>
        <w:pStyle w:val="ConsPlusNormal"/>
        <w:jc w:val="center"/>
        <w:rPr>
          <w:rFonts w:ascii="Times New Roman" w:hAnsi="Times New Roman" w:cs="Times New Roman"/>
          <w:b/>
          <w:sz w:val="28"/>
          <w:szCs w:val="28"/>
        </w:rPr>
      </w:pPr>
      <w:bookmarkStart w:id="46" w:name="P782"/>
      <w:bookmarkEnd w:id="46"/>
      <w:r w:rsidRPr="007925ED">
        <w:rPr>
          <w:rFonts w:ascii="Times New Roman" w:hAnsi="Times New Roman" w:cs="Times New Roman"/>
          <w:b/>
          <w:sz w:val="28"/>
          <w:szCs w:val="28"/>
        </w:rPr>
        <w:t>Реквизиты</w:t>
      </w:r>
    </w:p>
    <w:p w:rsidR="006C3D86" w:rsidRPr="007925ED" w:rsidRDefault="006C3D86" w:rsidP="006C3D86">
      <w:pPr>
        <w:pStyle w:val="ConsPlusNormal"/>
        <w:jc w:val="center"/>
        <w:rPr>
          <w:rFonts w:ascii="Times New Roman" w:hAnsi="Times New Roman" w:cs="Times New Roman"/>
          <w:b/>
          <w:sz w:val="28"/>
          <w:szCs w:val="28"/>
        </w:rPr>
      </w:pPr>
      <w:r w:rsidRPr="007925ED">
        <w:rPr>
          <w:rFonts w:ascii="Times New Roman" w:hAnsi="Times New Roman" w:cs="Times New Roman"/>
          <w:b/>
          <w:sz w:val="28"/>
          <w:szCs w:val="28"/>
        </w:rPr>
        <w:t xml:space="preserve">отчета. Справка об исполнении </w:t>
      </w:r>
      <w:proofErr w:type="gramStart"/>
      <w:r w:rsidRPr="007925ED">
        <w:rPr>
          <w:rFonts w:ascii="Times New Roman" w:hAnsi="Times New Roman" w:cs="Times New Roman"/>
          <w:b/>
          <w:sz w:val="28"/>
          <w:szCs w:val="28"/>
        </w:rPr>
        <w:t>принятых</w:t>
      </w:r>
      <w:proofErr w:type="gramEnd"/>
      <w:r w:rsidRPr="007925ED">
        <w:rPr>
          <w:rFonts w:ascii="Times New Roman" w:hAnsi="Times New Roman" w:cs="Times New Roman"/>
          <w:b/>
          <w:sz w:val="28"/>
          <w:szCs w:val="28"/>
        </w:rPr>
        <w:t xml:space="preserve"> на учет</w:t>
      </w:r>
    </w:p>
    <w:p w:rsidR="006C3D86" w:rsidRPr="007925ED" w:rsidRDefault="006C3D86" w:rsidP="006C3D86">
      <w:pPr>
        <w:pStyle w:val="ConsPlusNormal"/>
        <w:jc w:val="center"/>
        <w:rPr>
          <w:rFonts w:ascii="Times New Roman" w:hAnsi="Times New Roman" w:cs="Times New Roman"/>
          <w:b/>
          <w:sz w:val="28"/>
          <w:szCs w:val="28"/>
        </w:rPr>
      </w:pPr>
      <w:r w:rsidRPr="007925ED">
        <w:rPr>
          <w:rFonts w:ascii="Times New Roman" w:hAnsi="Times New Roman" w:cs="Times New Roman"/>
          <w:b/>
          <w:sz w:val="28"/>
          <w:szCs w:val="28"/>
        </w:rPr>
        <w:t>________________________________________ обязательств</w:t>
      </w:r>
    </w:p>
    <w:p w:rsidR="006C3D86" w:rsidRPr="007925ED" w:rsidRDefault="006C3D86" w:rsidP="006C3D86">
      <w:pPr>
        <w:pStyle w:val="ConsPlusNormal"/>
        <w:jc w:val="center"/>
        <w:rPr>
          <w:rFonts w:ascii="Times New Roman" w:hAnsi="Times New Roman" w:cs="Times New Roman"/>
          <w:b/>
          <w:sz w:val="28"/>
          <w:szCs w:val="28"/>
        </w:rPr>
      </w:pPr>
      <w:r w:rsidRPr="007925ED">
        <w:rPr>
          <w:rFonts w:ascii="Times New Roman" w:hAnsi="Times New Roman" w:cs="Times New Roman"/>
          <w:b/>
          <w:sz w:val="28"/>
          <w:szCs w:val="28"/>
        </w:rPr>
        <w:t>(бюджетных, денежных)</w:t>
      </w:r>
    </w:p>
    <w:p w:rsidR="006C3D86" w:rsidRPr="007925ED" w:rsidRDefault="006C3D86" w:rsidP="006C3D86">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2262"/>
        <w:gridCol w:w="3347"/>
      </w:tblGrid>
      <w:tr w:rsidR="006C3D86" w:rsidRPr="007925ED" w:rsidTr="00821DC4">
        <w:tc>
          <w:tcPr>
            <w:tcW w:w="5726" w:type="dxa"/>
            <w:gridSpan w:val="2"/>
            <w:tcBorders>
              <w:top w:val="nil"/>
              <w:left w:val="nil"/>
              <w:bottom w:val="nil"/>
              <w:right w:val="nil"/>
            </w:tcBorders>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Единица измерения: руб.</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(с точностью до второго десятичного знака)</w:t>
            </w:r>
          </w:p>
        </w:tc>
        <w:tc>
          <w:tcPr>
            <w:tcW w:w="3347" w:type="dxa"/>
            <w:tcBorders>
              <w:top w:val="nil"/>
              <w:left w:val="nil"/>
              <w:bottom w:val="nil"/>
              <w:right w:val="nil"/>
            </w:tcBorders>
          </w:tcPr>
          <w:p w:rsidR="006C3D86" w:rsidRPr="007925ED" w:rsidRDefault="006C3D86" w:rsidP="00821DC4">
            <w:pPr>
              <w:pStyle w:val="ConsPlusNormal"/>
              <w:jc w:val="right"/>
              <w:rPr>
                <w:rFonts w:ascii="Times New Roman" w:hAnsi="Times New Roman" w:cs="Times New Roman"/>
                <w:sz w:val="28"/>
                <w:szCs w:val="28"/>
              </w:rPr>
            </w:pPr>
            <w:r w:rsidRPr="007925ED">
              <w:rPr>
                <w:rFonts w:ascii="Times New Roman" w:hAnsi="Times New Roman" w:cs="Times New Roman"/>
                <w:sz w:val="28"/>
                <w:szCs w:val="28"/>
              </w:rPr>
              <w:t>Периодичность: месячная</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 xml:space="preserve"> Описание реквизита</w:t>
            </w:r>
          </w:p>
        </w:tc>
        <w:tc>
          <w:tcPr>
            <w:tcW w:w="5609" w:type="dxa"/>
            <w:gridSpan w:val="2"/>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Правила формирования, заполнения реквизита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1</w:t>
            </w:r>
          </w:p>
        </w:tc>
        <w:tc>
          <w:tcPr>
            <w:tcW w:w="5609" w:type="dxa"/>
            <w:gridSpan w:val="2"/>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2</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 Дата</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2. Наименование органа Федерального казначейства</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наименование Уполномоченного органа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2.1. Код органа Федерального казначейства </w:t>
            </w:r>
            <w:r w:rsidRPr="007925ED">
              <w:rPr>
                <w:rFonts w:ascii="Times New Roman" w:hAnsi="Times New Roman" w:cs="Times New Roman"/>
                <w:sz w:val="28"/>
                <w:szCs w:val="28"/>
              </w:rPr>
              <w:lastRenderedPageBreak/>
              <w:t>(КОФК)</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Указывается код Уполномоченного органа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3. Получатель бюджетных средств</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3.1. Код по Сводному реестру</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код получателя средств местного бюджета по Сводному реестру</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4. Наименование бюджета</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наименование бюджета – бюджет </w:t>
            </w:r>
            <w:r w:rsidR="00480D81">
              <w:rPr>
                <w:rFonts w:ascii="Times New Roman" w:hAnsi="Times New Roman"/>
                <w:sz w:val="28"/>
                <w:szCs w:val="28"/>
              </w:rPr>
              <w:t xml:space="preserve">Синегорского сельского поселения </w:t>
            </w:r>
            <w:proofErr w:type="spellStart"/>
            <w:r w:rsidRPr="004F7C52">
              <w:rPr>
                <w:rFonts w:ascii="Times New Roman" w:hAnsi="Times New Roman" w:cs="Times New Roman"/>
                <w:sz w:val="28"/>
                <w:szCs w:val="28"/>
              </w:rPr>
              <w:t>Белокалитвинского</w:t>
            </w:r>
            <w:proofErr w:type="spellEnd"/>
            <w:r w:rsidRPr="004F7C52">
              <w:rPr>
                <w:rFonts w:ascii="Times New Roman" w:hAnsi="Times New Roman" w:cs="Times New Roman"/>
                <w:sz w:val="28"/>
                <w:szCs w:val="28"/>
              </w:rPr>
              <w:t xml:space="preserve"> района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5. Код </w:t>
            </w:r>
            <w:hyperlink r:id="rId38" w:history="1">
              <w:r w:rsidRPr="007925ED">
                <w:rPr>
                  <w:rFonts w:ascii="Times New Roman" w:hAnsi="Times New Roman" w:cs="Times New Roman"/>
                  <w:sz w:val="28"/>
                  <w:szCs w:val="28"/>
                </w:rPr>
                <w:t>ОКТМО</w:t>
              </w:r>
            </w:hyperlink>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код по Общероссийскому </w:t>
            </w:r>
            <w:hyperlink r:id="rId39" w:history="1">
              <w:r w:rsidRPr="007925ED">
                <w:rPr>
                  <w:rFonts w:ascii="Times New Roman" w:hAnsi="Times New Roman" w:cs="Times New Roman"/>
                  <w:sz w:val="28"/>
                  <w:szCs w:val="28"/>
                </w:rPr>
                <w:t>классификатору</w:t>
              </w:r>
            </w:hyperlink>
            <w:r w:rsidRPr="007925ED">
              <w:rPr>
                <w:rFonts w:ascii="Times New Roman" w:hAnsi="Times New Roman" w:cs="Times New Roman"/>
                <w:sz w:val="28"/>
                <w:szCs w:val="28"/>
              </w:rPr>
              <w:t xml:space="preserve"> территорий муниципальных образований Уполномоченного органа, муниципального образования </w:t>
            </w:r>
            <w:proofErr w:type="spellStart"/>
            <w:r>
              <w:rPr>
                <w:rFonts w:ascii="Times New Roman" w:hAnsi="Times New Roman" w:cs="Times New Roman"/>
                <w:sz w:val="28"/>
                <w:szCs w:val="28"/>
              </w:rPr>
              <w:t>Белокалитвинский</w:t>
            </w:r>
            <w:proofErr w:type="spellEnd"/>
            <w:r>
              <w:rPr>
                <w:rFonts w:ascii="Times New Roman" w:hAnsi="Times New Roman" w:cs="Times New Roman"/>
                <w:sz w:val="28"/>
                <w:szCs w:val="28"/>
              </w:rPr>
              <w:t xml:space="preserve"> район</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6. Финансовый орган</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финансовый орган </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6.1. Код по ОКПО</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7. Код по бюджетной классификации</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bookmarkStart w:id="47" w:name="P815"/>
            <w:bookmarkEnd w:id="47"/>
            <w:r w:rsidRPr="007925ED">
              <w:rPr>
                <w:rFonts w:ascii="Times New Roman" w:hAnsi="Times New Roman" w:cs="Times New Roman"/>
                <w:sz w:val="28"/>
                <w:szCs w:val="28"/>
              </w:rPr>
              <w:t>8. Распределенные на лицевой счет получателя бюджетных средств лимиты бюджетных обязательств на 20__ текущий финансовый год</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8.1. Распределенные на лицевой счет получателя бюджетных средств лимиты бюджетных обязательств на плановый период в разрезе лет</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9. Реквизиты принятых на учет обязательств</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9.1. Документ–основание/исполнительный документ (решение налогового органа)</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9.1.1. Номер документа–основания (исполнительного документа, решения налогового органа)</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номер документа–основания (исполнительного документа, решения налогового органа) (при наличии)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9.1.2. Дата документа–основания (исполнительного документа, решения налогового органа)</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дата документа–основания (исполнительного документа, решения налогового органа) (при наличии)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9.1.3. Идентификатор документа–основания (исполнительного документа, решения налогового органа)</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идентификатор документа–основания (при наличии)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9.2. Учетный номер обязательства</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учетный номер бюджетного или денежного обязательства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9.3. Уникальный код объекта капитального строительства или объекта недвижимого имущества</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Не указывается</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bookmarkStart w:id="48" w:name="P833"/>
            <w:bookmarkEnd w:id="48"/>
            <w:r w:rsidRPr="007925ED">
              <w:rPr>
                <w:rFonts w:ascii="Times New Roman" w:hAnsi="Times New Roman" w:cs="Times New Roman"/>
                <w:sz w:val="28"/>
                <w:szCs w:val="28"/>
              </w:rPr>
              <w:t>9.4. Сумма принятых на учет обязательств на 20__ текущий финансовый год в валюте Российской Федерации</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Указываются суммы принятых на учет в Уполномоченном органе бюджетных или денежных обязательств на текущий финансовый год (с учетом неисполненных бюджетных или денежных обязатель</w:t>
            </w:r>
            <w:proofErr w:type="gramStart"/>
            <w:r w:rsidRPr="007925ED">
              <w:rPr>
                <w:rFonts w:ascii="Times New Roman" w:hAnsi="Times New Roman" w:cs="Times New Roman"/>
                <w:sz w:val="28"/>
                <w:szCs w:val="28"/>
              </w:rPr>
              <w:t>ств пр</w:t>
            </w:r>
            <w:proofErr w:type="gramEnd"/>
            <w:r w:rsidRPr="007925ED">
              <w:rPr>
                <w:rFonts w:ascii="Times New Roman" w:hAnsi="Times New Roman" w:cs="Times New Roman"/>
                <w:sz w:val="28"/>
                <w:szCs w:val="28"/>
              </w:rPr>
              <w:t>ошлых лет) в разрезе кодов по бюджетной классификации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9.5. Сумма принятых на учет </w:t>
            </w:r>
            <w:proofErr w:type="gramStart"/>
            <w:r w:rsidRPr="007925ED">
              <w:rPr>
                <w:rFonts w:ascii="Times New Roman" w:hAnsi="Times New Roman" w:cs="Times New Roman"/>
                <w:sz w:val="28"/>
                <w:szCs w:val="28"/>
              </w:rPr>
              <w:t>обязательств</w:t>
            </w:r>
            <w:proofErr w:type="gramEnd"/>
            <w:r w:rsidRPr="007925ED">
              <w:rPr>
                <w:rFonts w:ascii="Times New Roman" w:hAnsi="Times New Roman" w:cs="Times New Roman"/>
                <w:sz w:val="28"/>
                <w:szCs w:val="28"/>
              </w:rPr>
              <w:t xml:space="preserve"> на плановый период в валюте Российской Федерации в разрезе первого и второго года</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bookmarkStart w:id="49" w:name="P837"/>
            <w:bookmarkEnd w:id="49"/>
            <w:r w:rsidRPr="007925ED">
              <w:rPr>
                <w:rFonts w:ascii="Times New Roman" w:hAnsi="Times New Roman" w:cs="Times New Roman"/>
                <w:sz w:val="28"/>
                <w:szCs w:val="28"/>
              </w:rPr>
              <w:lastRenderedPageBreak/>
              <w:t>9.6. Сумма исполненных обязательств текущего финансового года в валюте Российской Федерации</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9.6.1. Процент исполнения бюджетных или денежных обязательств текущего финансового года</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9.7. Неисполненные обязательства текущего финансового года в валюте Российской Федерации</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7925ED">
                <w:rPr>
                  <w:rFonts w:ascii="Times New Roman" w:hAnsi="Times New Roman" w:cs="Times New Roman"/>
                  <w:sz w:val="28"/>
                  <w:szCs w:val="28"/>
                </w:rPr>
                <w:t>пункта 9.4</w:t>
              </w:r>
            </w:hyperlink>
            <w:r w:rsidRPr="007925ED">
              <w:rPr>
                <w:rFonts w:ascii="Times New Roman" w:hAnsi="Times New Roman" w:cs="Times New Roman"/>
                <w:sz w:val="28"/>
                <w:szCs w:val="28"/>
              </w:rPr>
              <w:t xml:space="preserve"> минус показатель </w:t>
            </w:r>
            <w:hyperlink w:anchor="P837" w:history="1">
              <w:r w:rsidRPr="007925ED">
                <w:rPr>
                  <w:rFonts w:ascii="Times New Roman" w:hAnsi="Times New Roman" w:cs="Times New Roman"/>
                  <w:sz w:val="28"/>
                  <w:szCs w:val="28"/>
                </w:rPr>
                <w:t>пункта 9.6</w:t>
              </w:r>
            </w:hyperlink>
            <w:r w:rsidRPr="007925ED">
              <w:rPr>
                <w:rFonts w:ascii="Times New Roman" w:hAnsi="Times New Roman" w:cs="Times New Roman"/>
                <w:sz w:val="28"/>
                <w:szCs w:val="28"/>
              </w:rPr>
              <w:t>)</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9.8. Сумма неиспользованного остатка лимитов бюджетных обязательств текущего финансового года</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7925ED">
                <w:rPr>
                  <w:rFonts w:ascii="Times New Roman" w:hAnsi="Times New Roman" w:cs="Times New Roman"/>
                  <w:sz w:val="28"/>
                  <w:szCs w:val="28"/>
                </w:rPr>
                <w:t>пункта 8</w:t>
              </w:r>
            </w:hyperlink>
            <w:r w:rsidRPr="007925ED">
              <w:rPr>
                <w:rFonts w:ascii="Times New Roman" w:hAnsi="Times New Roman" w:cs="Times New Roman"/>
                <w:sz w:val="28"/>
                <w:szCs w:val="28"/>
              </w:rPr>
              <w:t xml:space="preserve"> минус показатель </w:t>
            </w:r>
            <w:hyperlink w:anchor="P837" w:history="1">
              <w:r w:rsidRPr="007925ED">
                <w:rPr>
                  <w:rFonts w:ascii="Times New Roman" w:hAnsi="Times New Roman" w:cs="Times New Roman"/>
                  <w:sz w:val="28"/>
                  <w:szCs w:val="28"/>
                </w:rPr>
                <w:t>пункта 9.6</w:t>
              </w:r>
            </w:hyperlink>
            <w:r w:rsidRPr="007925ED">
              <w:rPr>
                <w:rFonts w:ascii="Times New Roman" w:hAnsi="Times New Roman" w:cs="Times New Roman"/>
                <w:sz w:val="28"/>
                <w:szCs w:val="28"/>
              </w:rPr>
              <w:t>)</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10. Итого по коду бюджетной классификации</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итоговая сумма бюджетных или денежных обязательств </w:t>
            </w:r>
            <w:proofErr w:type="spellStart"/>
            <w:r w:rsidRPr="007925ED">
              <w:rPr>
                <w:rFonts w:ascii="Times New Roman" w:hAnsi="Times New Roman" w:cs="Times New Roman"/>
                <w:sz w:val="28"/>
                <w:szCs w:val="28"/>
              </w:rPr>
              <w:t>группировочно</w:t>
            </w:r>
            <w:proofErr w:type="spellEnd"/>
            <w:r w:rsidRPr="007925ED">
              <w:rPr>
                <w:rFonts w:ascii="Times New Roman" w:hAnsi="Times New Roman" w:cs="Times New Roman"/>
                <w:sz w:val="28"/>
                <w:szCs w:val="28"/>
              </w:rPr>
              <w:t xml:space="preserve"> по всем кодам бюджетной классификации Российской Федерации, указанным в отчете</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11. Всего</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Указываются итоговые суммы бюджетных или денежных обязательств</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12. Ответственный исполнитель</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13. Дата</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дата подписания отчета</w:t>
            </w:r>
          </w:p>
        </w:tc>
      </w:tr>
    </w:tbl>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Pr="007925ED" w:rsidRDefault="006C3D86" w:rsidP="006C3D86">
      <w:pPr>
        <w:pStyle w:val="ConsPlusNormal"/>
        <w:ind w:left="3969"/>
        <w:jc w:val="right"/>
        <w:outlineLvl w:val="1"/>
        <w:rPr>
          <w:rFonts w:ascii="Times New Roman" w:hAnsi="Times New Roman" w:cs="Times New Roman"/>
          <w:sz w:val="28"/>
          <w:szCs w:val="28"/>
        </w:rPr>
      </w:pPr>
      <w:r>
        <w:rPr>
          <w:rFonts w:ascii="Times New Roman" w:hAnsi="Times New Roman" w:cs="Times New Roman"/>
          <w:sz w:val="28"/>
          <w:szCs w:val="28"/>
        </w:rPr>
        <w:t>ПРИЛОЖЕНИЕ № 5</w:t>
      </w:r>
      <w:r w:rsidRPr="007925ED">
        <w:rPr>
          <w:rFonts w:ascii="Times New Roman" w:hAnsi="Times New Roman" w:cs="Times New Roman"/>
          <w:sz w:val="28"/>
          <w:szCs w:val="28"/>
        </w:rPr>
        <w:t xml:space="preserve"> </w:t>
      </w:r>
    </w:p>
    <w:p w:rsidR="006C3D86" w:rsidRPr="007925ED"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к Порядку учета </w:t>
      </w:r>
      <w:proofErr w:type="gramStart"/>
      <w:r w:rsidRPr="007925ED">
        <w:rPr>
          <w:rFonts w:ascii="Times New Roman" w:hAnsi="Times New Roman" w:cs="Times New Roman"/>
          <w:sz w:val="28"/>
          <w:szCs w:val="28"/>
        </w:rPr>
        <w:t>бюджетных</w:t>
      </w:r>
      <w:proofErr w:type="gramEnd"/>
      <w:r w:rsidRPr="007925ED">
        <w:rPr>
          <w:rFonts w:ascii="Times New Roman" w:hAnsi="Times New Roman" w:cs="Times New Roman"/>
          <w:sz w:val="28"/>
          <w:szCs w:val="28"/>
        </w:rPr>
        <w:t xml:space="preserve"> и </w:t>
      </w:r>
    </w:p>
    <w:p w:rsidR="006C3D86" w:rsidRPr="007925ED"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денежных обязательств </w:t>
      </w:r>
    </w:p>
    <w:p w:rsidR="006C3D86"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получателей средств </w:t>
      </w:r>
      <w:r>
        <w:rPr>
          <w:rFonts w:ascii="Times New Roman" w:hAnsi="Times New Roman" w:cs="Times New Roman"/>
          <w:sz w:val="28"/>
          <w:szCs w:val="28"/>
        </w:rPr>
        <w:t xml:space="preserve">местного </w:t>
      </w:r>
    </w:p>
    <w:p w:rsidR="006C3D86"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бюджета </w:t>
      </w:r>
    </w:p>
    <w:p w:rsidR="006C3D86" w:rsidRPr="007925ED" w:rsidRDefault="006C3D86" w:rsidP="006C3D86">
      <w:pPr>
        <w:pStyle w:val="ConsPlusNormal"/>
        <w:ind w:left="3969"/>
        <w:jc w:val="right"/>
        <w:outlineLvl w:val="1"/>
        <w:rPr>
          <w:rFonts w:ascii="Times New Roman" w:hAnsi="Times New Roman" w:cs="Times New Roman"/>
          <w:b/>
          <w:sz w:val="28"/>
          <w:szCs w:val="28"/>
        </w:rPr>
      </w:pPr>
      <w:r>
        <w:rPr>
          <w:rFonts w:ascii="Times New Roman" w:hAnsi="Times New Roman" w:cs="Times New Roman"/>
          <w:sz w:val="28"/>
          <w:szCs w:val="28"/>
        </w:rPr>
        <w:t>Уполномоченным органом</w:t>
      </w:r>
      <w:bookmarkStart w:id="50" w:name="P868"/>
      <w:bookmarkEnd w:id="50"/>
    </w:p>
    <w:p w:rsidR="006C3D86" w:rsidRPr="007925ED" w:rsidRDefault="006C3D86" w:rsidP="006C3D86">
      <w:pPr>
        <w:pStyle w:val="ConsPlusNormal"/>
        <w:jc w:val="center"/>
        <w:rPr>
          <w:rFonts w:ascii="Times New Roman" w:hAnsi="Times New Roman" w:cs="Times New Roman"/>
          <w:b/>
          <w:sz w:val="28"/>
          <w:szCs w:val="28"/>
        </w:rPr>
      </w:pPr>
      <w:r w:rsidRPr="007925ED">
        <w:rPr>
          <w:rFonts w:ascii="Times New Roman" w:hAnsi="Times New Roman" w:cs="Times New Roman"/>
          <w:b/>
          <w:sz w:val="28"/>
          <w:szCs w:val="28"/>
        </w:rPr>
        <w:t>Реквизиты</w:t>
      </w:r>
    </w:p>
    <w:p w:rsidR="006C3D86" w:rsidRPr="007925ED" w:rsidRDefault="006C3D86" w:rsidP="006C3D86">
      <w:pPr>
        <w:pStyle w:val="ConsPlusNormal"/>
        <w:jc w:val="center"/>
        <w:rPr>
          <w:rFonts w:ascii="Times New Roman" w:hAnsi="Times New Roman" w:cs="Times New Roman"/>
          <w:b/>
          <w:sz w:val="28"/>
          <w:szCs w:val="28"/>
        </w:rPr>
      </w:pPr>
      <w:r w:rsidRPr="007925ED">
        <w:rPr>
          <w:rFonts w:ascii="Times New Roman" w:hAnsi="Times New Roman" w:cs="Times New Roman"/>
          <w:b/>
          <w:sz w:val="28"/>
          <w:szCs w:val="28"/>
        </w:rPr>
        <w:t xml:space="preserve">отчета. Информация о </w:t>
      </w:r>
      <w:proofErr w:type="gramStart"/>
      <w:r w:rsidRPr="007925ED">
        <w:rPr>
          <w:rFonts w:ascii="Times New Roman" w:hAnsi="Times New Roman" w:cs="Times New Roman"/>
          <w:b/>
          <w:sz w:val="28"/>
          <w:szCs w:val="28"/>
        </w:rPr>
        <w:t>принятых</w:t>
      </w:r>
      <w:proofErr w:type="gramEnd"/>
      <w:r w:rsidRPr="007925ED">
        <w:rPr>
          <w:rFonts w:ascii="Times New Roman" w:hAnsi="Times New Roman" w:cs="Times New Roman"/>
          <w:b/>
          <w:sz w:val="28"/>
          <w:szCs w:val="28"/>
        </w:rPr>
        <w:t xml:space="preserve"> на учет</w:t>
      </w:r>
    </w:p>
    <w:p w:rsidR="006C3D86" w:rsidRPr="007925ED" w:rsidRDefault="006C3D86" w:rsidP="006C3D86">
      <w:pPr>
        <w:pStyle w:val="ConsPlusNormal"/>
        <w:jc w:val="center"/>
        <w:rPr>
          <w:rFonts w:ascii="Times New Roman" w:hAnsi="Times New Roman" w:cs="Times New Roman"/>
          <w:b/>
          <w:sz w:val="28"/>
          <w:szCs w:val="28"/>
        </w:rPr>
      </w:pPr>
      <w:r w:rsidRPr="007925ED">
        <w:rPr>
          <w:rFonts w:ascii="Times New Roman" w:hAnsi="Times New Roman" w:cs="Times New Roman"/>
          <w:b/>
          <w:sz w:val="28"/>
          <w:szCs w:val="28"/>
        </w:rPr>
        <w:t xml:space="preserve">________________________________________ </w:t>
      </w:r>
      <w:proofErr w:type="gramStart"/>
      <w:r w:rsidRPr="007925ED">
        <w:rPr>
          <w:rFonts w:ascii="Times New Roman" w:hAnsi="Times New Roman" w:cs="Times New Roman"/>
          <w:b/>
          <w:sz w:val="28"/>
          <w:szCs w:val="28"/>
        </w:rPr>
        <w:t>обязательствах</w:t>
      </w:r>
      <w:proofErr w:type="gramEnd"/>
    </w:p>
    <w:p w:rsidR="006C3D86" w:rsidRPr="007925ED" w:rsidRDefault="006C3D86" w:rsidP="006C3D86">
      <w:pPr>
        <w:pStyle w:val="ConsPlusNormal"/>
        <w:jc w:val="center"/>
        <w:rPr>
          <w:rFonts w:ascii="Times New Roman" w:hAnsi="Times New Roman" w:cs="Times New Roman"/>
          <w:b/>
          <w:sz w:val="28"/>
          <w:szCs w:val="28"/>
        </w:rPr>
      </w:pPr>
      <w:r w:rsidRPr="007925ED">
        <w:rPr>
          <w:rFonts w:ascii="Times New Roman" w:hAnsi="Times New Roman" w:cs="Times New Roman"/>
          <w:b/>
          <w:sz w:val="28"/>
          <w:szCs w:val="28"/>
        </w:rPr>
        <w:t>(бюджетных, денежных)</w:t>
      </w:r>
    </w:p>
    <w:p w:rsidR="006C3D86" w:rsidRPr="007925ED" w:rsidRDefault="006C3D86" w:rsidP="006C3D86">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2257"/>
        <w:gridCol w:w="3352"/>
      </w:tblGrid>
      <w:tr w:rsidR="006C3D86" w:rsidRPr="007925ED" w:rsidTr="00821DC4">
        <w:tc>
          <w:tcPr>
            <w:tcW w:w="5863" w:type="dxa"/>
            <w:gridSpan w:val="2"/>
            <w:tcBorders>
              <w:top w:val="nil"/>
              <w:left w:val="nil"/>
              <w:bottom w:val="nil"/>
              <w:right w:val="nil"/>
            </w:tcBorders>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Единица измерения: руб.</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(с точностью до второго десятичного знака)</w:t>
            </w:r>
          </w:p>
        </w:tc>
        <w:tc>
          <w:tcPr>
            <w:tcW w:w="3352" w:type="dxa"/>
            <w:tcBorders>
              <w:top w:val="nil"/>
              <w:left w:val="nil"/>
              <w:bottom w:val="nil"/>
              <w:right w:val="nil"/>
            </w:tcBorders>
          </w:tcPr>
          <w:p w:rsidR="006C3D86" w:rsidRPr="007925ED" w:rsidRDefault="006C3D86" w:rsidP="00821DC4">
            <w:pPr>
              <w:pStyle w:val="ConsPlusNormal"/>
              <w:jc w:val="right"/>
              <w:rPr>
                <w:rFonts w:ascii="Times New Roman" w:hAnsi="Times New Roman" w:cs="Times New Roman"/>
                <w:sz w:val="28"/>
                <w:szCs w:val="28"/>
              </w:rPr>
            </w:pPr>
            <w:r w:rsidRPr="007925ED">
              <w:rPr>
                <w:rFonts w:ascii="Times New Roman" w:hAnsi="Times New Roman" w:cs="Times New Roman"/>
                <w:sz w:val="28"/>
                <w:szCs w:val="28"/>
              </w:rPr>
              <w:t>Периодичность: месячная</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Наименование реквизита</w:t>
            </w:r>
          </w:p>
        </w:tc>
        <w:tc>
          <w:tcPr>
            <w:tcW w:w="5609" w:type="dxa"/>
            <w:gridSpan w:val="2"/>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Правила формирования, заполнения реквизита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1</w:t>
            </w:r>
          </w:p>
        </w:tc>
        <w:tc>
          <w:tcPr>
            <w:tcW w:w="5609" w:type="dxa"/>
            <w:gridSpan w:val="2"/>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2</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 Дата</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sidRPr="007925ED">
              <w:rPr>
                <w:rFonts w:ascii="Times New Roman" w:hAnsi="Times New Roman" w:cs="Times New Roman"/>
                <w:sz w:val="28"/>
                <w:szCs w:val="28"/>
              </w:rPr>
              <w:t>указанными</w:t>
            </w:r>
            <w:proofErr w:type="gramEnd"/>
            <w:r w:rsidRPr="007925ED">
              <w:rPr>
                <w:rFonts w:ascii="Times New Roman" w:hAnsi="Times New Roman" w:cs="Times New Roman"/>
                <w:sz w:val="28"/>
                <w:szCs w:val="28"/>
              </w:rPr>
              <w:t xml:space="preserve"> в запросе детализацией и группировкой показателей</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2. Наименование органа Федерального казначейства</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наименование Уполномоченного органа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3. Код органа Федерального казначейства (КОФК)</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код Уполномоченного органа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4. Вид отчета</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простой, сводный</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5. Главный распорядитель (распорядитель) бюджетных средств</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6C3D86" w:rsidRPr="007925ED" w:rsidRDefault="006C3D86" w:rsidP="00821DC4">
            <w:pPr>
              <w:pStyle w:val="ConsPlusNormal"/>
              <w:jc w:val="both"/>
              <w:rPr>
                <w:rFonts w:ascii="Times New Roman" w:hAnsi="Times New Roman" w:cs="Times New Roman"/>
                <w:sz w:val="28"/>
                <w:szCs w:val="28"/>
              </w:rPr>
            </w:pPr>
            <w:proofErr w:type="gramStart"/>
            <w:r w:rsidRPr="007925ED">
              <w:rPr>
                <w:rFonts w:ascii="Times New Roman" w:hAnsi="Times New Roman" w:cs="Times New Roman"/>
                <w:sz w:val="28"/>
                <w:szCs w:val="28"/>
              </w:rPr>
              <w:t>При формировании Информации о принятых на учет обязательствах в целом по всем получателям</w:t>
            </w:r>
            <w:proofErr w:type="gramEnd"/>
            <w:r w:rsidRPr="007925ED">
              <w:rPr>
                <w:rFonts w:ascii="Times New Roman" w:hAnsi="Times New Roman" w:cs="Times New Roman"/>
                <w:sz w:val="28"/>
                <w:szCs w:val="28"/>
              </w:rPr>
              <w:t xml:space="preserve"> средств местного бюджета </w:t>
            </w:r>
            <w:r w:rsidRPr="007925ED">
              <w:rPr>
                <w:rFonts w:ascii="Times New Roman" w:hAnsi="Times New Roman" w:cs="Times New Roman"/>
                <w:sz w:val="28"/>
                <w:szCs w:val="28"/>
              </w:rPr>
              <w:lastRenderedPageBreak/>
              <w:t>реквизит «Главный распорядитель (распорядитель) бюджетных средств» не заполняется</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5.1. Глава по бюджетной классификации</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5.2. Код по Сводному реестру</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6. Наименование бюджета</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наименование бюджета – бюджет</w:t>
            </w:r>
            <w:r w:rsidR="00480D81">
              <w:rPr>
                <w:rFonts w:ascii="Times New Roman" w:hAnsi="Times New Roman" w:cs="Times New Roman"/>
                <w:sz w:val="28"/>
                <w:szCs w:val="28"/>
              </w:rPr>
              <w:t xml:space="preserve"> </w:t>
            </w:r>
            <w:r w:rsidR="00480D81">
              <w:rPr>
                <w:rFonts w:ascii="Times New Roman" w:hAnsi="Times New Roman"/>
                <w:sz w:val="28"/>
                <w:szCs w:val="28"/>
              </w:rPr>
              <w:t>Синегорского сельского поселения</w:t>
            </w:r>
            <w:r w:rsidRPr="007925ED">
              <w:rPr>
                <w:rFonts w:ascii="Times New Roman" w:hAnsi="Times New Roman" w:cs="Times New Roman"/>
                <w:sz w:val="28"/>
                <w:szCs w:val="28"/>
              </w:rPr>
              <w:t xml:space="preserve"> </w:t>
            </w:r>
            <w:proofErr w:type="spellStart"/>
            <w:r w:rsidRPr="004F7C52">
              <w:rPr>
                <w:rFonts w:ascii="Times New Roman" w:hAnsi="Times New Roman" w:cs="Times New Roman"/>
                <w:sz w:val="28"/>
                <w:szCs w:val="28"/>
              </w:rPr>
              <w:t>Белокалитвинского</w:t>
            </w:r>
            <w:proofErr w:type="spellEnd"/>
            <w:r w:rsidRPr="004F7C52">
              <w:rPr>
                <w:rFonts w:ascii="Times New Roman" w:hAnsi="Times New Roman" w:cs="Times New Roman"/>
                <w:sz w:val="28"/>
                <w:szCs w:val="28"/>
              </w:rPr>
              <w:t xml:space="preserve"> района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7. Код </w:t>
            </w:r>
            <w:hyperlink r:id="rId40" w:history="1">
              <w:r w:rsidRPr="007925ED">
                <w:rPr>
                  <w:rFonts w:ascii="Times New Roman" w:hAnsi="Times New Roman" w:cs="Times New Roman"/>
                  <w:sz w:val="28"/>
                  <w:szCs w:val="28"/>
                </w:rPr>
                <w:t>ОКТМО</w:t>
              </w:r>
            </w:hyperlink>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код по Общероссийскому </w:t>
            </w:r>
            <w:hyperlink r:id="rId41" w:history="1">
              <w:r w:rsidRPr="007925ED">
                <w:rPr>
                  <w:rFonts w:ascii="Times New Roman" w:hAnsi="Times New Roman" w:cs="Times New Roman"/>
                  <w:sz w:val="28"/>
                  <w:szCs w:val="28"/>
                </w:rPr>
                <w:t>классификатору</w:t>
              </w:r>
            </w:hyperlink>
            <w:r w:rsidRPr="007925ED">
              <w:rPr>
                <w:rFonts w:ascii="Times New Roman" w:hAnsi="Times New Roman" w:cs="Times New Roman"/>
                <w:sz w:val="28"/>
                <w:szCs w:val="28"/>
              </w:rPr>
              <w:t xml:space="preserve"> территорий муниципальных образований Уполномоченного органа, муниципального образования </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8. Финансовый орган</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финансовый орган </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8.1. Код по ОКПО</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9. Наименование участника бюджетного процесса</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наименование участника бюджетного процесса (получателя средств местного бюджета)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9.1. Код по Сводному реестру</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код участника бюджетного процесса (получателя средств местного бюджета) по Сводному реестру</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10. Код по бюджетной классификации</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w:t>
            </w:r>
            <w:proofErr w:type="gramStart"/>
            <w:r w:rsidRPr="007925ED">
              <w:rPr>
                <w:rFonts w:ascii="Times New Roman" w:hAnsi="Times New Roman" w:cs="Times New Roman"/>
                <w:sz w:val="28"/>
                <w:szCs w:val="28"/>
              </w:rPr>
              <w:t xml:space="preserve">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w:t>
            </w:r>
            <w:r w:rsidRPr="007925ED">
              <w:rPr>
                <w:rFonts w:ascii="Times New Roman" w:hAnsi="Times New Roman" w:cs="Times New Roman"/>
                <w:sz w:val="28"/>
                <w:szCs w:val="28"/>
              </w:rPr>
              <w:lastRenderedPageBreak/>
              <w:t>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roofErr w:type="gramEnd"/>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 xml:space="preserve">11. Код валюты по </w:t>
            </w:r>
            <w:hyperlink r:id="rId42" w:history="1">
              <w:r w:rsidRPr="007925ED">
                <w:rPr>
                  <w:rFonts w:ascii="Times New Roman" w:hAnsi="Times New Roman" w:cs="Times New Roman"/>
                  <w:sz w:val="28"/>
                  <w:szCs w:val="28"/>
                </w:rPr>
                <w:t>ОКВ</w:t>
              </w:r>
            </w:hyperlink>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код валюты, в которой принято бюджетное или денежное обязательство, в соответствии с Общероссийским </w:t>
            </w:r>
            <w:hyperlink r:id="rId43" w:history="1">
              <w:r w:rsidRPr="007925ED">
                <w:rPr>
                  <w:rFonts w:ascii="Times New Roman" w:hAnsi="Times New Roman" w:cs="Times New Roman"/>
                  <w:sz w:val="28"/>
                  <w:szCs w:val="28"/>
                </w:rPr>
                <w:t>классификатором</w:t>
              </w:r>
            </w:hyperlink>
            <w:r w:rsidRPr="007925ED">
              <w:rPr>
                <w:rFonts w:ascii="Times New Roman" w:hAnsi="Times New Roman" w:cs="Times New Roman"/>
                <w:sz w:val="28"/>
                <w:szCs w:val="28"/>
              </w:rPr>
              <w:t xml:space="preserve"> валют</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12. Уникальный код объекта капитального строительства или объекта недвижимого имущества</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 Указывается уникальный код объекта капитального строительства или объекта недвижимого имущества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13. Сумма неисполненного обязательства прошлых лет</w:t>
            </w:r>
          </w:p>
        </w:tc>
        <w:tc>
          <w:tcPr>
            <w:tcW w:w="5609" w:type="dxa"/>
            <w:gridSpan w:val="2"/>
          </w:tcPr>
          <w:p w:rsidR="006C3D86" w:rsidRPr="007A3AD8"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Отражаются суммы неисполненных обязатель</w:t>
            </w:r>
            <w:proofErr w:type="gramStart"/>
            <w:r w:rsidRPr="007925ED">
              <w:rPr>
                <w:rFonts w:ascii="Times New Roman" w:hAnsi="Times New Roman" w:cs="Times New Roman"/>
                <w:sz w:val="28"/>
                <w:szCs w:val="28"/>
              </w:rPr>
              <w:t>ств пр</w:t>
            </w:r>
            <w:proofErr w:type="gramEnd"/>
            <w:r w:rsidRPr="007925ED">
              <w:rPr>
                <w:rFonts w:ascii="Times New Roman" w:hAnsi="Times New Roman" w:cs="Times New Roman"/>
                <w:sz w:val="28"/>
                <w:szCs w:val="28"/>
              </w:rPr>
              <w:t>ошлых лет в разрезе кодов по бюджетной классификации</w:t>
            </w:r>
            <w:r>
              <w:rPr>
                <w:rFonts w:ascii="Times New Roman" w:hAnsi="Times New Roman" w:cs="Times New Roman"/>
                <w:sz w:val="28"/>
                <w:szCs w:val="28"/>
              </w:rPr>
              <w:t xml:space="preserve">, </w:t>
            </w:r>
            <w:r w:rsidRPr="004F7C52">
              <w:rPr>
                <w:rFonts w:ascii="Times New Roman" w:hAnsi="Times New Roman" w:cs="Times New Roman"/>
                <w:sz w:val="28"/>
                <w:szCs w:val="28"/>
              </w:rPr>
              <w:t>уникальных кодов объектов капитального строительства или объектов недвижимого имущества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14. Сумма на 20__ текущий финансовый год с помесячной разбивкой</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Отражаются суммы принятых бюджетных или денежных обязательств за счет средств местного бюджета в валюте Российской Федерации разрезе к</w:t>
            </w:r>
            <w:r>
              <w:rPr>
                <w:rFonts w:ascii="Times New Roman" w:hAnsi="Times New Roman" w:cs="Times New Roman"/>
                <w:sz w:val="28"/>
                <w:szCs w:val="28"/>
              </w:rPr>
              <w:t>одов по бюджетной классификации</w:t>
            </w:r>
            <w:r w:rsidRPr="004F7C52">
              <w:rPr>
                <w:rFonts w:ascii="Times New Roman" w:hAnsi="Times New Roman" w:cs="Times New Roman"/>
                <w:sz w:val="28"/>
                <w:szCs w:val="28"/>
              </w:rPr>
              <w:t>, уникальных кодов объектов капитального строительства или объектов недвижимого имущества</w:t>
            </w:r>
            <w:r>
              <w:rPr>
                <w:rFonts w:ascii="Times New Roman" w:hAnsi="Times New Roman" w:cs="Times New Roman"/>
                <w:sz w:val="28"/>
                <w:szCs w:val="28"/>
              </w:rPr>
              <w:t>.</w:t>
            </w:r>
            <w:r w:rsidRPr="007925ED">
              <w:rPr>
                <w:rFonts w:ascii="Times New Roman" w:hAnsi="Times New Roman" w:cs="Times New Roman"/>
                <w:sz w:val="28"/>
                <w:szCs w:val="28"/>
              </w:rPr>
              <w:t xml:space="preserve">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15. Сумма на плановый период с разбивкой по годам</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Указываются суммы бюджетных или денежных обязательств, принятые на первый и второй год планового периода, разрезе кодов по бюджетной классификации</w:t>
            </w:r>
            <w:r>
              <w:rPr>
                <w:rFonts w:ascii="Times New Roman" w:hAnsi="Times New Roman" w:cs="Times New Roman"/>
                <w:sz w:val="28"/>
                <w:szCs w:val="28"/>
              </w:rPr>
              <w:t xml:space="preserve">, </w:t>
            </w:r>
            <w:r w:rsidRPr="004F7C52">
              <w:rPr>
                <w:rFonts w:ascii="Times New Roman" w:hAnsi="Times New Roman" w:cs="Times New Roman"/>
                <w:sz w:val="28"/>
                <w:szCs w:val="28"/>
              </w:rPr>
              <w:t>уникальных кодов объектов капитального строительства или объектов недвижимого имущества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16. Сумма на период после текущего финансового года на третий год после </w:t>
            </w:r>
            <w:r w:rsidRPr="007925ED">
              <w:rPr>
                <w:rFonts w:ascii="Times New Roman" w:hAnsi="Times New Roman" w:cs="Times New Roman"/>
                <w:sz w:val="28"/>
                <w:szCs w:val="28"/>
              </w:rPr>
              <w:lastRenderedPageBreak/>
              <w:t>текущего финансового года</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proofErr w:type="gramStart"/>
            <w:r w:rsidRPr="007925ED">
              <w:rPr>
                <w:rFonts w:ascii="Times New Roman" w:hAnsi="Times New Roman" w:cs="Times New Roman"/>
                <w:sz w:val="28"/>
                <w:szCs w:val="28"/>
              </w:rPr>
              <w:lastRenderedPageBreak/>
              <w:t xml:space="preserve">Указываются суммы бюджетных или денежных обязательств, принятые на третий год после текущего финансового года, </w:t>
            </w:r>
            <w:r w:rsidRPr="007925ED">
              <w:rPr>
                <w:rFonts w:ascii="Times New Roman" w:hAnsi="Times New Roman" w:cs="Times New Roman"/>
                <w:sz w:val="28"/>
                <w:szCs w:val="28"/>
              </w:rPr>
              <w:lastRenderedPageBreak/>
              <w:t>разрезе кодов по бюджетной классификации</w:t>
            </w:r>
            <w:r>
              <w:rPr>
                <w:rFonts w:ascii="Times New Roman" w:hAnsi="Times New Roman" w:cs="Times New Roman"/>
                <w:sz w:val="28"/>
                <w:szCs w:val="28"/>
              </w:rPr>
              <w:t>,</w:t>
            </w:r>
            <w:r w:rsidRPr="007A3AD8">
              <w:rPr>
                <w:rFonts w:ascii="Times New Roman" w:hAnsi="Times New Roman" w:cs="Times New Roman"/>
                <w:sz w:val="28"/>
                <w:szCs w:val="28"/>
                <w:highlight w:val="yellow"/>
              </w:rPr>
              <w:t xml:space="preserve"> </w:t>
            </w:r>
            <w:r w:rsidRPr="004F7C52">
              <w:rPr>
                <w:rFonts w:ascii="Times New Roman" w:hAnsi="Times New Roman" w:cs="Times New Roman"/>
                <w:sz w:val="28"/>
                <w:szCs w:val="28"/>
              </w:rPr>
              <w:t>уникальных кодов объектов капитального строительства или объектов недвижимого имущества</w:t>
            </w:r>
            <w:proofErr w:type="gramEnd"/>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16.1. Сумма на последующие периоды после третьего года после текущего финансового года</w:t>
            </w:r>
          </w:p>
        </w:tc>
        <w:tc>
          <w:tcPr>
            <w:tcW w:w="5609" w:type="dxa"/>
            <w:gridSpan w:val="2"/>
          </w:tcPr>
          <w:p w:rsidR="006C3D86" w:rsidRPr="004F7C52" w:rsidRDefault="006C3D86" w:rsidP="00821DC4">
            <w:pPr>
              <w:pStyle w:val="ConsPlusNormal"/>
              <w:jc w:val="both"/>
              <w:rPr>
                <w:rFonts w:ascii="Times New Roman" w:hAnsi="Times New Roman" w:cs="Times New Roman"/>
                <w:sz w:val="28"/>
                <w:szCs w:val="28"/>
              </w:rPr>
            </w:pPr>
            <w:proofErr w:type="gramStart"/>
            <w:r w:rsidRPr="004F7C52">
              <w:rPr>
                <w:rFonts w:ascii="Times New Roman" w:hAnsi="Times New Roman" w:cs="Times New Roman"/>
                <w:sz w:val="28"/>
                <w:szCs w:val="28"/>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roofErr w:type="gramEnd"/>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17. Итого по коду бюджетной классификации</w:t>
            </w:r>
          </w:p>
        </w:tc>
        <w:tc>
          <w:tcPr>
            <w:tcW w:w="5609" w:type="dxa"/>
            <w:gridSpan w:val="2"/>
          </w:tcPr>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 xml:space="preserve">Указывается итоговая сумма бюджетных или денежных обязательств </w:t>
            </w:r>
            <w:proofErr w:type="spellStart"/>
            <w:r w:rsidRPr="004F7C52">
              <w:rPr>
                <w:rFonts w:ascii="Times New Roman" w:hAnsi="Times New Roman" w:cs="Times New Roman"/>
                <w:sz w:val="28"/>
                <w:szCs w:val="28"/>
              </w:rPr>
              <w:t>группировочно</w:t>
            </w:r>
            <w:proofErr w:type="spellEnd"/>
            <w:r w:rsidRPr="004F7C52">
              <w:rPr>
                <w:rFonts w:ascii="Times New Roman" w:hAnsi="Times New Roman" w:cs="Times New Roman"/>
                <w:sz w:val="28"/>
                <w:szCs w:val="28"/>
              </w:rPr>
              <w:t xml:space="preserve"> по всем кодам бюджетной классификации Российской Федерации, указанным в отчете</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6"/>
        </w:trPr>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18. Итого по участнику бюджетного процесса</w:t>
            </w:r>
          </w:p>
        </w:tc>
        <w:tc>
          <w:tcPr>
            <w:tcW w:w="5609" w:type="dxa"/>
            <w:gridSpan w:val="2"/>
          </w:tcPr>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w:t>
            </w:r>
            <w:proofErr w:type="gramStart"/>
            <w:r w:rsidRPr="004F7C52">
              <w:rPr>
                <w:rFonts w:ascii="Times New Roman" w:hAnsi="Times New Roman" w:cs="Times New Roman"/>
                <w:sz w:val="28"/>
                <w:szCs w:val="28"/>
              </w:rPr>
              <w:t>В случае формирования Информации о принятых на учет обязательствах в целом по получателям</w:t>
            </w:r>
            <w:proofErr w:type="gramEnd"/>
            <w:r w:rsidRPr="004F7C52">
              <w:rPr>
                <w:rFonts w:ascii="Times New Roman" w:hAnsi="Times New Roman" w:cs="Times New Roman"/>
                <w:sz w:val="28"/>
                <w:szCs w:val="28"/>
              </w:rPr>
              <w:t xml:space="preserve"> средств местного бюджета строка «Итого по участнику бюджетного процесса» не заполняется</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19. Всего</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Указываются итоговые суммы бюджетных или денежных обязательств</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20. Ответственный исполнитель</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21. Дата</w:t>
            </w:r>
          </w:p>
        </w:tc>
        <w:tc>
          <w:tcPr>
            <w:tcW w:w="5609"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дата подписания отчета</w:t>
            </w:r>
          </w:p>
        </w:tc>
      </w:tr>
    </w:tbl>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AF381F" w:rsidRDefault="00AF381F" w:rsidP="006C3D86">
      <w:pPr>
        <w:pStyle w:val="ConsPlusNormal"/>
        <w:ind w:left="3969"/>
        <w:jc w:val="right"/>
        <w:outlineLvl w:val="1"/>
        <w:rPr>
          <w:rFonts w:ascii="Times New Roman" w:hAnsi="Times New Roman" w:cs="Times New Roman"/>
          <w:sz w:val="28"/>
          <w:szCs w:val="28"/>
        </w:rPr>
      </w:pPr>
      <w:bookmarkStart w:id="51" w:name="_GoBack"/>
      <w:bookmarkEnd w:id="51"/>
    </w:p>
    <w:p w:rsidR="006C3D86" w:rsidRPr="007925ED" w:rsidRDefault="006C3D86" w:rsidP="006C3D86">
      <w:pPr>
        <w:pStyle w:val="ConsPlusNormal"/>
        <w:ind w:left="3969"/>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6</w:t>
      </w:r>
      <w:r w:rsidRPr="007925ED">
        <w:rPr>
          <w:rFonts w:ascii="Times New Roman" w:hAnsi="Times New Roman" w:cs="Times New Roman"/>
          <w:sz w:val="28"/>
          <w:szCs w:val="28"/>
        </w:rPr>
        <w:t xml:space="preserve"> </w:t>
      </w:r>
    </w:p>
    <w:p w:rsidR="006C3D86" w:rsidRPr="007925ED"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к Порядку учета </w:t>
      </w:r>
      <w:proofErr w:type="gramStart"/>
      <w:r w:rsidRPr="007925ED">
        <w:rPr>
          <w:rFonts w:ascii="Times New Roman" w:hAnsi="Times New Roman" w:cs="Times New Roman"/>
          <w:sz w:val="28"/>
          <w:szCs w:val="28"/>
        </w:rPr>
        <w:t>бюджетных</w:t>
      </w:r>
      <w:proofErr w:type="gramEnd"/>
      <w:r w:rsidRPr="007925ED">
        <w:rPr>
          <w:rFonts w:ascii="Times New Roman" w:hAnsi="Times New Roman" w:cs="Times New Roman"/>
          <w:sz w:val="28"/>
          <w:szCs w:val="28"/>
        </w:rPr>
        <w:t xml:space="preserve"> и</w:t>
      </w:r>
    </w:p>
    <w:p w:rsidR="006C3D86" w:rsidRPr="007925ED"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 денежных обязательств</w:t>
      </w:r>
    </w:p>
    <w:p w:rsidR="006C3D86"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 получателей средств </w:t>
      </w:r>
      <w:r>
        <w:rPr>
          <w:rFonts w:ascii="Times New Roman" w:hAnsi="Times New Roman" w:cs="Times New Roman"/>
          <w:sz w:val="28"/>
          <w:szCs w:val="28"/>
        </w:rPr>
        <w:t xml:space="preserve">местного </w:t>
      </w:r>
    </w:p>
    <w:p w:rsidR="006C3D86"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бюджета </w:t>
      </w:r>
    </w:p>
    <w:p w:rsidR="006C3D86" w:rsidRPr="007925ED" w:rsidRDefault="006C3D86" w:rsidP="006C3D86">
      <w:pPr>
        <w:pStyle w:val="ConsPlusNormal"/>
        <w:ind w:left="3969"/>
        <w:jc w:val="right"/>
        <w:outlineLvl w:val="1"/>
        <w:rPr>
          <w:rFonts w:ascii="Times New Roman" w:hAnsi="Times New Roman" w:cs="Times New Roman"/>
          <w:sz w:val="28"/>
          <w:szCs w:val="28"/>
        </w:rPr>
      </w:pPr>
      <w:r>
        <w:rPr>
          <w:rFonts w:ascii="Times New Roman" w:hAnsi="Times New Roman" w:cs="Times New Roman"/>
          <w:sz w:val="28"/>
          <w:szCs w:val="28"/>
        </w:rPr>
        <w:t>Уполномоченным органом</w:t>
      </w:r>
    </w:p>
    <w:p w:rsidR="006C3D86" w:rsidRPr="007925ED" w:rsidRDefault="006C3D86" w:rsidP="006C3D86">
      <w:pPr>
        <w:pStyle w:val="ConsPlusNormal"/>
        <w:jc w:val="center"/>
        <w:rPr>
          <w:rFonts w:ascii="Times New Roman" w:hAnsi="Times New Roman" w:cs="Times New Roman"/>
          <w:sz w:val="28"/>
          <w:szCs w:val="28"/>
        </w:rPr>
      </w:pPr>
    </w:p>
    <w:p w:rsidR="006C3D86" w:rsidRPr="007925ED" w:rsidRDefault="006C3D86" w:rsidP="006C3D86">
      <w:pPr>
        <w:pStyle w:val="ConsPlusNormal"/>
        <w:jc w:val="center"/>
        <w:rPr>
          <w:rFonts w:ascii="Times New Roman" w:hAnsi="Times New Roman" w:cs="Times New Roman"/>
          <w:sz w:val="28"/>
          <w:szCs w:val="28"/>
        </w:rPr>
      </w:pPr>
    </w:p>
    <w:p w:rsidR="006C3D86" w:rsidRPr="007925ED" w:rsidRDefault="006C3D86" w:rsidP="006C3D86">
      <w:pPr>
        <w:pStyle w:val="ConsPlusNormal"/>
        <w:jc w:val="center"/>
        <w:rPr>
          <w:rFonts w:ascii="Times New Roman" w:hAnsi="Times New Roman" w:cs="Times New Roman"/>
          <w:b/>
          <w:sz w:val="28"/>
          <w:szCs w:val="28"/>
        </w:rPr>
      </w:pPr>
      <w:bookmarkStart w:id="52" w:name="P945"/>
      <w:bookmarkEnd w:id="52"/>
      <w:r w:rsidRPr="007925ED">
        <w:rPr>
          <w:rFonts w:ascii="Times New Roman" w:hAnsi="Times New Roman" w:cs="Times New Roman"/>
          <w:b/>
          <w:sz w:val="28"/>
          <w:szCs w:val="28"/>
        </w:rPr>
        <w:t>Реквизиты</w:t>
      </w:r>
    </w:p>
    <w:p w:rsidR="006C3D86" w:rsidRPr="007925ED" w:rsidRDefault="006C3D86" w:rsidP="006C3D86">
      <w:pPr>
        <w:pStyle w:val="ConsPlusNormal"/>
        <w:jc w:val="center"/>
        <w:rPr>
          <w:rFonts w:ascii="Times New Roman" w:hAnsi="Times New Roman" w:cs="Times New Roman"/>
          <w:b/>
          <w:sz w:val="28"/>
          <w:szCs w:val="28"/>
        </w:rPr>
      </w:pPr>
      <w:r w:rsidRPr="007925ED">
        <w:rPr>
          <w:rFonts w:ascii="Times New Roman" w:hAnsi="Times New Roman" w:cs="Times New Roman"/>
          <w:b/>
          <w:sz w:val="28"/>
          <w:szCs w:val="28"/>
        </w:rPr>
        <w:t>отчета Информация об исполнении</w:t>
      </w:r>
    </w:p>
    <w:p w:rsidR="006C3D86" w:rsidRPr="007925ED" w:rsidRDefault="006C3D86" w:rsidP="006C3D86">
      <w:pPr>
        <w:pStyle w:val="ConsPlusNormal"/>
        <w:jc w:val="center"/>
        <w:rPr>
          <w:rFonts w:ascii="Times New Roman" w:hAnsi="Times New Roman" w:cs="Times New Roman"/>
          <w:b/>
          <w:sz w:val="28"/>
          <w:szCs w:val="28"/>
        </w:rPr>
      </w:pPr>
      <w:r w:rsidRPr="007925ED">
        <w:rPr>
          <w:rFonts w:ascii="Times New Roman" w:hAnsi="Times New Roman" w:cs="Times New Roman"/>
          <w:b/>
          <w:sz w:val="28"/>
          <w:szCs w:val="28"/>
        </w:rPr>
        <w:t>______________________________________ обязательств</w:t>
      </w:r>
    </w:p>
    <w:p w:rsidR="006C3D86" w:rsidRPr="007925ED" w:rsidRDefault="006C3D86" w:rsidP="006C3D86">
      <w:pPr>
        <w:pStyle w:val="ConsPlusNormal"/>
        <w:jc w:val="center"/>
        <w:rPr>
          <w:rFonts w:ascii="Times New Roman" w:hAnsi="Times New Roman" w:cs="Times New Roman"/>
          <w:b/>
          <w:sz w:val="28"/>
          <w:szCs w:val="28"/>
        </w:rPr>
      </w:pPr>
      <w:r w:rsidRPr="007925ED">
        <w:rPr>
          <w:rFonts w:ascii="Times New Roman" w:hAnsi="Times New Roman" w:cs="Times New Roman"/>
          <w:b/>
          <w:sz w:val="28"/>
          <w:szCs w:val="28"/>
        </w:rPr>
        <w:t>(бюджетных, денежных)</w:t>
      </w:r>
    </w:p>
    <w:p w:rsidR="006C3D86" w:rsidRPr="007925ED" w:rsidRDefault="006C3D86" w:rsidP="006C3D86">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2092"/>
        <w:gridCol w:w="3515"/>
      </w:tblGrid>
      <w:tr w:rsidR="006C3D86" w:rsidRPr="007925ED" w:rsidTr="00821DC4">
        <w:tc>
          <w:tcPr>
            <w:tcW w:w="5556" w:type="dxa"/>
            <w:gridSpan w:val="2"/>
            <w:tcBorders>
              <w:top w:val="nil"/>
              <w:left w:val="nil"/>
              <w:bottom w:val="nil"/>
              <w:right w:val="nil"/>
            </w:tcBorders>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Единица измерения: руб.</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(с точностью до второго десятичного знака)</w:t>
            </w:r>
          </w:p>
        </w:tc>
        <w:tc>
          <w:tcPr>
            <w:tcW w:w="3515" w:type="dxa"/>
            <w:tcBorders>
              <w:top w:val="nil"/>
              <w:left w:val="nil"/>
              <w:bottom w:val="nil"/>
              <w:right w:val="nil"/>
            </w:tcBorders>
          </w:tcPr>
          <w:p w:rsidR="006C3D86" w:rsidRPr="007925ED" w:rsidRDefault="006C3D86" w:rsidP="00821DC4">
            <w:pPr>
              <w:pStyle w:val="ConsPlusNormal"/>
              <w:jc w:val="right"/>
              <w:rPr>
                <w:rFonts w:ascii="Times New Roman" w:hAnsi="Times New Roman" w:cs="Times New Roman"/>
                <w:sz w:val="28"/>
                <w:szCs w:val="28"/>
              </w:rPr>
            </w:pPr>
            <w:r w:rsidRPr="007925ED">
              <w:rPr>
                <w:rFonts w:ascii="Times New Roman" w:hAnsi="Times New Roman" w:cs="Times New Roman"/>
                <w:sz w:val="28"/>
                <w:szCs w:val="28"/>
              </w:rPr>
              <w:t>Периодичность: месячная</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Описание реквизита</w:t>
            </w:r>
          </w:p>
        </w:tc>
        <w:tc>
          <w:tcPr>
            <w:tcW w:w="5607" w:type="dxa"/>
            <w:gridSpan w:val="2"/>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Правила формирования, заполнения реквизита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1</w:t>
            </w:r>
          </w:p>
        </w:tc>
        <w:tc>
          <w:tcPr>
            <w:tcW w:w="5607" w:type="dxa"/>
            <w:gridSpan w:val="2"/>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2</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 Дата</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дата, указанная в запросе финансового органа либо иного местного органа власти, уполномоченного в соответствии с законодательством ___________________________ на получение такой информации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2. Наименование органа Федерального казначейства</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наименование Уполномоченного органа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3. Код органа Федерального казначейства (КОФК)</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код Уполномоченного органа </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4. Наименование бюджета</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наименование бюджета </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5. Код </w:t>
            </w:r>
            <w:hyperlink r:id="rId44" w:history="1">
              <w:r w:rsidRPr="007925ED">
                <w:rPr>
                  <w:rFonts w:ascii="Times New Roman" w:hAnsi="Times New Roman" w:cs="Times New Roman"/>
                  <w:sz w:val="28"/>
                  <w:szCs w:val="28"/>
                </w:rPr>
                <w:t>ОКТМО</w:t>
              </w:r>
            </w:hyperlink>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код по Общероссийскому </w:t>
            </w:r>
            <w:hyperlink r:id="rId45" w:history="1">
              <w:r w:rsidRPr="007925ED">
                <w:rPr>
                  <w:rFonts w:ascii="Times New Roman" w:hAnsi="Times New Roman" w:cs="Times New Roman"/>
                  <w:sz w:val="28"/>
                  <w:szCs w:val="28"/>
                </w:rPr>
                <w:t>классификатору</w:t>
              </w:r>
            </w:hyperlink>
            <w:r w:rsidRPr="007925ED">
              <w:rPr>
                <w:rFonts w:ascii="Times New Roman" w:hAnsi="Times New Roman" w:cs="Times New Roman"/>
                <w:sz w:val="28"/>
                <w:szCs w:val="28"/>
              </w:rPr>
              <w:t xml:space="preserve"> территорий муниципальных образований Уполномоченного органа, финансового органа муниципального образования </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6. Финансовый орган</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наименование финансового органа </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6.1. Код по ОКПО</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7. Наименование органа исполнительной власти</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наименование органа исполнительной власти </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7.1. Код по ОКПО</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код органа исполнительной власти по Общероссийскому классификатору предприятий и организаций/</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8. Код по бюджетной классификации</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код бюджетной классификации расходов Российской Федерации, по </w:t>
            </w:r>
            <w:proofErr w:type="gramStart"/>
            <w:r w:rsidRPr="007925ED">
              <w:rPr>
                <w:rFonts w:ascii="Times New Roman" w:hAnsi="Times New Roman" w:cs="Times New Roman"/>
                <w:sz w:val="28"/>
                <w:szCs w:val="28"/>
              </w:rPr>
              <w:t>которому</w:t>
            </w:r>
            <w:proofErr w:type="gramEnd"/>
            <w:r w:rsidRPr="007925ED">
              <w:rPr>
                <w:rFonts w:ascii="Times New Roman" w:hAnsi="Times New Roman" w:cs="Times New Roman"/>
                <w:sz w:val="28"/>
                <w:szCs w:val="28"/>
              </w:rPr>
              <w:t xml:space="preserve">                   Уполномоченным органом учтено бюджетное или денежное обязательство (глава, раздел, подраздел, целевая статья, вид расходов)</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bookmarkStart w:id="53" w:name="P978"/>
            <w:bookmarkEnd w:id="53"/>
            <w:r w:rsidRPr="007925ED">
              <w:rPr>
                <w:rFonts w:ascii="Times New Roman" w:hAnsi="Times New Roman" w:cs="Times New Roman"/>
                <w:sz w:val="28"/>
                <w:szCs w:val="28"/>
              </w:rPr>
              <w:t>9. Распределенные на лицевой счет получателя бюджетных средств лимиты бюджетных обязательств на 20__ текущий финансовый год</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9.1. Распределенные на лицевой счет получателя бюджетных средств лимиты бюджетных обязательств на плановый период в разрезе лет</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10. Принятые на учет бюджетные или денежные обязательства за счет средств местного бюджета на текущий финансовый год</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w:t>
            </w:r>
            <w:proofErr w:type="gramStart"/>
            <w:r w:rsidRPr="007925ED">
              <w:rPr>
                <w:rFonts w:ascii="Times New Roman" w:hAnsi="Times New Roman" w:cs="Times New Roman"/>
                <w:sz w:val="28"/>
                <w:szCs w:val="28"/>
              </w:rPr>
              <w:t>ств пр</w:t>
            </w:r>
            <w:proofErr w:type="gramEnd"/>
            <w:r w:rsidRPr="007925ED">
              <w:rPr>
                <w:rFonts w:ascii="Times New Roman" w:hAnsi="Times New Roman" w:cs="Times New Roman"/>
                <w:sz w:val="28"/>
                <w:szCs w:val="28"/>
              </w:rPr>
              <w:t>ошлых лет) в разрезе кодов по бюджетной классификации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10.1. Принятые на учет бюджетные или денежные обязательства за счет средств местного бюджета на плановый период в разрезе лет</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11. Исполненные бюджетные или денежные обязательства с начала текущего финансового года</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11.1. Процент исполнения </w:t>
            </w:r>
            <w:r w:rsidRPr="007925ED">
              <w:rPr>
                <w:rFonts w:ascii="Times New Roman" w:hAnsi="Times New Roman" w:cs="Times New Roman"/>
                <w:sz w:val="28"/>
                <w:szCs w:val="28"/>
              </w:rPr>
              <w:lastRenderedPageBreak/>
              <w:t>бюджетных или денежных обязательств текущего финансового года</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 xml:space="preserve">Указывается процент исполненных </w:t>
            </w:r>
            <w:r w:rsidRPr="007925ED">
              <w:rPr>
                <w:rFonts w:ascii="Times New Roman" w:hAnsi="Times New Roman" w:cs="Times New Roman"/>
                <w:sz w:val="28"/>
                <w:szCs w:val="28"/>
              </w:rPr>
              <w:lastRenderedPageBreak/>
              <w:t xml:space="preserve">бюджетных или денежных обязательств текущего финансового года в разрезе кодов бюджетной классификации </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12. Неисполненные бюджетные или денежные обязательства текущего финансового года</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Указываются суммы бюджетных или денежных обязательств текущего финансового года (с учетом суммы неисполненных обязатель</w:t>
            </w:r>
            <w:proofErr w:type="gramStart"/>
            <w:r w:rsidRPr="007925ED">
              <w:rPr>
                <w:rFonts w:ascii="Times New Roman" w:hAnsi="Times New Roman" w:cs="Times New Roman"/>
                <w:sz w:val="28"/>
                <w:szCs w:val="28"/>
              </w:rPr>
              <w:t>ств пр</w:t>
            </w:r>
            <w:proofErr w:type="gramEnd"/>
            <w:r w:rsidRPr="007925ED">
              <w:rPr>
                <w:rFonts w:ascii="Times New Roman" w:hAnsi="Times New Roman" w:cs="Times New Roman"/>
                <w:sz w:val="28"/>
                <w:szCs w:val="28"/>
              </w:rPr>
              <w:t>ошлых лет), не исполненные на дату формирования Информации об исполнении обязательств в разрезе кодов по бюджетной классификации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bookmarkStart w:id="54" w:name="P992"/>
            <w:bookmarkEnd w:id="54"/>
            <w:r w:rsidRPr="007925ED">
              <w:rPr>
                <w:rFonts w:ascii="Times New Roman" w:hAnsi="Times New Roman" w:cs="Times New Roman"/>
                <w:sz w:val="28"/>
                <w:szCs w:val="28"/>
              </w:rPr>
              <w:t>13. Неиспользованный остаток лимитов бюджетных обязательств текущего финансового года</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14. Итого по коду главы</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sidRPr="007925ED">
                <w:rPr>
                  <w:rFonts w:ascii="Times New Roman" w:hAnsi="Times New Roman" w:cs="Times New Roman"/>
                  <w:sz w:val="28"/>
                  <w:szCs w:val="28"/>
                </w:rPr>
                <w:t>пунктах 9</w:t>
              </w:r>
            </w:hyperlink>
            <w:r w:rsidRPr="007925ED">
              <w:rPr>
                <w:rFonts w:ascii="Times New Roman" w:hAnsi="Times New Roman" w:cs="Times New Roman"/>
                <w:sz w:val="28"/>
                <w:szCs w:val="28"/>
              </w:rPr>
              <w:t xml:space="preserve"> – </w:t>
            </w:r>
            <w:hyperlink w:anchor="P992" w:history="1">
              <w:r w:rsidRPr="007925ED">
                <w:rPr>
                  <w:rFonts w:ascii="Times New Roman" w:hAnsi="Times New Roman" w:cs="Times New Roman"/>
                  <w:sz w:val="28"/>
                  <w:szCs w:val="28"/>
                </w:rPr>
                <w:t>13</w:t>
              </w:r>
            </w:hyperlink>
            <w:r w:rsidRPr="007925ED">
              <w:rPr>
                <w:rFonts w:ascii="Times New Roman" w:hAnsi="Times New Roman" w:cs="Times New Roman"/>
                <w:sz w:val="28"/>
                <w:szCs w:val="28"/>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15. Всего</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Указываются итоговые суммы бюджетных или денежных обязательств</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16. Руководитель</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Указываются подпись, расшифровка подписи руководителя Уполномоченного органа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17. Главный бухгалтер</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Указываются подпись, расшифровка подписи главного бухгалтера Уполномоченного органа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18. Ответственный исполнитель</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19. Дата</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дата подписания отчета</w:t>
            </w:r>
          </w:p>
        </w:tc>
      </w:tr>
    </w:tbl>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Pr="007925ED" w:rsidRDefault="006C3D86" w:rsidP="006C3D86">
      <w:pPr>
        <w:pStyle w:val="ConsPlusNormal"/>
        <w:ind w:left="3969"/>
        <w:jc w:val="right"/>
        <w:outlineLvl w:val="1"/>
        <w:rPr>
          <w:rFonts w:ascii="Times New Roman" w:hAnsi="Times New Roman" w:cs="Times New Roman"/>
          <w:sz w:val="28"/>
          <w:szCs w:val="28"/>
        </w:rPr>
      </w:pPr>
      <w:r>
        <w:rPr>
          <w:rFonts w:ascii="Times New Roman" w:hAnsi="Times New Roman" w:cs="Times New Roman"/>
          <w:sz w:val="28"/>
          <w:szCs w:val="28"/>
        </w:rPr>
        <w:t>П</w:t>
      </w:r>
      <w:r w:rsidRPr="007925ED">
        <w:rPr>
          <w:rFonts w:ascii="Times New Roman" w:hAnsi="Times New Roman" w:cs="Times New Roman"/>
          <w:sz w:val="28"/>
          <w:szCs w:val="28"/>
        </w:rPr>
        <w:t>РИЛ</w:t>
      </w:r>
      <w:r>
        <w:rPr>
          <w:rFonts w:ascii="Times New Roman" w:hAnsi="Times New Roman" w:cs="Times New Roman"/>
          <w:sz w:val="28"/>
          <w:szCs w:val="28"/>
        </w:rPr>
        <w:t>ОЖЕНИЕ № 7</w:t>
      </w:r>
      <w:r w:rsidRPr="007925ED">
        <w:rPr>
          <w:rFonts w:ascii="Times New Roman" w:hAnsi="Times New Roman" w:cs="Times New Roman"/>
          <w:sz w:val="28"/>
          <w:szCs w:val="28"/>
        </w:rPr>
        <w:t xml:space="preserve"> </w:t>
      </w:r>
    </w:p>
    <w:p w:rsidR="006C3D86" w:rsidRPr="007925ED"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к Порядку учета </w:t>
      </w:r>
      <w:proofErr w:type="gramStart"/>
      <w:r w:rsidRPr="007925ED">
        <w:rPr>
          <w:rFonts w:ascii="Times New Roman" w:hAnsi="Times New Roman" w:cs="Times New Roman"/>
          <w:sz w:val="28"/>
          <w:szCs w:val="28"/>
        </w:rPr>
        <w:t>бюджетных</w:t>
      </w:r>
      <w:proofErr w:type="gramEnd"/>
      <w:r w:rsidRPr="007925ED">
        <w:rPr>
          <w:rFonts w:ascii="Times New Roman" w:hAnsi="Times New Roman" w:cs="Times New Roman"/>
          <w:sz w:val="28"/>
          <w:szCs w:val="28"/>
        </w:rPr>
        <w:t xml:space="preserve"> и</w:t>
      </w:r>
    </w:p>
    <w:p w:rsidR="006C3D86" w:rsidRPr="007925ED"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 денежных обязательств </w:t>
      </w:r>
    </w:p>
    <w:p w:rsidR="006C3D86"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получателей средств </w:t>
      </w:r>
      <w:r>
        <w:rPr>
          <w:rFonts w:ascii="Times New Roman" w:hAnsi="Times New Roman" w:cs="Times New Roman"/>
          <w:sz w:val="28"/>
          <w:szCs w:val="28"/>
        </w:rPr>
        <w:t>местного</w:t>
      </w:r>
    </w:p>
    <w:p w:rsidR="006C3D86"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бюджета </w:t>
      </w:r>
    </w:p>
    <w:p w:rsidR="006C3D86" w:rsidRPr="007925ED" w:rsidRDefault="006C3D86" w:rsidP="006C3D86">
      <w:pPr>
        <w:pStyle w:val="ConsPlusNormal"/>
        <w:ind w:left="3969"/>
        <w:jc w:val="right"/>
        <w:outlineLvl w:val="1"/>
        <w:rPr>
          <w:rFonts w:ascii="Times New Roman" w:hAnsi="Times New Roman" w:cs="Times New Roman"/>
          <w:sz w:val="28"/>
          <w:szCs w:val="28"/>
        </w:rPr>
      </w:pPr>
      <w:r>
        <w:rPr>
          <w:rFonts w:ascii="Times New Roman" w:hAnsi="Times New Roman" w:cs="Times New Roman"/>
          <w:sz w:val="28"/>
          <w:szCs w:val="28"/>
        </w:rPr>
        <w:t>Уполномоченным органом</w:t>
      </w:r>
    </w:p>
    <w:p w:rsidR="006C3D86" w:rsidRPr="007925ED" w:rsidRDefault="006C3D86" w:rsidP="006C3D86">
      <w:pPr>
        <w:pStyle w:val="ConsPlusNormal"/>
        <w:jc w:val="right"/>
        <w:rPr>
          <w:rFonts w:ascii="Times New Roman" w:hAnsi="Times New Roman" w:cs="Times New Roman"/>
          <w:sz w:val="28"/>
          <w:szCs w:val="28"/>
        </w:rPr>
      </w:pPr>
    </w:p>
    <w:p w:rsidR="006C3D86" w:rsidRPr="007925ED" w:rsidRDefault="006C3D86" w:rsidP="006C3D86">
      <w:pPr>
        <w:pStyle w:val="ConsPlusNormal"/>
        <w:jc w:val="right"/>
        <w:rPr>
          <w:rFonts w:ascii="Times New Roman" w:hAnsi="Times New Roman" w:cs="Times New Roman"/>
          <w:sz w:val="28"/>
          <w:szCs w:val="28"/>
        </w:rPr>
      </w:pPr>
    </w:p>
    <w:p w:rsidR="006C3D86" w:rsidRPr="007925ED" w:rsidRDefault="006C3D86" w:rsidP="006C3D86">
      <w:pPr>
        <w:pStyle w:val="ConsPlusTitle"/>
        <w:jc w:val="center"/>
        <w:rPr>
          <w:rFonts w:ascii="Times New Roman" w:hAnsi="Times New Roman" w:cs="Times New Roman"/>
          <w:sz w:val="28"/>
          <w:szCs w:val="28"/>
        </w:rPr>
      </w:pPr>
      <w:bookmarkStart w:id="55" w:name="P1035"/>
      <w:bookmarkEnd w:id="55"/>
      <w:r w:rsidRPr="007925ED">
        <w:rPr>
          <w:rFonts w:ascii="Times New Roman" w:hAnsi="Times New Roman" w:cs="Times New Roman"/>
          <w:sz w:val="28"/>
          <w:szCs w:val="28"/>
        </w:rPr>
        <w:t>Реквизиты</w:t>
      </w:r>
    </w:p>
    <w:p w:rsidR="006C3D86" w:rsidRPr="007925ED" w:rsidRDefault="006C3D86" w:rsidP="006C3D86">
      <w:pPr>
        <w:pStyle w:val="ConsPlusTitle"/>
        <w:jc w:val="center"/>
        <w:rPr>
          <w:rFonts w:ascii="Times New Roman" w:hAnsi="Times New Roman" w:cs="Times New Roman"/>
          <w:sz w:val="28"/>
          <w:szCs w:val="28"/>
        </w:rPr>
      </w:pPr>
      <w:r w:rsidRPr="007925ED">
        <w:rPr>
          <w:rFonts w:ascii="Times New Roman" w:hAnsi="Times New Roman" w:cs="Times New Roman"/>
          <w:sz w:val="28"/>
          <w:szCs w:val="28"/>
        </w:rPr>
        <w:t xml:space="preserve">отчета Справка о </w:t>
      </w:r>
      <w:proofErr w:type="gramStart"/>
      <w:r w:rsidRPr="007925ED">
        <w:rPr>
          <w:rFonts w:ascii="Times New Roman" w:hAnsi="Times New Roman" w:cs="Times New Roman"/>
          <w:sz w:val="28"/>
          <w:szCs w:val="28"/>
        </w:rPr>
        <w:t>неисполненных</w:t>
      </w:r>
      <w:proofErr w:type="gramEnd"/>
      <w:r w:rsidRPr="007925ED">
        <w:rPr>
          <w:rFonts w:ascii="Times New Roman" w:hAnsi="Times New Roman" w:cs="Times New Roman"/>
          <w:sz w:val="28"/>
          <w:szCs w:val="28"/>
        </w:rPr>
        <w:t xml:space="preserve"> в отчетном финансовом году</w:t>
      </w:r>
    </w:p>
    <w:p w:rsidR="006C3D86" w:rsidRPr="007925ED" w:rsidRDefault="006C3D86" w:rsidP="006C3D86">
      <w:pPr>
        <w:pStyle w:val="ConsPlusTitle"/>
        <w:jc w:val="center"/>
        <w:rPr>
          <w:rFonts w:ascii="Times New Roman" w:hAnsi="Times New Roman" w:cs="Times New Roman"/>
          <w:sz w:val="28"/>
          <w:szCs w:val="28"/>
        </w:rPr>
      </w:pPr>
      <w:r w:rsidRPr="007925ED">
        <w:rPr>
          <w:rFonts w:ascii="Times New Roman" w:hAnsi="Times New Roman" w:cs="Times New Roman"/>
          <w:sz w:val="28"/>
          <w:szCs w:val="28"/>
        </w:rPr>
        <w:t xml:space="preserve">бюджетных </w:t>
      </w:r>
      <w:proofErr w:type="gramStart"/>
      <w:r w:rsidRPr="007925ED">
        <w:rPr>
          <w:rFonts w:ascii="Times New Roman" w:hAnsi="Times New Roman" w:cs="Times New Roman"/>
          <w:sz w:val="28"/>
          <w:szCs w:val="28"/>
        </w:rPr>
        <w:t>обязательствах</w:t>
      </w:r>
      <w:proofErr w:type="gramEnd"/>
      <w:r w:rsidRPr="007925ED">
        <w:rPr>
          <w:rFonts w:ascii="Times New Roman" w:hAnsi="Times New Roman" w:cs="Times New Roman"/>
          <w:sz w:val="28"/>
          <w:szCs w:val="28"/>
        </w:rPr>
        <w:t xml:space="preserve"> по государственным контрактам</w:t>
      </w:r>
    </w:p>
    <w:p w:rsidR="006C3D86" w:rsidRPr="007925ED" w:rsidRDefault="006C3D86" w:rsidP="006C3D86">
      <w:pPr>
        <w:pStyle w:val="ConsPlusTitle"/>
        <w:jc w:val="center"/>
        <w:rPr>
          <w:rFonts w:ascii="Times New Roman" w:hAnsi="Times New Roman" w:cs="Times New Roman"/>
          <w:sz w:val="28"/>
          <w:szCs w:val="28"/>
        </w:rPr>
      </w:pPr>
      <w:r w:rsidRPr="007925ED">
        <w:rPr>
          <w:rFonts w:ascii="Times New Roman" w:hAnsi="Times New Roman" w:cs="Times New Roman"/>
          <w:sz w:val="28"/>
          <w:szCs w:val="28"/>
        </w:rPr>
        <w:t>на поставку товаров, выполнение работ, оказание услуг</w:t>
      </w:r>
    </w:p>
    <w:p w:rsidR="006C3D86" w:rsidRPr="007925ED" w:rsidRDefault="006C3D86" w:rsidP="006C3D86">
      <w:pPr>
        <w:pStyle w:val="ConsPlusTitle"/>
        <w:jc w:val="center"/>
        <w:rPr>
          <w:rFonts w:ascii="Times New Roman" w:hAnsi="Times New Roman" w:cs="Times New Roman"/>
          <w:sz w:val="28"/>
          <w:szCs w:val="28"/>
        </w:rPr>
      </w:pPr>
      <w:r w:rsidRPr="007925ED">
        <w:rPr>
          <w:rFonts w:ascii="Times New Roman" w:hAnsi="Times New Roman" w:cs="Times New Roman"/>
          <w:sz w:val="28"/>
          <w:szCs w:val="28"/>
        </w:rPr>
        <w:t>и соглашениям (нормативным правовым актам) о предоставлении</w:t>
      </w:r>
    </w:p>
    <w:p w:rsidR="006C3D86" w:rsidRPr="007925ED" w:rsidRDefault="006C3D86" w:rsidP="006C3D86">
      <w:pPr>
        <w:pStyle w:val="ConsPlusTitle"/>
        <w:jc w:val="center"/>
        <w:rPr>
          <w:rFonts w:ascii="Times New Roman" w:hAnsi="Times New Roman" w:cs="Times New Roman"/>
          <w:sz w:val="28"/>
          <w:szCs w:val="28"/>
        </w:rPr>
      </w:pPr>
      <w:r w:rsidRPr="007925ED">
        <w:rPr>
          <w:rFonts w:ascii="Times New Roman" w:hAnsi="Times New Roman" w:cs="Times New Roman"/>
          <w:sz w:val="28"/>
          <w:szCs w:val="28"/>
        </w:rPr>
        <w:t>из местного бюджета субсидий юридическим лицам</w:t>
      </w:r>
    </w:p>
    <w:p w:rsidR="006C3D86" w:rsidRPr="007925ED" w:rsidRDefault="006C3D86" w:rsidP="006C3D86">
      <w:pPr>
        <w:spacing w:after="0" w:line="240" w:lineRule="auto"/>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2149"/>
        <w:gridCol w:w="3458"/>
      </w:tblGrid>
      <w:tr w:rsidR="006C3D86" w:rsidRPr="007925ED" w:rsidTr="00821DC4">
        <w:tc>
          <w:tcPr>
            <w:tcW w:w="5897" w:type="dxa"/>
            <w:gridSpan w:val="2"/>
            <w:tcBorders>
              <w:top w:val="nil"/>
              <w:left w:val="nil"/>
              <w:bottom w:val="nil"/>
              <w:right w:val="nil"/>
            </w:tcBorders>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Единица измерения: руб.</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(с точностью до второго десятичного знака)</w:t>
            </w:r>
          </w:p>
        </w:tc>
        <w:tc>
          <w:tcPr>
            <w:tcW w:w="3458" w:type="dxa"/>
            <w:tcBorders>
              <w:top w:val="nil"/>
              <w:left w:val="nil"/>
              <w:bottom w:val="nil"/>
              <w:right w:val="nil"/>
            </w:tcBorders>
          </w:tcPr>
          <w:p w:rsidR="006C3D86" w:rsidRPr="007925ED" w:rsidRDefault="006C3D86" w:rsidP="00821DC4">
            <w:pPr>
              <w:pStyle w:val="ConsPlusNormal"/>
              <w:jc w:val="right"/>
              <w:rPr>
                <w:rFonts w:ascii="Times New Roman" w:hAnsi="Times New Roman" w:cs="Times New Roman"/>
                <w:sz w:val="28"/>
                <w:szCs w:val="28"/>
              </w:rPr>
            </w:pPr>
            <w:r w:rsidRPr="007925ED">
              <w:rPr>
                <w:rFonts w:ascii="Times New Roman" w:hAnsi="Times New Roman" w:cs="Times New Roman"/>
                <w:sz w:val="28"/>
                <w:szCs w:val="28"/>
              </w:rPr>
              <w:t>Периодичность: годовая</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Описание реквизита</w:t>
            </w:r>
          </w:p>
        </w:tc>
        <w:tc>
          <w:tcPr>
            <w:tcW w:w="5607" w:type="dxa"/>
            <w:gridSpan w:val="2"/>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Правила формирования, заполнения реквизита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2</w:t>
            </w:r>
          </w:p>
        </w:tc>
        <w:tc>
          <w:tcPr>
            <w:tcW w:w="5607" w:type="dxa"/>
            <w:gridSpan w:val="2"/>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3</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 Дата</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дата по состоянию на 1 января текущего финансового года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2. Наименование органа Федерального казначейства</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наименование Уполномоченного органа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2.1. Код органа Федерального казначейства (КОФК)</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код Уполномоченного  органа </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3. Вид справки</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вид справки (простая, сводная)</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4. Кому: Получатель средств местного бюджета, главный распорядитель средств местного бюджета или Уполномоченный органа</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5. Код по бюджетной классификации</w:t>
            </w:r>
          </w:p>
        </w:tc>
        <w:tc>
          <w:tcPr>
            <w:tcW w:w="5607" w:type="dxa"/>
            <w:gridSpan w:val="2"/>
            <w:tcBorders>
              <w:bottom w:val="single" w:sz="4" w:space="0" w:color="auto"/>
            </w:tcBorders>
          </w:tcPr>
          <w:p w:rsidR="006C3D86" w:rsidRPr="007925ED" w:rsidRDefault="006C3D86" w:rsidP="00821DC4">
            <w:pPr>
              <w:pStyle w:val="ConsPlusNormal"/>
              <w:jc w:val="both"/>
              <w:rPr>
                <w:rFonts w:ascii="Times New Roman" w:hAnsi="Times New Roman" w:cs="Times New Roman"/>
                <w:sz w:val="28"/>
                <w:szCs w:val="28"/>
              </w:rPr>
            </w:pPr>
            <w:proofErr w:type="gramStart"/>
            <w:r w:rsidRPr="007925ED">
              <w:rPr>
                <w:rFonts w:ascii="Times New Roman" w:hAnsi="Times New Roman" w:cs="Times New Roman"/>
                <w:sz w:val="28"/>
                <w:szCs w:val="28"/>
              </w:rPr>
              <w:t xml:space="preserve">Указывается код бюджетной классификации расходов,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w:t>
            </w:r>
            <w:r w:rsidRPr="007925ED">
              <w:rPr>
                <w:rFonts w:ascii="Times New Roman" w:hAnsi="Times New Roman" w:cs="Times New Roman"/>
                <w:sz w:val="28"/>
                <w:szCs w:val="28"/>
              </w:rPr>
              <w:lastRenderedPageBreak/>
              <w:t>бюджетных обязательств, связанных с реализацией капитальных вложений)</w:t>
            </w:r>
            <w:proofErr w:type="gramEnd"/>
          </w:p>
        </w:tc>
      </w:tr>
      <w:tr w:rsidR="006C3D86" w:rsidRPr="007925ED" w:rsidTr="00821DC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6. Уникальный код объекта капитального строительства или объекта недвижимого имущества</w:t>
            </w:r>
          </w:p>
        </w:tc>
        <w:tc>
          <w:tcPr>
            <w:tcW w:w="5607" w:type="dxa"/>
            <w:gridSpan w:val="2"/>
            <w:tcBorders>
              <w:top w:val="single" w:sz="4" w:space="0" w:color="auto"/>
              <w:bottom w:val="single" w:sz="4" w:space="0" w:color="auto"/>
            </w:tcBorders>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 Указывается уникальный код объекта капитального строительства или объекта недвижимого (при наличии)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7. Государственный заказчик (главный распорядитель средств местного бюджета)</w:t>
            </w:r>
          </w:p>
        </w:tc>
        <w:tc>
          <w:tcPr>
            <w:tcW w:w="5607" w:type="dxa"/>
            <w:gridSpan w:val="2"/>
            <w:tcBorders>
              <w:top w:val="single" w:sz="4" w:space="0" w:color="auto"/>
            </w:tcBorders>
          </w:tcPr>
          <w:p w:rsidR="006C3D86" w:rsidRPr="007925ED" w:rsidRDefault="006C3D86" w:rsidP="00821DC4">
            <w:pPr>
              <w:pStyle w:val="ConsPlusNormal"/>
              <w:jc w:val="both"/>
              <w:rPr>
                <w:rFonts w:ascii="Times New Roman" w:hAnsi="Times New Roman" w:cs="Times New Roman"/>
                <w:sz w:val="28"/>
                <w:szCs w:val="28"/>
              </w:rPr>
            </w:pPr>
            <w:proofErr w:type="gramStart"/>
            <w:r w:rsidRPr="007925ED">
              <w:rPr>
                <w:rFonts w:ascii="Times New Roman" w:hAnsi="Times New Roman" w:cs="Times New Roman"/>
                <w:sz w:val="28"/>
                <w:szCs w:val="28"/>
              </w:rP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roofErr w:type="gramEnd"/>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7.1. Код по Сводному реестру</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8.Государственный контракт/Соглашение/Нормативный правовой акт</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8.1. Номер муниципального контракта/Соглашения/Нормативного правового акта</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w:t>
            </w:r>
            <w:r w:rsidRPr="007925ED">
              <w:rPr>
                <w:rFonts w:ascii="Times New Roman" w:hAnsi="Times New Roman" w:cs="Times New Roman"/>
                <w:sz w:val="28"/>
                <w:szCs w:val="28"/>
              </w:rPr>
              <w:lastRenderedPageBreak/>
              <w:t>исполнено</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8.2. Дата муниципального контракта/Соглашения/Нормативного правового акта</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8.3. Срок исполнения муниципального контракта/Соглашения/Нормативного правового акта</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8.4. Признак казначейского сопровождения</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в случае наличия признака казначейского сопровождения в Сведениях о бюджетном обязательстве</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8.5. Идентификатор муниципального контракта /Соглашения/Нормативного правового акта</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в случае наличия Идентификатора в Сведениях о бюджетном обязательстве</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9. Учетный номер неисполненного бюджетного обязательства отчетного финансового года</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9.1. Сумма неисполненного остатка бюджетного обязательства</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bookmarkStart w:id="56" w:name="P1087"/>
            <w:bookmarkEnd w:id="56"/>
            <w:r w:rsidRPr="007925ED">
              <w:rPr>
                <w:rFonts w:ascii="Times New Roman" w:hAnsi="Times New Roman" w:cs="Times New Roman"/>
                <w:sz w:val="28"/>
                <w:szCs w:val="28"/>
              </w:rPr>
              <w:t>10. Не исполненные в отчетном финансовом году бюджетные обязательства</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proofErr w:type="gramStart"/>
            <w:r w:rsidRPr="007925ED">
              <w:rPr>
                <w:rFonts w:ascii="Times New Roman" w:hAnsi="Times New Roman" w:cs="Times New Roman"/>
                <w:sz w:val="28"/>
                <w:szCs w:val="28"/>
              </w:rPr>
              <w:t xml:space="preserve">Указывается сумма не исполненных в отчетном финансовом году бюджетных обязательств, рассчитанная как сумма неисполненных остатков бюджетных </w:t>
            </w:r>
            <w:r w:rsidRPr="007925ED">
              <w:rPr>
                <w:rFonts w:ascii="Times New Roman" w:hAnsi="Times New Roman" w:cs="Times New Roman"/>
                <w:sz w:val="28"/>
                <w:szCs w:val="28"/>
              </w:rPr>
              <w:lastRenderedPageBreak/>
              <w:t>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roofErr w:type="gramEnd"/>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bookmarkStart w:id="57" w:name="P1089"/>
            <w:bookmarkEnd w:id="57"/>
            <w:r w:rsidRPr="007925ED">
              <w:rPr>
                <w:rFonts w:ascii="Times New Roman" w:hAnsi="Times New Roman" w:cs="Times New Roman"/>
                <w:sz w:val="28"/>
                <w:szCs w:val="28"/>
              </w:rPr>
              <w:lastRenderedPageBreak/>
              <w:t>11. Неиспользованный остаток лимитов бюджетных обязательств отчетного финансового года</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proofErr w:type="gramStart"/>
            <w:r w:rsidRPr="007925ED">
              <w:rPr>
                <w:rFonts w:ascii="Times New Roman" w:hAnsi="Times New Roman" w:cs="Times New Roman"/>
                <w:sz w:val="28"/>
                <w:szCs w:val="28"/>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roofErr w:type="gramEnd"/>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12. Сумма, в пределах которой могут быть увеличены бюджетные ассигнования текущего финансового года</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При этом по соответствующему коду бюджетной классификации расходов отражается наименьшая из сумм, указанных в </w:t>
            </w:r>
            <w:hyperlink w:anchor="P1087" w:history="1">
              <w:r w:rsidRPr="007925ED">
                <w:rPr>
                  <w:rFonts w:ascii="Times New Roman" w:hAnsi="Times New Roman" w:cs="Times New Roman"/>
                  <w:sz w:val="28"/>
                  <w:szCs w:val="28"/>
                </w:rPr>
                <w:t>пунктах 10</w:t>
              </w:r>
            </w:hyperlink>
            <w:r w:rsidRPr="007925ED">
              <w:rPr>
                <w:rFonts w:ascii="Times New Roman" w:hAnsi="Times New Roman" w:cs="Times New Roman"/>
                <w:sz w:val="28"/>
                <w:szCs w:val="28"/>
              </w:rPr>
              <w:t xml:space="preserve"> и </w:t>
            </w:r>
            <w:hyperlink w:anchor="P1089" w:history="1">
              <w:r w:rsidRPr="007925ED">
                <w:rPr>
                  <w:rFonts w:ascii="Times New Roman" w:hAnsi="Times New Roman" w:cs="Times New Roman"/>
                  <w:sz w:val="28"/>
                  <w:szCs w:val="28"/>
                </w:rPr>
                <w:t>11</w:t>
              </w:r>
            </w:hyperlink>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13. Всего по коду главы бюджетной классификации</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Указываются итоговые данные, сгруппированные по каждому главному распорядителю средств местного бюджета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14. Ответственный исполнитель</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15. Дата</w:t>
            </w:r>
          </w:p>
        </w:tc>
        <w:tc>
          <w:tcPr>
            <w:tcW w:w="5607" w:type="dxa"/>
            <w:gridSpan w:val="2"/>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дата подписания отчета</w:t>
            </w:r>
          </w:p>
        </w:tc>
      </w:tr>
    </w:tbl>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Pr="007925ED"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ПРИЛОЖЕНИЕ № </w:t>
      </w:r>
      <w:bookmarkStart w:id="58" w:name="P1130"/>
      <w:bookmarkEnd w:id="58"/>
      <w:r>
        <w:rPr>
          <w:rFonts w:ascii="Times New Roman" w:hAnsi="Times New Roman" w:cs="Times New Roman"/>
          <w:sz w:val="28"/>
          <w:szCs w:val="28"/>
        </w:rPr>
        <w:t>8</w:t>
      </w:r>
    </w:p>
    <w:p w:rsidR="006C3D86" w:rsidRPr="007925ED"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к Порядку учета </w:t>
      </w:r>
      <w:proofErr w:type="gramStart"/>
      <w:r w:rsidRPr="007925ED">
        <w:rPr>
          <w:rFonts w:ascii="Times New Roman" w:hAnsi="Times New Roman" w:cs="Times New Roman"/>
          <w:sz w:val="28"/>
          <w:szCs w:val="28"/>
        </w:rPr>
        <w:t>бюджетных</w:t>
      </w:r>
      <w:proofErr w:type="gramEnd"/>
      <w:r w:rsidRPr="007925ED">
        <w:rPr>
          <w:rFonts w:ascii="Times New Roman" w:hAnsi="Times New Roman" w:cs="Times New Roman"/>
          <w:sz w:val="28"/>
          <w:szCs w:val="28"/>
        </w:rPr>
        <w:t xml:space="preserve"> и</w:t>
      </w:r>
    </w:p>
    <w:p w:rsidR="006C3D86" w:rsidRPr="007925ED"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 денежных обязательств</w:t>
      </w:r>
    </w:p>
    <w:p w:rsidR="006C3D86"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 получателей средств </w:t>
      </w:r>
      <w:r>
        <w:rPr>
          <w:rFonts w:ascii="Times New Roman" w:hAnsi="Times New Roman" w:cs="Times New Roman"/>
          <w:sz w:val="28"/>
          <w:szCs w:val="28"/>
        </w:rPr>
        <w:t xml:space="preserve">местного </w:t>
      </w:r>
    </w:p>
    <w:p w:rsidR="006C3D86"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бюджета </w:t>
      </w:r>
    </w:p>
    <w:p w:rsidR="006C3D86" w:rsidRPr="007925ED" w:rsidRDefault="006C3D86" w:rsidP="006C3D86">
      <w:pPr>
        <w:pStyle w:val="ConsPlusNormal"/>
        <w:ind w:left="3969"/>
        <w:jc w:val="right"/>
        <w:outlineLvl w:val="1"/>
        <w:rPr>
          <w:rFonts w:ascii="Times New Roman" w:hAnsi="Times New Roman" w:cs="Times New Roman"/>
          <w:sz w:val="28"/>
          <w:szCs w:val="28"/>
        </w:rPr>
      </w:pPr>
      <w:r>
        <w:rPr>
          <w:rFonts w:ascii="Times New Roman" w:hAnsi="Times New Roman" w:cs="Times New Roman"/>
          <w:sz w:val="28"/>
          <w:szCs w:val="28"/>
        </w:rPr>
        <w:t>Уполномоченного органа</w:t>
      </w:r>
    </w:p>
    <w:p w:rsidR="006C3D86" w:rsidRPr="007925ED" w:rsidRDefault="006C3D86" w:rsidP="006C3D86">
      <w:pPr>
        <w:pStyle w:val="ConsPlusTitle"/>
        <w:jc w:val="center"/>
        <w:rPr>
          <w:rFonts w:ascii="Times New Roman" w:hAnsi="Times New Roman" w:cs="Times New Roman"/>
          <w:sz w:val="28"/>
          <w:szCs w:val="28"/>
        </w:rPr>
      </w:pPr>
    </w:p>
    <w:p w:rsidR="006C3D86" w:rsidRPr="007925ED" w:rsidRDefault="006C3D86" w:rsidP="006C3D86">
      <w:pPr>
        <w:pStyle w:val="ConsPlusTitle"/>
        <w:jc w:val="center"/>
        <w:rPr>
          <w:rFonts w:ascii="Times New Roman" w:hAnsi="Times New Roman" w:cs="Times New Roman"/>
          <w:sz w:val="28"/>
          <w:szCs w:val="28"/>
        </w:rPr>
      </w:pPr>
      <w:r w:rsidRPr="007925ED">
        <w:rPr>
          <w:rFonts w:ascii="Times New Roman" w:hAnsi="Times New Roman" w:cs="Times New Roman"/>
          <w:sz w:val="28"/>
          <w:szCs w:val="28"/>
        </w:rPr>
        <w:t>Реквизиты</w:t>
      </w:r>
    </w:p>
    <w:p w:rsidR="006C3D86" w:rsidRPr="007925ED" w:rsidRDefault="006C3D86" w:rsidP="006C3D86">
      <w:pPr>
        <w:pStyle w:val="ConsPlusTitle"/>
        <w:jc w:val="center"/>
        <w:rPr>
          <w:rFonts w:ascii="Times New Roman" w:hAnsi="Times New Roman" w:cs="Times New Roman"/>
          <w:sz w:val="28"/>
          <w:szCs w:val="28"/>
        </w:rPr>
      </w:pPr>
      <w:r w:rsidRPr="007925ED">
        <w:rPr>
          <w:rFonts w:ascii="Times New Roman" w:hAnsi="Times New Roman" w:cs="Times New Roman"/>
          <w:sz w:val="28"/>
          <w:szCs w:val="28"/>
        </w:rPr>
        <w:t>извещения о постановке на учет (изменении) бюджетного</w:t>
      </w:r>
    </w:p>
    <w:p w:rsidR="006C3D86" w:rsidRPr="007925ED" w:rsidRDefault="006C3D86" w:rsidP="006C3D86">
      <w:pPr>
        <w:pStyle w:val="ConsPlusTitle"/>
        <w:jc w:val="center"/>
        <w:rPr>
          <w:rFonts w:ascii="Times New Roman" w:hAnsi="Times New Roman" w:cs="Times New Roman"/>
          <w:sz w:val="28"/>
          <w:szCs w:val="28"/>
        </w:rPr>
      </w:pPr>
      <w:r w:rsidRPr="007925ED">
        <w:rPr>
          <w:rFonts w:ascii="Times New Roman" w:hAnsi="Times New Roman" w:cs="Times New Roman"/>
          <w:sz w:val="28"/>
          <w:szCs w:val="28"/>
        </w:rPr>
        <w:t>обязательства в органе Федерального казначейства</w:t>
      </w:r>
    </w:p>
    <w:p w:rsidR="006C3D86" w:rsidRPr="007925ED" w:rsidRDefault="006C3D86" w:rsidP="006C3D86">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5607"/>
      </w:tblGrid>
      <w:tr w:rsidR="006C3D86" w:rsidRPr="007925ED" w:rsidTr="00821DC4">
        <w:tc>
          <w:tcPr>
            <w:tcW w:w="9071" w:type="dxa"/>
            <w:gridSpan w:val="2"/>
            <w:tcBorders>
              <w:top w:val="nil"/>
              <w:left w:val="nil"/>
              <w:bottom w:val="nil"/>
              <w:right w:val="nil"/>
            </w:tcBorders>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Единица измерения: руб. (с точностью до второго десятичного знака)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Наименование реквизита</w:t>
            </w:r>
          </w:p>
        </w:tc>
        <w:tc>
          <w:tcPr>
            <w:tcW w:w="5607" w:type="dxa"/>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Правила формирования, заполнения реквизита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lastRenderedPageBreak/>
              <w:t>1</w:t>
            </w:r>
          </w:p>
        </w:tc>
        <w:tc>
          <w:tcPr>
            <w:tcW w:w="5607" w:type="dxa"/>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2</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 Дата</w:t>
            </w:r>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дата Извещения о постановке на учет (изменении) бюджетного обязательства в Уполномоченном органе </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2. Наименование органа Федерального казначейства</w:t>
            </w:r>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наименование Уполномоченного органа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2.1. Код органа Федерального казначейства (КОФК)</w:t>
            </w:r>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код Уполномоченного органа </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3. Получатель бюджетных средств</w:t>
            </w:r>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3.1. Код по Сводному реестру</w:t>
            </w:r>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код по Сводному реестру получателя средств местного бюджета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4. Наименование бюджета</w:t>
            </w:r>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наименование бюджета – бюджет </w:t>
            </w:r>
            <w:r w:rsidR="00480D81">
              <w:rPr>
                <w:rFonts w:ascii="Times New Roman" w:hAnsi="Times New Roman"/>
                <w:sz w:val="28"/>
                <w:szCs w:val="28"/>
              </w:rPr>
              <w:t xml:space="preserve">Синегорского сельского поселения </w:t>
            </w:r>
            <w:proofErr w:type="spellStart"/>
            <w:r w:rsidRPr="004F7C52">
              <w:rPr>
                <w:rFonts w:ascii="Times New Roman" w:hAnsi="Times New Roman" w:cs="Times New Roman"/>
                <w:sz w:val="28"/>
                <w:szCs w:val="28"/>
              </w:rPr>
              <w:t>Белокалитвинского</w:t>
            </w:r>
            <w:proofErr w:type="spellEnd"/>
            <w:r w:rsidRPr="004F7C52">
              <w:rPr>
                <w:rFonts w:ascii="Times New Roman" w:hAnsi="Times New Roman" w:cs="Times New Roman"/>
                <w:sz w:val="28"/>
                <w:szCs w:val="28"/>
              </w:rPr>
              <w:t xml:space="preserve"> района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5. Код </w:t>
            </w:r>
            <w:hyperlink r:id="rId46" w:history="1">
              <w:r w:rsidRPr="007925ED">
                <w:rPr>
                  <w:rFonts w:ascii="Times New Roman" w:hAnsi="Times New Roman" w:cs="Times New Roman"/>
                  <w:sz w:val="28"/>
                  <w:szCs w:val="28"/>
                </w:rPr>
                <w:t>ОКТМО</w:t>
              </w:r>
            </w:hyperlink>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код по Общероссийскому </w:t>
            </w:r>
            <w:hyperlink r:id="rId47" w:history="1">
              <w:r w:rsidRPr="007925ED">
                <w:rPr>
                  <w:rFonts w:ascii="Times New Roman" w:hAnsi="Times New Roman" w:cs="Times New Roman"/>
                  <w:sz w:val="28"/>
                  <w:szCs w:val="28"/>
                </w:rPr>
                <w:t>классификатору</w:t>
              </w:r>
            </w:hyperlink>
            <w:r w:rsidRPr="007925ED">
              <w:rPr>
                <w:rFonts w:ascii="Times New Roman" w:hAnsi="Times New Roman" w:cs="Times New Roman"/>
                <w:sz w:val="28"/>
                <w:szCs w:val="28"/>
              </w:rPr>
              <w:t xml:space="preserve"> территорий муниципальных образований Уполномоченного органа, муниципального образования </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6. Финансовый орган</w:t>
            </w:r>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финансовый орган </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6.1. Код по ОКПО</w:t>
            </w:r>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код муниципального учреждения по Общероссийскому классификатору предприятий и организаций</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7. Номер документа, являющегося основанием для принятия на учет бюджетного обязательства (далее – документ–основание)</w:t>
            </w:r>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номер документа–основания</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8. Дата заключения (принятия) документа–</w:t>
            </w:r>
            <w:r w:rsidRPr="007925ED">
              <w:rPr>
                <w:rFonts w:ascii="Times New Roman" w:hAnsi="Times New Roman" w:cs="Times New Roman"/>
                <w:sz w:val="28"/>
                <w:szCs w:val="28"/>
              </w:rPr>
              <w:lastRenderedPageBreak/>
              <w:t>основания</w:t>
            </w:r>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Указывается дата заключения (принятия) документа–основания</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9. Сумма по документу–основанию</w:t>
            </w:r>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сумма бюджетного обязательства по документу–основанию</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10. Дата Сведений о бюджетном обязательстве</w:t>
            </w:r>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дата Сведений о бюджетном обязательстве</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11. Дата постановки на учет (изменения) бюджетного обязательства</w:t>
            </w:r>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дата постановки на учет (изменения) бюджетного обязательства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12. Порядковый номер внесения изменений в бюджетное обязательство</w:t>
            </w:r>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порядковый номер внесения изменений в бюджетное обязательство</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13. Учетный номер бюджетного обязательства</w:t>
            </w:r>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учетный номер бюджетного обязательства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14. Номер реестровой записи в реестре контрактов (реестре соглашений)</w:t>
            </w:r>
          </w:p>
        </w:tc>
        <w:tc>
          <w:tcPr>
            <w:tcW w:w="5607" w:type="dxa"/>
          </w:tcPr>
          <w:p w:rsidR="006C3D86" w:rsidRPr="007925ED" w:rsidRDefault="006C3D86" w:rsidP="00821DC4">
            <w:pPr>
              <w:pStyle w:val="ConsPlusNormal"/>
              <w:jc w:val="both"/>
              <w:rPr>
                <w:rFonts w:ascii="Times New Roman" w:hAnsi="Times New Roman" w:cs="Times New Roman"/>
                <w:sz w:val="28"/>
                <w:szCs w:val="28"/>
              </w:rPr>
            </w:pPr>
            <w:proofErr w:type="gramStart"/>
            <w:r w:rsidRPr="007925ED">
              <w:rPr>
                <w:rFonts w:ascii="Times New Roman" w:hAnsi="Times New Roman" w:cs="Times New Roman"/>
                <w:sz w:val="28"/>
                <w:szCs w:val="28"/>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roofErr w:type="gramEnd"/>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15. Ответственный исполнитель</w:t>
            </w:r>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Указываются должность, подпись, расшифровка подписи, телефон ответственного исполнителя</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16. Дата</w:t>
            </w:r>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дата подписания Извещения о постановке на учет (изменении) бюджетного обязательства в Уполномоченном органе </w:t>
            </w:r>
          </w:p>
        </w:tc>
      </w:tr>
    </w:tbl>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Pr="007925ED"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ПРИЛОЖЕНИЕ № </w:t>
      </w:r>
      <w:bookmarkStart w:id="59" w:name="P1189"/>
      <w:bookmarkEnd w:id="59"/>
      <w:r>
        <w:rPr>
          <w:rFonts w:ascii="Times New Roman" w:hAnsi="Times New Roman" w:cs="Times New Roman"/>
          <w:sz w:val="28"/>
          <w:szCs w:val="28"/>
        </w:rPr>
        <w:t>9</w:t>
      </w:r>
      <w:r w:rsidRPr="007925ED">
        <w:rPr>
          <w:rFonts w:ascii="Times New Roman" w:hAnsi="Times New Roman" w:cs="Times New Roman"/>
          <w:sz w:val="28"/>
          <w:szCs w:val="28"/>
        </w:rPr>
        <w:t xml:space="preserve"> </w:t>
      </w:r>
    </w:p>
    <w:p w:rsidR="006C3D86" w:rsidRPr="007925ED"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к Порядку учета </w:t>
      </w:r>
      <w:proofErr w:type="gramStart"/>
      <w:r w:rsidRPr="007925ED">
        <w:rPr>
          <w:rFonts w:ascii="Times New Roman" w:hAnsi="Times New Roman" w:cs="Times New Roman"/>
          <w:sz w:val="28"/>
          <w:szCs w:val="28"/>
        </w:rPr>
        <w:t>бюджетных</w:t>
      </w:r>
      <w:proofErr w:type="gramEnd"/>
      <w:r w:rsidRPr="007925ED">
        <w:rPr>
          <w:rFonts w:ascii="Times New Roman" w:hAnsi="Times New Roman" w:cs="Times New Roman"/>
          <w:sz w:val="28"/>
          <w:szCs w:val="28"/>
        </w:rPr>
        <w:t xml:space="preserve"> и </w:t>
      </w:r>
    </w:p>
    <w:p w:rsidR="006C3D86" w:rsidRPr="007925ED"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денежных обязательств </w:t>
      </w:r>
    </w:p>
    <w:p w:rsidR="006C3D86"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получателей средств </w:t>
      </w:r>
      <w:r>
        <w:rPr>
          <w:rFonts w:ascii="Times New Roman" w:hAnsi="Times New Roman" w:cs="Times New Roman"/>
          <w:sz w:val="28"/>
          <w:szCs w:val="28"/>
        </w:rPr>
        <w:t>местного</w:t>
      </w:r>
    </w:p>
    <w:p w:rsidR="006C3D86"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бюджета </w:t>
      </w:r>
    </w:p>
    <w:p w:rsidR="006C3D86" w:rsidRPr="007925ED" w:rsidRDefault="006C3D86" w:rsidP="006C3D86">
      <w:pPr>
        <w:pStyle w:val="ConsPlusNormal"/>
        <w:ind w:left="3969"/>
        <w:jc w:val="right"/>
        <w:outlineLvl w:val="1"/>
        <w:rPr>
          <w:rFonts w:ascii="Times New Roman" w:hAnsi="Times New Roman" w:cs="Times New Roman"/>
          <w:sz w:val="28"/>
          <w:szCs w:val="28"/>
        </w:rPr>
      </w:pPr>
      <w:r>
        <w:rPr>
          <w:rFonts w:ascii="Times New Roman" w:hAnsi="Times New Roman" w:cs="Times New Roman"/>
          <w:sz w:val="28"/>
          <w:szCs w:val="28"/>
        </w:rPr>
        <w:t>Уполномоченного органа</w:t>
      </w:r>
    </w:p>
    <w:p w:rsidR="006C3D86" w:rsidRPr="007925ED" w:rsidRDefault="006C3D86" w:rsidP="006C3D86">
      <w:pPr>
        <w:pStyle w:val="ConsPlusTitle"/>
        <w:jc w:val="right"/>
        <w:rPr>
          <w:rFonts w:ascii="Times New Roman" w:hAnsi="Times New Roman" w:cs="Times New Roman"/>
          <w:sz w:val="28"/>
          <w:szCs w:val="28"/>
        </w:rPr>
      </w:pPr>
    </w:p>
    <w:p w:rsidR="006C3D86" w:rsidRPr="007925ED" w:rsidRDefault="006C3D86" w:rsidP="006C3D86">
      <w:pPr>
        <w:pStyle w:val="ConsPlusTitle"/>
        <w:jc w:val="right"/>
        <w:rPr>
          <w:rFonts w:ascii="Times New Roman" w:hAnsi="Times New Roman" w:cs="Times New Roman"/>
          <w:sz w:val="28"/>
          <w:szCs w:val="28"/>
        </w:rPr>
      </w:pPr>
    </w:p>
    <w:p w:rsidR="006C3D86" w:rsidRPr="007925ED" w:rsidRDefault="006C3D86" w:rsidP="006C3D86">
      <w:pPr>
        <w:pStyle w:val="ConsPlusTitle"/>
        <w:jc w:val="center"/>
        <w:rPr>
          <w:rFonts w:ascii="Times New Roman" w:hAnsi="Times New Roman" w:cs="Times New Roman"/>
          <w:sz w:val="28"/>
          <w:szCs w:val="28"/>
        </w:rPr>
      </w:pPr>
      <w:r w:rsidRPr="007925ED">
        <w:rPr>
          <w:rFonts w:ascii="Times New Roman" w:hAnsi="Times New Roman" w:cs="Times New Roman"/>
          <w:sz w:val="28"/>
          <w:szCs w:val="28"/>
        </w:rPr>
        <w:t>Реквизиты</w:t>
      </w:r>
    </w:p>
    <w:p w:rsidR="006C3D86" w:rsidRPr="007925ED" w:rsidRDefault="006C3D86" w:rsidP="006C3D86">
      <w:pPr>
        <w:pStyle w:val="ConsPlusTitle"/>
        <w:jc w:val="center"/>
        <w:rPr>
          <w:rFonts w:ascii="Times New Roman" w:hAnsi="Times New Roman" w:cs="Times New Roman"/>
          <w:sz w:val="28"/>
          <w:szCs w:val="28"/>
        </w:rPr>
      </w:pPr>
      <w:r w:rsidRPr="007925ED">
        <w:rPr>
          <w:rFonts w:ascii="Times New Roman" w:hAnsi="Times New Roman" w:cs="Times New Roman"/>
          <w:sz w:val="28"/>
          <w:szCs w:val="28"/>
        </w:rPr>
        <w:t>извещения о постановке на учет (изменении) денежного</w:t>
      </w:r>
    </w:p>
    <w:p w:rsidR="006C3D86" w:rsidRPr="007925ED" w:rsidRDefault="006C3D86" w:rsidP="006C3D86">
      <w:pPr>
        <w:pStyle w:val="ConsPlusTitle"/>
        <w:jc w:val="center"/>
        <w:rPr>
          <w:rFonts w:ascii="Times New Roman" w:hAnsi="Times New Roman" w:cs="Times New Roman"/>
          <w:sz w:val="28"/>
          <w:szCs w:val="28"/>
        </w:rPr>
      </w:pPr>
      <w:r w:rsidRPr="007925ED">
        <w:rPr>
          <w:rFonts w:ascii="Times New Roman" w:hAnsi="Times New Roman" w:cs="Times New Roman"/>
          <w:sz w:val="28"/>
          <w:szCs w:val="28"/>
        </w:rPr>
        <w:t>обязательства в органе Федерального казначейства</w:t>
      </w:r>
    </w:p>
    <w:p w:rsidR="006C3D86" w:rsidRPr="007925ED" w:rsidRDefault="006C3D86" w:rsidP="006C3D86">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5607"/>
      </w:tblGrid>
      <w:tr w:rsidR="006C3D86" w:rsidRPr="007925ED" w:rsidTr="00821DC4">
        <w:tc>
          <w:tcPr>
            <w:tcW w:w="9355" w:type="dxa"/>
            <w:gridSpan w:val="2"/>
            <w:tcBorders>
              <w:top w:val="nil"/>
              <w:left w:val="nil"/>
              <w:bottom w:val="nil"/>
              <w:right w:val="nil"/>
            </w:tcBorders>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Единица измерения: руб. (с точностью до второго десятичного знака)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Наименование реквизита</w:t>
            </w:r>
          </w:p>
        </w:tc>
        <w:tc>
          <w:tcPr>
            <w:tcW w:w="5607" w:type="dxa"/>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Правила формирования, заполнения реквизита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3748" w:type="dxa"/>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1</w:t>
            </w:r>
          </w:p>
        </w:tc>
        <w:tc>
          <w:tcPr>
            <w:tcW w:w="5607" w:type="dxa"/>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2</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 Дата</w:t>
            </w:r>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дата Извещения о постановке на </w:t>
            </w:r>
            <w:r w:rsidRPr="007925ED">
              <w:rPr>
                <w:rFonts w:ascii="Times New Roman" w:hAnsi="Times New Roman" w:cs="Times New Roman"/>
                <w:sz w:val="28"/>
                <w:szCs w:val="28"/>
              </w:rPr>
              <w:lastRenderedPageBreak/>
              <w:t xml:space="preserve">учет (изменении) денежного обязательства в Уполномоченном органе </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2. Наименование органа Федерального казначейства</w:t>
            </w:r>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наименование Уполномоченного органа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2.1. Код органа Федерального казначейства (КОФК)</w:t>
            </w:r>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код Уполномоченного органа </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3. Получатель бюджетных средств</w:t>
            </w:r>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3.1. Код по Сводному реестру</w:t>
            </w:r>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код по Сводному реестру получателя средств местного бюджета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4. Наименование бюджета</w:t>
            </w:r>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наименование бюджета – бюджет муниципальног</w:t>
            </w:r>
            <w:r>
              <w:rPr>
                <w:rFonts w:ascii="Times New Roman" w:hAnsi="Times New Roman" w:cs="Times New Roman"/>
                <w:sz w:val="28"/>
                <w:szCs w:val="28"/>
              </w:rPr>
              <w:t xml:space="preserve">о образования </w:t>
            </w:r>
            <w:proofErr w:type="spellStart"/>
            <w:r>
              <w:rPr>
                <w:rFonts w:ascii="Times New Roman" w:hAnsi="Times New Roman" w:cs="Times New Roman"/>
                <w:sz w:val="28"/>
                <w:szCs w:val="28"/>
              </w:rPr>
              <w:t>Белокалитвинский</w:t>
            </w:r>
            <w:proofErr w:type="spellEnd"/>
            <w:r>
              <w:rPr>
                <w:rFonts w:ascii="Times New Roman" w:hAnsi="Times New Roman" w:cs="Times New Roman"/>
                <w:sz w:val="28"/>
                <w:szCs w:val="28"/>
              </w:rPr>
              <w:t xml:space="preserve"> район</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5. Код </w:t>
            </w:r>
            <w:hyperlink r:id="rId48" w:history="1">
              <w:r w:rsidRPr="007925ED">
                <w:rPr>
                  <w:rFonts w:ascii="Times New Roman" w:hAnsi="Times New Roman" w:cs="Times New Roman"/>
                  <w:sz w:val="28"/>
                  <w:szCs w:val="28"/>
                </w:rPr>
                <w:t>ОКТМО</w:t>
              </w:r>
            </w:hyperlink>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код по Общероссийскому </w:t>
            </w:r>
            <w:hyperlink r:id="rId49" w:history="1">
              <w:r w:rsidRPr="007925ED">
                <w:rPr>
                  <w:rFonts w:ascii="Times New Roman" w:hAnsi="Times New Roman" w:cs="Times New Roman"/>
                  <w:sz w:val="28"/>
                  <w:szCs w:val="28"/>
                </w:rPr>
                <w:t>классификатору</w:t>
              </w:r>
            </w:hyperlink>
            <w:r w:rsidRPr="007925ED">
              <w:rPr>
                <w:rFonts w:ascii="Times New Roman" w:hAnsi="Times New Roman" w:cs="Times New Roman"/>
                <w:sz w:val="28"/>
                <w:szCs w:val="28"/>
              </w:rPr>
              <w:t xml:space="preserve"> территорий муниципальных образований Уполномоченного органа, муниципального образования </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6. Финансовый орган</w:t>
            </w:r>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финансовый орган </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6.1. Код по ОКПО</w:t>
            </w:r>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код муниципального учреждения по Общероссийскому классификатору предприятий и организаций</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8. Дата документа, подтверждающего возникновение денежного обязательства (информации об исполнении условий </w:t>
            </w:r>
            <w:r w:rsidRPr="007925ED">
              <w:rPr>
                <w:rFonts w:ascii="Times New Roman" w:hAnsi="Times New Roman" w:cs="Times New Roman"/>
                <w:sz w:val="28"/>
                <w:szCs w:val="28"/>
              </w:rPr>
              <w:lastRenderedPageBreak/>
              <w:t>возникновения денежного обязательства)</w:t>
            </w:r>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10. Дата Сведений о денежном обязательстве</w:t>
            </w:r>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дата Сведений о денежном обязательстве</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11. Дата постановки на учет (изменения) денежного обязательства</w:t>
            </w:r>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дата постановки на учет (изменения) денежного обязательства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12. Порядковый номер внесения изменений в денежное обязательство</w:t>
            </w:r>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порядковый номер внесения изменений в денежное обязательство</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13. Учетный номер денежного обязательства</w:t>
            </w:r>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Указываются учетный номер денежного обязательства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14. Номер реестровой записи в реестре контрактов (реестре соглашений)</w:t>
            </w:r>
          </w:p>
        </w:tc>
        <w:tc>
          <w:tcPr>
            <w:tcW w:w="5607" w:type="dxa"/>
          </w:tcPr>
          <w:p w:rsidR="006C3D86" w:rsidRPr="007925ED" w:rsidRDefault="006C3D86" w:rsidP="00821DC4">
            <w:pPr>
              <w:pStyle w:val="ConsPlusNormal"/>
              <w:jc w:val="both"/>
              <w:rPr>
                <w:rFonts w:ascii="Times New Roman" w:hAnsi="Times New Roman" w:cs="Times New Roman"/>
                <w:sz w:val="28"/>
                <w:szCs w:val="28"/>
              </w:rPr>
            </w:pPr>
            <w:proofErr w:type="gramStart"/>
            <w:r w:rsidRPr="007925ED">
              <w:rPr>
                <w:rFonts w:ascii="Times New Roman" w:hAnsi="Times New Roman" w:cs="Times New Roman"/>
                <w:sz w:val="28"/>
                <w:szCs w:val="28"/>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roofErr w:type="gramEnd"/>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15. Ответственный исполнитель</w:t>
            </w:r>
          </w:p>
        </w:tc>
        <w:tc>
          <w:tcPr>
            <w:tcW w:w="5607"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Указываются должность, подпись, расшифровка подписи, телефон ответственного исполнителя</w:t>
            </w:r>
          </w:p>
        </w:tc>
      </w:tr>
      <w:tr w:rsidR="006C3D86" w:rsidRPr="00776FEC"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16. Дата</w:t>
            </w:r>
          </w:p>
        </w:tc>
        <w:tc>
          <w:tcPr>
            <w:tcW w:w="5607" w:type="dxa"/>
          </w:tcPr>
          <w:p w:rsidR="006C3D86" w:rsidRPr="00776FEC"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дата подписания Извещения о постановке на учет (изменении) денежного обязательства в Уполномоченном органе.</w:t>
            </w:r>
          </w:p>
        </w:tc>
      </w:tr>
    </w:tbl>
    <w:p w:rsidR="006C3D86" w:rsidRDefault="006C3D86" w:rsidP="006C3D86">
      <w:pPr>
        <w:rPr>
          <w:rFonts w:ascii="Times New Roman" w:hAnsi="Times New Roman"/>
          <w:sz w:val="28"/>
          <w:szCs w:val="28"/>
        </w:rPr>
      </w:pPr>
    </w:p>
    <w:p w:rsidR="006C3D86" w:rsidRDefault="006C3D86" w:rsidP="006C3D86">
      <w:pPr>
        <w:rPr>
          <w:rFonts w:ascii="Times New Roman" w:hAnsi="Times New Roman"/>
          <w:sz w:val="28"/>
          <w:szCs w:val="28"/>
        </w:rPr>
      </w:pPr>
    </w:p>
    <w:p w:rsidR="006C3D86" w:rsidRDefault="006C3D86" w:rsidP="006C3D86">
      <w:pPr>
        <w:rPr>
          <w:rFonts w:ascii="Times New Roman" w:hAnsi="Times New Roman"/>
          <w:sz w:val="28"/>
          <w:szCs w:val="28"/>
        </w:rPr>
      </w:pPr>
    </w:p>
    <w:p w:rsidR="006C3D86" w:rsidRDefault="006C3D86" w:rsidP="006C3D86">
      <w:pPr>
        <w:rPr>
          <w:rFonts w:ascii="Times New Roman" w:hAnsi="Times New Roman"/>
          <w:sz w:val="28"/>
          <w:szCs w:val="28"/>
        </w:rPr>
      </w:pPr>
    </w:p>
    <w:p w:rsidR="006C3D86" w:rsidRDefault="006C3D86" w:rsidP="006C3D86">
      <w:pPr>
        <w:rPr>
          <w:rFonts w:ascii="Times New Roman" w:hAnsi="Times New Roman"/>
          <w:sz w:val="28"/>
          <w:szCs w:val="28"/>
        </w:rPr>
      </w:pPr>
    </w:p>
    <w:p w:rsidR="006C3D86" w:rsidRDefault="006C3D86" w:rsidP="006C3D86">
      <w:pPr>
        <w:rPr>
          <w:rFonts w:ascii="Times New Roman" w:hAnsi="Times New Roman"/>
          <w:sz w:val="28"/>
          <w:szCs w:val="28"/>
        </w:rPr>
      </w:pPr>
    </w:p>
    <w:p w:rsidR="006C3D86" w:rsidRDefault="006C3D86" w:rsidP="006C3D86">
      <w:pPr>
        <w:rPr>
          <w:rFonts w:ascii="Times New Roman" w:hAnsi="Times New Roman"/>
          <w:sz w:val="28"/>
          <w:szCs w:val="28"/>
        </w:rPr>
      </w:pPr>
    </w:p>
    <w:p w:rsidR="006C3D86" w:rsidRDefault="006C3D86" w:rsidP="006C3D86">
      <w:pPr>
        <w:rPr>
          <w:rFonts w:ascii="Times New Roman" w:hAnsi="Times New Roman"/>
          <w:sz w:val="28"/>
          <w:szCs w:val="28"/>
        </w:rPr>
      </w:pPr>
    </w:p>
    <w:p w:rsidR="006C3D86" w:rsidRDefault="006C3D86" w:rsidP="006C3D86">
      <w:pPr>
        <w:rPr>
          <w:rFonts w:ascii="Times New Roman" w:hAnsi="Times New Roman"/>
          <w:sz w:val="28"/>
          <w:szCs w:val="28"/>
        </w:rPr>
      </w:pPr>
    </w:p>
    <w:p w:rsidR="006C3D86" w:rsidRDefault="006C3D86" w:rsidP="006C3D86">
      <w:pPr>
        <w:rPr>
          <w:rFonts w:ascii="Times New Roman" w:hAnsi="Times New Roman"/>
          <w:sz w:val="28"/>
          <w:szCs w:val="28"/>
        </w:rPr>
      </w:pPr>
    </w:p>
    <w:p w:rsidR="006C3D86" w:rsidRDefault="006C3D86" w:rsidP="006C3D86">
      <w:pPr>
        <w:rPr>
          <w:rFonts w:ascii="Times New Roman" w:hAnsi="Times New Roman"/>
          <w:sz w:val="28"/>
          <w:szCs w:val="28"/>
        </w:rPr>
      </w:pPr>
    </w:p>
    <w:p w:rsidR="006C3D86" w:rsidRDefault="006C3D86" w:rsidP="006C3D86">
      <w:pPr>
        <w:rPr>
          <w:rFonts w:ascii="Times New Roman" w:hAnsi="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Pr="007925ED" w:rsidRDefault="006C3D86" w:rsidP="006C3D86">
      <w:pPr>
        <w:pStyle w:val="ConsPlusNormal"/>
        <w:ind w:left="3969"/>
        <w:jc w:val="right"/>
        <w:outlineLvl w:val="1"/>
        <w:rPr>
          <w:rFonts w:ascii="Times New Roman" w:hAnsi="Times New Roman" w:cs="Times New Roman"/>
          <w:sz w:val="28"/>
          <w:szCs w:val="28"/>
        </w:rPr>
      </w:pPr>
      <w:r>
        <w:rPr>
          <w:rFonts w:ascii="Times New Roman" w:hAnsi="Times New Roman" w:cs="Times New Roman"/>
          <w:sz w:val="28"/>
          <w:szCs w:val="28"/>
        </w:rPr>
        <w:t>ПРИЛОЖЕНИЕ № 10</w:t>
      </w:r>
      <w:r w:rsidRPr="007925ED">
        <w:rPr>
          <w:rFonts w:ascii="Times New Roman" w:hAnsi="Times New Roman" w:cs="Times New Roman"/>
          <w:sz w:val="28"/>
          <w:szCs w:val="28"/>
        </w:rPr>
        <w:t xml:space="preserve"> </w:t>
      </w:r>
    </w:p>
    <w:p w:rsidR="006C3D86" w:rsidRPr="007925ED"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к Порядку учета </w:t>
      </w:r>
      <w:proofErr w:type="gramStart"/>
      <w:r w:rsidRPr="007925ED">
        <w:rPr>
          <w:rFonts w:ascii="Times New Roman" w:hAnsi="Times New Roman" w:cs="Times New Roman"/>
          <w:sz w:val="28"/>
          <w:szCs w:val="28"/>
        </w:rPr>
        <w:t>бюджетных</w:t>
      </w:r>
      <w:proofErr w:type="gramEnd"/>
      <w:r w:rsidRPr="007925ED">
        <w:rPr>
          <w:rFonts w:ascii="Times New Roman" w:hAnsi="Times New Roman" w:cs="Times New Roman"/>
          <w:sz w:val="28"/>
          <w:szCs w:val="28"/>
        </w:rPr>
        <w:t xml:space="preserve"> и</w:t>
      </w:r>
    </w:p>
    <w:p w:rsidR="006C3D86" w:rsidRPr="007925ED"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 денежных обязательств </w:t>
      </w:r>
    </w:p>
    <w:p w:rsidR="006C3D86"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получателей средств </w:t>
      </w:r>
      <w:r>
        <w:rPr>
          <w:rFonts w:ascii="Times New Roman" w:hAnsi="Times New Roman" w:cs="Times New Roman"/>
          <w:sz w:val="28"/>
          <w:szCs w:val="28"/>
        </w:rPr>
        <w:t>местного</w:t>
      </w:r>
    </w:p>
    <w:p w:rsidR="006C3D86" w:rsidRDefault="006C3D86" w:rsidP="006C3D86">
      <w:pPr>
        <w:pStyle w:val="ConsPlusNormal"/>
        <w:ind w:left="3969"/>
        <w:jc w:val="right"/>
        <w:outlineLvl w:val="1"/>
        <w:rPr>
          <w:rFonts w:ascii="Times New Roman" w:hAnsi="Times New Roman" w:cs="Times New Roman"/>
          <w:sz w:val="28"/>
          <w:szCs w:val="28"/>
        </w:rPr>
      </w:pPr>
      <w:r w:rsidRPr="007925ED">
        <w:rPr>
          <w:rFonts w:ascii="Times New Roman" w:hAnsi="Times New Roman" w:cs="Times New Roman"/>
          <w:sz w:val="28"/>
          <w:szCs w:val="28"/>
        </w:rPr>
        <w:t xml:space="preserve">бюджета </w:t>
      </w:r>
    </w:p>
    <w:p w:rsidR="006C3D86" w:rsidRPr="007925ED" w:rsidRDefault="006C3D86" w:rsidP="006C3D86">
      <w:pPr>
        <w:pStyle w:val="ConsPlusNormal"/>
        <w:ind w:left="3969"/>
        <w:jc w:val="right"/>
        <w:outlineLvl w:val="1"/>
        <w:rPr>
          <w:rFonts w:ascii="Times New Roman" w:hAnsi="Times New Roman" w:cs="Times New Roman"/>
          <w:sz w:val="28"/>
          <w:szCs w:val="28"/>
        </w:rPr>
      </w:pPr>
      <w:r>
        <w:rPr>
          <w:rFonts w:ascii="Times New Roman" w:hAnsi="Times New Roman" w:cs="Times New Roman"/>
          <w:sz w:val="28"/>
          <w:szCs w:val="28"/>
        </w:rPr>
        <w:t>Уполномоченным органом</w:t>
      </w:r>
    </w:p>
    <w:p w:rsidR="006C3D86" w:rsidRPr="007925ED" w:rsidRDefault="006C3D86" w:rsidP="006C3D86">
      <w:pPr>
        <w:pStyle w:val="ConsPlusNormal"/>
        <w:jc w:val="center"/>
        <w:rPr>
          <w:rFonts w:ascii="Times New Roman" w:hAnsi="Times New Roman" w:cs="Times New Roman"/>
          <w:sz w:val="28"/>
          <w:szCs w:val="28"/>
        </w:rPr>
      </w:pPr>
    </w:p>
    <w:p w:rsidR="006C3D86" w:rsidRPr="007925ED" w:rsidRDefault="006C3D86" w:rsidP="006C3D86">
      <w:pPr>
        <w:pStyle w:val="ConsPlusTitle"/>
        <w:jc w:val="center"/>
        <w:rPr>
          <w:rFonts w:ascii="Times New Roman" w:hAnsi="Times New Roman" w:cs="Times New Roman"/>
          <w:sz w:val="28"/>
          <w:szCs w:val="28"/>
        </w:rPr>
      </w:pPr>
      <w:bookmarkStart w:id="60" w:name="P646"/>
      <w:bookmarkEnd w:id="60"/>
      <w:r w:rsidRPr="007925ED">
        <w:rPr>
          <w:rFonts w:ascii="Times New Roman" w:hAnsi="Times New Roman" w:cs="Times New Roman"/>
          <w:sz w:val="28"/>
          <w:szCs w:val="28"/>
        </w:rPr>
        <w:t>Реквизиты</w:t>
      </w:r>
    </w:p>
    <w:p w:rsidR="006C3D86" w:rsidRPr="007925ED" w:rsidRDefault="006C3D86" w:rsidP="006C3D86">
      <w:pPr>
        <w:pStyle w:val="ConsPlusTitle"/>
        <w:jc w:val="center"/>
        <w:rPr>
          <w:rFonts w:ascii="Times New Roman" w:hAnsi="Times New Roman" w:cs="Times New Roman"/>
          <w:sz w:val="28"/>
          <w:szCs w:val="28"/>
        </w:rPr>
      </w:pPr>
      <w:r w:rsidRPr="007925ED">
        <w:rPr>
          <w:rFonts w:ascii="Times New Roman" w:hAnsi="Times New Roman" w:cs="Times New Roman"/>
          <w:sz w:val="28"/>
          <w:szCs w:val="28"/>
        </w:rPr>
        <w:t>Уведомления о превышении принятым бюджетным обязательством</w:t>
      </w:r>
    </w:p>
    <w:p w:rsidR="006C3D86" w:rsidRPr="007925ED" w:rsidRDefault="006C3D86" w:rsidP="006C3D86">
      <w:pPr>
        <w:pStyle w:val="ConsPlusTitle"/>
        <w:jc w:val="center"/>
        <w:rPr>
          <w:rFonts w:ascii="Times New Roman" w:hAnsi="Times New Roman" w:cs="Times New Roman"/>
          <w:sz w:val="28"/>
          <w:szCs w:val="28"/>
        </w:rPr>
      </w:pPr>
      <w:r w:rsidRPr="007925ED">
        <w:rPr>
          <w:rFonts w:ascii="Times New Roman" w:hAnsi="Times New Roman" w:cs="Times New Roman"/>
          <w:sz w:val="28"/>
          <w:szCs w:val="28"/>
        </w:rPr>
        <w:t>неиспользованных лимитов бюджетных обязательств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6C3D86" w:rsidRPr="007925ED" w:rsidTr="00821DC4">
        <w:tc>
          <w:tcPr>
            <w:tcW w:w="9071" w:type="dxa"/>
            <w:gridSpan w:val="2"/>
            <w:tcBorders>
              <w:top w:val="nil"/>
              <w:left w:val="nil"/>
              <w:bottom w:val="nil"/>
              <w:right w:val="nil"/>
            </w:tcBorders>
          </w:tcPr>
          <w:p w:rsidR="006C3D86" w:rsidRPr="007925ED" w:rsidRDefault="006C3D86" w:rsidP="00821DC4">
            <w:pPr>
              <w:pStyle w:val="ConsPlusNormal"/>
              <w:jc w:val="right"/>
              <w:rPr>
                <w:rFonts w:ascii="Times New Roman" w:hAnsi="Times New Roman" w:cs="Times New Roman"/>
                <w:sz w:val="20"/>
              </w:rPr>
            </w:pPr>
            <w:r w:rsidRPr="007925ED">
              <w:rPr>
                <w:rFonts w:ascii="Times New Roman" w:hAnsi="Times New Roman" w:cs="Times New Roman"/>
                <w:sz w:val="20"/>
              </w:rPr>
              <w:t>Единица измерения: руб.</w:t>
            </w:r>
          </w:p>
          <w:p w:rsidR="006C3D86" w:rsidRPr="007925ED" w:rsidRDefault="006C3D86" w:rsidP="00821DC4">
            <w:pPr>
              <w:pStyle w:val="ConsPlusNormal"/>
              <w:jc w:val="right"/>
              <w:rPr>
                <w:rFonts w:ascii="Times New Roman" w:hAnsi="Times New Roman" w:cs="Times New Roman"/>
                <w:sz w:val="20"/>
              </w:rPr>
            </w:pPr>
            <w:r w:rsidRPr="007925ED">
              <w:rPr>
                <w:rFonts w:ascii="Times New Roman" w:hAnsi="Times New Roman" w:cs="Times New Roman"/>
                <w:sz w:val="20"/>
              </w:rPr>
              <w:t>с точностью до второго десятичного знака)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Описание реквизита</w:t>
            </w:r>
          </w:p>
        </w:tc>
        <w:tc>
          <w:tcPr>
            <w:tcW w:w="5465" w:type="dxa"/>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Правила формирования, заполнения реквизита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1</w:t>
            </w:r>
          </w:p>
        </w:tc>
        <w:tc>
          <w:tcPr>
            <w:tcW w:w="5465" w:type="dxa"/>
          </w:tcPr>
          <w:p w:rsidR="006C3D86" w:rsidRPr="007925ED" w:rsidRDefault="006C3D86" w:rsidP="00821DC4">
            <w:pPr>
              <w:pStyle w:val="ConsPlusNormal"/>
              <w:jc w:val="center"/>
              <w:rPr>
                <w:rFonts w:ascii="Times New Roman" w:hAnsi="Times New Roman" w:cs="Times New Roman"/>
                <w:sz w:val="28"/>
                <w:szCs w:val="28"/>
              </w:rPr>
            </w:pPr>
            <w:r w:rsidRPr="007925ED">
              <w:rPr>
                <w:rFonts w:ascii="Times New Roman" w:hAnsi="Times New Roman" w:cs="Times New Roman"/>
                <w:sz w:val="28"/>
                <w:szCs w:val="28"/>
              </w:rPr>
              <w:t>2</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 Номер</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При формировании Уведомления о превышении в информационной системе Федерального казначейства номер </w:t>
            </w:r>
            <w:r w:rsidRPr="007925ED">
              <w:rPr>
                <w:rFonts w:ascii="Times New Roman" w:hAnsi="Times New Roman" w:cs="Times New Roman"/>
                <w:sz w:val="28"/>
                <w:szCs w:val="28"/>
              </w:rPr>
              <w:lastRenderedPageBreak/>
              <w:t>Уведомления о превышении присваивается автоматически в информационной системе Федерального казначейства.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2. Дата</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дата Уведомления о превышении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3. Наименование органа Федерального казначейства</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наименование Уполномоченного </w:t>
            </w:r>
            <w:proofErr w:type="gramStart"/>
            <w:r w:rsidRPr="007925ED">
              <w:rPr>
                <w:rFonts w:ascii="Times New Roman" w:hAnsi="Times New Roman" w:cs="Times New Roman"/>
                <w:sz w:val="28"/>
                <w:szCs w:val="28"/>
              </w:rPr>
              <w:t>органа</w:t>
            </w:r>
            <w:proofErr w:type="gramEnd"/>
            <w:r w:rsidRPr="007925ED">
              <w:rPr>
                <w:rFonts w:ascii="Times New Roman" w:hAnsi="Times New Roman" w:cs="Times New Roman"/>
                <w:sz w:val="28"/>
                <w:szCs w:val="28"/>
              </w:rPr>
              <w:t xml:space="preserve">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3.1. Код по КОФК</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код Уполномоченного органа (далее – код по КОФК)</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4. Главный распорядитель бюджетных средств</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наименование главного распорядителя бюджетных средств по находящемуся в ведении главного </w:t>
            </w:r>
            <w:proofErr w:type="gramStart"/>
            <w:r w:rsidRPr="007925ED">
              <w:rPr>
                <w:rFonts w:ascii="Times New Roman" w:hAnsi="Times New Roman" w:cs="Times New Roman"/>
                <w:sz w:val="28"/>
                <w:szCs w:val="28"/>
              </w:rPr>
              <w:t>распорядителя бюджетных средств местного бюджета получателя средств местного бюджета</w:t>
            </w:r>
            <w:proofErr w:type="gramEnd"/>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4.1. Глава по БК</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код главы главного распорядителя средств местного бюджета в соответствии                         с решением о бюджете </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4.2. Код по Сводному реестру</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5. Получатель бюджетных средств</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наименование получателя средств местного бюджета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5.1. Код по Сводному реестру</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код по Сводному реестру получателя средств местного бюджета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5.2. Номер соответствующего лицевого счета получателя бюджетных средств</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номер соответствующего лицевого счета получателя средств местного бюджета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6. Наименование бюджета</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наименование бюджета – бюджет </w:t>
            </w:r>
            <w:r w:rsidR="00480D81">
              <w:rPr>
                <w:rFonts w:ascii="Times New Roman" w:hAnsi="Times New Roman"/>
                <w:sz w:val="28"/>
                <w:szCs w:val="28"/>
              </w:rPr>
              <w:t xml:space="preserve">Синегорского сельского поселения </w:t>
            </w:r>
            <w:proofErr w:type="spellStart"/>
            <w:r>
              <w:rPr>
                <w:rFonts w:ascii="Times New Roman" w:hAnsi="Times New Roman" w:cs="Times New Roman"/>
                <w:sz w:val="28"/>
                <w:szCs w:val="28"/>
              </w:rPr>
              <w:t>Белокалитвинского</w:t>
            </w:r>
            <w:proofErr w:type="spellEnd"/>
            <w:r>
              <w:rPr>
                <w:rFonts w:ascii="Times New Roman" w:hAnsi="Times New Roman" w:cs="Times New Roman"/>
                <w:sz w:val="28"/>
                <w:szCs w:val="28"/>
              </w:rPr>
              <w:t xml:space="preserve"> района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7. Код </w:t>
            </w:r>
            <w:hyperlink r:id="rId50" w:history="1">
              <w:r w:rsidRPr="007925ED">
                <w:rPr>
                  <w:rFonts w:ascii="Times New Roman" w:hAnsi="Times New Roman" w:cs="Times New Roman"/>
                  <w:sz w:val="28"/>
                  <w:szCs w:val="28"/>
                </w:rPr>
                <w:t>ОКТМО</w:t>
              </w:r>
            </w:hyperlink>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код по Общероссийскому </w:t>
            </w:r>
            <w:hyperlink r:id="rId51" w:history="1">
              <w:r w:rsidRPr="007925ED">
                <w:rPr>
                  <w:rFonts w:ascii="Times New Roman" w:hAnsi="Times New Roman" w:cs="Times New Roman"/>
                  <w:sz w:val="28"/>
                  <w:szCs w:val="28"/>
                </w:rPr>
                <w:t>классификатору</w:t>
              </w:r>
            </w:hyperlink>
            <w:r w:rsidRPr="007925ED">
              <w:rPr>
                <w:rFonts w:ascii="Times New Roman" w:hAnsi="Times New Roman" w:cs="Times New Roman"/>
                <w:sz w:val="28"/>
                <w:szCs w:val="28"/>
              </w:rPr>
              <w:t xml:space="preserve"> территорий муниципальных образований Уполномоченного органа </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8. Финансовый орган</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наименование финансового органа </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8.1. Код по ОКПО</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9. Дата постановки на учет бюджетного обязательства</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дата постановки на учет бюджетного обязательства в Уполномоченного органа </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465" w:type="dxa"/>
          </w:tcPr>
          <w:p w:rsidR="006C3D86" w:rsidRPr="007925ED" w:rsidRDefault="006C3D86" w:rsidP="00821DC4">
            <w:pPr>
              <w:pStyle w:val="ConsPlusNormal"/>
              <w:jc w:val="both"/>
              <w:rPr>
                <w:rFonts w:ascii="Times New Roman" w:hAnsi="Times New Roman" w:cs="Times New Roman"/>
                <w:sz w:val="28"/>
                <w:szCs w:val="28"/>
              </w:rPr>
            </w:pP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bookmarkStart w:id="61" w:name="P691"/>
            <w:bookmarkEnd w:id="61"/>
            <w:r w:rsidRPr="007925ED">
              <w:rPr>
                <w:rFonts w:ascii="Times New Roman" w:hAnsi="Times New Roman" w:cs="Times New Roman"/>
                <w:sz w:val="28"/>
                <w:szCs w:val="28"/>
              </w:rPr>
              <w:t>10.1. Вид документа-основания</w:t>
            </w:r>
          </w:p>
        </w:tc>
        <w:tc>
          <w:tcPr>
            <w:tcW w:w="5465" w:type="dxa"/>
          </w:tcPr>
          <w:p w:rsidR="006C3D86"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одно из следующих значений: «контракт», «договор», «соглашение»,</w:t>
            </w:r>
            <w:r w:rsidRPr="007925ED">
              <w:rPr>
                <w:rFonts w:ascii="Times New Roman" w:eastAsia="Calibri" w:hAnsi="Times New Roman" w:cs="Times New Roman"/>
                <w:sz w:val="28"/>
                <w:szCs w:val="28"/>
              </w:rPr>
              <w:t xml:space="preserve"> </w:t>
            </w:r>
            <w:r w:rsidRPr="007925ED">
              <w:rPr>
                <w:rFonts w:ascii="Times New Roman" w:hAnsi="Times New Roman" w:cs="Times New Roman"/>
                <w:sz w:val="28"/>
                <w:szCs w:val="28"/>
              </w:rPr>
              <w:t>«</w:t>
            </w:r>
            <w:r>
              <w:rPr>
                <w:rFonts w:ascii="Times New Roman" w:hAnsi="Times New Roman" w:cs="Times New Roman"/>
                <w:sz w:val="28"/>
                <w:szCs w:val="28"/>
              </w:rPr>
              <w:t>нормативный правовой акт</w:t>
            </w:r>
            <w:r w:rsidRPr="007925ED">
              <w:rPr>
                <w:rFonts w:ascii="Times New Roman" w:hAnsi="Times New Roman" w:cs="Times New Roman"/>
                <w:sz w:val="28"/>
                <w:szCs w:val="28"/>
              </w:rPr>
              <w:t>», «исполнительный документ», «решение налогового органа», «иное основание»</w:t>
            </w:r>
            <w:r>
              <w:rPr>
                <w:rFonts w:ascii="Times New Roman" w:hAnsi="Times New Roman" w:cs="Times New Roman"/>
                <w:sz w:val="28"/>
                <w:szCs w:val="28"/>
              </w:rPr>
              <w:t>,</w:t>
            </w:r>
          </w:p>
          <w:p w:rsidR="006C3D86" w:rsidRPr="00BF4A94"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«извещение об осуществлении закупки»,</w:t>
            </w:r>
            <w:r w:rsidRPr="004F7C52">
              <w:rPr>
                <w:sz w:val="28"/>
                <w:szCs w:val="28"/>
              </w:rPr>
              <w:t xml:space="preserve"> </w:t>
            </w:r>
            <w:r w:rsidRPr="004F7C52">
              <w:rPr>
                <w:rFonts w:ascii="Times New Roman" w:hAnsi="Times New Roman" w:cs="Times New Roman"/>
                <w:sz w:val="28"/>
                <w:szCs w:val="28"/>
              </w:rPr>
              <w:t>«приглашение принять участие в определении поставщика (подрядчика, исполнителя)».</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10.2. Наименование нормативного правового акта</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 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10.3. Номер документа–</w:t>
            </w:r>
            <w:r w:rsidRPr="007925ED">
              <w:rPr>
                <w:rFonts w:ascii="Times New Roman" w:hAnsi="Times New Roman" w:cs="Times New Roman"/>
                <w:sz w:val="28"/>
                <w:szCs w:val="28"/>
              </w:rPr>
              <w:lastRenderedPageBreak/>
              <w:t>основания</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 xml:space="preserve">Указывается номер документа-основания </w:t>
            </w:r>
            <w:r w:rsidRPr="007925ED">
              <w:rPr>
                <w:rFonts w:ascii="Times New Roman" w:hAnsi="Times New Roman" w:cs="Times New Roman"/>
                <w:sz w:val="28"/>
                <w:szCs w:val="28"/>
              </w:rPr>
              <w:lastRenderedPageBreak/>
              <w:t>(при наличии)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bookmarkStart w:id="62" w:name="P697"/>
            <w:bookmarkEnd w:id="62"/>
            <w:r w:rsidRPr="007925ED">
              <w:rPr>
                <w:rFonts w:ascii="Times New Roman" w:hAnsi="Times New Roman" w:cs="Times New Roman"/>
                <w:sz w:val="28"/>
                <w:szCs w:val="28"/>
              </w:rPr>
              <w:lastRenderedPageBreak/>
              <w:t>10.4. Дата документа–основания</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10.5. Идентификатор</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идентификатор документа–основания (при наличии)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10.6. Предмет по документу–основанию</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предмет по документу-основанию.</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При заполнении в </w:t>
            </w:r>
            <w:hyperlink w:anchor="P691" w:history="1">
              <w:r w:rsidRPr="007925ED">
                <w:rPr>
                  <w:rFonts w:ascii="Times New Roman" w:hAnsi="Times New Roman" w:cs="Times New Roman"/>
                  <w:sz w:val="28"/>
                  <w:szCs w:val="28"/>
                </w:rPr>
                <w:t>пункте 10.1</w:t>
              </w:r>
            </w:hyperlink>
            <w:r w:rsidRPr="007925ED">
              <w:rPr>
                <w:rFonts w:ascii="Times New Roman" w:hAnsi="Times New Roman" w:cs="Times New Roman"/>
                <w:sz w:val="28"/>
                <w:szCs w:val="28"/>
              </w:rPr>
              <w:t xml:space="preserve"> настоящей информации значения «контракт», «договор» указывается наименовани</w:t>
            </w:r>
            <w:proofErr w:type="gramStart"/>
            <w:r w:rsidRPr="007925ED">
              <w:rPr>
                <w:rFonts w:ascii="Times New Roman" w:hAnsi="Times New Roman" w:cs="Times New Roman"/>
                <w:sz w:val="28"/>
                <w:szCs w:val="28"/>
              </w:rPr>
              <w:t>е(</w:t>
            </w:r>
            <w:proofErr w:type="gramEnd"/>
            <w:r w:rsidRPr="007925ED">
              <w:rPr>
                <w:rFonts w:ascii="Times New Roman" w:hAnsi="Times New Roman" w:cs="Times New Roman"/>
                <w:sz w:val="28"/>
                <w:szCs w:val="28"/>
              </w:rPr>
              <w:t>я) объекта закупки (поставляемых товаров, выполняемых работ, оказываемых услуг), указанное(</w:t>
            </w:r>
            <w:proofErr w:type="spellStart"/>
            <w:r w:rsidRPr="007925ED">
              <w:rPr>
                <w:rFonts w:ascii="Times New Roman" w:hAnsi="Times New Roman" w:cs="Times New Roman"/>
                <w:sz w:val="28"/>
                <w:szCs w:val="28"/>
              </w:rPr>
              <w:t>ые</w:t>
            </w:r>
            <w:proofErr w:type="spellEnd"/>
            <w:r w:rsidRPr="007925ED">
              <w:rPr>
                <w:rFonts w:ascii="Times New Roman" w:hAnsi="Times New Roman" w:cs="Times New Roman"/>
                <w:sz w:val="28"/>
                <w:szCs w:val="28"/>
              </w:rPr>
              <w:t>) в контракте (договоре).</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При заполнении в </w:t>
            </w:r>
            <w:hyperlink w:anchor="P691" w:history="1">
              <w:r w:rsidRPr="007925ED">
                <w:rPr>
                  <w:rFonts w:ascii="Times New Roman" w:hAnsi="Times New Roman" w:cs="Times New Roman"/>
                  <w:sz w:val="28"/>
                  <w:szCs w:val="28"/>
                </w:rPr>
                <w:t>пункте 10.1</w:t>
              </w:r>
            </w:hyperlink>
            <w:r w:rsidRPr="007925ED">
              <w:rPr>
                <w:rFonts w:ascii="Times New Roman" w:hAnsi="Times New Roman" w:cs="Times New Roman"/>
                <w:sz w:val="28"/>
                <w:szCs w:val="28"/>
              </w:rPr>
              <w:t xml:space="preserve"> настоящей информации значения «соглашение» или "нормативный правовой акт" указывается наименовани</w:t>
            </w:r>
            <w:proofErr w:type="gramStart"/>
            <w:r w:rsidRPr="007925ED">
              <w:rPr>
                <w:rFonts w:ascii="Times New Roman" w:hAnsi="Times New Roman" w:cs="Times New Roman"/>
                <w:sz w:val="28"/>
                <w:szCs w:val="28"/>
              </w:rPr>
              <w:t>е(</w:t>
            </w:r>
            <w:proofErr w:type="gramEnd"/>
            <w:r w:rsidRPr="007925ED">
              <w:rPr>
                <w:rFonts w:ascii="Times New Roman" w:hAnsi="Times New Roman" w:cs="Times New Roman"/>
                <w:sz w:val="28"/>
                <w:szCs w:val="28"/>
              </w:rPr>
              <w:t>я) цели(ей) предоставления, целевого направления, направления(</w:t>
            </w:r>
            <w:proofErr w:type="spellStart"/>
            <w:r w:rsidRPr="007925ED">
              <w:rPr>
                <w:rFonts w:ascii="Times New Roman" w:hAnsi="Times New Roman" w:cs="Times New Roman"/>
                <w:sz w:val="28"/>
                <w:szCs w:val="28"/>
              </w:rPr>
              <w:t>ий</w:t>
            </w:r>
            <w:proofErr w:type="spellEnd"/>
            <w:r w:rsidRPr="007925ED">
              <w:rPr>
                <w:rFonts w:ascii="Times New Roman" w:hAnsi="Times New Roman" w:cs="Times New Roman"/>
                <w:sz w:val="28"/>
                <w:szCs w:val="28"/>
              </w:rPr>
              <w:t>) расходования субсидии, бюджетных инвестиций или средств</w:t>
            </w:r>
            <w:r>
              <w:rPr>
                <w:rFonts w:ascii="Times New Roman" w:hAnsi="Times New Roman" w:cs="Times New Roman"/>
                <w:sz w:val="28"/>
                <w:szCs w:val="28"/>
              </w:rPr>
              <w:t xml:space="preserve"> межбюджетного трансферта.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10.7. Учетный номер бюджетного обязательства</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учетный номер обязательства, присвоенный ему при постановке на учет</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10.8. Уникальный номер реестровой записи в реестре контрактов/реестре соглашений</w:t>
            </w:r>
          </w:p>
        </w:tc>
        <w:tc>
          <w:tcPr>
            <w:tcW w:w="5465" w:type="dxa"/>
          </w:tcPr>
          <w:p w:rsidR="006C3D86" w:rsidRPr="007925ED" w:rsidRDefault="006C3D86" w:rsidP="00821DC4">
            <w:pPr>
              <w:pStyle w:val="ConsPlusNormal"/>
              <w:jc w:val="both"/>
              <w:rPr>
                <w:rFonts w:ascii="Times New Roman" w:hAnsi="Times New Roman" w:cs="Times New Roman"/>
                <w:sz w:val="28"/>
                <w:szCs w:val="28"/>
              </w:rPr>
            </w:pPr>
            <w:proofErr w:type="gramStart"/>
            <w:r w:rsidRPr="007925ED">
              <w:rPr>
                <w:rFonts w:ascii="Times New Roman" w:hAnsi="Times New Roman" w:cs="Times New Roman"/>
                <w:sz w:val="28"/>
                <w:szCs w:val="28"/>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roofErr w:type="gramEnd"/>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10.9. Сумма в валюте обязательства</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 xml:space="preserve">10.10. Код валюты по </w:t>
            </w:r>
            <w:hyperlink r:id="rId52" w:history="1">
              <w:r w:rsidRPr="007925ED">
                <w:rPr>
                  <w:rFonts w:ascii="Times New Roman" w:hAnsi="Times New Roman" w:cs="Times New Roman"/>
                  <w:sz w:val="28"/>
                  <w:szCs w:val="28"/>
                </w:rPr>
                <w:t>ОКВ</w:t>
              </w:r>
            </w:hyperlink>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код валюты, в которой принято бюджетное обязательство, в соответствии                  с Общероссийским </w:t>
            </w:r>
            <w:hyperlink r:id="rId53" w:history="1">
              <w:r w:rsidRPr="007925ED">
                <w:rPr>
                  <w:rFonts w:ascii="Times New Roman" w:hAnsi="Times New Roman" w:cs="Times New Roman"/>
                  <w:sz w:val="28"/>
                  <w:szCs w:val="28"/>
                </w:rPr>
                <w:t>классификатором</w:t>
              </w:r>
            </w:hyperlink>
            <w:r w:rsidRPr="007925ED">
              <w:rPr>
                <w:rFonts w:ascii="Times New Roman" w:hAnsi="Times New Roman" w:cs="Times New Roman"/>
                <w:sz w:val="28"/>
                <w:szCs w:val="28"/>
              </w:rPr>
              <w:t xml:space="preserve"> валют. Формируется автоматически после указания наименования валюты в соответствии                          с Общероссийским </w:t>
            </w:r>
            <w:hyperlink r:id="rId54" w:history="1">
              <w:r w:rsidRPr="007925ED">
                <w:rPr>
                  <w:rFonts w:ascii="Times New Roman" w:hAnsi="Times New Roman" w:cs="Times New Roman"/>
                  <w:sz w:val="28"/>
                  <w:szCs w:val="28"/>
                </w:rPr>
                <w:t>классификатором</w:t>
              </w:r>
            </w:hyperlink>
            <w:r w:rsidRPr="007925ED">
              <w:rPr>
                <w:rFonts w:ascii="Times New Roman" w:hAnsi="Times New Roman" w:cs="Times New Roman"/>
                <w:sz w:val="28"/>
                <w:szCs w:val="28"/>
              </w:rPr>
              <w:t xml:space="preserve"> валют</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10.11. Сумма в валюте Российской Федерации</w:t>
            </w:r>
          </w:p>
        </w:tc>
        <w:tc>
          <w:tcPr>
            <w:tcW w:w="5465" w:type="dxa"/>
          </w:tcPr>
          <w:p w:rsidR="006C3D86" w:rsidRPr="004F7C52" w:rsidRDefault="006C3D86" w:rsidP="00821DC4">
            <w:pPr>
              <w:pStyle w:val="ConsPlusNormal"/>
              <w:jc w:val="both"/>
              <w:rPr>
                <w:rFonts w:ascii="Times New Roman" w:hAnsi="Times New Roman" w:cs="Times New Roman"/>
                <w:sz w:val="28"/>
                <w:szCs w:val="28"/>
              </w:rPr>
            </w:pPr>
            <w:r w:rsidRPr="004F7C52">
              <w:rPr>
                <w:rFonts w:ascii="Times New Roman" w:hAnsi="Times New Roman" w:cs="Times New Roman"/>
                <w:sz w:val="28"/>
                <w:szCs w:val="28"/>
              </w:rPr>
              <w:t>Указывается сумма бюджетного обязательства в валюте Российской Федерации.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Pr>
                <w:rFonts w:ascii="Times New Roman" w:hAnsi="Times New Roman" w:cs="Times New Roman"/>
                <w:sz w:val="28"/>
                <w:szCs w:val="28"/>
              </w:rPr>
              <w:t>10.12</w:t>
            </w:r>
            <w:r w:rsidRPr="007925ED">
              <w:rPr>
                <w:rFonts w:ascii="Times New Roman" w:hAnsi="Times New Roman" w:cs="Times New Roman"/>
                <w:sz w:val="28"/>
                <w:szCs w:val="28"/>
              </w:rPr>
              <w:t>. Уведомление о поступлении исполнительного документа/решения налогового органа</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При заполнении в </w:t>
            </w:r>
            <w:hyperlink w:anchor="P691" w:history="1">
              <w:r w:rsidRPr="007925ED">
                <w:rPr>
                  <w:rFonts w:ascii="Times New Roman" w:hAnsi="Times New Roman" w:cs="Times New Roman"/>
                  <w:sz w:val="28"/>
                  <w:szCs w:val="28"/>
                </w:rPr>
                <w:t>пункте 10.1</w:t>
              </w:r>
            </w:hyperlink>
            <w:r w:rsidRPr="007925ED">
              <w:rPr>
                <w:rFonts w:ascii="Times New Roman" w:hAnsi="Times New Roman" w:cs="Times New Roman"/>
                <w:sz w:val="28"/>
                <w:szCs w:val="28"/>
              </w:rPr>
              <w:t xml:space="preserve"> настоящей информации значений «исполнительный документ» или «решение налогового органа»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Pr>
                <w:rFonts w:ascii="Times New Roman" w:hAnsi="Times New Roman" w:cs="Times New Roman"/>
                <w:sz w:val="28"/>
                <w:szCs w:val="28"/>
              </w:rPr>
              <w:t>10.13</w:t>
            </w:r>
            <w:r w:rsidRPr="007925ED">
              <w:rPr>
                <w:rFonts w:ascii="Times New Roman" w:hAnsi="Times New Roman" w:cs="Times New Roman"/>
                <w:sz w:val="28"/>
                <w:szCs w:val="28"/>
              </w:rPr>
              <w:t xml:space="preserve">. Основание </w:t>
            </w:r>
            <w:proofErr w:type="spellStart"/>
            <w:r w:rsidRPr="007925ED">
              <w:rPr>
                <w:rFonts w:ascii="Times New Roman" w:hAnsi="Times New Roman" w:cs="Times New Roman"/>
                <w:sz w:val="28"/>
                <w:szCs w:val="28"/>
              </w:rPr>
              <w:t>невключения</w:t>
            </w:r>
            <w:proofErr w:type="spellEnd"/>
            <w:r w:rsidRPr="007925ED">
              <w:rPr>
                <w:rFonts w:ascii="Times New Roman" w:hAnsi="Times New Roman" w:cs="Times New Roman"/>
                <w:sz w:val="28"/>
                <w:szCs w:val="28"/>
              </w:rPr>
              <w:t xml:space="preserve"> договора (муниципального контракта) в реестр контрактов</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При заполнении в </w:t>
            </w:r>
            <w:hyperlink w:anchor="P691" w:history="1">
              <w:r w:rsidRPr="007925ED">
                <w:rPr>
                  <w:rFonts w:ascii="Times New Roman" w:hAnsi="Times New Roman" w:cs="Times New Roman"/>
                  <w:sz w:val="28"/>
                  <w:szCs w:val="28"/>
                </w:rPr>
                <w:t>пункте 10.1</w:t>
              </w:r>
            </w:hyperlink>
            <w:r w:rsidRPr="007925ED">
              <w:rPr>
                <w:rFonts w:ascii="Times New Roman" w:hAnsi="Times New Roman" w:cs="Times New Roman"/>
                <w:sz w:val="28"/>
                <w:szCs w:val="28"/>
              </w:rPr>
              <w:t xml:space="preserve"> настоящей информации значения «договор» указывается основание </w:t>
            </w:r>
            <w:proofErr w:type="spellStart"/>
            <w:r w:rsidRPr="007925ED">
              <w:rPr>
                <w:rFonts w:ascii="Times New Roman" w:hAnsi="Times New Roman" w:cs="Times New Roman"/>
                <w:sz w:val="28"/>
                <w:szCs w:val="28"/>
              </w:rPr>
              <w:t>невключения</w:t>
            </w:r>
            <w:proofErr w:type="spellEnd"/>
            <w:r w:rsidRPr="007925ED">
              <w:rPr>
                <w:rFonts w:ascii="Times New Roman" w:hAnsi="Times New Roman" w:cs="Times New Roman"/>
                <w:sz w:val="28"/>
                <w:szCs w:val="28"/>
              </w:rPr>
              <w:t xml:space="preserve"> договора (контракта) в реестр контрактов</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11. Реквизиты контрагента /взыскателя по исполнительному документу /решению налогового органа</w:t>
            </w:r>
          </w:p>
        </w:tc>
        <w:tc>
          <w:tcPr>
            <w:tcW w:w="5465" w:type="dxa"/>
          </w:tcPr>
          <w:p w:rsidR="006C3D86" w:rsidRPr="007925ED" w:rsidRDefault="006C3D86" w:rsidP="00821DC4">
            <w:pPr>
              <w:pStyle w:val="ConsPlusNormal"/>
              <w:jc w:val="both"/>
              <w:rPr>
                <w:rFonts w:ascii="Times New Roman" w:hAnsi="Times New Roman" w:cs="Times New Roman"/>
                <w:sz w:val="28"/>
                <w:szCs w:val="28"/>
              </w:rPr>
            </w:pP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11.1. Наименование юридического лица/фамилия, имя, отчество физического лица</w:t>
            </w:r>
          </w:p>
        </w:tc>
        <w:tc>
          <w:tcPr>
            <w:tcW w:w="5465" w:type="dxa"/>
          </w:tcPr>
          <w:p w:rsidR="006C3D86" w:rsidRPr="007925ED" w:rsidRDefault="006C3D86" w:rsidP="00821DC4">
            <w:pPr>
              <w:pStyle w:val="ConsPlusNormal"/>
              <w:jc w:val="both"/>
              <w:rPr>
                <w:rFonts w:ascii="Times New Roman" w:hAnsi="Times New Roman" w:cs="Times New Roman"/>
                <w:sz w:val="28"/>
                <w:szCs w:val="28"/>
              </w:rPr>
            </w:pPr>
            <w:proofErr w:type="gramStart"/>
            <w:r w:rsidRPr="007925ED">
              <w:rPr>
                <w:rFonts w:ascii="Times New Roman" w:hAnsi="Times New Roman" w:cs="Times New Roman"/>
                <w:sz w:val="28"/>
                <w:szCs w:val="28"/>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11.2. Идентификационный номер налогоплательщика (ИНН)</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идентификационный номер налогоплательщика контрагента в соответствии со сведениями ЕГРЮЛ</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11.3. Код причины постановки на учет в налоговом органе (КПП)</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код причины постановки на учет контрагента в соответствии со сведениями ЕГРЮЛ</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11.4. Код по Сводному реестру</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11.5. Номер лицевого счета (раздела на лицевом счете)</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11.6. Номер банковского счета</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Указываются номер банковского счета контрагента (при наличии в документе–основании)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11.7. Наименование банка (иной организации), в которо</w:t>
            </w:r>
            <w:proofErr w:type="gramStart"/>
            <w:r w:rsidRPr="007925ED">
              <w:rPr>
                <w:rFonts w:ascii="Times New Roman" w:hAnsi="Times New Roman" w:cs="Times New Roman"/>
                <w:sz w:val="28"/>
                <w:szCs w:val="28"/>
              </w:rPr>
              <w:t>м(</w:t>
            </w:r>
            <w:proofErr w:type="gramEnd"/>
            <w:r w:rsidRPr="007925ED">
              <w:rPr>
                <w:rFonts w:ascii="Times New Roman" w:hAnsi="Times New Roman" w:cs="Times New Roman"/>
                <w:sz w:val="28"/>
                <w:szCs w:val="28"/>
              </w:rPr>
              <w:t>-ой) открыт счет контрагенту</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11.8. БИК банка</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БИК банка контрагента (при наличии в документе-основании)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11.9. Корреспондентский счет банка</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bottom w:val="single" w:sz="4" w:space="0" w:color="auto"/>
            </w:tcBorders>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12. Расшифровка обязательства</w:t>
            </w:r>
          </w:p>
        </w:tc>
        <w:tc>
          <w:tcPr>
            <w:tcW w:w="5465" w:type="dxa"/>
            <w:tcBorders>
              <w:bottom w:val="single" w:sz="4" w:space="0" w:color="auto"/>
            </w:tcBorders>
          </w:tcPr>
          <w:p w:rsidR="006C3D86" w:rsidRPr="007925ED" w:rsidRDefault="006C3D86" w:rsidP="00821DC4">
            <w:pPr>
              <w:pStyle w:val="ConsPlusNormal"/>
              <w:jc w:val="both"/>
              <w:rPr>
                <w:rFonts w:ascii="Times New Roman" w:hAnsi="Times New Roman" w:cs="Times New Roman"/>
                <w:sz w:val="28"/>
                <w:szCs w:val="28"/>
              </w:rPr>
            </w:pPr>
          </w:p>
        </w:tc>
      </w:tr>
      <w:tr w:rsidR="006C3D86" w:rsidRPr="007925ED" w:rsidTr="00821DC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12.1. Наименование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eastAsia="Calibri" w:hAnsi="Times New Roman" w:cs="Times New Roman"/>
                <w:sz w:val="28"/>
                <w:szCs w:val="28"/>
                <w:lang w:eastAsia="en-US"/>
              </w:rPr>
              <w:t xml:space="preserve"> </w:t>
            </w:r>
            <w:r w:rsidRPr="007925ED">
              <w:rPr>
                <w:rFonts w:ascii="Times New Roman" w:hAnsi="Times New Roman" w:cs="Times New Roman"/>
                <w:sz w:val="28"/>
                <w:szCs w:val="28"/>
              </w:rPr>
              <w:t>Указывается наименование объекта капитального строительства или объекта недвижимого имущества</w:t>
            </w:r>
          </w:p>
        </w:tc>
      </w:tr>
      <w:tr w:rsidR="006C3D86" w:rsidRPr="007925ED" w:rsidTr="00821DC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12.2. 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6C3D86" w:rsidRPr="007925ED" w:rsidRDefault="006C3D86" w:rsidP="00821DC4">
            <w:pPr>
              <w:autoSpaceDE w:val="0"/>
              <w:autoSpaceDN w:val="0"/>
              <w:adjustRightInd w:val="0"/>
              <w:spacing w:after="0" w:line="240" w:lineRule="auto"/>
              <w:jc w:val="both"/>
              <w:rPr>
                <w:rFonts w:ascii="Times New Roman" w:hAnsi="Times New Roman"/>
                <w:sz w:val="28"/>
                <w:szCs w:val="28"/>
                <w:lang w:eastAsia="ru-RU"/>
              </w:rPr>
            </w:pPr>
            <w:r w:rsidRPr="007925ED">
              <w:rPr>
                <w:rFonts w:ascii="Times New Roman" w:hAnsi="Times New Roman"/>
                <w:sz w:val="28"/>
                <w:szCs w:val="28"/>
              </w:rPr>
              <w:t xml:space="preserve"> </w:t>
            </w:r>
            <w:r w:rsidRPr="007925ED">
              <w:rPr>
                <w:rFonts w:ascii="Times New Roman" w:hAnsi="Times New Roman"/>
                <w:sz w:val="28"/>
                <w:szCs w:val="28"/>
                <w:lang w:eastAsia="ru-RU"/>
              </w:rPr>
              <w:t>Указывается уникальный код объекта капитального строительства или объекта недвижимого имущества</w:t>
            </w:r>
          </w:p>
        </w:tc>
      </w:tr>
      <w:tr w:rsidR="006C3D86" w:rsidRPr="007925ED" w:rsidTr="00821DC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12.3. Итого по уникальному коду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 Указываются </w:t>
            </w:r>
            <w:proofErr w:type="spellStart"/>
            <w:r w:rsidRPr="007925ED">
              <w:rPr>
                <w:rFonts w:ascii="Times New Roman" w:hAnsi="Times New Roman" w:cs="Times New Roman"/>
                <w:sz w:val="28"/>
                <w:szCs w:val="28"/>
              </w:rPr>
              <w:t>группировочно</w:t>
            </w:r>
            <w:proofErr w:type="spellEnd"/>
            <w:r w:rsidRPr="007925ED">
              <w:rPr>
                <w:rFonts w:ascii="Times New Roman" w:hAnsi="Times New Roman" w:cs="Times New Roman"/>
                <w:sz w:val="28"/>
                <w:szCs w:val="28"/>
              </w:rPr>
              <w:t xml:space="preserve"> итоговые суммы по уникальному коду объекта капитального строительства или объекта недвижимого имущества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top w:val="single" w:sz="4" w:space="0" w:color="auto"/>
            </w:tcBorders>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12.4. Код по бюджетной классификации</w:t>
            </w:r>
          </w:p>
        </w:tc>
        <w:tc>
          <w:tcPr>
            <w:tcW w:w="5465" w:type="dxa"/>
            <w:tcBorders>
              <w:top w:val="single" w:sz="4" w:space="0" w:color="auto"/>
            </w:tcBorders>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Указывается код бюджетной классификации расходов местного бюджета в соответствии с предметом документа-основания. </w:t>
            </w:r>
          </w:p>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12.5. Сумма обязательства в разрезе на текущий финансовый год и </w:t>
            </w:r>
            <w:proofErr w:type="gramStart"/>
            <w:r w:rsidRPr="007925ED">
              <w:rPr>
                <w:rFonts w:ascii="Times New Roman" w:hAnsi="Times New Roman" w:cs="Times New Roman"/>
                <w:sz w:val="28"/>
                <w:szCs w:val="28"/>
              </w:rPr>
              <w:t>первый</w:t>
            </w:r>
            <w:proofErr w:type="gramEnd"/>
            <w:r w:rsidRPr="007925ED">
              <w:rPr>
                <w:rFonts w:ascii="Times New Roman" w:hAnsi="Times New Roman" w:cs="Times New Roman"/>
                <w:sz w:val="28"/>
                <w:szCs w:val="28"/>
              </w:rPr>
              <w:t xml:space="preserve"> и второй год планового периода</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12.6. Объем права на принятие обязательств в разрезе сумм на текущий финансовый год, на первый и второй год планового периода</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Указываются суммы доведенных лимитов бюджетных обязательств на текущий финансовый год, на первый и второй год планового периода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12.7. Сумма обязательства, превышающая допустимый объем на текущий финансовый год, на первый и второй год планового периода</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12.8. Всего в разрезе сумм на текущий финансовый год, на первый и второй год планового периода</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 xml:space="preserve">Указываются итоговые суммы </w:t>
            </w:r>
            <w:proofErr w:type="spellStart"/>
            <w:r w:rsidRPr="007925ED">
              <w:rPr>
                <w:rFonts w:ascii="Times New Roman" w:hAnsi="Times New Roman" w:cs="Times New Roman"/>
                <w:sz w:val="28"/>
                <w:szCs w:val="28"/>
              </w:rPr>
              <w:t>группировочно</w:t>
            </w:r>
            <w:proofErr w:type="spellEnd"/>
            <w:r w:rsidRPr="007925ED">
              <w:rPr>
                <w:rFonts w:ascii="Times New Roman" w:hAnsi="Times New Roman" w:cs="Times New Roman"/>
                <w:sz w:val="28"/>
                <w:szCs w:val="28"/>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lastRenderedPageBreak/>
              <w:t>12.9. Примечание</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иная информация, необходимая для формирования Уведомления о превышении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13. Руководитель (уполномоченное лицо)</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Указываются должность, подпись, расшифровка подписи руководителя (уполномоченного лица), подписавшего Уведомление о превышении</w:t>
            </w:r>
          </w:p>
        </w:tc>
      </w:tr>
      <w:tr w:rsidR="006C3D86" w:rsidRPr="007925ED" w:rsidTr="008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14. Дата</w:t>
            </w:r>
          </w:p>
        </w:tc>
        <w:tc>
          <w:tcPr>
            <w:tcW w:w="5465" w:type="dxa"/>
          </w:tcPr>
          <w:p w:rsidR="006C3D86" w:rsidRPr="007925ED" w:rsidRDefault="006C3D86" w:rsidP="00821DC4">
            <w:pPr>
              <w:pStyle w:val="ConsPlusNormal"/>
              <w:jc w:val="both"/>
              <w:rPr>
                <w:rFonts w:ascii="Times New Roman" w:hAnsi="Times New Roman" w:cs="Times New Roman"/>
                <w:sz w:val="28"/>
                <w:szCs w:val="28"/>
              </w:rPr>
            </w:pPr>
            <w:r w:rsidRPr="007925ED">
              <w:rPr>
                <w:rFonts w:ascii="Times New Roman" w:hAnsi="Times New Roman" w:cs="Times New Roman"/>
                <w:sz w:val="28"/>
                <w:szCs w:val="28"/>
              </w:rPr>
              <w:t>Указывается дата подписания Уведомления о превышении</w:t>
            </w:r>
          </w:p>
        </w:tc>
      </w:tr>
    </w:tbl>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Default="006C3D86" w:rsidP="006C3D86">
      <w:pPr>
        <w:pStyle w:val="ConsPlusNormal"/>
        <w:ind w:left="3969"/>
        <w:jc w:val="right"/>
        <w:outlineLvl w:val="1"/>
        <w:rPr>
          <w:rFonts w:ascii="Times New Roman" w:hAnsi="Times New Roman" w:cs="Times New Roman"/>
          <w:sz w:val="28"/>
          <w:szCs w:val="28"/>
        </w:rPr>
      </w:pPr>
    </w:p>
    <w:p w:rsidR="006C3D86" w:rsidRPr="00776FEC" w:rsidRDefault="006C3D86" w:rsidP="006C3D86">
      <w:pPr>
        <w:rPr>
          <w:rFonts w:ascii="Times New Roman" w:hAnsi="Times New Roman"/>
          <w:sz w:val="28"/>
          <w:szCs w:val="28"/>
        </w:rPr>
      </w:pPr>
    </w:p>
    <w:p w:rsidR="009902BC" w:rsidRPr="005922C9" w:rsidRDefault="009902BC" w:rsidP="009902BC">
      <w:pPr>
        <w:rPr>
          <w:rFonts w:ascii="Times New Roman" w:hAnsi="Times New Roman"/>
          <w:sz w:val="28"/>
          <w:szCs w:val="28"/>
        </w:rPr>
      </w:pPr>
    </w:p>
    <w:p w:rsidR="00FE5072" w:rsidRPr="005922C9" w:rsidRDefault="00FE5072" w:rsidP="00FE5072">
      <w:pPr>
        <w:rPr>
          <w:rFonts w:ascii="Times New Roman" w:hAnsi="Times New Roman"/>
          <w:sz w:val="28"/>
          <w:szCs w:val="28"/>
        </w:rPr>
      </w:pPr>
    </w:p>
    <w:p w:rsidR="004C303D" w:rsidRPr="004C303D" w:rsidRDefault="004C303D" w:rsidP="004C303D">
      <w:pPr>
        <w:shd w:val="clear" w:color="auto" w:fill="FFFFFF"/>
        <w:autoSpaceDE w:val="0"/>
        <w:autoSpaceDN w:val="0"/>
        <w:adjustRightInd w:val="0"/>
        <w:rPr>
          <w:rFonts w:ascii="Times New Roman" w:hAnsi="Times New Roman"/>
          <w:color w:val="000000"/>
          <w:sz w:val="28"/>
          <w:szCs w:val="28"/>
        </w:rPr>
      </w:pPr>
      <w:r w:rsidRPr="005922C9">
        <w:rPr>
          <w:rFonts w:ascii="Times New Roman" w:hAnsi="Times New Roman"/>
          <w:color w:val="000000"/>
          <w:sz w:val="28"/>
          <w:szCs w:val="28"/>
        </w:rPr>
        <w:t>Заведующий сектором по общим и                                                                                земельно-правовым вопросам                                                                        С.П. Беседина</w:t>
      </w:r>
    </w:p>
    <w:p w:rsidR="00E17018" w:rsidRPr="00BC4429" w:rsidRDefault="00E17018" w:rsidP="00FE5072">
      <w:pPr>
        <w:tabs>
          <w:tab w:val="left" w:pos="1402"/>
        </w:tabs>
        <w:rPr>
          <w:rFonts w:ascii="Times New Roman" w:hAnsi="Times New Roman"/>
          <w:sz w:val="28"/>
          <w:szCs w:val="28"/>
        </w:rPr>
      </w:pPr>
    </w:p>
    <w:sectPr w:rsidR="00E17018" w:rsidRPr="00BC4429" w:rsidSect="00941E87">
      <w:headerReference w:type="default" r:id="rId55"/>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B11" w:rsidRDefault="00550B11">
      <w:pPr>
        <w:spacing w:after="0" w:line="240" w:lineRule="auto"/>
      </w:pPr>
      <w:r>
        <w:separator/>
      </w:r>
    </w:p>
  </w:endnote>
  <w:endnote w:type="continuationSeparator" w:id="0">
    <w:p w:rsidR="00550B11" w:rsidRDefault="00550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B11" w:rsidRDefault="00550B11">
      <w:pPr>
        <w:spacing w:after="0" w:line="240" w:lineRule="auto"/>
      </w:pPr>
      <w:r>
        <w:separator/>
      </w:r>
    </w:p>
  </w:footnote>
  <w:footnote w:type="continuationSeparator" w:id="0">
    <w:p w:rsidR="00550B11" w:rsidRDefault="00550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31B" w:rsidRPr="00032315" w:rsidRDefault="00FE1F62" w:rsidP="0000331B">
    <w:pPr>
      <w:pStyle w:val="a8"/>
      <w:jc w:val="center"/>
      <w:rPr>
        <w:rFonts w:ascii="Times New Roman" w:hAnsi="Times New Roman"/>
        <w:sz w:val="24"/>
        <w:szCs w:val="24"/>
      </w:rPr>
    </w:pPr>
    <w:r w:rsidRPr="00FE536B">
      <w:rPr>
        <w:rFonts w:ascii="Times New Roman" w:hAnsi="Times New Roman"/>
        <w:sz w:val="24"/>
        <w:szCs w:val="24"/>
      </w:rPr>
      <w:fldChar w:fldCharType="begin"/>
    </w:r>
    <w:r w:rsidR="0000331B" w:rsidRPr="00FE536B">
      <w:rPr>
        <w:rFonts w:ascii="Times New Roman" w:hAnsi="Times New Roman"/>
        <w:sz w:val="24"/>
        <w:szCs w:val="24"/>
      </w:rPr>
      <w:instrText>PAGE   \* MERGEFORMAT</w:instrText>
    </w:r>
    <w:r w:rsidRPr="00FE536B">
      <w:rPr>
        <w:rFonts w:ascii="Times New Roman" w:hAnsi="Times New Roman"/>
        <w:sz w:val="24"/>
        <w:szCs w:val="24"/>
      </w:rPr>
      <w:fldChar w:fldCharType="separate"/>
    </w:r>
    <w:r w:rsidR="00AF381F">
      <w:rPr>
        <w:rFonts w:ascii="Times New Roman" w:hAnsi="Times New Roman"/>
        <w:noProof/>
        <w:sz w:val="24"/>
        <w:szCs w:val="24"/>
      </w:rPr>
      <w:t>68</w:t>
    </w:r>
    <w:r w:rsidRPr="00FE536B">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1EBA"/>
    <w:multiLevelType w:val="multilevel"/>
    <w:tmpl w:val="E9AC2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885635"/>
    <w:multiLevelType w:val="hybridMultilevel"/>
    <w:tmpl w:val="132A95B2"/>
    <w:lvl w:ilvl="0" w:tplc="AB50BD56">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EA4E5B"/>
    <w:multiLevelType w:val="hybridMultilevel"/>
    <w:tmpl w:val="DB24947A"/>
    <w:lvl w:ilvl="0" w:tplc="1E109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C524F0A"/>
    <w:multiLevelType w:val="hybridMultilevel"/>
    <w:tmpl w:val="B04CC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7658F5"/>
    <w:multiLevelType w:val="hybridMultilevel"/>
    <w:tmpl w:val="F17CAFAE"/>
    <w:lvl w:ilvl="0" w:tplc="673CF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DE3996"/>
    <w:multiLevelType w:val="hybridMultilevel"/>
    <w:tmpl w:val="3A9E0842"/>
    <w:lvl w:ilvl="0" w:tplc="290036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52F94"/>
    <w:rsid w:val="0000331B"/>
    <w:rsid w:val="00006D56"/>
    <w:rsid w:val="000247FE"/>
    <w:rsid w:val="000255F1"/>
    <w:rsid w:val="000263E1"/>
    <w:rsid w:val="000338A3"/>
    <w:rsid w:val="00040817"/>
    <w:rsid w:val="00042A0A"/>
    <w:rsid w:val="00046A52"/>
    <w:rsid w:val="00047AA0"/>
    <w:rsid w:val="0008090B"/>
    <w:rsid w:val="00090660"/>
    <w:rsid w:val="000A2E30"/>
    <w:rsid w:val="000A67C9"/>
    <w:rsid w:val="000C28DB"/>
    <w:rsid w:val="000D1D01"/>
    <w:rsid w:val="000E37CE"/>
    <w:rsid w:val="000F50AC"/>
    <w:rsid w:val="000F5ED3"/>
    <w:rsid w:val="00107B53"/>
    <w:rsid w:val="001153F6"/>
    <w:rsid w:val="0012554A"/>
    <w:rsid w:val="00150450"/>
    <w:rsid w:val="00166E6C"/>
    <w:rsid w:val="001746DF"/>
    <w:rsid w:val="001806B1"/>
    <w:rsid w:val="00181B1B"/>
    <w:rsid w:val="00181E6F"/>
    <w:rsid w:val="001B7DF5"/>
    <w:rsid w:val="001D2CA1"/>
    <w:rsid w:val="001F3C46"/>
    <w:rsid w:val="002124D7"/>
    <w:rsid w:val="0021657E"/>
    <w:rsid w:val="00252BE6"/>
    <w:rsid w:val="00253CB1"/>
    <w:rsid w:val="0025696C"/>
    <w:rsid w:val="002A50DF"/>
    <w:rsid w:val="002B3BFF"/>
    <w:rsid w:val="002B3DB3"/>
    <w:rsid w:val="002C2E21"/>
    <w:rsid w:val="002E7802"/>
    <w:rsid w:val="002F1AB4"/>
    <w:rsid w:val="002F25DC"/>
    <w:rsid w:val="002F78DE"/>
    <w:rsid w:val="0031700F"/>
    <w:rsid w:val="00317A1A"/>
    <w:rsid w:val="00320624"/>
    <w:rsid w:val="003334BB"/>
    <w:rsid w:val="00351E24"/>
    <w:rsid w:val="00366E91"/>
    <w:rsid w:val="00367520"/>
    <w:rsid w:val="00373654"/>
    <w:rsid w:val="00373E4B"/>
    <w:rsid w:val="0037526E"/>
    <w:rsid w:val="00393237"/>
    <w:rsid w:val="00394793"/>
    <w:rsid w:val="0039724F"/>
    <w:rsid w:val="003A2670"/>
    <w:rsid w:val="003B1E14"/>
    <w:rsid w:val="003B6DE4"/>
    <w:rsid w:val="003D3EE6"/>
    <w:rsid w:val="003D66AD"/>
    <w:rsid w:val="003E11B8"/>
    <w:rsid w:val="003F54F1"/>
    <w:rsid w:val="00410C1C"/>
    <w:rsid w:val="004233E1"/>
    <w:rsid w:val="004326AA"/>
    <w:rsid w:val="00452F94"/>
    <w:rsid w:val="00454723"/>
    <w:rsid w:val="0047284A"/>
    <w:rsid w:val="00475103"/>
    <w:rsid w:val="00480D81"/>
    <w:rsid w:val="00484FEC"/>
    <w:rsid w:val="00491DA5"/>
    <w:rsid w:val="004A5C34"/>
    <w:rsid w:val="004A6080"/>
    <w:rsid w:val="004B3CB8"/>
    <w:rsid w:val="004B5F7E"/>
    <w:rsid w:val="004C303D"/>
    <w:rsid w:val="004E2D76"/>
    <w:rsid w:val="004F7E24"/>
    <w:rsid w:val="005012BD"/>
    <w:rsid w:val="0051070A"/>
    <w:rsid w:val="00520C41"/>
    <w:rsid w:val="0053391D"/>
    <w:rsid w:val="0054355E"/>
    <w:rsid w:val="00550B11"/>
    <w:rsid w:val="00562C81"/>
    <w:rsid w:val="005866A3"/>
    <w:rsid w:val="005922C9"/>
    <w:rsid w:val="005930D7"/>
    <w:rsid w:val="00593EA1"/>
    <w:rsid w:val="00594305"/>
    <w:rsid w:val="005A7BC8"/>
    <w:rsid w:val="005B1B12"/>
    <w:rsid w:val="005B743E"/>
    <w:rsid w:val="005C5FF1"/>
    <w:rsid w:val="005E0979"/>
    <w:rsid w:val="005E3E1F"/>
    <w:rsid w:val="005E5B04"/>
    <w:rsid w:val="005E754E"/>
    <w:rsid w:val="005F5B91"/>
    <w:rsid w:val="00610464"/>
    <w:rsid w:val="0063512B"/>
    <w:rsid w:val="00646EC6"/>
    <w:rsid w:val="00653462"/>
    <w:rsid w:val="00692D5E"/>
    <w:rsid w:val="006B21ED"/>
    <w:rsid w:val="006B7A8D"/>
    <w:rsid w:val="006C2F7B"/>
    <w:rsid w:val="006C3D86"/>
    <w:rsid w:val="006C3FDC"/>
    <w:rsid w:val="006E3109"/>
    <w:rsid w:val="006F46BA"/>
    <w:rsid w:val="00705906"/>
    <w:rsid w:val="00710B13"/>
    <w:rsid w:val="007239E2"/>
    <w:rsid w:val="007261B6"/>
    <w:rsid w:val="00726FA5"/>
    <w:rsid w:val="007270E0"/>
    <w:rsid w:val="00734CFA"/>
    <w:rsid w:val="007601D2"/>
    <w:rsid w:val="007606B2"/>
    <w:rsid w:val="00770388"/>
    <w:rsid w:val="00770F6A"/>
    <w:rsid w:val="00782E5C"/>
    <w:rsid w:val="0079102B"/>
    <w:rsid w:val="007A7E4F"/>
    <w:rsid w:val="007B01C0"/>
    <w:rsid w:val="007B0996"/>
    <w:rsid w:val="007C394F"/>
    <w:rsid w:val="007E7DFA"/>
    <w:rsid w:val="00802737"/>
    <w:rsid w:val="00852EE6"/>
    <w:rsid w:val="0087226F"/>
    <w:rsid w:val="00876ED4"/>
    <w:rsid w:val="00891113"/>
    <w:rsid w:val="008A3BB2"/>
    <w:rsid w:val="008C256D"/>
    <w:rsid w:val="008C588F"/>
    <w:rsid w:val="00916C16"/>
    <w:rsid w:val="0092614C"/>
    <w:rsid w:val="00930264"/>
    <w:rsid w:val="00941E87"/>
    <w:rsid w:val="00953EED"/>
    <w:rsid w:val="00956928"/>
    <w:rsid w:val="009902BC"/>
    <w:rsid w:val="009A60E8"/>
    <w:rsid w:val="009B42D2"/>
    <w:rsid w:val="009C27EA"/>
    <w:rsid w:val="009C64A8"/>
    <w:rsid w:val="009D203F"/>
    <w:rsid w:val="009D5365"/>
    <w:rsid w:val="009E65E1"/>
    <w:rsid w:val="009E7917"/>
    <w:rsid w:val="00A024EB"/>
    <w:rsid w:val="00A03655"/>
    <w:rsid w:val="00A2300B"/>
    <w:rsid w:val="00A3016D"/>
    <w:rsid w:val="00A44E45"/>
    <w:rsid w:val="00A61214"/>
    <w:rsid w:val="00A6231F"/>
    <w:rsid w:val="00A67738"/>
    <w:rsid w:val="00A809E0"/>
    <w:rsid w:val="00AA5567"/>
    <w:rsid w:val="00AB14C9"/>
    <w:rsid w:val="00AD6173"/>
    <w:rsid w:val="00AE5DBF"/>
    <w:rsid w:val="00AF381F"/>
    <w:rsid w:val="00B07C0E"/>
    <w:rsid w:val="00B23A39"/>
    <w:rsid w:val="00B320EE"/>
    <w:rsid w:val="00B514A1"/>
    <w:rsid w:val="00B54ED3"/>
    <w:rsid w:val="00B87DEA"/>
    <w:rsid w:val="00B93FE7"/>
    <w:rsid w:val="00BA671D"/>
    <w:rsid w:val="00BB5CCB"/>
    <w:rsid w:val="00BC4429"/>
    <w:rsid w:val="00BD3640"/>
    <w:rsid w:val="00BD57AA"/>
    <w:rsid w:val="00BF64E4"/>
    <w:rsid w:val="00C042C1"/>
    <w:rsid w:val="00C135D0"/>
    <w:rsid w:val="00C140B3"/>
    <w:rsid w:val="00C20AC0"/>
    <w:rsid w:val="00C23B4E"/>
    <w:rsid w:val="00C23D13"/>
    <w:rsid w:val="00C2433F"/>
    <w:rsid w:val="00C269DD"/>
    <w:rsid w:val="00C26FEA"/>
    <w:rsid w:val="00C27498"/>
    <w:rsid w:val="00C54D41"/>
    <w:rsid w:val="00C54ED1"/>
    <w:rsid w:val="00C630F5"/>
    <w:rsid w:val="00C75CE1"/>
    <w:rsid w:val="00C77A61"/>
    <w:rsid w:val="00C83A16"/>
    <w:rsid w:val="00C84B9E"/>
    <w:rsid w:val="00CC1173"/>
    <w:rsid w:val="00CE5FC4"/>
    <w:rsid w:val="00CE651A"/>
    <w:rsid w:val="00CF1DDD"/>
    <w:rsid w:val="00CF5215"/>
    <w:rsid w:val="00D0307F"/>
    <w:rsid w:val="00D15077"/>
    <w:rsid w:val="00D56223"/>
    <w:rsid w:val="00D56D37"/>
    <w:rsid w:val="00D7134E"/>
    <w:rsid w:val="00D756A0"/>
    <w:rsid w:val="00D83C39"/>
    <w:rsid w:val="00D8597F"/>
    <w:rsid w:val="00DA4D39"/>
    <w:rsid w:val="00DC608B"/>
    <w:rsid w:val="00DE2F77"/>
    <w:rsid w:val="00DF2BA4"/>
    <w:rsid w:val="00DF5C33"/>
    <w:rsid w:val="00DF6DEE"/>
    <w:rsid w:val="00E0011A"/>
    <w:rsid w:val="00E0259C"/>
    <w:rsid w:val="00E038C3"/>
    <w:rsid w:val="00E05FB3"/>
    <w:rsid w:val="00E17018"/>
    <w:rsid w:val="00E203E0"/>
    <w:rsid w:val="00E50772"/>
    <w:rsid w:val="00E61CEA"/>
    <w:rsid w:val="00E63D9D"/>
    <w:rsid w:val="00E77C05"/>
    <w:rsid w:val="00EB25C5"/>
    <w:rsid w:val="00EC2D48"/>
    <w:rsid w:val="00ED6B28"/>
    <w:rsid w:val="00EE4BC3"/>
    <w:rsid w:val="00EE5B8E"/>
    <w:rsid w:val="00EF73DA"/>
    <w:rsid w:val="00F11ABE"/>
    <w:rsid w:val="00F14448"/>
    <w:rsid w:val="00F25E4C"/>
    <w:rsid w:val="00F44678"/>
    <w:rsid w:val="00F7675D"/>
    <w:rsid w:val="00F830E3"/>
    <w:rsid w:val="00F87BF2"/>
    <w:rsid w:val="00FA675E"/>
    <w:rsid w:val="00FB4206"/>
    <w:rsid w:val="00FE1F62"/>
    <w:rsid w:val="00FE5072"/>
    <w:rsid w:val="00FF2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928"/>
    <w:pPr>
      <w:spacing w:after="200" w:line="276" w:lineRule="auto"/>
    </w:pPr>
    <w:rPr>
      <w:sz w:val="22"/>
      <w:szCs w:val="22"/>
      <w:lang w:eastAsia="en-US"/>
    </w:rPr>
  </w:style>
  <w:style w:type="paragraph" w:styleId="1">
    <w:name w:val="heading 1"/>
    <w:basedOn w:val="a"/>
    <w:next w:val="a"/>
    <w:link w:val="10"/>
    <w:uiPriority w:val="9"/>
    <w:qFormat/>
    <w:rsid w:val="00BB5CCB"/>
    <w:pPr>
      <w:keepNext/>
      <w:spacing w:after="0" w:line="240" w:lineRule="auto"/>
      <w:ind w:firstLine="360"/>
      <w:jc w:val="both"/>
      <w:outlineLvl w:val="0"/>
    </w:pPr>
    <w:rPr>
      <w:rFonts w:ascii="Times New Roman" w:eastAsia="Times New Roman" w:hAnsi="Times New Roman"/>
      <w:sz w:val="28"/>
      <w:szCs w:val="20"/>
      <w:lang w:eastAsia="ru-RU"/>
    </w:rPr>
  </w:style>
  <w:style w:type="paragraph" w:styleId="2">
    <w:name w:val="heading 2"/>
    <w:basedOn w:val="a"/>
    <w:next w:val="a"/>
    <w:link w:val="20"/>
    <w:uiPriority w:val="9"/>
    <w:unhideWhenUsed/>
    <w:qFormat/>
    <w:rsid w:val="00317A1A"/>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9902BC"/>
    <w:pPr>
      <w:keepNext/>
      <w:keepLines/>
      <w:spacing w:before="200" w:after="0"/>
      <w:outlineLvl w:val="2"/>
    </w:pPr>
    <w:rPr>
      <w:rFonts w:ascii="Cambria" w:eastAsia="Times New Roman" w:hAnsi="Cambria"/>
      <w:b/>
      <w:bCs/>
      <w:color w:val="4F81BD"/>
      <w:sz w:val="20"/>
      <w:szCs w:val="20"/>
    </w:rPr>
  </w:style>
  <w:style w:type="paragraph" w:styleId="4">
    <w:name w:val="heading 4"/>
    <w:basedOn w:val="a"/>
    <w:next w:val="a"/>
    <w:link w:val="40"/>
    <w:uiPriority w:val="9"/>
    <w:unhideWhenUsed/>
    <w:qFormat/>
    <w:rsid w:val="009902BC"/>
    <w:pPr>
      <w:keepNext/>
      <w:keepLines/>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
    <w:unhideWhenUsed/>
    <w:qFormat/>
    <w:rsid w:val="009902BC"/>
    <w:pPr>
      <w:keepNext/>
      <w:keepLines/>
      <w:spacing w:before="200" w:after="0"/>
      <w:outlineLvl w:val="4"/>
    </w:pPr>
    <w:rPr>
      <w:rFonts w:ascii="Cambria" w:eastAsia="Times New Roman" w:hAnsi="Cambria"/>
      <w:color w:val="243F60"/>
      <w:sz w:val="20"/>
      <w:szCs w:val="20"/>
    </w:rPr>
  </w:style>
  <w:style w:type="paragraph" w:styleId="6">
    <w:name w:val="heading 6"/>
    <w:basedOn w:val="a"/>
    <w:next w:val="a"/>
    <w:link w:val="60"/>
    <w:uiPriority w:val="9"/>
    <w:unhideWhenUsed/>
    <w:qFormat/>
    <w:rsid w:val="009902BC"/>
    <w:pPr>
      <w:keepNext/>
      <w:keepLines/>
      <w:spacing w:before="200" w:after="0"/>
      <w:outlineLvl w:val="5"/>
    </w:pPr>
    <w:rPr>
      <w:rFonts w:ascii="Cambria" w:eastAsia="Times New Roman" w:hAnsi="Cambria"/>
      <w:i/>
      <w:iCs/>
      <w:color w:val="243F60"/>
      <w:sz w:val="20"/>
      <w:szCs w:val="20"/>
    </w:rPr>
  </w:style>
  <w:style w:type="paragraph" w:styleId="7">
    <w:name w:val="heading 7"/>
    <w:basedOn w:val="a"/>
    <w:next w:val="a"/>
    <w:link w:val="70"/>
    <w:uiPriority w:val="9"/>
    <w:unhideWhenUsed/>
    <w:qFormat/>
    <w:rsid w:val="009902BC"/>
    <w:pPr>
      <w:keepNext/>
      <w:keepLines/>
      <w:spacing w:before="200" w:after="0"/>
      <w:outlineLvl w:val="6"/>
    </w:pPr>
    <w:rPr>
      <w:rFonts w:ascii="Cambria" w:eastAsia="Times New Roman" w:hAnsi="Cambria"/>
      <w:i/>
      <w:iCs/>
      <w:color w:val="404040"/>
      <w:sz w:val="20"/>
      <w:szCs w:val="20"/>
    </w:rPr>
  </w:style>
  <w:style w:type="paragraph" w:styleId="8">
    <w:name w:val="heading 8"/>
    <w:basedOn w:val="a"/>
    <w:next w:val="a"/>
    <w:link w:val="80"/>
    <w:uiPriority w:val="9"/>
    <w:unhideWhenUsed/>
    <w:qFormat/>
    <w:rsid w:val="009902BC"/>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
    <w:unhideWhenUsed/>
    <w:qFormat/>
    <w:rsid w:val="009902BC"/>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5CCB"/>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317A1A"/>
    <w:rPr>
      <w:rFonts w:ascii="Cambria" w:eastAsia="Times New Roman" w:hAnsi="Cambria" w:cs="Times New Roman"/>
      <w:b/>
      <w:bCs/>
      <w:color w:val="4F81BD"/>
      <w:sz w:val="26"/>
      <w:szCs w:val="26"/>
      <w:lang w:eastAsia="en-US"/>
    </w:rPr>
  </w:style>
  <w:style w:type="character" w:customStyle="1" w:styleId="30">
    <w:name w:val="Заголовок 3 Знак"/>
    <w:basedOn w:val="a0"/>
    <w:link w:val="3"/>
    <w:uiPriority w:val="9"/>
    <w:rsid w:val="009902BC"/>
    <w:rPr>
      <w:rFonts w:ascii="Cambria" w:eastAsia="Times New Roman" w:hAnsi="Cambria"/>
      <w:b/>
      <w:bCs/>
      <w:color w:val="4F81BD"/>
    </w:rPr>
  </w:style>
  <w:style w:type="character" w:customStyle="1" w:styleId="40">
    <w:name w:val="Заголовок 4 Знак"/>
    <w:basedOn w:val="a0"/>
    <w:link w:val="4"/>
    <w:uiPriority w:val="9"/>
    <w:rsid w:val="009902BC"/>
    <w:rPr>
      <w:rFonts w:ascii="Cambria" w:eastAsia="Times New Roman" w:hAnsi="Cambria"/>
      <w:b/>
      <w:bCs/>
      <w:i/>
      <w:iCs/>
      <w:color w:val="4F81BD"/>
    </w:rPr>
  </w:style>
  <w:style w:type="character" w:customStyle="1" w:styleId="50">
    <w:name w:val="Заголовок 5 Знак"/>
    <w:basedOn w:val="a0"/>
    <w:link w:val="5"/>
    <w:uiPriority w:val="9"/>
    <w:rsid w:val="009902BC"/>
    <w:rPr>
      <w:rFonts w:ascii="Cambria" w:eastAsia="Times New Roman" w:hAnsi="Cambria"/>
      <w:color w:val="243F60"/>
    </w:rPr>
  </w:style>
  <w:style w:type="character" w:customStyle="1" w:styleId="60">
    <w:name w:val="Заголовок 6 Знак"/>
    <w:basedOn w:val="a0"/>
    <w:link w:val="6"/>
    <w:uiPriority w:val="9"/>
    <w:rsid w:val="009902BC"/>
    <w:rPr>
      <w:rFonts w:ascii="Cambria" w:eastAsia="Times New Roman" w:hAnsi="Cambria"/>
      <w:i/>
      <w:iCs/>
      <w:color w:val="243F60"/>
    </w:rPr>
  </w:style>
  <w:style w:type="character" w:customStyle="1" w:styleId="70">
    <w:name w:val="Заголовок 7 Знак"/>
    <w:basedOn w:val="a0"/>
    <w:link w:val="7"/>
    <w:uiPriority w:val="9"/>
    <w:rsid w:val="009902BC"/>
    <w:rPr>
      <w:rFonts w:ascii="Cambria" w:eastAsia="Times New Roman" w:hAnsi="Cambria"/>
      <w:i/>
      <w:iCs/>
      <w:color w:val="404040"/>
    </w:rPr>
  </w:style>
  <w:style w:type="character" w:customStyle="1" w:styleId="80">
    <w:name w:val="Заголовок 8 Знак"/>
    <w:basedOn w:val="a0"/>
    <w:link w:val="8"/>
    <w:uiPriority w:val="9"/>
    <w:rsid w:val="009902BC"/>
    <w:rPr>
      <w:rFonts w:ascii="Cambria" w:eastAsia="Times New Roman" w:hAnsi="Cambria"/>
      <w:color w:val="404040"/>
    </w:rPr>
  </w:style>
  <w:style w:type="character" w:customStyle="1" w:styleId="90">
    <w:name w:val="Заголовок 9 Знак"/>
    <w:basedOn w:val="a0"/>
    <w:link w:val="9"/>
    <w:uiPriority w:val="9"/>
    <w:rsid w:val="009902BC"/>
    <w:rPr>
      <w:rFonts w:ascii="Cambria" w:eastAsia="Times New Roman" w:hAnsi="Cambria"/>
      <w:i/>
      <w:iCs/>
      <w:color w:val="404040"/>
    </w:rPr>
  </w:style>
  <w:style w:type="character" w:customStyle="1" w:styleId="a3">
    <w:name w:val="Основной текст_"/>
    <w:basedOn w:val="a0"/>
    <w:link w:val="21"/>
    <w:rsid w:val="00452F94"/>
    <w:rPr>
      <w:rFonts w:ascii="Times New Roman" w:eastAsia="Times New Roman" w:hAnsi="Times New Roman" w:cs="Times New Roman"/>
      <w:spacing w:val="2"/>
      <w:shd w:val="clear" w:color="auto" w:fill="FFFFFF"/>
    </w:rPr>
  </w:style>
  <w:style w:type="paragraph" w:customStyle="1" w:styleId="21">
    <w:name w:val="Основной текст2"/>
    <w:basedOn w:val="a"/>
    <w:link w:val="a3"/>
    <w:rsid w:val="00452F94"/>
    <w:pPr>
      <w:widowControl w:val="0"/>
      <w:shd w:val="clear" w:color="auto" w:fill="FFFFFF"/>
      <w:spacing w:before="960" w:after="300" w:line="313" w:lineRule="exact"/>
    </w:pPr>
    <w:rPr>
      <w:rFonts w:ascii="Times New Roman" w:eastAsia="Times New Roman" w:hAnsi="Times New Roman"/>
      <w:spacing w:val="2"/>
    </w:rPr>
  </w:style>
  <w:style w:type="character" w:customStyle="1" w:styleId="11">
    <w:name w:val="Основной текст1"/>
    <w:basedOn w:val="a3"/>
    <w:rsid w:val="00452F94"/>
    <w:rPr>
      <w:rFonts w:ascii="Times New Roman" w:eastAsia="Times New Roman" w:hAnsi="Times New Roman" w:cs="Times New Roman"/>
      <w:color w:val="000000"/>
      <w:spacing w:val="2"/>
      <w:w w:val="100"/>
      <w:position w:val="0"/>
      <w:sz w:val="24"/>
      <w:szCs w:val="24"/>
      <w:shd w:val="clear" w:color="auto" w:fill="FFFFFF"/>
      <w:lang w:val="ru-RU" w:eastAsia="ru-RU" w:bidi="ru-RU"/>
    </w:rPr>
  </w:style>
  <w:style w:type="character" w:customStyle="1" w:styleId="2pt">
    <w:name w:val="Основной текст + Интервал 2 pt"/>
    <w:basedOn w:val="a3"/>
    <w:rsid w:val="00452F94"/>
    <w:rPr>
      <w:rFonts w:ascii="Times New Roman" w:eastAsia="Times New Roman" w:hAnsi="Times New Roman" w:cs="Times New Roman"/>
      <w:b w:val="0"/>
      <w:bCs w:val="0"/>
      <w:i w:val="0"/>
      <w:iCs w:val="0"/>
      <w:smallCaps w:val="0"/>
      <w:strike w:val="0"/>
      <w:color w:val="000000"/>
      <w:spacing w:val="44"/>
      <w:w w:val="100"/>
      <w:position w:val="0"/>
      <w:sz w:val="24"/>
      <w:szCs w:val="24"/>
      <w:u w:val="none"/>
      <w:shd w:val="clear" w:color="auto" w:fill="FFFFFF"/>
      <w:lang w:val="ru-RU" w:eastAsia="ru-RU" w:bidi="ru-RU"/>
    </w:rPr>
  </w:style>
  <w:style w:type="character" w:customStyle="1" w:styleId="31">
    <w:name w:val="Основной текст (3)_"/>
    <w:basedOn w:val="a0"/>
    <w:link w:val="32"/>
    <w:rsid w:val="00452F94"/>
    <w:rPr>
      <w:rFonts w:ascii="Times New Roman" w:eastAsia="Times New Roman" w:hAnsi="Times New Roman" w:cs="Times New Roman"/>
      <w:b/>
      <w:bCs/>
      <w:spacing w:val="-2"/>
      <w:sz w:val="17"/>
      <w:szCs w:val="17"/>
      <w:shd w:val="clear" w:color="auto" w:fill="FFFFFF"/>
    </w:rPr>
  </w:style>
  <w:style w:type="paragraph" w:customStyle="1" w:styleId="32">
    <w:name w:val="Основной текст (3)"/>
    <w:basedOn w:val="a"/>
    <w:link w:val="31"/>
    <w:rsid w:val="00452F94"/>
    <w:pPr>
      <w:widowControl w:val="0"/>
      <w:shd w:val="clear" w:color="auto" w:fill="FFFFFF"/>
      <w:spacing w:after="660" w:line="227" w:lineRule="exact"/>
      <w:jc w:val="right"/>
    </w:pPr>
    <w:rPr>
      <w:rFonts w:ascii="Times New Roman" w:eastAsia="Times New Roman" w:hAnsi="Times New Roman"/>
      <w:b/>
      <w:bCs/>
      <w:spacing w:val="-2"/>
      <w:sz w:val="17"/>
      <w:szCs w:val="17"/>
    </w:rPr>
  </w:style>
  <w:style w:type="paragraph" w:styleId="a4">
    <w:name w:val="List Paragraph"/>
    <w:basedOn w:val="a"/>
    <w:uiPriority w:val="34"/>
    <w:qFormat/>
    <w:rsid w:val="00EE5B8E"/>
    <w:pPr>
      <w:ind w:left="720"/>
      <w:contextualSpacing/>
    </w:pPr>
  </w:style>
  <w:style w:type="paragraph" w:customStyle="1" w:styleId="ConsPlusNormal">
    <w:name w:val="ConsPlusNormal"/>
    <w:rsid w:val="007601D2"/>
    <w:pPr>
      <w:widowControl w:val="0"/>
      <w:autoSpaceDE w:val="0"/>
      <w:autoSpaceDN w:val="0"/>
    </w:pPr>
    <w:rPr>
      <w:rFonts w:eastAsia="Times New Roman" w:cs="Calibri"/>
      <w:sz w:val="22"/>
    </w:rPr>
  </w:style>
  <w:style w:type="paragraph" w:customStyle="1" w:styleId="ConsPlusTitle">
    <w:name w:val="ConsPlusTitle"/>
    <w:rsid w:val="00E17018"/>
    <w:pPr>
      <w:widowControl w:val="0"/>
      <w:autoSpaceDE w:val="0"/>
      <w:autoSpaceDN w:val="0"/>
    </w:pPr>
    <w:rPr>
      <w:rFonts w:eastAsia="Times New Roman" w:cs="Calibri"/>
      <w:b/>
      <w:sz w:val="22"/>
    </w:rPr>
  </w:style>
  <w:style w:type="paragraph" w:customStyle="1" w:styleId="ConsPlusNonformat">
    <w:name w:val="ConsPlusNonformat"/>
    <w:rsid w:val="007E7DFA"/>
    <w:pPr>
      <w:widowControl w:val="0"/>
      <w:autoSpaceDE w:val="0"/>
      <w:autoSpaceDN w:val="0"/>
    </w:pPr>
    <w:rPr>
      <w:rFonts w:ascii="Courier New" w:eastAsia="Times New Roman" w:hAnsi="Courier New" w:cs="Courier New"/>
    </w:rPr>
  </w:style>
  <w:style w:type="paragraph" w:styleId="22">
    <w:name w:val="Body Text 2"/>
    <w:basedOn w:val="a"/>
    <w:link w:val="23"/>
    <w:semiHidden/>
    <w:unhideWhenUsed/>
    <w:rsid w:val="00BB5CCB"/>
    <w:pPr>
      <w:spacing w:after="0" w:line="240" w:lineRule="auto"/>
      <w:ind w:right="1138"/>
      <w:jc w:val="center"/>
    </w:pPr>
    <w:rPr>
      <w:rFonts w:ascii="Times New Roman" w:eastAsia="Times New Roman" w:hAnsi="Times New Roman"/>
      <w:sz w:val="36"/>
      <w:szCs w:val="20"/>
      <w:lang w:eastAsia="ru-RU"/>
    </w:rPr>
  </w:style>
  <w:style w:type="character" w:customStyle="1" w:styleId="23">
    <w:name w:val="Основной текст 2 Знак"/>
    <w:basedOn w:val="a0"/>
    <w:link w:val="22"/>
    <w:semiHidden/>
    <w:rsid w:val="00BB5CCB"/>
    <w:rPr>
      <w:rFonts w:ascii="Times New Roman" w:eastAsia="Times New Roman" w:hAnsi="Times New Roman" w:cs="Times New Roman"/>
      <w:sz w:val="36"/>
      <w:szCs w:val="20"/>
      <w:lang w:eastAsia="ru-RU"/>
    </w:rPr>
  </w:style>
  <w:style w:type="paragraph" w:styleId="a5">
    <w:name w:val="Balloon Text"/>
    <w:basedOn w:val="a"/>
    <w:link w:val="a6"/>
    <w:uiPriority w:val="99"/>
    <w:semiHidden/>
    <w:unhideWhenUsed/>
    <w:rsid w:val="00BB5C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5CCB"/>
    <w:rPr>
      <w:rFonts w:ascii="Tahoma" w:hAnsi="Tahoma" w:cs="Tahoma"/>
      <w:sz w:val="16"/>
      <w:szCs w:val="16"/>
    </w:rPr>
  </w:style>
  <w:style w:type="character" w:styleId="a7">
    <w:name w:val="Hyperlink"/>
    <w:uiPriority w:val="99"/>
    <w:semiHidden/>
    <w:unhideWhenUsed/>
    <w:rsid w:val="000F5ED3"/>
    <w:rPr>
      <w:color w:val="0000FF"/>
      <w:u w:val="single"/>
    </w:rPr>
  </w:style>
  <w:style w:type="paragraph" w:styleId="a8">
    <w:name w:val="header"/>
    <w:basedOn w:val="a"/>
    <w:link w:val="a9"/>
    <w:uiPriority w:val="99"/>
    <w:unhideWhenUsed/>
    <w:rsid w:val="009902BC"/>
    <w:pPr>
      <w:tabs>
        <w:tab w:val="center" w:pos="4677"/>
        <w:tab w:val="right" w:pos="9355"/>
      </w:tabs>
    </w:pPr>
    <w:rPr>
      <w:sz w:val="20"/>
      <w:szCs w:val="20"/>
    </w:rPr>
  </w:style>
  <w:style w:type="character" w:customStyle="1" w:styleId="a9">
    <w:name w:val="Верхний колонтитул Знак"/>
    <w:basedOn w:val="a0"/>
    <w:link w:val="a8"/>
    <w:uiPriority w:val="99"/>
    <w:rsid w:val="009902BC"/>
  </w:style>
  <w:style w:type="paragraph" w:customStyle="1" w:styleId="ConsPlusTitlePage">
    <w:name w:val="ConsPlusTitlePage"/>
    <w:rsid w:val="009902BC"/>
    <w:pPr>
      <w:widowControl w:val="0"/>
      <w:autoSpaceDE w:val="0"/>
      <w:autoSpaceDN w:val="0"/>
    </w:pPr>
    <w:rPr>
      <w:rFonts w:ascii="Tahoma" w:eastAsia="Times New Roman" w:hAnsi="Tahoma" w:cs="Tahoma"/>
    </w:rPr>
  </w:style>
  <w:style w:type="paragraph" w:styleId="aa">
    <w:name w:val="Body Text"/>
    <w:basedOn w:val="a"/>
    <w:link w:val="ab"/>
    <w:rsid w:val="009902BC"/>
    <w:pPr>
      <w:spacing w:after="0" w:line="240" w:lineRule="auto"/>
      <w:jc w:val="both"/>
    </w:pPr>
    <w:rPr>
      <w:rFonts w:ascii="Times New Roman" w:eastAsia="Times New Roman" w:hAnsi="Times New Roman"/>
      <w:sz w:val="28"/>
      <w:szCs w:val="20"/>
      <w:lang w:eastAsia="ru-RU"/>
    </w:rPr>
  </w:style>
  <w:style w:type="character" w:customStyle="1" w:styleId="ab">
    <w:name w:val="Основной текст Знак"/>
    <w:basedOn w:val="a0"/>
    <w:link w:val="aa"/>
    <w:rsid w:val="009902BC"/>
    <w:rPr>
      <w:rFonts w:ascii="Times New Roman" w:eastAsia="Times New Roman" w:hAnsi="Times New Roman"/>
      <w:sz w:val="28"/>
    </w:rPr>
  </w:style>
  <w:style w:type="paragraph" w:styleId="ac">
    <w:name w:val="No Spacing"/>
    <w:uiPriority w:val="1"/>
    <w:qFormat/>
    <w:rsid w:val="009902BC"/>
    <w:rPr>
      <w:sz w:val="22"/>
      <w:szCs w:val="22"/>
      <w:lang w:eastAsia="en-US"/>
    </w:rPr>
  </w:style>
  <w:style w:type="paragraph" w:styleId="ad">
    <w:name w:val="Title"/>
    <w:basedOn w:val="a"/>
    <w:next w:val="a"/>
    <w:link w:val="ae"/>
    <w:uiPriority w:val="10"/>
    <w:qFormat/>
    <w:rsid w:val="009902B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e">
    <w:name w:val="Название Знак"/>
    <w:basedOn w:val="a0"/>
    <w:link w:val="ad"/>
    <w:uiPriority w:val="10"/>
    <w:rsid w:val="009902BC"/>
    <w:rPr>
      <w:rFonts w:ascii="Cambria" w:eastAsia="Times New Roman" w:hAnsi="Cambria"/>
      <w:color w:val="17365D"/>
      <w:spacing w:val="5"/>
      <w:kern w:val="28"/>
      <w:sz w:val="52"/>
      <w:szCs w:val="52"/>
    </w:rPr>
  </w:style>
  <w:style w:type="paragraph" w:styleId="af">
    <w:name w:val="Subtitle"/>
    <w:basedOn w:val="a"/>
    <w:next w:val="a"/>
    <w:link w:val="af0"/>
    <w:uiPriority w:val="11"/>
    <w:qFormat/>
    <w:rsid w:val="009902BC"/>
    <w:pPr>
      <w:numPr>
        <w:ilvl w:val="1"/>
      </w:numPr>
    </w:pPr>
    <w:rPr>
      <w:rFonts w:ascii="Cambria" w:eastAsia="Times New Roman" w:hAnsi="Cambria"/>
      <w:i/>
      <w:iCs/>
      <w:color w:val="4F81BD"/>
      <w:spacing w:val="15"/>
      <w:sz w:val="24"/>
      <w:szCs w:val="24"/>
    </w:rPr>
  </w:style>
  <w:style w:type="character" w:customStyle="1" w:styleId="af0">
    <w:name w:val="Подзаголовок Знак"/>
    <w:basedOn w:val="a0"/>
    <w:link w:val="af"/>
    <w:uiPriority w:val="11"/>
    <w:rsid w:val="009902BC"/>
    <w:rPr>
      <w:rFonts w:ascii="Cambria" w:eastAsia="Times New Roman" w:hAnsi="Cambria"/>
      <w:i/>
      <w:iCs/>
      <w:color w:val="4F81BD"/>
      <w:spacing w:val="15"/>
      <w:sz w:val="24"/>
      <w:szCs w:val="24"/>
    </w:rPr>
  </w:style>
  <w:style w:type="character" w:styleId="af1">
    <w:name w:val="Subtle Emphasis"/>
    <w:uiPriority w:val="19"/>
    <w:qFormat/>
    <w:rsid w:val="009902BC"/>
    <w:rPr>
      <w:i/>
      <w:iCs/>
      <w:color w:val="808080"/>
    </w:rPr>
  </w:style>
  <w:style w:type="character" w:styleId="af2">
    <w:name w:val="Strong"/>
    <w:uiPriority w:val="22"/>
    <w:qFormat/>
    <w:rsid w:val="009902BC"/>
    <w:rPr>
      <w:b/>
      <w:bCs/>
    </w:rPr>
  </w:style>
  <w:style w:type="paragraph" w:styleId="24">
    <w:name w:val="Quote"/>
    <w:basedOn w:val="a"/>
    <w:next w:val="a"/>
    <w:link w:val="25"/>
    <w:uiPriority w:val="29"/>
    <w:qFormat/>
    <w:rsid w:val="009902BC"/>
    <w:rPr>
      <w:i/>
      <w:iCs/>
      <w:color w:val="000000"/>
      <w:sz w:val="20"/>
      <w:szCs w:val="20"/>
    </w:rPr>
  </w:style>
  <w:style w:type="character" w:customStyle="1" w:styleId="25">
    <w:name w:val="Цитата 2 Знак"/>
    <w:basedOn w:val="a0"/>
    <w:link w:val="24"/>
    <w:uiPriority w:val="29"/>
    <w:rsid w:val="009902BC"/>
    <w:rPr>
      <w:i/>
      <w:iCs/>
      <w:color w:val="000000"/>
    </w:rPr>
  </w:style>
  <w:style w:type="paragraph" w:styleId="af3">
    <w:name w:val="footer"/>
    <w:basedOn w:val="a"/>
    <w:link w:val="af4"/>
    <w:uiPriority w:val="99"/>
    <w:unhideWhenUsed/>
    <w:rsid w:val="009902B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902BC"/>
    <w:rPr>
      <w:sz w:val="22"/>
      <w:szCs w:val="22"/>
      <w:lang w:eastAsia="en-US"/>
    </w:rPr>
  </w:style>
  <w:style w:type="character" w:styleId="af5">
    <w:name w:val="annotation reference"/>
    <w:uiPriority w:val="99"/>
    <w:semiHidden/>
    <w:unhideWhenUsed/>
    <w:rsid w:val="009902BC"/>
    <w:rPr>
      <w:sz w:val="16"/>
      <w:szCs w:val="16"/>
    </w:rPr>
  </w:style>
  <w:style w:type="paragraph" w:styleId="af6">
    <w:name w:val="annotation text"/>
    <w:basedOn w:val="a"/>
    <w:link w:val="af7"/>
    <w:uiPriority w:val="99"/>
    <w:unhideWhenUsed/>
    <w:rsid w:val="009902BC"/>
    <w:pPr>
      <w:spacing w:after="160" w:line="240" w:lineRule="auto"/>
    </w:pPr>
    <w:rPr>
      <w:sz w:val="20"/>
      <w:szCs w:val="20"/>
    </w:rPr>
  </w:style>
  <w:style w:type="character" w:customStyle="1" w:styleId="af7">
    <w:name w:val="Текст примечания Знак"/>
    <w:basedOn w:val="a0"/>
    <w:link w:val="af6"/>
    <w:uiPriority w:val="99"/>
    <w:rsid w:val="009902BC"/>
    <w:rPr>
      <w:lang w:eastAsia="en-US"/>
    </w:rPr>
  </w:style>
  <w:style w:type="character" w:customStyle="1" w:styleId="af8">
    <w:name w:val="Текст сноски Знак"/>
    <w:basedOn w:val="a0"/>
    <w:link w:val="af9"/>
    <w:uiPriority w:val="99"/>
    <w:semiHidden/>
    <w:rsid w:val="009902BC"/>
    <w:rPr>
      <w:lang w:eastAsia="en-US"/>
    </w:rPr>
  </w:style>
  <w:style w:type="paragraph" w:styleId="af9">
    <w:name w:val="footnote text"/>
    <w:basedOn w:val="a"/>
    <w:link w:val="af8"/>
    <w:uiPriority w:val="99"/>
    <w:semiHidden/>
    <w:unhideWhenUsed/>
    <w:rsid w:val="009902BC"/>
    <w:pPr>
      <w:spacing w:after="0" w:line="240" w:lineRule="auto"/>
    </w:pPr>
    <w:rPr>
      <w:sz w:val="20"/>
      <w:szCs w:val="20"/>
    </w:rPr>
  </w:style>
  <w:style w:type="character" w:styleId="afa">
    <w:name w:val="footnote reference"/>
    <w:uiPriority w:val="99"/>
    <w:semiHidden/>
    <w:unhideWhenUsed/>
    <w:rsid w:val="009902BC"/>
    <w:rPr>
      <w:vertAlign w:val="superscript"/>
    </w:rPr>
  </w:style>
  <w:style w:type="paragraph" w:styleId="afb">
    <w:name w:val="Revision"/>
    <w:hidden/>
    <w:uiPriority w:val="99"/>
    <w:semiHidden/>
    <w:rsid w:val="009902BC"/>
    <w:rPr>
      <w:sz w:val="22"/>
      <w:szCs w:val="22"/>
      <w:lang w:eastAsia="en-US"/>
    </w:rPr>
  </w:style>
  <w:style w:type="character" w:customStyle="1" w:styleId="afc">
    <w:name w:val="Тема примечания Знак"/>
    <w:basedOn w:val="af7"/>
    <w:link w:val="afd"/>
    <w:uiPriority w:val="99"/>
    <w:semiHidden/>
    <w:rsid w:val="009902BC"/>
    <w:rPr>
      <w:b/>
      <w:bCs/>
      <w:lang w:eastAsia="en-US"/>
    </w:rPr>
  </w:style>
  <w:style w:type="paragraph" w:styleId="afd">
    <w:name w:val="annotation subject"/>
    <w:basedOn w:val="af6"/>
    <w:next w:val="af6"/>
    <w:link w:val="afc"/>
    <w:uiPriority w:val="99"/>
    <w:semiHidden/>
    <w:unhideWhenUsed/>
    <w:rsid w:val="009902BC"/>
    <w:pPr>
      <w:spacing w:after="200" w:line="276" w:lineRule="auto"/>
    </w:pPr>
    <w:rPr>
      <w:b/>
      <w:bCs/>
    </w:rPr>
  </w:style>
  <w:style w:type="character" w:styleId="afe">
    <w:name w:val="line number"/>
    <w:basedOn w:val="a0"/>
    <w:uiPriority w:val="99"/>
    <w:semiHidden/>
    <w:unhideWhenUsed/>
    <w:rsid w:val="006C3D86"/>
  </w:style>
  <w:style w:type="character" w:styleId="aff">
    <w:name w:val="FollowedHyperlink"/>
    <w:basedOn w:val="a0"/>
    <w:uiPriority w:val="99"/>
    <w:semiHidden/>
    <w:unhideWhenUsed/>
    <w:rsid w:val="006C3D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AF49A76EFE597657A7957CC63A9B909065B096D1B0AA5BCFA79104EEDDA2745DF96100601EDE210A34E301D0BE895E4A5B65A21FA3071FgFeAF" TargetMode="External"/><Relationship Id="rId18" Type="http://schemas.openxmlformats.org/officeDocument/2006/relationships/hyperlink" Target="consultantplus://offline/ref=F4F96CEDF199A5FE47AED8704609A4D48B8287A23BE65F29692171A982FE2171F78F201A2A8022D77DF22F47B601128A6790669AB9653609H6wAF" TargetMode="External"/><Relationship Id="rId26" Type="http://schemas.openxmlformats.org/officeDocument/2006/relationships/hyperlink" Target="consultantplus://offline/ref=85864B11D900E7B67172BE886E145A4C9FC73CA9D1B3426D43A733559A8577B2484BF432E712600CA621B1DFFC8FBD609A6CAE3083791009WE34I" TargetMode="External"/><Relationship Id="rId39" Type="http://schemas.openxmlformats.org/officeDocument/2006/relationships/hyperlink" Target="consultantplus://offline/ref=3F9074C5687B24394ABCFF26C211A4B55E3F79628E57E23C38699997C057B302610066A7BF88374B2F56DDA6C3x3qFO" TargetMode="External"/><Relationship Id="rId21" Type="http://schemas.openxmlformats.org/officeDocument/2006/relationships/hyperlink" Target="consultantplus://offline/ref=A1145A9BFE9FCE40C328531AD8BF39F86A5EEE0BDD8C22C0E6E910FDC4DAE037D4326F70D335AFA7F80249D1B8005421FA1097AAB9210D79j1jBO" TargetMode="External"/><Relationship Id="rId34" Type="http://schemas.openxmlformats.org/officeDocument/2006/relationships/hyperlink" Target="consultantplus://offline/ref=3F9074C5687B24394ABCFF26C211A4B55C3F786A8D56E23C38699997C057B302610066A7BF88374B2F56DDA6C3x3qFO" TargetMode="External"/><Relationship Id="rId42" Type="http://schemas.openxmlformats.org/officeDocument/2006/relationships/hyperlink" Target="consultantplus://offline/ref=3F9074C5687B24394ABCFF26C211A4B55C3F786A8D56E23C38699997C057B302610066A7BF88374B2F56DDA6C3x3qFO" TargetMode="External"/><Relationship Id="rId47" Type="http://schemas.openxmlformats.org/officeDocument/2006/relationships/hyperlink" Target="consultantplus://offline/ref=3F9074C5687B24394ABCFF26C211A4B55E3F79628E57E23C38699997C057B302610066A7BF88374B2F56DDA6C3x3qFO" TargetMode="External"/><Relationship Id="rId50" Type="http://schemas.openxmlformats.org/officeDocument/2006/relationships/hyperlink" Target="consultantplus://offline/ref=3F9074C5687B24394ABCFF26C211A4B55E3F79628E57E23C38699997C057B302610066A7BF88374B2F56DDA6C3x3qFO"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AD9ACEDFA4D6B233567A42F0F903E3F40921EE6E865971A6C2E2D4CEE97EF9D108AB3D3E124518D293A9F7BCA8187451C3345C7E0779A75p7i7F" TargetMode="External"/><Relationship Id="rId17" Type="http://schemas.openxmlformats.org/officeDocument/2006/relationships/hyperlink" Target="consultantplus://offline/ref=F4F96CEDF199A5FE47AED8704609A4D48B8287A23BE65F29692171A982FE2171F78F201A2A8023DE7EF22F47B601128A6790669AB9653609H6wAF" TargetMode="External"/><Relationship Id="rId25" Type="http://schemas.openxmlformats.org/officeDocument/2006/relationships/hyperlink" Target="https://login.consultant.ru/link/?req=doc&amp;base=LAW&amp;n=479991&amp;dst=100677" TargetMode="External"/><Relationship Id="rId33" Type="http://schemas.openxmlformats.org/officeDocument/2006/relationships/hyperlink" Target="consultantplus://offline/ref=3F9074C5687B24394ABCFF26C211A4B55C3F786A8D56E23C38699997C057B302610066A7BF88374B2F56DDA6C3x3qFO" TargetMode="External"/><Relationship Id="rId38" Type="http://schemas.openxmlformats.org/officeDocument/2006/relationships/hyperlink" Target="consultantplus://offline/ref=3F9074C5687B24394ABCFF26C211A4B55E3F79628E57E23C38699997C057B302610066A7BF88374B2F56DDA6C3x3qFO" TargetMode="External"/><Relationship Id="rId46" Type="http://schemas.openxmlformats.org/officeDocument/2006/relationships/hyperlink" Target="consultantplus://offline/ref=3F9074C5687B24394ABCFF26C211A4B55E3F79628E57E23C38699997C057B302610066A7BF88374B2F56DDA6C3x3qFO" TargetMode="External"/><Relationship Id="rId2" Type="http://schemas.openxmlformats.org/officeDocument/2006/relationships/styles" Target="styles.xml"/><Relationship Id="rId16" Type="http://schemas.openxmlformats.org/officeDocument/2006/relationships/hyperlink" Target="consultantplus://offline/ref=DCAF49A76EFE597657A7957CC63A9B909060B799D2B3AA5BCFA79104EEDDA2745DF96100601FD92E0634E301D0BE895E4A5B65A21FA3071FgFeAF" TargetMode="External"/><Relationship Id="rId20" Type="http://schemas.openxmlformats.org/officeDocument/2006/relationships/hyperlink" Target="consultantplus://offline/ref=A1145A9BFE9FCE40C328531AD8BF39F86A5EEE0BDD8C22C0E6E910FDC4DAE037D4326F70D335A8A6F30249D1B8005421FA1097AAB9210D79j1jBO" TargetMode="External"/><Relationship Id="rId29" Type="http://schemas.openxmlformats.org/officeDocument/2006/relationships/hyperlink" Target="consultantplus://offline/ref=A7B5E885CA2EA550FB4FC7372D371F46472C476FC3F755CB1C508E0AA10C9D64629998498DCC7A6FE58E2A629EC867BD487EF842AD359599xFq1N" TargetMode="External"/><Relationship Id="rId41" Type="http://schemas.openxmlformats.org/officeDocument/2006/relationships/hyperlink" Target="consultantplus://offline/ref=3F9074C5687B24394ABCFF26C211A4B55E3F79628E57E23C38699997C057B302610066A7BF88374B2F56DDA6C3x3qFO" TargetMode="External"/><Relationship Id="rId54" Type="http://schemas.openxmlformats.org/officeDocument/2006/relationships/hyperlink" Target="consultantplus://offline/ref=3F9074C5687B24394ABCFF26C211A4B55C3F786A8D56E23C38699997C057B302610066A7BF88374B2F56DDA6C3x3qF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AD9ACEDFA4D6B233567A42F0F903E3F40921EE6E865971A6C2E2D4CEE97EF9D108AB3D3E124518D2F3A9F7BCA8187451C3345C7E0779A75p7i7F" TargetMode="External"/><Relationship Id="rId24" Type="http://schemas.openxmlformats.org/officeDocument/2006/relationships/hyperlink" Target="consultantplus://offline/ref=DD93AD180ABA34C31F4AC04AD203F4034082712D01DAC0B9BA5770E8920BD948CE23AD45430F79FF8A0C7406F1A6E23F52FA92911A48DA7Dk8S5N" TargetMode="External"/><Relationship Id="rId32" Type="http://schemas.openxmlformats.org/officeDocument/2006/relationships/hyperlink" Target="consultantplus://offline/ref=3F9074C5687B24394ABCFF26C211A4B55C3F786A8D56E23C38699997C057B302610066A7BF88374B2F56DDA6C3x3qFO" TargetMode="External"/><Relationship Id="rId37" Type="http://schemas.openxmlformats.org/officeDocument/2006/relationships/hyperlink" Target="consultantplus://offline/ref=3F9074C5687B24394ABCFF26C211A4B55C3F786A8D56E23C38699997C057B302610066A7BF88374B2F56DDA6C3x3qFO" TargetMode="External"/><Relationship Id="rId40" Type="http://schemas.openxmlformats.org/officeDocument/2006/relationships/hyperlink" Target="consultantplus://offline/ref=3F9074C5687B24394ABCFF26C211A4B55E3F79628E57E23C38699997C057B302610066A7BF88374B2F56DDA6C3x3qFO" TargetMode="External"/><Relationship Id="rId45" Type="http://schemas.openxmlformats.org/officeDocument/2006/relationships/hyperlink" Target="consultantplus://offline/ref=3F9074C5687B24394ABCFF26C211A4B55E3F79628E57E23C38699997C057B302610066A7BF88374B2F56DDA6C3x3qFO" TargetMode="External"/><Relationship Id="rId53" Type="http://schemas.openxmlformats.org/officeDocument/2006/relationships/hyperlink" Target="consultantplus://offline/ref=3F9074C5687B24394ABCFF26C211A4B55C3F786A8D56E23C38699997C057B302610066A7BF88374B2F56DDA6C3x3qFO" TargetMode="External"/><Relationship Id="rId5" Type="http://schemas.openxmlformats.org/officeDocument/2006/relationships/webSettings" Target="webSettings.xml"/><Relationship Id="rId15" Type="http://schemas.openxmlformats.org/officeDocument/2006/relationships/hyperlink" Target="consultantplus://offline/ref=DCAF49A76EFE597657A7957CC63A9B909065B096D1B0AA5BCFA79104EEDDA2745DF961036316D673537BE25D97EB9A5C4B5B66A303gAe2F" TargetMode="External"/><Relationship Id="rId23" Type="http://schemas.openxmlformats.org/officeDocument/2006/relationships/hyperlink" Target="consultantplus://offline/ref=2CD3AED5BD6032CB32DDD726084D7481EE084431CB8F42C8393DF52F8E94E61737E911CFD538C716C5FAC890C1A4CEA739CAF7C73A297AEE3CSFN" TargetMode="External"/><Relationship Id="rId28" Type="http://schemas.openxmlformats.org/officeDocument/2006/relationships/hyperlink" Target="consultantplus://offline/ref=F4102EF43FA2BAC4F87523FCE50AF95697D6C099ECCBA62AF69B3EC89FE0CF4CABF525A9F221AE1851A68E7C878B8B4EA62F5AA40DB97399S4q3N" TargetMode="External"/><Relationship Id="rId36" Type="http://schemas.openxmlformats.org/officeDocument/2006/relationships/hyperlink" Target="consultantplus://offline/ref=3F9074C5687B24394ABCFF26C211A4B55E3F79628E57E23C38699997C057B302610066A7BF88374B2F56DDA6C3x3qFO" TargetMode="External"/><Relationship Id="rId49" Type="http://schemas.openxmlformats.org/officeDocument/2006/relationships/hyperlink" Target="consultantplus://offline/ref=3F9074C5687B24394ABCFF26C211A4B55E3F79628E57E23C38699997C057B302610066A7BF88374B2F56DDA6C3x3qFO" TargetMode="External"/><Relationship Id="rId57" Type="http://schemas.openxmlformats.org/officeDocument/2006/relationships/theme" Target="theme/theme1.xml"/><Relationship Id="rId10" Type="http://schemas.openxmlformats.org/officeDocument/2006/relationships/hyperlink" Target="consultantplus://offline/ref=1AD9ACEDFA4D6B233567A42F0F903E3F40921EE6E865971A6C2E2D4CEE97EF9D108AB3D3E124518D2E3A9F7BCA8187451C3345C7E0779A75p7i7F" TargetMode="External"/><Relationship Id="rId19" Type="http://schemas.openxmlformats.org/officeDocument/2006/relationships/hyperlink" Target="consultantplus://offline/ref=A1145A9BFE9FCE40C328531AD8BF39F86A5EEE0BDD8C22C0E6E910FDC4DAE037D4326F70D335A8A7F20249D1B8005421FA1097AAB9210D79j1jBO" TargetMode="External"/><Relationship Id="rId31" Type="http://schemas.openxmlformats.org/officeDocument/2006/relationships/hyperlink" Target="consultantplus://offline/ref=47161C46BA11F43A590889B11F702AD243637AAEDFE6CB56E56438E2DAC01D99F41CA5290C3ADE6DC38A354706L1q1O" TargetMode="External"/><Relationship Id="rId44" Type="http://schemas.openxmlformats.org/officeDocument/2006/relationships/hyperlink" Target="consultantplus://offline/ref=3F9074C5687B24394ABCFF26C211A4B55E3F79628E57E23C38699997C057B302610066A7BF88374B2F56DDA6C3x3qFO" TargetMode="External"/><Relationship Id="rId52" Type="http://schemas.openxmlformats.org/officeDocument/2006/relationships/hyperlink" Target="consultantplus://offline/ref=3F9074C5687B24394ABCFF26C211A4B55C3F786A8D56E23C38699997C057B302610066A7BF88374B2F56DDA6C3x3qFO" TargetMode="External"/><Relationship Id="rId4" Type="http://schemas.openxmlformats.org/officeDocument/2006/relationships/settings" Target="settings.xml"/><Relationship Id="rId9" Type="http://schemas.openxmlformats.org/officeDocument/2006/relationships/hyperlink" Target="consultantplus://offline/ref=4D779622488F53FE3C26EDDB22158F62FAC02D286B89F9731A79FE5296626362E381C013CA7015E44DC3A942E5A0E096F1A403A2C6D4v7a4J" TargetMode="External"/><Relationship Id="rId14" Type="http://schemas.openxmlformats.org/officeDocument/2006/relationships/hyperlink" Target="consultantplus://offline/ref=DCAF49A76EFE597657A7957CC63A9B909065B096D1B0AA5BCFA79104EEDDA2745DF96100601EDE200334E301D0BE895E4A5B65A21FA3071FgFeAF" TargetMode="External"/><Relationship Id="rId22" Type="http://schemas.openxmlformats.org/officeDocument/2006/relationships/hyperlink" Target="consultantplus://offline/ref=A384A29EDF63BC43B2B21C667B6B732A3C941808E3BE17716EB7C0B9DE03B17DD7B8CA5A6E1723A9841B933CB709DDD79CFB6B947B787F3CP5r9O" TargetMode="External"/><Relationship Id="rId27" Type="http://schemas.openxmlformats.org/officeDocument/2006/relationships/hyperlink" Target="consultantplus://offline/ref=F4102EF43FA2BAC4F87523FCE50AF95697D6C099ECCBA62AF69B3EC89FE0CF4CABF525A9F221A91A5EA68E7C878B8B4EA62F5AA40DB97399S4q3N" TargetMode="External"/><Relationship Id="rId30" Type="http://schemas.openxmlformats.org/officeDocument/2006/relationships/hyperlink" Target="consultantplus://offline/ref=3F9074C5687B24394ABCFF26C211A4B55E3F79628E57E23C38699997C057B302610066A7BF88374B2F56DDA6C3x3qFO" TargetMode="External"/><Relationship Id="rId35" Type="http://schemas.openxmlformats.org/officeDocument/2006/relationships/hyperlink" Target="consultantplus://offline/ref=3F9074C5687B24394ABCFF26C211A4B55E3F79628E57E23C38699997C057B302610066A7BF88374B2F56DDA6C3x3qFO" TargetMode="External"/><Relationship Id="rId43" Type="http://schemas.openxmlformats.org/officeDocument/2006/relationships/hyperlink" Target="consultantplus://offline/ref=3F9074C5687B24394ABCFF26C211A4B55C3F786A8D56E23C38699997C057B302610066A7BF88374B2F56DDA6C3x3qFO" TargetMode="External"/><Relationship Id="rId48" Type="http://schemas.openxmlformats.org/officeDocument/2006/relationships/hyperlink" Target="consultantplus://offline/ref=3F9074C5687B24394ABCFF26C211A4B55E3F79628E57E23C38699997C057B302610066A7BF88374B2F56DDA6C3x3qFO"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consultantplus://offline/ref=3F9074C5687B24394ABCFF26C211A4B55E3F79628E57E23C38699997C057B302610066A7BF88374B2F56DDA6C3x3qFO"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69</Pages>
  <Words>19709</Words>
  <Characters>112347</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131793</CharactersWithSpaces>
  <SharedDoc>false</SharedDoc>
  <HLinks>
    <vt:vector size="642" baseType="variant">
      <vt:variant>
        <vt:i4>2031708</vt:i4>
      </vt:variant>
      <vt:variant>
        <vt:i4>318</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315</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312</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309</vt:i4>
      </vt:variant>
      <vt:variant>
        <vt:i4>0</vt:i4>
      </vt:variant>
      <vt:variant>
        <vt:i4>5</vt:i4>
      </vt:variant>
      <vt:variant>
        <vt:lpwstr>consultantplus://offline/ref=3F9074C5687B24394ABCFF26C211A4B55E3F79628E57E23C38699997C057B302610066A7BF88374B2F56DDA6C3x3qFO</vt:lpwstr>
      </vt:variant>
      <vt:variant>
        <vt:lpwstr/>
      </vt:variant>
      <vt:variant>
        <vt:i4>589888</vt:i4>
      </vt:variant>
      <vt:variant>
        <vt:i4>306</vt:i4>
      </vt:variant>
      <vt:variant>
        <vt:i4>0</vt:i4>
      </vt:variant>
      <vt:variant>
        <vt:i4>5</vt:i4>
      </vt:variant>
      <vt:variant>
        <vt:lpwstr/>
      </vt:variant>
      <vt:variant>
        <vt:lpwstr>P1089</vt:lpwstr>
      </vt:variant>
      <vt:variant>
        <vt:i4>589888</vt:i4>
      </vt:variant>
      <vt:variant>
        <vt:i4>303</vt:i4>
      </vt:variant>
      <vt:variant>
        <vt:i4>0</vt:i4>
      </vt:variant>
      <vt:variant>
        <vt:i4>5</vt:i4>
      </vt:variant>
      <vt:variant>
        <vt:lpwstr/>
      </vt:variant>
      <vt:variant>
        <vt:lpwstr>P1087</vt:lpwstr>
      </vt:variant>
      <vt:variant>
        <vt:i4>720969</vt:i4>
      </vt:variant>
      <vt:variant>
        <vt:i4>300</vt:i4>
      </vt:variant>
      <vt:variant>
        <vt:i4>0</vt:i4>
      </vt:variant>
      <vt:variant>
        <vt:i4>5</vt:i4>
      </vt:variant>
      <vt:variant>
        <vt:lpwstr/>
      </vt:variant>
      <vt:variant>
        <vt:lpwstr>P992</vt:lpwstr>
      </vt:variant>
      <vt:variant>
        <vt:i4>65607</vt:i4>
      </vt:variant>
      <vt:variant>
        <vt:i4>297</vt:i4>
      </vt:variant>
      <vt:variant>
        <vt:i4>0</vt:i4>
      </vt:variant>
      <vt:variant>
        <vt:i4>5</vt:i4>
      </vt:variant>
      <vt:variant>
        <vt:lpwstr/>
      </vt:variant>
      <vt:variant>
        <vt:lpwstr>P978</vt:lpwstr>
      </vt:variant>
      <vt:variant>
        <vt:i4>2031708</vt:i4>
      </vt:variant>
      <vt:variant>
        <vt:i4>294</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291</vt:i4>
      </vt:variant>
      <vt:variant>
        <vt:i4>0</vt:i4>
      </vt:variant>
      <vt:variant>
        <vt:i4>5</vt:i4>
      </vt:variant>
      <vt:variant>
        <vt:lpwstr>consultantplus://offline/ref=3F9074C5687B24394ABCFF26C211A4B55E3F79628E57E23C38699997C057B302610066A7BF88374B2F56DDA6C3x3qFO</vt:lpwstr>
      </vt:variant>
      <vt:variant>
        <vt:lpwstr/>
      </vt:variant>
      <vt:variant>
        <vt:i4>2031624</vt:i4>
      </vt:variant>
      <vt:variant>
        <vt:i4>288</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285</vt:i4>
      </vt:variant>
      <vt:variant>
        <vt:i4>0</vt:i4>
      </vt:variant>
      <vt:variant>
        <vt:i4>5</vt:i4>
      </vt:variant>
      <vt:variant>
        <vt:lpwstr>consultantplus://offline/ref=3F9074C5687B24394ABCFF26C211A4B55C3F786A8D56E23C38699997C057B302610066A7BF88374B2F56DDA6C3x3qFO</vt:lpwstr>
      </vt:variant>
      <vt:variant>
        <vt:lpwstr/>
      </vt:variant>
      <vt:variant>
        <vt:i4>2031708</vt:i4>
      </vt:variant>
      <vt:variant>
        <vt:i4>282</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279</vt:i4>
      </vt:variant>
      <vt:variant>
        <vt:i4>0</vt:i4>
      </vt:variant>
      <vt:variant>
        <vt:i4>5</vt:i4>
      </vt:variant>
      <vt:variant>
        <vt:lpwstr>consultantplus://offline/ref=3F9074C5687B24394ABCFF26C211A4B55E3F79628E57E23C38699997C057B302610066A7BF88374B2F56DDA6C3x3qFO</vt:lpwstr>
      </vt:variant>
      <vt:variant>
        <vt:lpwstr/>
      </vt:variant>
      <vt:variant>
        <vt:i4>983107</vt:i4>
      </vt:variant>
      <vt:variant>
        <vt:i4>276</vt:i4>
      </vt:variant>
      <vt:variant>
        <vt:i4>0</vt:i4>
      </vt:variant>
      <vt:variant>
        <vt:i4>5</vt:i4>
      </vt:variant>
      <vt:variant>
        <vt:lpwstr/>
      </vt:variant>
      <vt:variant>
        <vt:lpwstr>P837</vt:lpwstr>
      </vt:variant>
      <vt:variant>
        <vt:i4>852033</vt:i4>
      </vt:variant>
      <vt:variant>
        <vt:i4>273</vt:i4>
      </vt:variant>
      <vt:variant>
        <vt:i4>0</vt:i4>
      </vt:variant>
      <vt:variant>
        <vt:i4>5</vt:i4>
      </vt:variant>
      <vt:variant>
        <vt:lpwstr/>
      </vt:variant>
      <vt:variant>
        <vt:lpwstr>P815</vt:lpwstr>
      </vt:variant>
      <vt:variant>
        <vt:i4>983107</vt:i4>
      </vt:variant>
      <vt:variant>
        <vt:i4>270</vt:i4>
      </vt:variant>
      <vt:variant>
        <vt:i4>0</vt:i4>
      </vt:variant>
      <vt:variant>
        <vt:i4>5</vt:i4>
      </vt:variant>
      <vt:variant>
        <vt:lpwstr/>
      </vt:variant>
      <vt:variant>
        <vt:lpwstr>P837</vt:lpwstr>
      </vt:variant>
      <vt:variant>
        <vt:i4>720963</vt:i4>
      </vt:variant>
      <vt:variant>
        <vt:i4>267</vt:i4>
      </vt:variant>
      <vt:variant>
        <vt:i4>0</vt:i4>
      </vt:variant>
      <vt:variant>
        <vt:i4>5</vt:i4>
      </vt:variant>
      <vt:variant>
        <vt:lpwstr/>
      </vt:variant>
      <vt:variant>
        <vt:lpwstr>P833</vt:lpwstr>
      </vt:variant>
      <vt:variant>
        <vt:i4>2031708</vt:i4>
      </vt:variant>
      <vt:variant>
        <vt:i4>264</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261</vt:i4>
      </vt:variant>
      <vt:variant>
        <vt:i4>0</vt:i4>
      </vt:variant>
      <vt:variant>
        <vt:i4>5</vt:i4>
      </vt:variant>
      <vt:variant>
        <vt:lpwstr>consultantplus://offline/ref=3F9074C5687B24394ABCFF26C211A4B55E3F79628E57E23C38699997C057B302610066A7BF88374B2F56DDA6C3x3qFO</vt:lpwstr>
      </vt:variant>
      <vt:variant>
        <vt:lpwstr/>
      </vt:variant>
      <vt:variant>
        <vt:i4>458825</vt:i4>
      </vt:variant>
      <vt:variant>
        <vt:i4>258</vt:i4>
      </vt:variant>
      <vt:variant>
        <vt:i4>0</vt:i4>
      </vt:variant>
      <vt:variant>
        <vt:i4>5</vt:i4>
      </vt:variant>
      <vt:variant>
        <vt:lpwstr/>
      </vt:variant>
      <vt:variant>
        <vt:lpwstr>P691</vt:lpwstr>
      </vt:variant>
      <vt:variant>
        <vt:i4>458825</vt:i4>
      </vt:variant>
      <vt:variant>
        <vt:i4>255</vt:i4>
      </vt:variant>
      <vt:variant>
        <vt:i4>0</vt:i4>
      </vt:variant>
      <vt:variant>
        <vt:i4>5</vt:i4>
      </vt:variant>
      <vt:variant>
        <vt:lpwstr/>
      </vt:variant>
      <vt:variant>
        <vt:lpwstr>P691</vt:lpwstr>
      </vt:variant>
      <vt:variant>
        <vt:i4>2031624</vt:i4>
      </vt:variant>
      <vt:variant>
        <vt:i4>252</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249</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246</vt:i4>
      </vt:variant>
      <vt:variant>
        <vt:i4>0</vt:i4>
      </vt:variant>
      <vt:variant>
        <vt:i4>5</vt:i4>
      </vt:variant>
      <vt:variant>
        <vt:lpwstr>consultantplus://offline/ref=3F9074C5687B24394ABCFF26C211A4B55C3F786A8D56E23C38699997C057B302610066A7BF88374B2F56DDA6C3x3qFO</vt:lpwstr>
      </vt:variant>
      <vt:variant>
        <vt:lpwstr/>
      </vt:variant>
      <vt:variant>
        <vt:i4>458825</vt:i4>
      </vt:variant>
      <vt:variant>
        <vt:i4>243</vt:i4>
      </vt:variant>
      <vt:variant>
        <vt:i4>0</vt:i4>
      </vt:variant>
      <vt:variant>
        <vt:i4>5</vt:i4>
      </vt:variant>
      <vt:variant>
        <vt:lpwstr/>
      </vt:variant>
      <vt:variant>
        <vt:lpwstr>P691</vt:lpwstr>
      </vt:variant>
      <vt:variant>
        <vt:i4>458825</vt:i4>
      </vt:variant>
      <vt:variant>
        <vt:i4>240</vt:i4>
      </vt:variant>
      <vt:variant>
        <vt:i4>0</vt:i4>
      </vt:variant>
      <vt:variant>
        <vt:i4>5</vt:i4>
      </vt:variant>
      <vt:variant>
        <vt:lpwstr/>
      </vt:variant>
      <vt:variant>
        <vt:lpwstr>P691</vt:lpwstr>
      </vt:variant>
      <vt:variant>
        <vt:i4>2031708</vt:i4>
      </vt:variant>
      <vt:variant>
        <vt:i4>237</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234</vt:i4>
      </vt:variant>
      <vt:variant>
        <vt:i4>0</vt:i4>
      </vt:variant>
      <vt:variant>
        <vt:i4>5</vt:i4>
      </vt:variant>
      <vt:variant>
        <vt:lpwstr>consultantplus://offline/ref=3F9074C5687B24394ABCFF26C211A4B55E3F79628E57E23C38699997C057B302610066A7BF88374B2F56DDA6C3x3qFO</vt:lpwstr>
      </vt:variant>
      <vt:variant>
        <vt:lpwstr/>
      </vt:variant>
      <vt:variant>
        <vt:i4>458817</vt:i4>
      </vt:variant>
      <vt:variant>
        <vt:i4>231</vt:i4>
      </vt:variant>
      <vt:variant>
        <vt:i4>0</vt:i4>
      </vt:variant>
      <vt:variant>
        <vt:i4>5</vt:i4>
      </vt:variant>
      <vt:variant>
        <vt:lpwstr/>
      </vt:variant>
      <vt:variant>
        <vt:lpwstr>P512</vt:lpwstr>
      </vt:variant>
      <vt:variant>
        <vt:i4>2031624</vt:i4>
      </vt:variant>
      <vt:variant>
        <vt:i4>228</vt:i4>
      </vt:variant>
      <vt:variant>
        <vt:i4>0</vt:i4>
      </vt:variant>
      <vt:variant>
        <vt:i4>5</vt:i4>
      </vt:variant>
      <vt:variant>
        <vt:lpwstr>consultantplus://offline/ref=3F9074C5687B24394ABCFF26C211A4B55C3F786A8D56E23C38699997C057B302610066A7BF88374B2F56DDA6C3x3qFO</vt:lpwstr>
      </vt:variant>
      <vt:variant>
        <vt:lpwstr/>
      </vt:variant>
      <vt:variant>
        <vt:i4>2031708</vt:i4>
      </vt:variant>
      <vt:variant>
        <vt:i4>225</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222</vt:i4>
      </vt:variant>
      <vt:variant>
        <vt:i4>0</vt:i4>
      </vt:variant>
      <vt:variant>
        <vt:i4>5</vt:i4>
      </vt:variant>
      <vt:variant>
        <vt:lpwstr>consultantplus://offline/ref=3F9074C5687B24394ABCFF26C211A4B55E3F79628E57E23C38699997C057B302610066A7BF88374B2F56DDA6C3x3qFO</vt:lpwstr>
      </vt:variant>
      <vt:variant>
        <vt:lpwstr/>
      </vt:variant>
      <vt:variant>
        <vt:i4>327748</vt:i4>
      </vt:variant>
      <vt:variant>
        <vt:i4>219</vt:i4>
      </vt:variant>
      <vt:variant>
        <vt:i4>0</vt:i4>
      </vt:variant>
      <vt:variant>
        <vt:i4>5</vt:i4>
      </vt:variant>
      <vt:variant>
        <vt:lpwstr/>
      </vt:variant>
      <vt:variant>
        <vt:lpwstr>P346</vt:lpwstr>
      </vt:variant>
      <vt:variant>
        <vt:i4>68</vt:i4>
      </vt:variant>
      <vt:variant>
        <vt:i4>216</vt:i4>
      </vt:variant>
      <vt:variant>
        <vt:i4>0</vt:i4>
      </vt:variant>
      <vt:variant>
        <vt:i4>5</vt:i4>
      </vt:variant>
      <vt:variant>
        <vt:lpwstr/>
      </vt:variant>
      <vt:variant>
        <vt:lpwstr>P343</vt:lpwstr>
      </vt:variant>
      <vt:variant>
        <vt:i4>655432</vt:i4>
      </vt:variant>
      <vt:variant>
        <vt:i4>213</vt:i4>
      </vt:variant>
      <vt:variant>
        <vt:i4>0</vt:i4>
      </vt:variant>
      <vt:variant>
        <vt:i4>5</vt:i4>
      </vt:variant>
      <vt:variant>
        <vt:lpwstr/>
      </vt:variant>
      <vt:variant>
        <vt:lpwstr>P288</vt:lpwstr>
      </vt:variant>
      <vt:variant>
        <vt:i4>655432</vt:i4>
      </vt:variant>
      <vt:variant>
        <vt:i4>210</vt:i4>
      </vt:variant>
      <vt:variant>
        <vt:i4>0</vt:i4>
      </vt:variant>
      <vt:variant>
        <vt:i4>5</vt:i4>
      </vt:variant>
      <vt:variant>
        <vt:lpwstr/>
      </vt:variant>
      <vt:variant>
        <vt:lpwstr>P288</vt:lpwstr>
      </vt:variant>
      <vt:variant>
        <vt:i4>655432</vt:i4>
      </vt:variant>
      <vt:variant>
        <vt:i4>207</vt:i4>
      </vt:variant>
      <vt:variant>
        <vt:i4>0</vt:i4>
      </vt:variant>
      <vt:variant>
        <vt:i4>5</vt:i4>
      </vt:variant>
      <vt:variant>
        <vt:lpwstr/>
      </vt:variant>
      <vt:variant>
        <vt:lpwstr>P288</vt:lpwstr>
      </vt:variant>
      <vt:variant>
        <vt:i4>393281</vt:i4>
      </vt:variant>
      <vt:variant>
        <vt:i4>204</vt:i4>
      </vt:variant>
      <vt:variant>
        <vt:i4>0</vt:i4>
      </vt:variant>
      <vt:variant>
        <vt:i4>5</vt:i4>
      </vt:variant>
      <vt:variant>
        <vt:lpwstr/>
      </vt:variant>
      <vt:variant>
        <vt:lpwstr>P315</vt:lpwstr>
      </vt:variant>
      <vt:variant>
        <vt:i4>131137</vt:i4>
      </vt:variant>
      <vt:variant>
        <vt:i4>201</vt:i4>
      </vt:variant>
      <vt:variant>
        <vt:i4>0</vt:i4>
      </vt:variant>
      <vt:variant>
        <vt:i4>5</vt:i4>
      </vt:variant>
      <vt:variant>
        <vt:lpwstr/>
      </vt:variant>
      <vt:variant>
        <vt:lpwstr>P311</vt:lpwstr>
      </vt:variant>
      <vt:variant>
        <vt:i4>2031624</vt:i4>
      </vt:variant>
      <vt:variant>
        <vt:i4>198</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195</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192</vt:i4>
      </vt:variant>
      <vt:variant>
        <vt:i4>0</vt:i4>
      </vt:variant>
      <vt:variant>
        <vt:i4>5</vt:i4>
      </vt:variant>
      <vt:variant>
        <vt:lpwstr>consultantplus://offline/ref=3F9074C5687B24394ABCFF26C211A4B55C3F786A8D56E23C38699997C057B302610066A7BF88374B2F56DDA6C3x3qFO</vt:lpwstr>
      </vt:variant>
      <vt:variant>
        <vt:lpwstr/>
      </vt:variant>
      <vt:variant>
        <vt:i4>64</vt:i4>
      </vt:variant>
      <vt:variant>
        <vt:i4>189</vt:i4>
      </vt:variant>
      <vt:variant>
        <vt:i4>0</vt:i4>
      </vt:variant>
      <vt:variant>
        <vt:i4>5</vt:i4>
      </vt:variant>
      <vt:variant>
        <vt:lpwstr/>
      </vt:variant>
      <vt:variant>
        <vt:lpwstr>P303</vt:lpwstr>
      </vt:variant>
      <vt:variant>
        <vt:i4>64</vt:i4>
      </vt:variant>
      <vt:variant>
        <vt:i4>186</vt:i4>
      </vt:variant>
      <vt:variant>
        <vt:i4>0</vt:i4>
      </vt:variant>
      <vt:variant>
        <vt:i4>5</vt:i4>
      </vt:variant>
      <vt:variant>
        <vt:lpwstr/>
      </vt:variant>
      <vt:variant>
        <vt:lpwstr>P303</vt:lpwstr>
      </vt:variant>
      <vt:variant>
        <vt:i4>655432</vt:i4>
      </vt:variant>
      <vt:variant>
        <vt:i4>183</vt:i4>
      </vt:variant>
      <vt:variant>
        <vt:i4>0</vt:i4>
      </vt:variant>
      <vt:variant>
        <vt:i4>5</vt:i4>
      </vt:variant>
      <vt:variant>
        <vt:lpwstr/>
      </vt:variant>
      <vt:variant>
        <vt:lpwstr>P288</vt:lpwstr>
      </vt:variant>
      <vt:variant>
        <vt:i4>655432</vt:i4>
      </vt:variant>
      <vt:variant>
        <vt:i4>180</vt:i4>
      </vt:variant>
      <vt:variant>
        <vt:i4>0</vt:i4>
      </vt:variant>
      <vt:variant>
        <vt:i4>5</vt:i4>
      </vt:variant>
      <vt:variant>
        <vt:lpwstr/>
      </vt:variant>
      <vt:variant>
        <vt:lpwstr>P288</vt:lpwstr>
      </vt:variant>
      <vt:variant>
        <vt:i4>983045</vt:i4>
      </vt:variant>
      <vt:variant>
        <vt:i4>177</vt:i4>
      </vt:variant>
      <vt:variant>
        <vt:i4>0</vt:i4>
      </vt:variant>
      <vt:variant>
        <vt:i4>5</vt:i4>
      </vt:variant>
      <vt:variant>
        <vt:lpwstr>consultantplus://offline/ref=47161C46BA11F43A590889B11F702AD243637AAEDFE6CB56E56438E2DAC01D99F41CA5290C3ADE6DC38A354706L1q1O</vt:lpwstr>
      </vt:variant>
      <vt:variant>
        <vt:lpwstr/>
      </vt:variant>
      <vt:variant>
        <vt:i4>2031708</vt:i4>
      </vt:variant>
      <vt:variant>
        <vt:i4>174</vt:i4>
      </vt:variant>
      <vt:variant>
        <vt:i4>0</vt:i4>
      </vt:variant>
      <vt:variant>
        <vt:i4>5</vt:i4>
      </vt:variant>
      <vt:variant>
        <vt:lpwstr>consultantplus://offline/ref=3F9074C5687B24394ABCFF26C211A4B55E3F79628E57E23C38699997C057B302610066A7BF88374B2F56DDA6C3x3qFO</vt:lpwstr>
      </vt:variant>
      <vt:variant>
        <vt:lpwstr/>
      </vt:variant>
      <vt:variant>
        <vt:i4>131136</vt:i4>
      </vt:variant>
      <vt:variant>
        <vt:i4>171</vt:i4>
      </vt:variant>
      <vt:variant>
        <vt:i4>0</vt:i4>
      </vt:variant>
      <vt:variant>
        <vt:i4>5</vt:i4>
      </vt:variant>
      <vt:variant>
        <vt:lpwstr/>
      </vt:variant>
      <vt:variant>
        <vt:lpwstr>P1035</vt:lpwstr>
      </vt:variant>
      <vt:variant>
        <vt:i4>327752</vt:i4>
      </vt:variant>
      <vt:variant>
        <vt:i4>168</vt:i4>
      </vt:variant>
      <vt:variant>
        <vt:i4>0</vt:i4>
      </vt:variant>
      <vt:variant>
        <vt:i4>5</vt:i4>
      </vt:variant>
      <vt:variant>
        <vt:lpwstr/>
      </vt:variant>
      <vt:variant>
        <vt:lpwstr>P782</vt:lpwstr>
      </vt:variant>
      <vt:variant>
        <vt:i4>786500</vt:i4>
      </vt:variant>
      <vt:variant>
        <vt:i4>165</vt:i4>
      </vt:variant>
      <vt:variant>
        <vt:i4>0</vt:i4>
      </vt:variant>
      <vt:variant>
        <vt:i4>5</vt:i4>
      </vt:variant>
      <vt:variant>
        <vt:lpwstr/>
      </vt:variant>
      <vt:variant>
        <vt:lpwstr>P945</vt:lpwstr>
      </vt:variant>
      <vt:variant>
        <vt:i4>73</vt:i4>
      </vt:variant>
      <vt:variant>
        <vt:i4>162</vt:i4>
      </vt:variant>
      <vt:variant>
        <vt:i4>0</vt:i4>
      </vt:variant>
      <vt:variant>
        <vt:i4>5</vt:i4>
      </vt:variant>
      <vt:variant>
        <vt:lpwstr/>
      </vt:variant>
      <vt:variant>
        <vt:lpwstr>P191</vt:lpwstr>
      </vt:variant>
      <vt:variant>
        <vt:i4>393289</vt:i4>
      </vt:variant>
      <vt:variant>
        <vt:i4>159</vt:i4>
      </vt:variant>
      <vt:variant>
        <vt:i4>0</vt:i4>
      </vt:variant>
      <vt:variant>
        <vt:i4>5</vt:i4>
      </vt:variant>
      <vt:variant>
        <vt:lpwstr/>
      </vt:variant>
      <vt:variant>
        <vt:lpwstr>P197</vt:lpwstr>
      </vt:variant>
      <vt:variant>
        <vt:i4>393289</vt:i4>
      </vt:variant>
      <vt:variant>
        <vt:i4>156</vt:i4>
      </vt:variant>
      <vt:variant>
        <vt:i4>0</vt:i4>
      </vt:variant>
      <vt:variant>
        <vt:i4>5</vt:i4>
      </vt:variant>
      <vt:variant>
        <vt:lpwstr/>
      </vt:variant>
      <vt:variant>
        <vt:lpwstr>P197</vt:lpwstr>
      </vt:variant>
      <vt:variant>
        <vt:i4>458818</vt:i4>
      </vt:variant>
      <vt:variant>
        <vt:i4>153</vt:i4>
      </vt:variant>
      <vt:variant>
        <vt:i4>0</vt:i4>
      </vt:variant>
      <vt:variant>
        <vt:i4>5</vt:i4>
      </vt:variant>
      <vt:variant>
        <vt:lpwstr/>
      </vt:variant>
      <vt:variant>
        <vt:lpwstr>P126</vt:lpwstr>
      </vt:variant>
      <vt:variant>
        <vt:i4>458818</vt:i4>
      </vt:variant>
      <vt:variant>
        <vt:i4>150</vt:i4>
      </vt:variant>
      <vt:variant>
        <vt:i4>0</vt:i4>
      </vt:variant>
      <vt:variant>
        <vt:i4>5</vt:i4>
      </vt:variant>
      <vt:variant>
        <vt:lpwstr/>
      </vt:variant>
      <vt:variant>
        <vt:lpwstr>P126</vt:lpwstr>
      </vt:variant>
      <vt:variant>
        <vt:i4>65605</vt:i4>
      </vt:variant>
      <vt:variant>
        <vt:i4>147</vt:i4>
      </vt:variant>
      <vt:variant>
        <vt:i4>0</vt:i4>
      </vt:variant>
      <vt:variant>
        <vt:i4>5</vt:i4>
      </vt:variant>
      <vt:variant>
        <vt:lpwstr/>
      </vt:variant>
      <vt:variant>
        <vt:lpwstr>P150</vt:lpwstr>
      </vt:variant>
      <vt:variant>
        <vt:i4>589889</vt:i4>
      </vt:variant>
      <vt:variant>
        <vt:i4>144</vt:i4>
      </vt:variant>
      <vt:variant>
        <vt:i4>0</vt:i4>
      </vt:variant>
      <vt:variant>
        <vt:i4>5</vt:i4>
      </vt:variant>
      <vt:variant>
        <vt:lpwstr/>
      </vt:variant>
      <vt:variant>
        <vt:lpwstr>P1189</vt:lpwstr>
      </vt:variant>
      <vt:variant>
        <vt:i4>786496</vt:i4>
      </vt:variant>
      <vt:variant>
        <vt:i4>141</vt:i4>
      </vt:variant>
      <vt:variant>
        <vt:i4>0</vt:i4>
      </vt:variant>
      <vt:variant>
        <vt:i4>5</vt:i4>
      </vt:variant>
      <vt:variant>
        <vt:lpwstr/>
      </vt:variant>
      <vt:variant>
        <vt:lpwstr>P408</vt:lpwstr>
      </vt:variant>
      <vt:variant>
        <vt:i4>69</vt:i4>
      </vt:variant>
      <vt:variant>
        <vt:i4>138</vt:i4>
      </vt:variant>
      <vt:variant>
        <vt:i4>0</vt:i4>
      </vt:variant>
      <vt:variant>
        <vt:i4>5</vt:i4>
      </vt:variant>
      <vt:variant>
        <vt:lpwstr/>
      </vt:variant>
      <vt:variant>
        <vt:lpwstr>P151</vt:lpwstr>
      </vt:variant>
      <vt:variant>
        <vt:i4>69</vt:i4>
      </vt:variant>
      <vt:variant>
        <vt:i4>135</vt:i4>
      </vt:variant>
      <vt:variant>
        <vt:i4>0</vt:i4>
      </vt:variant>
      <vt:variant>
        <vt:i4>5</vt:i4>
      </vt:variant>
      <vt:variant>
        <vt:lpwstr/>
      </vt:variant>
      <vt:variant>
        <vt:lpwstr>P151</vt:lpwstr>
      </vt:variant>
      <vt:variant>
        <vt:i4>3670128</vt:i4>
      </vt:variant>
      <vt:variant>
        <vt:i4>132</vt:i4>
      </vt:variant>
      <vt:variant>
        <vt:i4>0</vt:i4>
      </vt:variant>
      <vt:variant>
        <vt:i4>5</vt:i4>
      </vt:variant>
      <vt:variant>
        <vt:lpwstr/>
      </vt:variant>
      <vt:variant>
        <vt:lpwstr>P88</vt:lpwstr>
      </vt:variant>
      <vt:variant>
        <vt:i4>3670128</vt:i4>
      </vt:variant>
      <vt:variant>
        <vt:i4>129</vt:i4>
      </vt:variant>
      <vt:variant>
        <vt:i4>0</vt:i4>
      </vt:variant>
      <vt:variant>
        <vt:i4>5</vt:i4>
      </vt:variant>
      <vt:variant>
        <vt:lpwstr/>
      </vt:variant>
      <vt:variant>
        <vt:lpwstr>P87</vt:lpwstr>
      </vt:variant>
      <vt:variant>
        <vt:i4>3670128</vt:i4>
      </vt:variant>
      <vt:variant>
        <vt:i4>126</vt:i4>
      </vt:variant>
      <vt:variant>
        <vt:i4>0</vt:i4>
      </vt:variant>
      <vt:variant>
        <vt:i4>5</vt:i4>
      </vt:variant>
      <vt:variant>
        <vt:lpwstr/>
      </vt:variant>
      <vt:variant>
        <vt:lpwstr>P82</vt:lpwstr>
      </vt:variant>
      <vt:variant>
        <vt:i4>196681</vt:i4>
      </vt:variant>
      <vt:variant>
        <vt:i4>123</vt:i4>
      </vt:variant>
      <vt:variant>
        <vt:i4>0</vt:i4>
      </vt:variant>
      <vt:variant>
        <vt:i4>5</vt:i4>
      </vt:variant>
      <vt:variant>
        <vt:lpwstr/>
      </vt:variant>
      <vt:variant>
        <vt:lpwstr>P596</vt:lpwstr>
      </vt:variant>
      <vt:variant>
        <vt:i4>786504</vt:i4>
      </vt:variant>
      <vt:variant>
        <vt:i4>120</vt:i4>
      </vt:variant>
      <vt:variant>
        <vt:i4>0</vt:i4>
      </vt:variant>
      <vt:variant>
        <vt:i4>5</vt:i4>
      </vt:variant>
      <vt:variant>
        <vt:lpwstr/>
      </vt:variant>
      <vt:variant>
        <vt:lpwstr>P589</vt:lpwstr>
      </vt:variant>
      <vt:variant>
        <vt:i4>3670128</vt:i4>
      </vt:variant>
      <vt:variant>
        <vt:i4>117</vt:i4>
      </vt:variant>
      <vt:variant>
        <vt:i4>0</vt:i4>
      </vt:variant>
      <vt:variant>
        <vt:i4>5</vt:i4>
      </vt:variant>
      <vt:variant>
        <vt:lpwstr/>
      </vt:variant>
      <vt:variant>
        <vt:lpwstr>P82</vt:lpwstr>
      </vt:variant>
      <vt:variant>
        <vt:i4>7798833</vt:i4>
      </vt:variant>
      <vt:variant>
        <vt:i4>114</vt:i4>
      </vt:variant>
      <vt:variant>
        <vt:i4>0</vt:i4>
      </vt:variant>
      <vt:variant>
        <vt:i4>5</vt:i4>
      </vt:variant>
      <vt:variant>
        <vt:lpwstr>consultantplus://offline/ref=A7B5E885CA2EA550FB4FC7372D371F46472C476FC3F755CB1C508E0AA10C9D64629998498DCC7A6FE58E2A629EC867BD487EF842AD359599xFq1N</vt:lpwstr>
      </vt:variant>
      <vt:variant>
        <vt:lpwstr/>
      </vt:variant>
      <vt:variant>
        <vt:i4>7405620</vt:i4>
      </vt:variant>
      <vt:variant>
        <vt:i4>111</vt:i4>
      </vt:variant>
      <vt:variant>
        <vt:i4>0</vt:i4>
      </vt:variant>
      <vt:variant>
        <vt:i4>5</vt:i4>
      </vt:variant>
      <vt:variant>
        <vt:lpwstr>consultantplus://offline/ref=F4102EF43FA2BAC4F87523FCE50AF95697D6C099ECCBA62AF69B3EC89FE0CF4CABF525A9F221AE1851A68E7C878B8B4EA62F5AA40DB97399S4q3N</vt:lpwstr>
      </vt:variant>
      <vt:variant>
        <vt:lpwstr/>
      </vt:variant>
      <vt:variant>
        <vt:i4>7405669</vt:i4>
      </vt:variant>
      <vt:variant>
        <vt:i4>108</vt:i4>
      </vt:variant>
      <vt:variant>
        <vt:i4>0</vt:i4>
      </vt:variant>
      <vt:variant>
        <vt:i4>5</vt:i4>
      </vt:variant>
      <vt:variant>
        <vt:lpwstr>consultantplus://offline/ref=F4102EF43FA2BAC4F87523FCE50AF95697D6C099ECCBA62AF69B3EC89FE0CF4CABF525A9F221A91A5EA68E7C878B8B4EA62F5AA40DB97399S4q3N</vt:lpwstr>
      </vt:variant>
      <vt:variant>
        <vt:lpwstr/>
      </vt:variant>
      <vt:variant>
        <vt:i4>4128831</vt:i4>
      </vt:variant>
      <vt:variant>
        <vt:i4>105</vt:i4>
      </vt:variant>
      <vt:variant>
        <vt:i4>0</vt:i4>
      </vt:variant>
      <vt:variant>
        <vt:i4>5</vt:i4>
      </vt:variant>
      <vt:variant>
        <vt:lpwstr>consultantplus://offline/ref=1E9BC8F74689283A7D63447F4527D6001FACE19912F94AA1AC0B6E271779486D4C959067ABA22D4AAF12BA559D91DB08D0FE83A5D45696C7V8k5N</vt:lpwstr>
      </vt:variant>
      <vt:variant>
        <vt:lpwstr/>
      </vt:variant>
      <vt:variant>
        <vt:i4>3670128</vt:i4>
      </vt:variant>
      <vt:variant>
        <vt:i4>102</vt:i4>
      </vt:variant>
      <vt:variant>
        <vt:i4>0</vt:i4>
      </vt:variant>
      <vt:variant>
        <vt:i4>5</vt:i4>
      </vt:variant>
      <vt:variant>
        <vt:lpwstr/>
      </vt:variant>
      <vt:variant>
        <vt:lpwstr>P85</vt:lpwstr>
      </vt:variant>
      <vt:variant>
        <vt:i4>3670128</vt:i4>
      </vt:variant>
      <vt:variant>
        <vt:i4>99</vt:i4>
      </vt:variant>
      <vt:variant>
        <vt:i4>0</vt:i4>
      </vt:variant>
      <vt:variant>
        <vt:i4>5</vt:i4>
      </vt:variant>
      <vt:variant>
        <vt:lpwstr/>
      </vt:variant>
      <vt:variant>
        <vt:lpwstr>P85</vt:lpwstr>
      </vt:variant>
      <vt:variant>
        <vt:i4>3670128</vt:i4>
      </vt:variant>
      <vt:variant>
        <vt:i4>96</vt:i4>
      </vt:variant>
      <vt:variant>
        <vt:i4>0</vt:i4>
      </vt:variant>
      <vt:variant>
        <vt:i4>5</vt:i4>
      </vt:variant>
      <vt:variant>
        <vt:lpwstr/>
      </vt:variant>
      <vt:variant>
        <vt:lpwstr>P85</vt:lpwstr>
      </vt:variant>
      <vt:variant>
        <vt:i4>131137</vt:i4>
      </vt:variant>
      <vt:variant>
        <vt:i4>93</vt:i4>
      </vt:variant>
      <vt:variant>
        <vt:i4>0</vt:i4>
      </vt:variant>
      <vt:variant>
        <vt:i4>5</vt:i4>
      </vt:variant>
      <vt:variant>
        <vt:lpwstr/>
      </vt:variant>
      <vt:variant>
        <vt:lpwstr>P1130</vt:lpwstr>
      </vt:variant>
      <vt:variant>
        <vt:i4>3670128</vt:i4>
      </vt:variant>
      <vt:variant>
        <vt:i4>90</vt:i4>
      </vt:variant>
      <vt:variant>
        <vt:i4>0</vt:i4>
      </vt:variant>
      <vt:variant>
        <vt:i4>5</vt:i4>
      </vt:variant>
      <vt:variant>
        <vt:lpwstr/>
      </vt:variant>
      <vt:variant>
        <vt:lpwstr>P85</vt:lpwstr>
      </vt:variant>
      <vt:variant>
        <vt:i4>3670128</vt:i4>
      </vt:variant>
      <vt:variant>
        <vt:i4>87</vt:i4>
      </vt:variant>
      <vt:variant>
        <vt:i4>0</vt:i4>
      </vt:variant>
      <vt:variant>
        <vt:i4>5</vt:i4>
      </vt:variant>
      <vt:variant>
        <vt:lpwstr/>
      </vt:variant>
      <vt:variant>
        <vt:lpwstr>P85</vt:lpwstr>
      </vt:variant>
      <vt:variant>
        <vt:i4>6488118</vt:i4>
      </vt:variant>
      <vt:variant>
        <vt:i4>84</vt:i4>
      </vt:variant>
      <vt:variant>
        <vt:i4>0</vt:i4>
      </vt:variant>
      <vt:variant>
        <vt:i4>5</vt:i4>
      </vt:variant>
      <vt:variant>
        <vt:lpwstr>consultantplus://offline/ref=85864B11D900E7B67172BE886E145A4C9FC73CA9D1B3426D43A733559A8577B2484BF432E712600CA621B1DFFC8FBD609A6CAE3083791009WE34I</vt:lpwstr>
      </vt:variant>
      <vt:variant>
        <vt:lpwstr/>
      </vt:variant>
      <vt:variant>
        <vt:i4>3670128</vt:i4>
      </vt:variant>
      <vt:variant>
        <vt:i4>81</vt:i4>
      </vt:variant>
      <vt:variant>
        <vt:i4>0</vt:i4>
      </vt:variant>
      <vt:variant>
        <vt:i4>5</vt:i4>
      </vt:variant>
      <vt:variant>
        <vt:lpwstr/>
      </vt:variant>
      <vt:variant>
        <vt:lpwstr>P88</vt:lpwstr>
      </vt:variant>
      <vt:variant>
        <vt:i4>655427</vt:i4>
      </vt:variant>
      <vt:variant>
        <vt:i4>78</vt:i4>
      </vt:variant>
      <vt:variant>
        <vt:i4>0</vt:i4>
      </vt:variant>
      <vt:variant>
        <vt:i4>5</vt:i4>
      </vt:variant>
      <vt:variant>
        <vt:lpwstr/>
      </vt:variant>
      <vt:variant>
        <vt:lpwstr>P238</vt:lpwstr>
      </vt:variant>
      <vt:variant>
        <vt:i4>3539056</vt:i4>
      </vt:variant>
      <vt:variant>
        <vt:i4>75</vt:i4>
      </vt:variant>
      <vt:variant>
        <vt:i4>0</vt:i4>
      </vt:variant>
      <vt:variant>
        <vt:i4>5</vt:i4>
      </vt:variant>
      <vt:variant>
        <vt:lpwstr/>
      </vt:variant>
      <vt:variant>
        <vt:lpwstr>P66</vt:lpwstr>
      </vt:variant>
      <vt:variant>
        <vt:i4>196681</vt:i4>
      </vt:variant>
      <vt:variant>
        <vt:i4>72</vt:i4>
      </vt:variant>
      <vt:variant>
        <vt:i4>0</vt:i4>
      </vt:variant>
      <vt:variant>
        <vt:i4>5</vt:i4>
      </vt:variant>
      <vt:variant>
        <vt:lpwstr/>
      </vt:variant>
      <vt:variant>
        <vt:lpwstr>P596</vt:lpwstr>
      </vt:variant>
      <vt:variant>
        <vt:i4>786504</vt:i4>
      </vt:variant>
      <vt:variant>
        <vt:i4>69</vt:i4>
      </vt:variant>
      <vt:variant>
        <vt:i4>0</vt:i4>
      </vt:variant>
      <vt:variant>
        <vt:i4>5</vt:i4>
      </vt:variant>
      <vt:variant>
        <vt:lpwstr/>
      </vt:variant>
      <vt:variant>
        <vt:lpwstr>P589</vt:lpwstr>
      </vt:variant>
      <vt:variant>
        <vt:i4>196674</vt:i4>
      </vt:variant>
      <vt:variant>
        <vt:i4>66</vt:i4>
      </vt:variant>
      <vt:variant>
        <vt:i4>0</vt:i4>
      </vt:variant>
      <vt:variant>
        <vt:i4>5</vt:i4>
      </vt:variant>
      <vt:variant>
        <vt:lpwstr/>
      </vt:variant>
      <vt:variant>
        <vt:lpwstr>P526</vt:lpwstr>
      </vt:variant>
      <vt:variant>
        <vt:i4>393281</vt:i4>
      </vt:variant>
      <vt:variant>
        <vt:i4>63</vt:i4>
      </vt:variant>
      <vt:variant>
        <vt:i4>0</vt:i4>
      </vt:variant>
      <vt:variant>
        <vt:i4>5</vt:i4>
      </vt:variant>
      <vt:variant>
        <vt:lpwstr/>
      </vt:variant>
      <vt:variant>
        <vt:lpwstr>P513</vt:lpwstr>
      </vt:variant>
      <vt:variant>
        <vt:i4>6750307</vt:i4>
      </vt:variant>
      <vt:variant>
        <vt:i4>60</vt:i4>
      </vt:variant>
      <vt:variant>
        <vt:i4>0</vt:i4>
      </vt:variant>
      <vt:variant>
        <vt:i4>5</vt:i4>
      </vt:variant>
      <vt:variant>
        <vt:lpwstr>consultantplus://offline/ref=DD93AD180ABA34C31F4AC04AD203F4034082712D01DAC0B9BA5770E8920BD948CE23AD45430F79FF8A0C7406F1A6E23F52FA92911A48DA7Dk8S5N</vt:lpwstr>
      </vt:variant>
      <vt:variant>
        <vt:lpwstr/>
      </vt:variant>
      <vt:variant>
        <vt:i4>3145788</vt:i4>
      </vt:variant>
      <vt:variant>
        <vt:i4>57</vt:i4>
      </vt:variant>
      <vt:variant>
        <vt:i4>0</vt:i4>
      </vt:variant>
      <vt:variant>
        <vt:i4>5</vt:i4>
      </vt:variant>
      <vt:variant>
        <vt:lpwstr>consultantplus://offline/ref=2CD3AED5BD6032CB32DDD726084D7481EE084431CB8F42C8393DF52F8E94E61737E911CFD538C716C5FAC890C1A4CEA739CAF7C73A297AEE3CSFN</vt:lpwstr>
      </vt:variant>
      <vt:variant>
        <vt:lpwstr/>
      </vt:variant>
      <vt:variant>
        <vt:i4>7340132</vt:i4>
      </vt:variant>
      <vt:variant>
        <vt:i4>54</vt:i4>
      </vt:variant>
      <vt:variant>
        <vt:i4>0</vt:i4>
      </vt:variant>
      <vt:variant>
        <vt:i4>5</vt:i4>
      </vt:variant>
      <vt:variant>
        <vt:lpwstr>consultantplus://offline/ref=A384A29EDF63BC43B2B21C667B6B732A3C941808E3BE17716EB7C0B9DE03B17DD7B8CA5A6E1723A9841B933CB709DDD79CFB6B947B787F3CP5r9O</vt:lpwstr>
      </vt:variant>
      <vt:variant>
        <vt:lpwstr/>
      </vt:variant>
      <vt:variant>
        <vt:i4>262208</vt:i4>
      </vt:variant>
      <vt:variant>
        <vt:i4>51</vt:i4>
      </vt:variant>
      <vt:variant>
        <vt:i4>0</vt:i4>
      </vt:variant>
      <vt:variant>
        <vt:i4>5</vt:i4>
      </vt:variant>
      <vt:variant>
        <vt:lpwstr/>
      </vt:variant>
      <vt:variant>
        <vt:lpwstr>P602</vt:lpwstr>
      </vt:variant>
      <vt:variant>
        <vt:i4>524356</vt:i4>
      </vt:variant>
      <vt:variant>
        <vt:i4>48</vt:i4>
      </vt:variant>
      <vt:variant>
        <vt:i4>0</vt:i4>
      </vt:variant>
      <vt:variant>
        <vt:i4>5</vt:i4>
      </vt:variant>
      <vt:variant>
        <vt:lpwstr/>
      </vt:variant>
      <vt:variant>
        <vt:lpwstr>P149</vt:lpwstr>
      </vt:variant>
      <vt:variant>
        <vt:i4>262208</vt:i4>
      </vt:variant>
      <vt:variant>
        <vt:i4>45</vt:i4>
      </vt:variant>
      <vt:variant>
        <vt:i4>0</vt:i4>
      </vt:variant>
      <vt:variant>
        <vt:i4>5</vt:i4>
      </vt:variant>
      <vt:variant>
        <vt:lpwstr/>
      </vt:variant>
      <vt:variant>
        <vt:lpwstr>P602</vt:lpwstr>
      </vt:variant>
      <vt:variant>
        <vt:i4>3014705</vt:i4>
      </vt:variant>
      <vt:variant>
        <vt:i4>42</vt:i4>
      </vt:variant>
      <vt:variant>
        <vt:i4>0</vt:i4>
      </vt:variant>
      <vt:variant>
        <vt:i4>5</vt:i4>
      </vt:variant>
      <vt:variant>
        <vt:lpwstr>consultantplus://offline/ref=A1145A9BFE9FCE40C328531AD8BF39F86A5EEE0BDD8C22C0E6E910FDC4DAE037D4326F70D335AFA7F80249D1B8005421FA1097AAB9210D79j1jBO</vt:lpwstr>
      </vt:variant>
      <vt:variant>
        <vt:lpwstr/>
      </vt:variant>
      <vt:variant>
        <vt:i4>3014757</vt:i4>
      </vt:variant>
      <vt:variant>
        <vt:i4>39</vt:i4>
      </vt:variant>
      <vt:variant>
        <vt:i4>0</vt:i4>
      </vt:variant>
      <vt:variant>
        <vt:i4>5</vt:i4>
      </vt:variant>
      <vt:variant>
        <vt:lpwstr>consultantplus://offline/ref=A1145A9BFE9FCE40C328531AD8BF39F86A5EEE0BDD8C22C0E6E910FDC4DAE037D4326F70D335A8A6F30249D1B8005421FA1097AAB9210D79j1jBO</vt:lpwstr>
      </vt:variant>
      <vt:variant>
        <vt:lpwstr/>
      </vt:variant>
      <vt:variant>
        <vt:i4>3014757</vt:i4>
      </vt:variant>
      <vt:variant>
        <vt:i4>36</vt:i4>
      </vt:variant>
      <vt:variant>
        <vt:i4>0</vt:i4>
      </vt:variant>
      <vt:variant>
        <vt:i4>5</vt:i4>
      </vt:variant>
      <vt:variant>
        <vt:lpwstr>consultantplus://offline/ref=A1145A9BFE9FCE40C328531AD8BF39F86A5EEE0BDD8C22C0E6E910FDC4DAE037D4326F70D335A8A7F20249D1B8005421FA1097AAB9210D79j1jBO</vt:lpwstr>
      </vt:variant>
      <vt:variant>
        <vt:lpwstr/>
      </vt:variant>
      <vt:variant>
        <vt:i4>6946924</vt:i4>
      </vt:variant>
      <vt:variant>
        <vt:i4>33</vt:i4>
      </vt:variant>
      <vt:variant>
        <vt:i4>0</vt:i4>
      </vt:variant>
      <vt:variant>
        <vt:i4>5</vt:i4>
      </vt:variant>
      <vt:variant>
        <vt:lpwstr>consultantplus://offline/ref=F4F96CEDF199A5FE47AED8704609A4D48B8287A23BE65F29692171A982FE2171F78F201A2A8022D77DF22F47B601128A6790669AB9653609H6wAF</vt:lpwstr>
      </vt:variant>
      <vt:variant>
        <vt:lpwstr/>
      </vt:variant>
      <vt:variant>
        <vt:i4>6946878</vt:i4>
      </vt:variant>
      <vt:variant>
        <vt:i4>30</vt:i4>
      </vt:variant>
      <vt:variant>
        <vt:i4>0</vt:i4>
      </vt:variant>
      <vt:variant>
        <vt:i4>5</vt:i4>
      </vt:variant>
      <vt:variant>
        <vt:lpwstr>consultantplus://offline/ref=F4F96CEDF199A5FE47AED8704609A4D48B8287A23BE65F29692171A982FE2171F78F201A2A8023DE7EF22F47B601128A6790669AB9653609H6wAF</vt:lpwstr>
      </vt:variant>
      <vt:variant>
        <vt:lpwstr/>
      </vt:variant>
      <vt:variant>
        <vt:i4>2883633</vt:i4>
      </vt:variant>
      <vt:variant>
        <vt:i4>27</vt:i4>
      </vt:variant>
      <vt:variant>
        <vt:i4>0</vt:i4>
      </vt:variant>
      <vt:variant>
        <vt:i4>5</vt:i4>
      </vt:variant>
      <vt:variant>
        <vt:lpwstr>consultantplus://offline/ref=DCAF49A76EFE597657A7957CC63A9B909060B799D2B3AA5BCFA79104EEDDA2745DF96100601FD92E0634E301D0BE895E4A5B65A21FA3071FgFeAF</vt:lpwstr>
      </vt:variant>
      <vt:variant>
        <vt:lpwstr/>
      </vt:variant>
      <vt:variant>
        <vt:i4>1507342</vt:i4>
      </vt:variant>
      <vt:variant>
        <vt:i4>24</vt:i4>
      </vt:variant>
      <vt:variant>
        <vt:i4>0</vt:i4>
      </vt:variant>
      <vt:variant>
        <vt:i4>5</vt:i4>
      </vt:variant>
      <vt:variant>
        <vt:lpwstr>consultantplus://offline/ref=DCAF49A76EFE597657A7957CC63A9B909065B096D1B0AA5BCFA79104EEDDA2745DF961036316D673537BE25D97EB9A5C4B5B66A303gAe2F</vt:lpwstr>
      </vt:variant>
      <vt:variant>
        <vt:lpwstr/>
      </vt:variant>
      <vt:variant>
        <vt:i4>2883635</vt:i4>
      </vt:variant>
      <vt:variant>
        <vt:i4>21</vt:i4>
      </vt:variant>
      <vt:variant>
        <vt:i4>0</vt:i4>
      </vt:variant>
      <vt:variant>
        <vt:i4>5</vt:i4>
      </vt:variant>
      <vt:variant>
        <vt:lpwstr>consultantplus://offline/ref=DCAF49A76EFE597657A7957CC63A9B909065B096D1B0AA5BCFA79104EEDDA2745DF96100601EDE200334E301D0BE895E4A5B65A21FA3071FgFeAF</vt:lpwstr>
      </vt:variant>
      <vt:variant>
        <vt:lpwstr/>
      </vt:variant>
      <vt:variant>
        <vt:i4>2883680</vt:i4>
      </vt:variant>
      <vt:variant>
        <vt:i4>18</vt:i4>
      </vt:variant>
      <vt:variant>
        <vt:i4>0</vt:i4>
      </vt:variant>
      <vt:variant>
        <vt:i4>5</vt:i4>
      </vt:variant>
      <vt:variant>
        <vt:lpwstr>consultantplus://offline/ref=DCAF49A76EFE597657A7957CC63A9B909065B096D1B0AA5BCFA79104EEDDA2745DF96100601EDE210A34E301D0BE895E4A5B65A21FA3071FgFeAF</vt:lpwstr>
      </vt:variant>
      <vt:variant>
        <vt:lpwstr/>
      </vt:variant>
      <vt:variant>
        <vt:i4>6750266</vt:i4>
      </vt:variant>
      <vt:variant>
        <vt:i4>15</vt:i4>
      </vt:variant>
      <vt:variant>
        <vt:i4>0</vt:i4>
      </vt:variant>
      <vt:variant>
        <vt:i4>5</vt:i4>
      </vt:variant>
      <vt:variant>
        <vt:lpwstr>consultantplus://offline/ref=1AD9ACEDFA4D6B233567A42F0F903E3F40921EE6E865971A6C2E2D4CEE97EF9D108AB3D3E124518D293A9F7BCA8187451C3345C7E0779A75p7i7F</vt:lpwstr>
      </vt:variant>
      <vt:variant>
        <vt:lpwstr/>
      </vt:variant>
      <vt:variant>
        <vt:i4>6750309</vt:i4>
      </vt:variant>
      <vt:variant>
        <vt:i4>12</vt:i4>
      </vt:variant>
      <vt:variant>
        <vt:i4>0</vt:i4>
      </vt:variant>
      <vt:variant>
        <vt:i4>5</vt:i4>
      </vt:variant>
      <vt:variant>
        <vt:lpwstr>consultantplus://offline/ref=1AD9ACEDFA4D6B233567A42F0F903E3F40921EE6E865971A6C2E2D4CEE97EF9D108AB3D3E124518D2F3A9F7BCA8187451C3345C7E0779A75p7i7F</vt:lpwstr>
      </vt:variant>
      <vt:variant>
        <vt:lpwstr/>
      </vt:variant>
      <vt:variant>
        <vt:i4>6750310</vt:i4>
      </vt:variant>
      <vt:variant>
        <vt:i4>9</vt:i4>
      </vt:variant>
      <vt:variant>
        <vt:i4>0</vt:i4>
      </vt:variant>
      <vt:variant>
        <vt:i4>5</vt:i4>
      </vt:variant>
      <vt:variant>
        <vt:lpwstr>consultantplus://offline/ref=1AD9ACEDFA4D6B233567A42F0F903E3F40921EE6E865971A6C2E2D4CEE97EF9D108AB3D3E124518D2E3A9F7BCA8187451C3345C7E0779A75p7i7F</vt:lpwstr>
      </vt:variant>
      <vt:variant>
        <vt:lpwstr/>
      </vt:variant>
      <vt:variant>
        <vt:i4>327748</vt:i4>
      </vt:variant>
      <vt:variant>
        <vt:i4>6</vt:i4>
      </vt:variant>
      <vt:variant>
        <vt:i4>0</vt:i4>
      </vt:variant>
      <vt:variant>
        <vt:i4>5</vt:i4>
      </vt:variant>
      <vt:variant>
        <vt:lpwstr/>
      </vt:variant>
      <vt:variant>
        <vt:lpwstr>P441</vt:lpwstr>
      </vt:variant>
      <vt:variant>
        <vt:i4>196678</vt:i4>
      </vt:variant>
      <vt:variant>
        <vt:i4>3</vt:i4>
      </vt:variant>
      <vt:variant>
        <vt:i4>0</vt:i4>
      </vt:variant>
      <vt:variant>
        <vt:i4>5</vt:i4>
      </vt:variant>
      <vt:variant>
        <vt:lpwstr/>
      </vt:variant>
      <vt:variant>
        <vt:lpwstr>P261</vt:lpwstr>
      </vt:variant>
      <vt:variant>
        <vt:i4>6750307</vt:i4>
      </vt:variant>
      <vt:variant>
        <vt:i4>0</vt:i4>
      </vt:variant>
      <vt:variant>
        <vt:i4>0</vt:i4>
      </vt:variant>
      <vt:variant>
        <vt:i4>5</vt:i4>
      </vt:variant>
      <vt:variant>
        <vt:lpwstr>consultantplus://offline/ref=4D779622488F53FE3C26EDDB22158F62FAC02D286B89F9731A79FE5296626362E381C013CA7015E44DC3A942E5A0E096F1A403A2C6D4v7a4J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Моисеенко</dc:creator>
  <cp:lastModifiedBy>CityLine</cp:lastModifiedBy>
  <cp:revision>6</cp:revision>
  <cp:lastPrinted>2024-01-09T11:54:00Z</cp:lastPrinted>
  <dcterms:created xsi:type="dcterms:W3CDTF">2024-01-09T11:27:00Z</dcterms:created>
  <dcterms:modified xsi:type="dcterms:W3CDTF">2025-02-12T10:32:00Z</dcterms:modified>
</cp:coreProperties>
</file>