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CC" w:rsidRDefault="00C97AF2" w:rsidP="006E60CC">
      <w:pPr>
        <w:pStyle w:val="a3"/>
        <w:rPr>
          <w:b w:val="0"/>
          <w:noProof/>
          <w:sz w:val="20"/>
        </w:rPr>
      </w:pPr>
      <w:r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fillcolor="window">
            <v:imagedata r:id="rId9" o:title="Герб_Калитва_док"/>
          </v:shape>
        </w:pic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DA2D8B" w:rsidRP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DA2D8B" w:rsidRDefault="00907E46" w:rsidP="000D5435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</w:t>
      </w:r>
      <w:r w:rsidR="006E60CC" w:rsidRPr="00281F67">
        <w:rPr>
          <w:sz w:val="28"/>
          <w:szCs w:val="28"/>
        </w:rPr>
        <w:t xml:space="preserve"> СИНЕГОРСКОГО СЕЛЬСКОГО ПОСЕЛЕНИЯ</w:t>
      </w:r>
    </w:p>
    <w:p w:rsidR="004E5824" w:rsidRDefault="00F50BDC" w:rsidP="004A54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4A54D9">
        <w:rPr>
          <w:b/>
          <w:sz w:val="28"/>
          <w:szCs w:val="28"/>
        </w:rPr>
        <w:t xml:space="preserve">                        </w:t>
      </w:r>
      <w:r w:rsidR="006E60CC" w:rsidRPr="00DA2D8B">
        <w:rPr>
          <w:b/>
          <w:sz w:val="28"/>
          <w:szCs w:val="28"/>
        </w:rPr>
        <w:t>ПОСТАНОВЛЕНИЕ</w:t>
      </w:r>
    </w:p>
    <w:p w:rsidR="00140019" w:rsidRDefault="00140019" w:rsidP="00F50BDC">
      <w:pPr>
        <w:jc w:val="center"/>
        <w:rPr>
          <w:b/>
          <w:sz w:val="28"/>
          <w:szCs w:val="28"/>
        </w:rPr>
      </w:pPr>
    </w:p>
    <w:p w:rsidR="004E5824" w:rsidRPr="00CC5919" w:rsidRDefault="004A54D9" w:rsidP="00F50BDC">
      <w:pPr>
        <w:jc w:val="center"/>
        <w:rPr>
          <w:sz w:val="28"/>
          <w:szCs w:val="28"/>
        </w:rPr>
      </w:pPr>
      <w:r>
        <w:rPr>
          <w:sz w:val="28"/>
          <w:szCs w:val="28"/>
        </w:rPr>
        <w:t>27.06</w:t>
      </w:r>
      <w:r w:rsidR="00712032">
        <w:rPr>
          <w:sz w:val="28"/>
          <w:szCs w:val="28"/>
        </w:rPr>
        <w:t>.</w:t>
      </w:r>
      <w:r w:rsidR="00F50BDC">
        <w:rPr>
          <w:sz w:val="28"/>
          <w:szCs w:val="28"/>
        </w:rPr>
        <w:t>2024г.</w:t>
      </w:r>
      <w:r w:rsidR="0044429C">
        <w:rPr>
          <w:sz w:val="28"/>
          <w:szCs w:val="28"/>
        </w:rPr>
        <w:t xml:space="preserve">  </w:t>
      </w:r>
      <w:r w:rsidR="006E60CC" w:rsidRPr="00281F67">
        <w:rPr>
          <w:sz w:val="28"/>
          <w:szCs w:val="28"/>
        </w:rPr>
        <w:t xml:space="preserve">№ </w:t>
      </w:r>
      <w:r>
        <w:rPr>
          <w:sz w:val="28"/>
          <w:szCs w:val="28"/>
        </w:rPr>
        <w:t>111</w:t>
      </w:r>
    </w:p>
    <w:p w:rsidR="00712032" w:rsidRPr="00CC5919" w:rsidRDefault="00712032" w:rsidP="00F50BDC">
      <w:pPr>
        <w:jc w:val="center"/>
        <w:rPr>
          <w:sz w:val="28"/>
          <w:szCs w:val="28"/>
        </w:rPr>
      </w:pPr>
    </w:p>
    <w:p w:rsidR="006E60CC" w:rsidRPr="00CC5919" w:rsidRDefault="006E60CC" w:rsidP="00F50BDC">
      <w:pPr>
        <w:tabs>
          <w:tab w:val="left" w:pos="5816"/>
        </w:tabs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6E60CC" w:rsidRPr="000D5435" w:rsidRDefault="006E60CC" w:rsidP="00F50BDC">
      <w:pPr>
        <w:ind w:right="-1"/>
        <w:jc w:val="center"/>
        <w:rPr>
          <w:b/>
          <w:sz w:val="28"/>
          <w:szCs w:val="28"/>
        </w:rPr>
      </w:pPr>
    </w:p>
    <w:p w:rsidR="00DD5E84" w:rsidRPr="00DD5E84" w:rsidRDefault="00DD5E84" w:rsidP="00DD5E84">
      <w:pPr>
        <w:jc w:val="center"/>
        <w:rPr>
          <w:b/>
          <w:sz w:val="28"/>
          <w:szCs w:val="28"/>
        </w:rPr>
      </w:pPr>
      <w:r w:rsidRPr="00DD5E84">
        <w:rPr>
          <w:b/>
          <w:sz w:val="28"/>
          <w:szCs w:val="28"/>
        </w:rPr>
        <w:t xml:space="preserve">О  создании комиссии по оценке готовности теплоснабжающих организаций и потребителей тепловой энергии  к отопительному периоду </w:t>
      </w:r>
      <w:r w:rsidR="00F50BDC">
        <w:rPr>
          <w:b/>
          <w:sz w:val="28"/>
          <w:szCs w:val="28"/>
        </w:rPr>
        <w:t>2024-2025</w:t>
      </w:r>
      <w:r w:rsidRPr="00DD5E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DD5E84">
        <w:rPr>
          <w:b/>
          <w:sz w:val="28"/>
          <w:szCs w:val="28"/>
        </w:rPr>
        <w:t>г.</w:t>
      </w:r>
    </w:p>
    <w:p w:rsidR="000D5435" w:rsidRPr="000D5435" w:rsidRDefault="000D5435" w:rsidP="00DA2D8B">
      <w:pPr>
        <w:ind w:right="-1"/>
        <w:jc w:val="center"/>
        <w:rPr>
          <w:b/>
          <w:sz w:val="28"/>
          <w:szCs w:val="28"/>
        </w:rPr>
      </w:pPr>
    </w:p>
    <w:p w:rsidR="00DD5E84" w:rsidRDefault="00A6457F" w:rsidP="00DD5E84">
      <w:pPr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5E84">
        <w:rPr>
          <w:sz w:val="28"/>
          <w:szCs w:val="28"/>
        </w:rPr>
        <w:t>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периоду», ст. 20 Федерального</w:t>
      </w:r>
      <w:r w:rsidR="009E23F2">
        <w:rPr>
          <w:sz w:val="28"/>
          <w:szCs w:val="28"/>
        </w:rPr>
        <w:t xml:space="preserve"> закона от 27.07.2010 № 190-ФЗ </w:t>
      </w:r>
      <w:r w:rsidR="00DD5E84">
        <w:rPr>
          <w:sz w:val="28"/>
          <w:szCs w:val="28"/>
        </w:rPr>
        <w:t>«О теплоснабжении», Администрация С</w:t>
      </w:r>
      <w:r w:rsidR="00B85EE7">
        <w:rPr>
          <w:sz w:val="28"/>
          <w:szCs w:val="28"/>
        </w:rPr>
        <w:t>инегорского сельского поселения</w:t>
      </w:r>
      <w:r w:rsidR="009E23F2">
        <w:rPr>
          <w:sz w:val="28"/>
          <w:szCs w:val="28"/>
        </w:rPr>
        <w:t xml:space="preserve">  </w:t>
      </w:r>
      <w:r w:rsidR="009E23F2" w:rsidRPr="009E23F2">
        <w:rPr>
          <w:b/>
          <w:spacing w:val="60"/>
          <w:sz w:val="28"/>
          <w:szCs w:val="28"/>
        </w:rPr>
        <w:t>постановляет:</w:t>
      </w:r>
    </w:p>
    <w:p w:rsidR="009E23F2" w:rsidRPr="009E23F2" w:rsidRDefault="009E23F2" w:rsidP="00DD5E84">
      <w:pPr>
        <w:jc w:val="both"/>
        <w:rPr>
          <w:spacing w:val="60"/>
          <w:sz w:val="28"/>
          <w:szCs w:val="28"/>
        </w:rPr>
      </w:pPr>
    </w:p>
    <w:p w:rsidR="00DD5E84" w:rsidRDefault="00DD5E84" w:rsidP="00DD5E84">
      <w:pPr>
        <w:pStyle w:val="210"/>
        <w:numPr>
          <w:ilvl w:val="0"/>
          <w:numId w:val="3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комиссию (далее – комиссия) по оценке готовности </w:t>
      </w:r>
      <w:r>
        <w:rPr>
          <w:sz w:val="28"/>
          <w:szCs w:val="28"/>
        </w:rPr>
        <w:t>теплоснабжающих организаций и потребителей тепловой энерг</w:t>
      </w:r>
      <w:r w:rsidR="00F50BDC">
        <w:rPr>
          <w:sz w:val="28"/>
          <w:szCs w:val="28"/>
        </w:rPr>
        <w:t>ии к отопительному  периоду 2024-2025</w:t>
      </w:r>
      <w:r>
        <w:rPr>
          <w:sz w:val="28"/>
          <w:szCs w:val="28"/>
        </w:rPr>
        <w:t>гг.</w:t>
      </w:r>
      <w:r>
        <w:rPr>
          <w:color w:val="000000"/>
          <w:sz w:val="28"/>
          <w:szCs w:val="28"/>
        </w:rPr>
        <w:t xml:space="preserve"> </w:t>
      </w:r>
      <w:r w:rsidRPr="00A438DD">
        <w:rPr>
          <w:color w:val="000000"/>
          <w:sz w:val="28"/>
          <w:szCs w:val="28"/>
        </w:rPr>
        <w:t>согласно приложению № 1 к настоящему постановлению.</w:t>
      </w:r>
    </w:p>
    <w:p w:rsidR="00DD5E84" w:rsidRPr="006F774F" w:rsidRDefault="00DD5E84" w:rsidP="00DD5E84">
      <w:pPr>
        <w:pStyle w:val="210"/>
        <w:numPr>
          <w:ilvl w:val="0"/>
          <w:numId w:val="3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 w:rsidRPr="005B304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Программу проведения</w:t>
      </w:r>
      <w:r w:rsidRPr="005B3047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готовности теплоснабжающих организаций и потребителей тепловой энер</w:t>
      </w:r>
      <w:r w:rsidR="00F50BDC">
        <w:rPr>
          <w:sz w:val="28"/>
          <w:szCs w:val="28"/>
        </w:rPr>
        <w:t>гии к отопительному периоду 2024-2025</w:t>
      </w:r>
      <w:r>
        <w:rPr>
          <w:sz w:val="28"/>
          <w:szCs w:val="28"/>
        </w:rPr>
        <w:t xml:space="preserve">гг. (далее – Программа) </w:t>
      </w:r>
      <w:r w:rsidRPr="005B3047">
        <w:rPr>
          <w:sz w:val="28"/>
          <w:szCs w:val="28"/>
        </w:rPr>
        <w:t>согласно приложению № 2 к настоящему постановлению</w:t>
      </w:r>
      <w:r>
        <w:rPr>
          <w:sz w:val="28"/>
          <w:szCs w:val="28"/>
        </w:rPr>
        <w:t>.</w:t>
      </w:r>
    </w:p>
    <w:p w:rsidR="00DD5E84" w:rsidRDefault="00DD5E84" w:rsidP="00DD5E84">
      <w:pPr>
        <w:pStyle w:val="210"/>
        <w:numPr>
          <w:ilvl w:val="0"/>
          <w:numId w:val="3"/>
        </w:numPr>
        <w:tabs>
          <w:tab w:val="left" w:pos="119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 в сроки, утвержденные Программой, осуществить оценку готовности теплоснабжающих организаций и потребителей тепловой энергии к отопительному периоду 202</w:t>
      </w:r>
      <w:r w:rsidR="00F50BDC">
        <w:rPr>
          <w:sz w:val="28"/>
          <w:szCs w:val="28"/>
        </w:rPr>
        <w:t>4-2025</w:t>
      </w:r>
      <w:r>
        <w:rPr>
          <w:sz w:val="28"/>
          <w:szCs w:val="28"/>
        </w:rPr>
        <w:t xml:space="preserve">гг. в соответствии с п.13 раздела 3 и п.16 раздела 4 приказа министерства энергетики Российской Федерации от 12.03.2013 №103 «Об утверждении Правил оценки готовности к отопительному периоду», результаты которой оформить актом проверки готовности согласно Приложению №1 к  указанным Правилам. </w:t>
      </w:r>
      <w:proofErr w:type="gramEnd"/>
    </w:p>
    <w:p w:rsidR="00DD5E84" w:rsidRDefault="00DD5E84" w:rsidP="00DD5E84">
      <w:pPr>
        <w:pStyle w:val="210"/>
        <w:numPr>
          <w:ilvl w:val="0"/>
          <w:numId w:val="3"/>
        </w:numPr>
        <w:tabs>
          <w:tab w:val="left" w:pos="1197"/>
        </w:tabs>
        <w:rPr>
          <w:sz w:val="28"/>
          <w:szCs w:val="28"/>
        </w:rPr>
      </w:pPr>
      <w:r>
        <w:rPr>
          <w:sz w:val="28"/>
          <w:szCs w:val="28"/>
        </w:rPr>
        <w:t xml:space="preserve">Комиссии по каждому объекту проверки в течение 5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акта выдать Паспорт готовности к отопительному периоду согласно Приложению № 2 к Правилам оценки готовности к отопительному периоду.</w:t>
      </w:r>
    </w:p>
    <w:p w:rsidR="009E23F2" w:rsidRDefault="009E23F2" w:rsidP="009E23F2">
      <w:pPr>
        <w:pStyle w:val="210"/>
        <w:tabs>
          <w:tab w:val="left" w:pos="1197"/>
        </w:tabs>
        <w:ind w:left="1134" w:firstLine="0"/>
        <w:rPr>
          <w:sz w:val="28"/>
          <w:szCs w:val="28"/>
        </w:rPr>
      </w:pPr>
    </w:p>
    <w:p w:rsidR="004A54D9" w:rsidRDefault="004A54D9" w:rsidP="009E23F2">
      <w:pPr>
        <w:pStyle w:val="210"/>
        <w:tabs>
          <w:tab w:val="left" w:pos="1197"/>
        </w:tabs>
        <w:ind w:left="1134" w:firstLine="0"/>
        <w:rPr>
          <w:sz w:val="28"/>
          <w:szCs w:val="28"/>
        </w:rPr>
      </w:pPr>
    </w:p>
    <w:p w:rsidR="00DD5E84" w:rsidRPr="00286032" w:rsidRDefault="00DD5E84" w:rsidP="00DD5E84">
      <w:pPr>
        <w:pStyle w:val="210"/>
        <w:numPr>
          <w:ilvl w:val="0"/>
          <w:numId w:val="3"/>
        </w:numPr>
        <w:tabs>
          <w:tab w:val="left" w:pos="1710"/>
        </w:tabs>
        <w:rPr>
          <w:color w:val="000000"/>
          <w:sz w:val="28"/>
          <w:szCs w:val="28"/>
        </w:rPr>
      </w:pPr>
      <w:r w:rsidRPr="006F774F">
        <w:rPr>
          <w:sz w:val="28"/>
          <w:szCs w:val="28"/>
        </w:rPr>
        <w:lastRenderedPageBreak/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опубликования.</w:t>
      </w:r>
    </w:p>
    <w:p w:rsidR="00DD5E84" w:rsidRDefault="00DD5E84" w:rsidP="00DD5E84">
      <w:pPr>
        <w:pStyle w:val="210"/>
        <w:numPr>
          <w:ilvl w:val="0"/>
          <w:numId w:val="3"/>
        </w:numPr>
        <w:tabs>
          <w:tab w:val="num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DD5E84" w:rsidRDefault="00DD5E84" w:rsidP="00DD5E84">
      <w:pPr>
        <w:jc w:val="both"/>
      </w:pPr>
    </w:p>
    <w:p w:rsidR="000D5435" w:rsidRDefault="000D5435" w:rsidP="000D5435">
      <w:pPr>
        <w:jc w:val="both"/>
      </w:pPr>
    </w:p>
    <w:p w:rsidR="00CC5919" w:rsidRPr="008F1C03" w:rsidRDefault="008F1C03" w:rsidP="0044429C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 w:rsidRPr="008F1C03">
        <w:rPr>
          <w:sz w:val="28"/>
          <w:szCs w:val="28"/>
        </w:rPr>
        <w:t>Глава Администрации Синегорского</w:t>
      </w:r>
    </w:p>
    <w:p w:rsidR="008F1C03" w:rsidRDefault="008F1C03" w:rsidP="0044429C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 w:rsidRPr="008F1C03">
        <w:rPr>
          <w:sz w:val="28"/>
          <w:szCs w:val="28"/>
        </w:rPr>
        <w:t xml:space="preserve">сельского поселения                                          </w:t>
      </w:r>
      <w:r>
        <w:rPr>
          <w:sz w:val="28"/>
          <w:szCs w:val="28"/>
        </w:rPr>
        <w:t xml:space="preserve">                  </w:t>
      </w:r>
      <w:r w:rsidRPr="008F1C03">
        <w:rPr>
          <w:sz w:val="28"/>
          <w:szCs w:val="28"/>
        </w:rPr>
        <w:t>А.В. Гвозденко</w:t>
      </w:r>
    </w:p>
    <w:p w:rsidR="007B5222" w:rsidRDefault="007B5222" w:rsidP="0044429C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5222" w:rsidRDefault="004A54D9" w:rsidP="0044429C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7B5222">
        <w:rPr>
          <w:sz w:val="28"/>
          <w:szCs w:val="28"/>
        </w:rPr>
        <w:t>:</w:t>
      </w:r>
    </w:p>
    <w:p w:rsidR="007B5222" w:rsidRDefault="004A54D9" w:rsidP="0044429C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7B5222">
        <w:rPr>
          <w:sz w:val="28"/>
          <w:szCs w:val="28"/>
        </w:rPr>
        <w:t xml:space="preserve">аведующий сектором </w:t>
      </w:r>
      <w:proofErr w:type="gramStart"/>
      <w:r w:rsidR="007B5222">
        <w:rPr>
          <w:sz w:val="28"/>
          <w:szCs w:val="28"/>
        </w:rPr>
        <w:t>по</w:t>
      </w:r>
      <w:proofErr w:type="gramEnd"/>
      <w:r w:rsidR="007B5222">
        <w:rPr>
          <w:sz w:val="28"/>
          <w:szCs w:val="28"/>
        </w:rPr>
        <w:t xml:space="preserve"> общим и</w:t>
      </w:r>
    </w:p>
    <w:p w:rsidR="007B5222" w:rsidRDefault="007B5222" w:rsidP="0044429C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С.П. Беседина</w:t>
      </w:r>
    </w:p>
    <w:p w:rsidR="007B5222" w:rsidRDefault="007B5222" w:rsidP="0044429C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C32213" w:rsidRPr="008F1C0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2A1146" w:rsidRDefault="002A1146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8F1C03" w:rsidRDefault="008F1C0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8F1C03" w:rsidRDefault="008F1C0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4A54D9" w:rsidRDefault="004A54D9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2A1146" w:rsidRDefault="002A1146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1D6844" w:rsidRDefault="001D6844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Pr="00A438DD" w:rsidRDefault="00C32213" w:rsidP="00C32213">
      <w:pPr>
        <w:pStyle w:val="21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lastRenderedPageBreak/>
        <w:t>Приложение №1</w:t>
      </w:r>
    </w:p>
    <w:p w:rsidR="00C32213" w:rsidRPr="00A438DD" w:rsidRDefault="00C32213" w:rsidP="00C32213">
      <w:pPr>
        <w:pStyle w:val="21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t>к постановлению</w:t>
      </w:r>
    </w:p>
    <w:p w:rsidR="00C32213" w:rsidRPr="00A438DD" w:rsidRDefault="00C32213" w:rsidP="00C32213">
      <w:pPr>
        <w:pStyle w:val="21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t>Администрации</w:t>
      </w:r>
    </w:p>
    <w:p w:rsidR="00C32213" w:rsidRDefault="00C32213" w:rsidP="00C32213">
      <w:pPr>
        <w:pStyle w:val="21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t>Синегорского сельского</w:t>
      </w:r>
    </w:p>
    <w:p w:rsidR="00C32213" w:rsidRDefault="008F1C03" w:rsidP="008F1C03">
      <w:pPr>
        <w:pStyle w:val="210"/>
        <w:tabs>
          <w:tab w:val="num" w:pos="17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C32213" w:rsidRPr="00A438DD">
        <w:rPr>
          <w:sz w:val="24"/>
          <w:szCs w:val="24"/>
        </w:rPr>
        <w:t xml:space="preserve">поселения от </w:t>
      </w:r>
      <w:r w:rsidR="00C32213">
        <w:rPr>
          <w:sz w:val="24"/>
          <w:szCs w:val="24"/>
        </w:rPr>
        <w:t xml:space="preserve">  </w:t>
      </w:r>
      <w:r w:rsidR="004A54D9">
        <w:rPr>
          <w:sz w:val="24"/>
          <w:szCs w:val="24"/>
        </w:rPr>
        <w:t>27.06</w:t>
      </w:r>
      <w:r w:rsidR="0044429C">
        <w:rPr>
          <w:sz w:val="24"/>
          <w:szCs w:val="24"/>
        </w:rPr>
        <w:t>.</w:t>
      </w:r>
      <w:r w:rsidR="000702FC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="005368BF">
        <w:rPr>
          <w:sz w:val="24"/>
          <w:szCs w:val="24"/>
        </w:rPr>
        <w:t xml:space="preserve"> г. № </w:t>
      </w:r>
      <w:r w:rsidR="004A54D9">
        <w:rPr>
          <w:sz w:val="24"/>
          <w:szCs w:val="24"/>
        </w:rPr>
        <w:t>111</w:t>
      </w:r>
    </w:p>
    <w:p w:rsidR="00C32213" w:rsidRDefault="00C32213" w:rsidP="00C32213">
      <w:pPr>
        <w:pStyle w:val="210"/>
        <w:tabs>
          <w:tab w:val="num" w:pos="1710"/>
        </w:tabs>
        <w:jc w:val="right"/>
        <w:rPr>
          <w:sz w:val="24"/>
          <w:szCs w:val="24"/>
        </w:rPr>
      </w:pPr>
    </w:p>
    <w:p w:rsidR="00C32213" w:rsidRDefault="00EB4E20" w:rsidP="00EB4E20">
      <w:pPr>
        <w:pStyle w:val="210"/>
        <w:tabs>
          <w:tab w:val="num" w:pos="1710"/>
        </w:tabs>
        <w:ind w:firstLine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C32213" w:rsidRPr="004D6011">
        <w:rPr>
          <w:sz w:val="28"/>
          <w:szCs w:val="28"/>
        </w:rPr>
        <w:t xml:space="preserve">Состав комиссии </w:t>
      </w:r>
    </w:p>
    <w:p w:rsidR="00C32213" w:rsidRDefault="00C32213" w:rsidP="00C32213">
      <w:pPr>
        <w:pStyle w:val="210"/>
        <w:tabs>
          <w:tab w:val="num" w:pos="1710"/>
        </w:tabs>
        <w:jc w:val="center"/>
        <w:rPr>
          <w:sz w:val="28"/>
          <w:szCs w:val="28"/>
        </w:rPr>
      </w:pPr>
      <w:r w:rsidRPr="004D6011">
        <w:rPr>
          <w:sz w:val="28"/>
          <w:szCs w:val="28"/>
        </w:rPr>
        <w:t xml:space="preserve">по </w:t>
      </w:r>
      <w:r>
        <w:rPr>
          <w:sz w:val="28"/>
          <w:szCs w:val="28"/>
        </w:rPr>
        <w:t>оценке</w:t>
      </w:r>
      <w:r w:rsidRPr="004D6011">
        <w:rPr>
          <w:sz w:val="28"/>
          <w:szCs w:val="28"/>
        </w:rPr>
        <w:t xml:space="preserve"> </w:t>
      </w:r>
      <w:r w:rsidRPr="004D6011">
        <w:rPr>
          <w:color w:val="000000"/>
          <w:sz w:val="28"/>
          <w:szCs w:val="28"/>
        </w:rPr>
        <w:t xml:space="preserve">подготовки </w:t>
      </w:r>
      <w:r>
        <w:rPr>
          <w:sz w:val="28"/>
          <w:szCs w:val="28"/>
        </w:rPr>
        <w:t>теплоснабжающих организаций и потребителей тепловой энер</w:t>
      </w:r>
      <w:r w:rsidR="008F1C03">
        <w:rPr>
          <w:sz w:val="28"/>
          <w:szCs w:val="28"/>
        </w:rPr>
        <w:t>гии к отопительному периоду 2024-2025</w:t>
      </w:r>
      <w:r w:rsidRPr="004D6011">
        <w:rPr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</w:p>
    <w:p w:rsidR="00C32213" w:rsidRDefault="00C32213" w:rsidP="00C32213">
      <w:pPr>
        <w:pStyle w:val="210"/>
        <w:tabs>
          <w:tab w:val="num" w:pos="1710"/>
        </w:tabs>
        <w:jc w:val="center"/>
        <w:rPr>
          <w:sz w:val="28"/>
          <w:szCs w:val="28"/>
        </w:rPr>
      </w:pPr>
    </w:p>
    <w:p w:rsidR="00C32213" w:rsidRDefault="000702FC" w:rsidP="00C32213">
      <w:pPr>
        <w:pStyle w:val="21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Гвозденко А.В</w:t>
      </w:r>
      <w:r w:rsidR="005368BF">
        <w:rPr>
          <w:sz w:val="28"/>
          <w:szCs w:val="28"/>
        </w:rPr>
        <w:t xml:space="preserve">.            </w:t>
      </w:r>
      <w:r w:rsidR="00A6457F">
        <w:rPr>
          <w:sz w:val="28"/>
          <w:szCs w:val="28"/>
        </w:rPr>
        <w:t xml:space="preserve"> </w:t>
      </w:r>
      <w:r w:rsidR="005368BF">
        <w:rPr>
          <w:sz w:val="28"/>
          <w:szCs w:val="28"/>
        </w:rPr>
        <w:t xml:space="preserve"> Глава</w:t>
      </w:r>
      <w:r w:rsidR="00C32213">
        <w:rPr>
          <w:sz w:val="28"/>
          <w:szCs w:val="28"/>
        </w:rPr>
        <w:t xml:space="preserve"> Администрации Синегорского                 </w:t>
      </w:r>
    </w:p>
    <w:p w:rsidR="00C32213" w:rsidRDefault="00C32213" w:rsidP="00C32213">
      <w:pPr>
        <w:pStyle w:val="210"/>
        <w:ind w:left="10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сельского  поселения,                  </w:t>
      </w:r>
    </w:p>
    <w:p w:rsidR="00C32213" w:rsidRDefault="00C32213" w:rsidP="00C32213">
      <w:pPr>
        <w:pStyle w:val="210"/>
        <w:ind w:left="10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председатель комиссии</w:t>
      </w:r>
    </w:p>
    <w:p w:rsidR="00C32213" w:rsidRDefault="00C32213" w:rsidP="00C32213">
      <w:pPr>
        <w:pStyle w:val="210"/>
        <w:tabs>
          <w:tab w:val="num" w:pos="1710"/>
        </w:tabs>
        <w:jc w:val="center"/>
        <w:rPr>
          <w:sz w:val="28"/>
          <w:szCs w:val="28"/>
        </w:rPr>
      </w:pPr>
    </w:p>
    <w:p w:rsidR="00C32213" w:rsidRDefault="009E23F2" w:rsidP="00C32213">
      <w:pPr>
        <w:pStyle w:val="210"/>
        <w:numPr>
          <w:ilvl w:val="0"/>
          <w:numId w:val="4"/>
        </w:num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Шиманина</w:t>
      </w:r>
      <w:proofErr w:type="spellEnd"/>
      <w:r>
        <w:rPr>
          <w:sz w:val="28"/>
          <w:szCs w:val="28"/>
        </w:rPr>
        <w:t xml:space="preserve"> С.А.</w:t>
      </w:r>
      <w:r w:rsidR="00C32213">
        <w:rPr>
          <w:sz w:val="28"/>
          <w:szCs w:val="28"/>
        </w:rPr>
        <w:t xml:space="preserve">       </w:t>
      </w:r>
      <w:r w:rsidR="00A6457F">
        <w:rPr>
          <w:sz w:val="28"/>
          <w:szCs w:val="28"/>
        </w:rPr>
        <w:t xml:space="preserve">        </w:t>
      </w:r>
      <w:r>
        <w:rPr>
          <w:sz w:val="28"/>
          <w:szCs w:val="28"/>
        </w:rPr>
        <w:t>специалист первой категории сектора</w:t>
      </w:r>
      <w:r w:rsidR="005368BF">
        <w:rPr>
          <w:sz w:val="28"/>
          <w:szCs w:val="28"/>
        </w:rPr>
        <w:t xml:space="preserve"> </w:t>
      </w:r>
    </w:p>
    <w:p w:rsidR="00C32213" w:rsidRDefault="00C32213" w:rsidP="00C32213">
      <w:pPr>
        <w:pStyle w:val="210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муниципального хозяйства Администрации</w:t>
      </w:r>
    </w:p>
    <w:p w:rsidR="00C32213" w:rsidRDefault="00C32213" w:rsidP="00C32213">
      <w:pPr>
        <w:pStyle w:val="21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Синегорского сельского поселения,</w:t>
      </w:r>
    </w:p>
    <w:p w:rsidR="00C32213" w:rsidRDefault="00C32213" w:rsidP="00C32213">
      <w:pPr>
        <w:pStyle w:val="21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секретарь комиссии</w:t>
      </w:r>
    </w:p>
    <w:p w:rsidR="00C32213" w:rsidRDefault="00C32213" w:rsidP="00C32213">
      <w:pPr>
        <w:pStyle w:val="210"/>
        <w:jc w:val="left"/>
        <w:rPr>
          <w:sz w:val="28"/>
          <w:szCs w:val="28"/>
        </w:rPr>
      </w:pPr>
    </w:p>
    <w:p w:rsidR="00C32213" w:rsidRDefault="00C32213" w:rsidP="00C32213">
      <w:pPr>
        <w:pStyle w:val="210"/>
        <w:jc w:val="center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C32213" w:rsidRDefault="00C32213" w:rsidP="00C32213">
      <w:pPr>
        <w:pStyle w:val="210"/>
        <w:jc w:val="center"/>
        <w:rPr>
          <w:sz w:val="28"/>
          <w:szCs w:val="28"/>
        </w:rPr>
      </w:pPr>
    </w:p>
    <w:p w:rsidR="00C32213" w:rsidRDefault="009E23F2" w:rsidP="00C32213">
      <w:pPr>
        <w:pStyle w:val="210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Омельченко Н.А.             </w:t>
      </w:r>
      <w:r w:rsidR="00C32213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="00C32213">
        <w:rPr>
          <w:sz w:val="28"/>
          <w:szCs w:val="28"/>
        </w:rPr>
        <w:t>директора – начальник БК РТС</w:t>
      </w:r>
    </w:p>
    <w:p w:rsidR="00C32213" w:rsidRDefault="00C32213" w:rsidP="00C32213">
      <w:pPr>
        <w:pStyle w:val="210"/>
        <w:tabs>
          <w:tab w:val="left" w:pos="4215"/>
        </w:tabs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E23F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(по согласованию)</w:t>
      </w:r>
    </w:p>
    <w:p w:rsidR="00C32213" w:rsidRDefault="00C32213" w:rsidP="00C32213">
      <w:pPr>
        <w:pStyle w:val="210"/>
        <w:tabs>
          <w:tab w:val="left" w:pos="4215"/>
        </w:tabs>
        <w:ind w:left="1080" w:firstLine="0"/>
        <w:jc w:val="left"/>
        <w:rPr>
          <w:sz w:val="28"/>
          <w:szCs w:val="28"/>
        </w:rPr>
      </w:pPr>
    </w:p>
    <w:p w:rsidR="008F1C03" w:rsidRDefault="008A38DC" w:rsidP="00C32213">
      <w:pPr>
        <w:pStyle w:val="210"/>
        <w:numPr>
          <w:ilvl w:val="0"/>
          <w:numId w:val="4"/>
        </w:num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Амелина</w:t>
      </w:r>
      <w:proofErr w:type="spellEnd"/>
      <w:r>
        <w:rPr>
          <w:sz w:val="28"/>
          <w:szCs w:val="28"/>
        </w:rPr>
        <w:t xml:space="preserve"> А.М.</w:t>
      </w:r>
      <w:r w:rsidR="00C32213">
        <w:rPr>
          <w:sz w:val="28"/>
          <w:szCs w:val="28"/>
        </w:rPr>
        <w:t xml:space="preserve">        </w:t>
      </w:r>
      <w:r w:rsidR="008F1C03">
        <w:rPr>
          <w:sz w:val="28"/>
          <w:szCs w:val="28"/>
        </w:rPr>
        <w:t xml:space="preserve">  </w:t>
      </w:r>
      <w:r w:rsidR="009E23F2">
        <w:rPr>
          <w:sz w:val="28"/>
          <w:szCs w:val="28"/>
        </w:rPr>
        <w:t xml:space="preserve">        </w:t>
      </w:r>
      <w:r w:rsidR="008F1C03">
        <w:rPr>
          <w:sz w:val="28"/>
          <w:szCs w:val="28"/>
        </w:rPr>
        <w:t>Главный специалис</w:t>
      </w:r>
      <w:proofErr w:type="gramStart"/>
      <w:r w:rsidR="008F1C03">
        <w:rPr>
          <w:sz w:val="28"/>
          <w:szCs w:val="28"/>
        </w:rPr>
        <w:t>т-</w:t>
      </w:r>
      <w:proofErr w:type="gramEnd"/>
      <w:r w:rsidR="008F1C03">
        <w:rPr>
          <w:sz w:val="28"/>
          <w:szCs w:val="28"/>
        </w:rPr>
        <w:t xml:space="preserve"> государственный </w:t>
      </w:r>
    </w:p>
    <w:p w:rsidR="00C32213" w:rsidRDefault="008F1C03" w:rsidP="00A0734A">
      <w:pPr>
        <w:pStyle w:val="210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жилищный инспектор </w:t>
      </w:r>
      <w:proofErr w:type="gramStart"/>
      <w:r>
        <w:rPr>
          <w:sz w:val="28"/>
          <w:szCs w:val="28"/>
        </w:rPr>
        <w:t>территориального</w:t>
      </w:r>
      <w:proofErr w:type="gramEnd"/>
      <w:r>
        <w:rPr>
          <w:sz w:val="28"/>
          <w:szCs w:val="28"/>
        </w:rPr>
        <w:t xml:space="preserve"> </w:t>
      </w:r>
    </w:p>
    <w:p w:rsidR="008F1C03" w:rsidRDefault="008F1C03" w:rsidP="00A0734A">
      <w:pPr>
        <w:pStyle w:val="210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отдела </w:t>
      </w:r>
      <w:r w:rsidR="00A0734A">
        <w:rPr>
          <w:sz w:val="28"/>
          <w:szCs w:val="28"/>
        </w:rPr>
        <w:t xml:space="preserve">жилищного надзора </w:t>
      </w:r>
    </w:p>
    <w:p w:rsidR="00A0734A" w:rsidRDefault="00A0734A" w:rsidP="00A0734A">
      <w:pPr>
        <w:pStyle w:val="210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E23F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государственной жилищной инспекцией</w:t>
      </w:r>
    </w:p>
    <w:p w:rsidR="00C32213" w:rsidRDefault="00C32213" w:rsidP="00C32213">
      <w:pPr>
        <w:pStyle w:val="210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E23F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(по согласованию)</w:t>
      </w:r>
    </w:p>
    <w:p w:rsidR="00C32213" w:rsidRDefault="00C32213" w:rsidP="00C32213">
      <w:pPr>
        <w:pStyle w:val="210"/>
        <w:ind w:left="1080" w:firstLine="0"/>
        <w:jc w:val="left"/>
        <w:rPr>
          <w:sz w:val="28"/>
          <w:szCs w:val="28"/>
        </w:rPr>
      </w:pPr>
    </w:p>
    <w:p w:rsidR="000702FC" w:rsidRDefault="00140019" w:rsidP="007C36C6">
      <w:pPr>
        <w:pStyle w:val="210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7C36C6">
        <w:rPr>
          <w:sz w:val="28"/>
          <w:szCs w:val="28"/>
        </w:rPr>
        <w:t xml:space="preserve">. </w:t>
      </w:r>
      <w:proofErr w:type="spellStart"/>
      <w:r w:rsidR="00EB4E20">
        <w:rPr>
          <w:sz w:val="28"/>
          <w:szCs w:val="28"/>
        </w:rPr>
        <w:t>Рудяшкин</w:t>
      </w:r>
      <w:proofErr w:type="spellEnd"/>
      <w:r w:rsidR="00EB4E20">
        <w:rPr>
          <w:sz w:val="28"/>
          <w:szCs w:val="28"/>
        </w:rPr>
        <w:t xml:space="preserve"> А.А.</w:t>
      </w:r>
      <w:r w:rsidR="008A6057">
        <w:rPr>
          <w:sz w:val="28"/>
          <w:szCs w:val="28"/>
        </w:rPr>
        <w:t xml:space="preserve">            </w:t>
      </w:r>
      <w:r w:rsidR="0044429C">
        <w:rPr>
          <w:sz w:val="28"/>
          <w:szCs w:val="28"/>
        </w:rPr>
        <w:t xml:space="preserve">   </w:t>
      </w:r>
      <w:r w:rsidR="00A6457F">
        <w:rPr>
          <w:sz w:val="28"/>
          <w:szCs w:val="28"/>
        </w:rPr>
        <w:t xml:space="preserve">  </w:t>
      </w:r>
      <w:r w:rsidR="00EB4E20">
        <w:rPr>
          <w:sz w:val="28"/>
          <w:szCs w:val="28"/>
        </w:rPr>
        <w:t>Главный инженер</w:t>
      </w:r>
      <w:r w:rsidR="000702FC">
        <w:rPr>
          <w:sz w:val="28"/>
          <w:szCs w:val="28"/>
        </w:rPr>
        <w:t>-заместитель</w:t>
      </w:r>
    </w:p>
    <w:p w:rsidR="008A6057" w:rsidRDefault="000702FC" w:rsidP="007C36C6">
      <w:pPr>
        <w:pStyle w:val="21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4429C">
        <w:rPr>
          <w:sz w:val="28"/>
          <w:szCs w:val="28"/>
        </w:rPr>
        <w:t xml:space="preserve">                             </w:t>
      </w:r>
      <w:r w:rsidR="00A64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директора</w:t>
      </w:r>
      <w:r w:rsidR="00EB4E20">
        <w:rPr>
          <w:sz w:val="28"/>
          <w:szCs w:val="28"/>
        </w:rPr>
        <w:t xml:space="preserve">  филиала ПАО «Газпром </w:t>
      </w:r>
    </w:p>
    <w:p w:rsidR="0044429C" w:rsidRDefault="008A6057" w:rsidP="008A6057">
      <w:pPr>
        <w:pStyle w:val="210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B4E20">
        <w:rPr>
          <w:sz w:val="28"/>
          <w:szCs w:val="28"/>
        </w:rPr>
        <w:t xml:space="preserve">     </w:t>
      </w:r>
      <w:r w:rsidR="0044429C">
        <w:rPr>
          <w:sz w:val="28"/>
          <w:szCs w:val="28"/>
        </w:rPr>
        <w:t xml:space="preserve">                  </w:t>
      </w:r>
      <w:r w:rsidR="00A6457F">
        <w:rPr>
          <w:sz w:val="28"/>
          <w:szCs w:val="28"/>
        </w:rPr>
        <w:t xml:space="preserve"> </w:t>
      </w:r>
      <w:r w:rsidR="00EB4E20">
        <w:rPr>
          <w:sz w:val="28"/>
          <w:szCs w:val="28"/>
        </w:rPr>
        <w:t xml:space="preserve">газораспределение Ростов-на-Дону» </w:t>
      </w:r>
      <w:proofErr w:type="gramStart"/>
      <w:r w:rsidR="00EB4E20">
        <w:rPr>
          <w:sz w:val="28"/>
          <w:szCs w:val="28"/>
        </w:rPr>
        <w:t>в</w:t>
      </w:r>
      <w:proofErr w:type="gramEnd"/>
    </w:p>
    <w:p w:rsidR="00C32213" w:rsidRPr="00090501" w:rsidRDefault="0044429C" w:rsidP="0044429C">
      <w:pPr>
        <w:pStyle w:val="210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E23F2">
        <w:rPr>
          <w:sz w:val="28"/>
          <w:szCs w:val="28"/>
        </w:rPr>
        <w:t xml:space="preserve">                               </w:t>
      </w:r>
      <w:r w:rsidR="00EB4E20">
        <w:rPr>
          <w:sz w:val="28"/>
          <w:szCs w:val="28"/>
        </w:rPr>
        <w:t>Калитва</w:t>
      </w:r>
      <w:r w:rsidR="00A6457F">
        <w:rPr>
          <w:sz w:val="28"/>
          <w:szCs w:val="28"/>
        </w:rPr>
        <w:t xml:space="preserve"> </w:t>
      </w:r>
      <w:r w:rsidR="00BC667D">
        <w:rPr>
          <w:sz w:val="28"/>
          <w:szCs w:val="28"/>
        </w:rPr>
        <w:t>(по согласованию)</w:t>
      </w:r>
      <w:r w:rsidR="00C32213">
        <w:rPr>
          <w:sz w:val="28"/>
          <w:szCs w:val="28"/>
        </w:rPr>
        <w:t xml:space="preserve">                 </w:t>
      </w:r>
    </w:p>
    <w:p w:rsidR="00C32213" w:rsidRDefault="00C32213" w:rsidP="00C32213">
      <w:pPr>
        <w:pStyle w:val="21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B4E20">
        <w:rPr>
          <w:sz w:val="28"/>
          <w:szCs w:val="28"/>
        </w:rPr>
        <w:t xml:space="preserve">      </w:t>
      </w:r>
    </w:p>
    <w:p w:rsidR="00C32213" w:rsidRDefault="00140019" w:rsidP="007C36C6">
      <w:pPr>
        <w:pStyle w:val="210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7C36C6">
        <w:rPr>
          <w:sz w:val="28"/>
          <w:szCs w:val="28"/>
        </w:rPr>
        <w:t>.</w:t>
      </w:r>
      <w:r w:rsidR="009E23F2">
        <w:rPr>
          <w:sz w:val="28"/>
          <w:szCs w:val="28"/>
        </w:rPr>
        <w:t xml:space="preserve"> </w:t>
      </w:r>
      <w:proofErr w:type="spellStart"/>
      <w:r w:rsidR="000702FC">
        <w:rPr>
          <w:sz w:val="28"/>
          <w:szCs w:val="28"/>
        </w:rPr>
        <w:t>Винникова</w:t>
      </w:r>
      <w:proofErr w:type="spellEnd"/>
      <w:r w:rsidR="000702FC">
        <w:rPr>
          <w:sz w:val="28"/>
          <w:szCs w:val="28"/>
        </w:rPr>
        <w:t xml:space="preserve"> А.В.</w:t>
      </w:r>
      <w:r w:rsidR="00A0734A">
        <w:rPr>
          <w:sz w:val="28"/>
          <w:szCs w:val="28"/>
        </w:rPr>
        <w:t xml:space="preserve">                Председатель  </w:t>
      </w:r>
      <w:r w:rsidR="00C32213">
        <w:rPr>
          <w:sz w:val="28"/>
          <w:szCs w:val="28"/>
        </w:rPr>
        <w:t xml:space="preserve">ТСЖ </w:t>
      </w:r>
      <w:r w:rsidR="00A0734A">
        <w:rPr>
          <w:sz w:val="28"/>
          <w:szCs w:val="28"/>
        </w:rPr>
        <w:t>«</w:t>
      </w:r>
      <w:r w:rsidR="00C32213">
        <w:rPr>
          <w:sz w:val="28"/>
          <w:szCs w:val="28"/>
        </w:rPr>
        <w:t xml:space="preserve"> Горняк»</w:t>
      </w:r>
    </w:p>
    <w:p w:rsidR="00C32213" w:rsidRDefault="00C32213" w:rsidP="00C32213">
      <w:pPr>
        <w:pStyle w:val="210"/>
        <w:ind w:firstLine="0"/>
        <w:jc w:val="left"/>
        <w:rPr>
          <w:sz w:val="28"/>
          <w:szCs w:val="28"/>
        </w:rPr>
      </w:pPr>
    </w:p>
    <w:p w:rsidR="00EB4E20" w:rsidRPr="00090501" w:rsidRDefault="00140019" w:rsidP="009E23F2">
      <w:pPr>
        <w:pStyle w:val="210"/>
        <w:tabs>
          <w:tab w:val="left" w:pos="4253"/>
        </w:tabs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A0734A">
        <w:rPr>
          <w:sz w:val="28"/>
          <w:szCs w:val="28"/>
        </w:rPr>
        <w:t xml:space="preserve">. Гусев К.С.           </w:t>
      </w:r>
      <w:r w:rsidR="0044429C">
        <w:rPr>
          <w:sz w:val="28"/>
          <w:szCs w:val="28"/>
        </w:rPr>
        <w:t xml:space="preserve">            </w:t>
      </w:r>
      <w:r w:rsidR="008A6057">
        <w:rPr>
          <w:sz w:val="28"/>
          <w:szCs w:val="28"/>
        </w:rPr>
        <w:t xml:space="preserve"> </w:t>
      </w:r>
      <w:r w:rsidR="00C734DA">
        <w:rPr>
          <w:sz w:val="28"/>
          <w:szCs w:val="28"/>
        </w:rPr>
        <w:t>Генеральный директор ООО УК</w:t>
      </w:r>
      <w:r w:rsidR="00EB4E20" w:rsidRPr="00090501">
        <w:rPr>
          <w:sz w:val="28"/>
          <w:szCs w:val="28"/>
        </w:rPr>
        <w:t xml:space="preserve"> </w:t>
      </w:r>
      <w:r w:rsidR="00EB4E20">
        <w:rPr>
          <w:sz w:val="28"/>
          <w:szCs w:val="28"/>
        </w:rPr>
        <w:t xml:space="preserve">                 </w:t>
      </w:r>
    </w:p>
    <w:p w:rsidR="00EB4E20" w:rsidRDefault="00EB4E20" w:rsidP="00EB4E20">
      <w:pPr>
        <w:pStyle w:val="21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4429C">
        <w:rPr>
          <w:sz w:val="28"/>
          <w:szCs w:val="28"/>
        </w:rPr>
        <w:t xml:space="preserve">    </w:t>
      </w:r>
      <w:r w:rsidR="009E23F2">
        <w:rPr>
          <w:sz w:val="28"/>
          <w:szCs w:val="28"/>
        </w:rPr>
        <w:t xml:space="preserve">                           </w:t>
      </w:r>
      <w:r w:rsidR="00C734DA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Белокалитвинская</w:t>
      </w:r>
      <w:proofErr w:type="spellEnd"/>
      <w:r>
        <w:rPr>
          <w:sz w:val="28"/>
          <w:szCs w:val="28"/>
        </w:rPr>
        <w:t>»</w:t>
      </w:r>
    </w:p>
    <w:p w:rsidR="00140019" w:rsidRDefault="00140019" w:rsidP="00825104">
      <w:pPr>
        <w:pStyle w:val="210"/>
        <w:ind w:firstLine="0"/>
        <w:jc w:val="left"/>
        <w:rPr>
          <w:sz w:val="28"/>
          <w:szCs w:val="28"/>
        </w:rPr>
      </w:pPr>
    </w:p>
    <w:p w:rsidR="00C32213" w:rsidRDefault="009E23F2" w:rsidP="00C32213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C32213">
        <w:rPr>
          <w:sz w:val="28"/>
          <w:szCs w:val="28"/>
        </w:rPr>
        <w:t xml:space="preserve"> сектором </w:t>
      </w:r>
      <w:proofErr w:type="gramStart"/>
      <w:r w:rsidR="00C32213">
        <w:rPr>
          <w:sz w:val="28"/>
          <w:szCs w:val="28"/>
        </w:rPr>
        <w:t>по</w:t>
      </w:r>
      <w:proofErr w:type="gramEnd"/>
      <w:r w:rsidR="00C32213">
        <w:rPr>
          <w:sz w:val="28"/>
          <w:szCs w:val="28"/>
        </w:rPr>
        <w:t xml:space="preserve"> общим и</w:t>
      </w:r>
      <w:r w:rsidR="00C32213" w:rsidRPr="00665CD1">
        <w:rPr>
          <w:sz w:val="28"/>
          <w:szCs w:val="28"/>
        </w:rPr>
        <w:t xml:space="preserve">                                                   </w:t>
      </w:r>
      <w:r w:rsidR="00C32213">
        <w:rPr>
          <w:sz w:val="28"/>
          <w:szCs w:val="28"/>
        </w:rPr>
        <w:t xml:space="preserve">    </w:t>
      </w:r>
      <w:r w:rsidR="00C32213" w:rsidRPr="00665CD1">
        <w:rPr>
          <w:sz w:val="28"/>
          <w:szCs w:val="28"/>
        </w:rPr>
        <w:t xml:space="preserve"> </w:t>
      </w:r>
      <w:r w:rsidR="00C32213">
        <w:rPr>
          <w:sz w:val="28"/>
          <w:szCs w:val="28"/>
        </w:rPr>
        <w:tab/>
      </w:r>
    </w:p>
    <w:p w:rsidR="00C32213" w:rsidRPr="00904F38" w:rsidRDefault="00C32213" w:rsidP="00C32213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</w:t>
      </w:r>
      <w:r w:rsidR="00B059A4">
        <w:rPr>
          <w:sz w:val="28"/>
          <w:szCs w:val="28"/>
        </w:rPr>
        <w:t xml:space="preserve">                  </w:t>
      </w:r>
      <w:r w:rsidR="00825104">
        <w:rPr>
          <w:sz w:val="28"/>
          <w:szCs w:val="28"/>
        </w:rPr>
        <w:t xml:space="preserve">                 </w:t>
      </w:r>
      <w:r w:rsidR="00B059A4">
        <w:rPr>
          <w:sz w:val="28"/>
          <w:szCs w:val="28"/>
        </w:rPr>
        <w:t>С.П.</w:t>
      </w:r>
      <w:r w:rsidR="009E23F2">
        <w:rPr>
          <w:sz w:val="28"/>
          <w:szCs w:val="28"/>
        </w:rPr>
        <w:t xml:space="preserve"> </w:t>
      </w:r>
      <w:r w:rsidR="00B059A4">
        <w:rPr>
          <w:sz w:val="28"/>
          <w:szCs w:val="28"/>
        </w:rPr>
        <w:t>Беседина</w:t>
      </w:r>
      <w:r>
        <w:rPr>
          <w:sz w:val="28"/>
          <w:szCs w:val="28"/>
        </w:rPr>
        <w:t xml:space="preserve">                                                       </w:t>
      </w:r>
    </w:p>
    <w:p w:rsidR="00B059A4" w:rsidRDefault="00B059A4" w:rsidP="00934343">
      <w:pPr>
        <w:pStyle w:val="210"/>
        <w:tabs>
          <w:tab w:val="num" w:pos="1710"/>
        </w:tabs>
        <w:jc w:val="right"/>
        <w:rPr>
          <w:sz w:val="28"/>
          <w:szCs w:val="28"/>
        </w:rPr>
      </w:pPr>
    </w:p>
    <w:p w:rsidR="00140019" w:rsidRDefault="00140019" w:rsidP="00934343">
      <w:pPr>
        <w:pStyle w:val="210"/>
        <w:tabs>
          <w:tab w:val="num" w:pos="1710"/>
        </w:tabs>
        <w:jc w:val="right"/>
        <w:rPr>
          <w:sz w:val="28"/>
          <w:szCs w:val="28"/>
        </w:rPr>
      </w:pPr>
    </w:p>
    <w:p w:rsidR="00140019" w:rsidRDefault="00140019" w:rsidP="00934343">
      <w:pPr>
        <w:pStyle w:val="210"/>
        <w:tabs>
          <w:tab w:val="num" w:pos="1710"/>
        </w:tabs>
        <w:jc w:val="right"/>
        <w:rPr>
          <w:sz w:val="28"/>
          <w:szCs w:val="28"/>
        </w:rPr>
      </w:pPr>
    </w:p>
    <w:p w:rsidR="007B5222" w:rsidRDefault="007B5222" w:rsidP="00934343">
      <w:pPr>
        <w:pStyle w:val="210"/>
        <w:tabs>
          <w:tab w:val="num" w:pos="1710"/>
        </w:tabs>
        <w:jc w:val="right"/>
        <w:rPr>
          <w:sz w:val="28"/>
          <w:szCs w:val="28"/>
        </w:rPr>
      </w:pPr>
    </w:p>
    <w:p w:rsidR="007B5222" w:rsidRDefault="007B5222" w:rsidP="00934343">
      <w:pPr>
        <w:pStyle w:val="210"/>
        <w:tabs>
          <w:tab w:val="num" w:pos="1710"/>
        </w:tabs>
        <w:jc w:val="right"/>
        <w:rPr>
          <w:sz w:val="28"/>
          <w:szCs w:val="28"/>
        </w:rPr>
      </w:pPr>
    </w:p>
    <w:p w:rsidR="00140019" w:rsidRDefault="00140019" w:rsidP="00140019">
      <w:pPr>
        <w:pStyle w:val="210"/>
        <w:tabs>
          <w:tab w:val="num" w:pos="1710"/>
        </w:tabs>
        <w:ind w:firstLine="0"/>
        <w:rPr>
          <w:sz w:val="28"/>
          <w:szCs w:val="28"/>
        </w:rPr>
      </w:pPr>
    </w:p>
    <w:p w:rsidR="00934343" w:rsidRPr="00A438DD" w:rsidRDefault="00C32213" w:rsidP="00934343">
      <w:pPr>
        <w:pStyle w:val="210"/>
        <w:tabs>
          <w:tab w:val="num" w:pos="1710"/>
        </w:tabs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934343">
        <w:rPr>
          <w:sz w:val="24"/>
          <w:szCs w:val="24"/>
        </w:rPr>
        <w:t>Приложение №2</w:t>
      </w:r>
      <w:r w:rsidR="00934343" w:rsidRPr="00A438DD">
        <w:rPr>
          <w:sz w:val="24"/>
          <w:szCs w:val="24"/>
        </w:rPr>
        <w:t xml:space="preserve"> </w:t>
      </w:r>
    </w:p>
    <w:p w:rsidR="00934343" w:rsidRPr="00A438DD" w:rsidRDefault="00934343" w:rsidP="00934343">
      <w:pPr>
        <w:pStyle w:val="210"/>
        <w:tabs>
          <w:tab w:val="num" w:pos="17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A438DD">
        <w:rPr>
          <w:sz w:val="24"/>
          <w:szCs w:val="24"/>
        </w:rPr>
        <w:t xml:space="preserve">к постановлению </w:t>
      </w:r>
    </w:p>
    <w:p w:rsidR="00934343" w:rsidRPr="00A438DD" w:rsidRDefault="00934343" w:rsidP="00934343">
      <w:pPr>
        <w:pStyle w:val="21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t xml:space="preserve">Администрации </w:t>
      </w:r>
    </w:p>
    <w:p w:rsidR="00934343" w:rsidRDefault="00934343" w:rsidP="00934343">
      <w:pPr>
        <w:pStyle w:val="21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t xml:space="preserve">Синегорского сельского </w:t>
      </w:r>
    </w:p>
    <w:p w:rsidR="00934343" w:rsidRDefault="00934343" w:rsidP="00934343">
      <w:pPr>
        <w:pStyle w:val="21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t xml:space="preserve">поселения от </w:t>
      </w:r>
      <w:r w:rsidR="004A54D9">
        <w:rPr>
          <w:sz w:val="24"/>
          <w:szCs w:val="24"/>
        </w:rPr>
        <w:t>27.06</w:t>
      </w:r>
      <w:r w:rsidR="0044429C">
        <w:rPr>
          <w:sz w:val="24"/>
          <w:szCs w:val="24"/>
        </w:rPr>
        <w:t>.</w:t>
      </w:r>
      <w:r w:rsidR="004A54D9">
        <w:rPr>
          <w:sz w:val="24"/>
          <w:szCs w:val="24"/>
        </w:rPr>
        <w:t>2024 г. № 111</w:t>
      </w:r>
    </w:p>
    <w:p w:rsidR="00934343" w:rsidRDefault="00934343" w:rsidP="00934343">
      <w:pPr>
        <w:pStyle w:val="210"/>
        <w:tabs>
          <w:tab w:val="num" w:pos="1710"/>
        </w:tabs>
        <w:jc w:val="right"/>
        <w:rPr>
          <w:sz w:val="24"/>
          <w:szCs w:val="24"/>
        </w:rPr>
      </w:pPr>
    </w:p>
    <w:p w:rsidR="00934343" w:rsidRDefault="00934343" w:rsidP="00934343">
      <w:pPr>
        <w:pStyle w:val="210"/>
        <w:tabs>
          <w:tab w:val="num" w:pos="1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Программа проведения</w:t>
      </w:r>
    </w:p>
    <w:p w:rsidR="00934343" w:rsidRDefault="00934343" w:rsidP="00934343">
      <w:pPr>
        <w:pStyle w:val="210"/>
        <w:tabs>
          <w:tab w:val="num" w:pos="1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оценки</w:t>
      </w:r>
      <w:r w:rsidRPr="004D601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готовности </w:t>
      </w:r>
      <w:r>
        <w:rPr>
          <w:sz w:val="28"/>
          <w:szCs w:val="28"/>
        </w:rPr>
        <w:t>теплоснабжающих организаций и потребителей тепловой энер</w:t>
      </w:r>
      <w:r w:rsidR="00825104">
        <w:rPr>
          <w:sz w:val="28"/>
          <w:szCs w:val="28"/>
        </w:rPr>
        <w:t>гии к отопительному периоду 2024-2025</w:t>
      </w:r>
      <w:r w:rsidRPr="004D6011">
        <w:rPr>
          <w:sz w:val="28"/>
          <w:szCs w:val="28"/>
        </w:rPr>
        <w:t xml:space="preserve"> </w:t>
      </w:r>
      <w:r w:rsidR="00F97C1A">
        <w:rPr>
          <w:sz w:val="28"/>
          <w:szCs w:val="28"/>
        </w:rPr>
        <w:t>г</w:t>
      </w:r>
      <w:r>
        <w:rPr>
          <w:sz w:val="28"/>
          <w:szCs w:val="28"/>
        </w:rPr>
        <w:t>г.</w:t>
      </w:r>
    </w:p>
    <w:p w:rsidR="0037047B" w:rsidRDefault="0037047B" w:rsidP="00934343">
      <w:pPr>
        <w:pStyle w:val="210"/>
        <w:tabs>
          <w:tab w:val="num" w:pos="1710"/>
        </w:tabs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1455"/>
        <w:gridCol w:w="5218"/>
      </w:tblGrid>
      <w:tr w:rsidR="00934343" w:rsidRPr="00921417" w:rsidTr="007B5222">
        <w:tc>
          <w:tcPr>
            <w:tcW w:w="3216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Объекты, подлежащие оценке</w:t>
            </w:r>
          </w:p>
        </w:tc>
        <w:tc>
          <w:tcPr>
            <w:tcW w:w="1455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Сроки проведения оценки</w:t>
            </w:r>
          </w:p>
        </w:tc>
        <w:tc>
          <w:tcPr>
            <w:tcW w:w="5218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Документы, проверяемые в ходе проведения оценки</w:t>
            </w:r>
          </w:p>
        </w:tc>
      </w:tr>
      <w:tr w:rsidR="00934343" w:rsidRPr="00921417" w:rsidTr="007B5222">
        <w:tc>
          <w:tcPr>
            <w:tcW w:w="3216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Котельная №</w:t>
            </w:r>
            <w:r>
              <w:rPr>
                <w:sz w:val="24"/>
                <w:szCs w:val="24"/>
              </w:rPr>
              <w:t xml:space="preserve"> </w:t>
            </w:r>
            <w:r w:rsidRPr="000E2E51">
              <w:rPr>
                <w:sz w:val="24"/>
                <w:szCs w:val="24"/>
              </w:rPr>
              <w:t>11 п. Синегорский ОАО «</w:t>
            </w:r>
            <w:proofErr w:type="spellStart"/>
            <w:r w:rsidRPr="000E2E51">
              <w:rPr>
                <w:sz w:val="24"/>
                <w:szCs w:val="24"/>
              </w:rPr>
              <w:t>Донэнерго</w:t>
            </w:r>
            <w:proofErr w:type="spellEnd"/>
            <w:proofErr w:type="gramStart"/>
            <w:r w:rsidRPr="000E2E51">
              <w:rPr>
                <w:sz w:val="24"/>
                <w:szCs w:val="24"/>
              </w:rPr>
              <w:t>»-</w:t>
            </w:r>
            <w:proofErr w:type="gramEnd"/>
            <w:r w:rsidRPr="000E2E51">
              <w:rPr>
                <w:sz w:val="24"/>
                <w:szCs w:val="24"/>
              </w:rPr>
              <w:t>«Тепловые сети» БК РТС</w:t>
            </w:r>
          </w:p>
        </w:tc>
        <w:tc>
          <w:tcPr>
            <w:tcW w:w="1455" w:type="dxa"/>
          </w:tcPr>
          <w:p w:rsidR="00934343" w:rsidRPr="000E2E51" w:rsidRDefault="000702FC" w:rsidP="00AA2752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30.08.2023</w:t>
            </w:r>
            <w:r w:rsidR="00E921A0">
              <w:rPr>
                <w:sz w:val="24"/>
                <w:szCs w:val="24"/>
              </w:rPr>
              <w:t>г</w:t>
            </w:r>
          </w:p>
        </w:tc>
        <w:tc>
          <w:tcPr>
            <w:tcW w:w="5218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934343" w:rsidRPr="00921417" w:rsidTr="007B5222">
        <w:tc>
          <w:tcPr>
            <w:tcW w:w="3216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м-н</w:t>
            </w:r>
            <w:proofErr w:type="gramEnd"/>
            <w:r>
              <w:rPr>
                <w:sz w:val="24"/>
                <w:szCs w:val="24"/>
              </w:rPr>
              <w:t xml:space="preserve"> Юбилейный 1</w:t>
            </w:r>
          </w:p>
        </w:tc>
        <w:tc>
          <w:tcPr>
            <w:tcW w:w="1455" w:type="dxa"/>
          </w:tcPr>
          <w:p w:rsidR="00934343" w:rsidRPr="000E2E51" w:rsidRDefault="0037047B" w:rsidP="00AA2752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29.08.2024</w:t>
            </w:r>
            <w:r w:rsidR="00E921A0">
              <w:rPr>
                <w:sz w:val="24"/>
                <w:szCs w:val="24"/>
              </w:rPr>
              <w:t>г</w:t>
            </w:r>
          </w:p>
        </w:tc>
        <w:tc>
          <w:tcPr>
            <w:tcW w:w="5218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934343" w:rsidRPr="00921417" w:rsidTr="007B5222">
        <w:tc>
          <w:tcPr>
            <w:tcW w:w="3216" w:type="dxa"/>
          </w:tcPr>
          <w:p w:rsidR="00934343" w:rsidRDefault="00934343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</w:t>
            </w:r>
            <w:r>
              <w:t>2</w:t>
            </w:r>
          </w:p>
        </w:tc>
        <w:tc>
          <w:tcPr>
            <w:tcW w:w="1455" w:type="dxa"/>
          </w:tcPr>
          <w:p w:rsidR="00934343" w:rsidRDefault="0037047B" w:rsidP="00AA2752">
            <w:pPr>
              <w:jc w:val="center"/>
            </w:pPr>
            <w:r>
              <w:t>29.08.2024</w:t>
            </w:r>
            <w:r w:rsidR="00E921A0">
              <w:t>г</w:t>
            </w:r>
          </w:p>
        </w:tc>
        <w:tc>
          <w:tcPr>
            <w:tcW w:w="5218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934343" w:rsidRPr="00921417" w:rsidTr="007B5222">
        <w:tc>
          <w:tcPr>
            <w:tcW w:w="3216" w:type="dxa"/>
          </w:tcPr>
          <w:p w:rsidR="00934343" w:rsidRDefault="00934343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</w:t>
            </w:r>
            <w:r>
              <w:t>4</w:t>
            </w:r>
          </w:p>
        </w:tc>
        <w:tc>
          <w:tcPr>
            <w:tcW w:w="1455" w:type="dxa"/>
          </w:tcPr>
          <w:p w:rsidR="00934343" w:rsidRDefault="0037047B" w:rsidP="00AA2752">
            <w:pPr>
              <w:jc w:val="center"/>
            </w:pPr>
            <w:r>
              <w:t>29.08.2024</w:t>
            </w:r>
            <w:r w:rsidR="00E921A0">
              <w:t>г</w:t>
            </w:r>
          </w:p>
        </w:tc>
        <w:tc>
          <w:tcPr>
            <w:tcW w:w="5218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934343" w:rsidRPr="00921417" w:rsidTr="007B5222">
        <w:tc>
          <w:tcPr>
            <w:tcW w:w="3216" w:type="dxa"/>
          </w:tcPr>
          <w:p w:rsidR="00934343" w:rsidRDefault="00934343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</w:t>
            </w:r>
            <w:r>
              <w:t>5</w:t>
            </w:r>
          </w:p>
        </w:tc>
        <w:tc>
          <w:tcPr>
            <w:tcW w:w="1455" w:type="dxa"/>
          </w:tcPr>
          <w:p w:rsidR="00934343" w:rsidRDefault="0037047B" w:rsidP="00AA2752">
            <w:pPr>
              <w:jc w:val="center"/>
            </w:pPr>
            <w:r>
              <w:t>29.08.2024</w:t>
            </w:r>
            <w:r w:rsidR="00E921A0">
              <w:t>г</w:t>
            </w:r>
          </w:p>
        </w:tc>
        <w:tc>
          <w:tcPr>
            <w:tcW w:w="5218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</w:t>
            </w:r>
            <w:r>
              <w:t>6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8268E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</w:t>
            </w:r>
            <w:r>
              <w:t>8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8268E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</w:t>
            </w:r>
            <w:r>
              <w:t>11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8268E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1</w:t>
            </w:r>
            <w:r>
              <w:t>4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8268E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1</w:t>
            </w:r>
            <w:r>
              <w:t>5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8268E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BE219D" w:rsidRDefault="000702FC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1</w:t>
            </w:r>
            <w:r>
              <w:t>6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8268E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EB2670">
              <w:t>м-н</w:t>
            </w:r>
            <w:proofErr w:type="gramEnd"/>
            <w:r w:rsidRPr="00EB2670">
              <w:t xml:space="preserve"> Юбилейный 1</w:t>
            </w:r>
            <w:r>
              <w:t>8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8268E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EB2670">
              <w:t>м-н</w:t>
            </w:r>
            <w:proofErr w:type="gramEnd"/>
            <w:r w:rsidRPr="00EB2670">
              <w:t xml:space="preserve"> Юбилейный 1</w:t>
            </w:r>
            <w:r>
              <w:t>9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8268E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EB2670">
              <w:t>м-н</w:t>
            </w:r>
            <w:proofErr w:type="gramEnd"/>
            <w:r w:rsidRPr="00EB2670">
              <w:t xml:space="preserve"> Юбилейный </w:t>
            </w:r>
            <w:r>
              <w:t>20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EB2670">
              <w:t>м-н</w:t>
            </w:r>
            <w:proofErr w:type="gramEnd"/>
            <w:r w:rsidRPr="00EB2670">
              <w:t xml:space="preserve"> Юбилейный </w:t>
            </w:r>
            <w:r>
              <w:t>21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EB2670">
              <w:t>м-н</w:t>
            </w:r>
            <w:proofErr w:type="gramEnd"/>
            <w:r w:rsidRPr="00EB2670">
              <w:t xml:space="preserve"> Юбилейный </w:t>
            </w:r>
            <w:r>
              <w:t>22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BE219D" w:rsidRDefault="000702FC" w:rsidP="002C64F7">
            <w:pPr>
              <w:jc w:val="center"/>
            </w:pPr>
            <w:r>
              <w:t>ул. Макарова 11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BE219D" w:rsidRDefault="000702FC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Солнечный 1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м-н</w:t>
            </w:r>
            <w:proofErr w:type="gramEnd"/>
            <w:r>
              <w:rPr>
                <w:sz w:val="24"/>
                <w:szCs w:val="24"/>
              </w:rPr>
              <w:t xml:space="preserve"> Юбилейный 12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 xml:space="preserve">В соответствии с п.16 раздела 4 Приказа </w:t>
            </w:r>
            <w:r w:rsidRPr="000E2E51">
              <w:rPr>
                <w:sz w:val="24"/>
                <w:szCs w:val="24"/>
              </w:rPr>
              <w:lastRenderedPageBreak/>
              <w:t>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C66153">
              <w:lastRenderedPageBreak/>
              <w:t>м-н</w:t>
            </w:r>
            <w:proofErr w:type="gramEnd"/>
            <w:r w:rsidRPr="00C66153">
              <w:t xml:space="preserve"> Юбилейный </w:t>
            </w:r>
            <w:r>
              <w:t>9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C66153">
              <w:t>м-н</w:t>
            </w:r>
            <w:proofErr w:type="gramEnd"/>
            <w:r w:rsidRPr="00C66153">
              <w:t xml:space="preserve"> Юбилейный </w:t>
            </w:r>
            <w:r>
              <w:t>13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C66153">
              <w:t>м-н</w:t>
            </w:r>
            <w:proofErr w:type="gramEnd"/>
            <w:r w:rsidRPr="00C66153">
              <w:t xml:space="preserve"> Юбилейный </w:t>
            </w:r>
            <w:r>
              <w:t>3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C66153">
              <w:t>м-н</w:t>
            </w:r>
            <w:proofErr w:type="gramEnd"/>
            <w:r w:rsidRPr="00C66153">
              <w:t xml:space="preserve"> Юбилейный 1</w:t>
            </w:r>
            <w:r>
              <w:t>0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C66153">
              <w:t>м-н</w:t>
            </w:r>
            <w:proofErr w:type="gramEnd"/>
            <w:r w:rsidRPr="00C66153">
              <w:t xml:space="preserve"> Юбилейный 1</w:t>
            </w:r>
            <w:r>
              <w:t>7</w:t>
            </w:r>
          </w:p>
        </w:tc>
        <w:tc>
          <w:tcPr>
            <w:tcW w:w="1455" w:type="dxa"/>
          </w:tcPr>
          <w:p w:rsidR="000702FC" w:rsidRDefault="000702FC" w:rsidP="000702FC">
            <w:pPr>
              <w:jc w:val="center"/>
            </w:pPr>
            <w:r w:rsidRPr="00E3717F">
              <w:t>29.</w:t>
            </w:r>
            <w:r w:rsidR="0037047B">
              <w:t>08.2024</w:t>
            </w:r>
            <w:r w:rsidRPr="00E3717F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C66153">
              <w:t>м-н</w:t>
            </w:r>
            <w:proofErr w:type="gramEnd"/>
            <w:r w:rsidRPr="00C66153">
              <w:t xml:space="preserve"> Юбилейный </w:t>
            </w:r>
            <w:r>
              <w:t>7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E3717F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>
              <w:t>ул. Макарова 8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E3717F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3F7C37">
              <w:t>ул. Макарова</w:t>
            </w:r>
            <w:r>
              <w:t xml:space="preserve"> 5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E3717F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3F7C37">
              <w:t xml:space="preserve">ул. Макарова </w:t>
            </w:r>
            <w:r>
              <w:t>4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E3717F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3F7C37">
              <w:t xml:space="preserve">ул. Макарова </w:t>
            </w:r>
            <w:r>
              <w:t>7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E3717F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3F7C37">
              <w:t xml:space="preserve">ул. Макарова </w:t>
            </w:r>
            <w:r>
              <w:t>13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E3717F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3F7C37">
              <w:t xml:space="preserve">ул. Макарова </w:t>
            </w:r>
            <w:r>
              <w:t>6</w:t>
            </w:r>
          </w:p>
        </w:tc>
        <w:tc>
          <w:tcPr>
            <w:tcW w:w="1455" w:type="dxa"/>
          </w:tcPr>
          <w:p w:rsidR="000702FC" w:rsidRDefault="000702FC" w:rsidP="000702FC">
            <w:pPr>
              <w:jc w:val="center"/>
            </w:pPr>
            <w:r w:rsidRPr="00A06EED">
              <w:t>29.08.20</w:t>
            </w:r>
            <w:r w:rsidR="0037047B">
              <w:t>24</w:t>
            </w:r>
            <w:r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3F7C37">
              <w:t xml:space="preserve">ул. Макарова </w:t>
            </w:r>
            <w:r>
              <w:t>1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3F7C37">
              <w:t xml:space="preserve">ул. Макарова </w:t>
            </w:r>
            <w:r>
              <w:t>3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3F7C37">
              <w:t xml:space="preserve">ул. Макарова </w:t>
            </w:r>
            <w:r>
              <w:t>9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3F7C37" w:rsidRDefault="000702FC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ВГСЧ 1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3F7C37" w:rsidRDefault="000702FC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Солнечный 2</w:t>
            </w:r>
          </w:p>
        </w:tc>
        <w:tc>
          <w:tcPr>
            <w:tcW w:w="1455" w:type="dxa"/>
          </w:tcPr>
          <w:p w:rsidR="000702FC" w:rsidRDefault="000702FC" w:rsidP="000702FC">
            <w:pPr>
              <w:jc w:val="center"/>
            </w:pPr>
            <w:r w:rsidRPr="00A06EED">
              <w:t>29.08.20</w:t>
            </w:r>
            <w:r w:rsidR="0037047B">
              <w:t>24</w:t>
            </w:r>
            <w:r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3F7C37" w:rsidRDefault="000702FC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Солнечный 3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8A38DC" w:rsidRPr="00921417" w:rsidTr="007B5222">
        <w:tc>
          <w:tcPr>
            <w:tcW w:w="3216" w:type="dxa"/>
          </w:tcPr>
          <w:p w:rsidR="008A38DC" w:rsidRDefault="008A38DC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Солнечный 4</w:t>
            </w:r>
          </w:p>
        </w:tc>
        <w:tc>
          <w:tcPr>
            <w:tcW w:w="1455" w:type="dxa"/>
          </w:tcPr>
          <w:p w:rsidR="008A38DC" w:rsidRDefault="008A38DC" w:rsidP="000702FC">
            <w:pPr>
              <w:jc w:val="center"/>
            </w:pPr>
            <w:r>
              <w:t>29.08.2024г.</w:t>
            </w:r>
          </w:p>
        </w:tc>
        <w:tc>
          <w:tcPr>
            <w:tcW w:w="5218" w:type="dxa"/>
          </w:tcPr>
          <w:p w:rsidR="008A38DC" w:rsidRPr="000E2E51" w:rsidRDefault="008A38D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3F7C37" w:rsidRDefault="00377BD4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Солнечный</w:t>
            </w:r>
            <w:r w:rsidR="000702FC">
              <w:t xml:space="preserve"> </w:t>
            </w:r>
            <w:r>
              <w:t>5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3F7C37" w:rsidRDefault="000702FC" w:rsidP="002C64F7">
            <w:pPr>
              <w:jc w:val="center"/>
            </w:pPr>
            <w:r>
              <w:t>ул. Веселая 1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8C2CE1">
              <w:t>ул. Веселая 1</w:t>
            </w:r>
            <w:r>
              <w:t>1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8C2CE1">
              <w:t xml:space="preserve">ул. Веселая </w:t>
            </w:r>
            <w:r>
              <w:t>3</w:t>
            </w:r>
          </w:p>
        </w:tc>
        <w:tc>
          <w:tcPr>
            <w:tcW w:w="1455" w:type="dxa"/>
          </w:tcPr>
          <w:p w:rsidR="000702FC" w:rsidRDefault="000702FC" w:rsidP="000702FC">
            <w:pPr>
              <w:jc w:val="center"/>
            </w:pPr>
            <w:r w:rsidRPr="00A06EED">
              <w:t>29.08</w:t>
            </w:r>
            <w:r w:rsidR="0037047B">
              <w:t>.2024</w:t>
            </w:r>
            <w:r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8C2CE1">
              <w:t xml:space="preserve">ул. Веселая </w:t>
            </w:r>
            <w:r>
              <w:t>5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8C2CE1">
              <w:t xml:space="preserve">ул. Веселая </w:t>
            </w:r>
            <w:r>
              <w:t>7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934AF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3F7C37" w:rsidRDefault="000702FC" w:rsidP="002C64F7">
            <w:pPr>
              <w:jc w:val="center"/>
            </w:pPr>
            <w:r>
              <w:t>ул. Гагарина 3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934AF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3F7C37" w:rsidRDefault="000702FC" w:rsidP="002C64F7">
            <w:pPr>
              <w:jc w:val="center"/>
            </w:pPr>
            <w:r>
              <w:lastRenderedPageBreak/>
              <w:t>ул. Гагарина 5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934AF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3F7C37" w:rsidRDefault="000702FC" w:rsidP="002C64F7">
            <w:pPr>
              <w:jc w:val="center"/>
            </w:pPr>
            <w:r>
              <w:t>ул. Дежнева 1</w:t>
            </w:r>
          </w:p>
        </w:tc>
        <w:tc>
          <w:tcPr>
            <w:tcW w:w="1455" w:type="dxa"/>
          </w:tcPr>
          <w:p w:rsidR="000702FC" w:rsidRDefault="000702FC" w:rsidP="000702FC">
            <w:pPr>
              <w:jc w:val="center"/>
            </w:pPr>
            <w:r w:rsidRPr="00934AFA">
              <w:t>29.08</w:t>
            </w:r>
            <w:r w:rsidR="0037047B">
              <w:t>.2024</w:t>
            </w:r>
            <w:r w:rsidRPr="00934AF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BD4730">
              <w:t>ул. Дежнева</w:t>
            </w:r>
            <w:r>
              <w:t xml:space="preserve"> 2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934AF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BD4730">
              <w:t>ул. Дежнева</w:t>
            </w:r>
            <w:r>
              <w:t xml:space="preserve"> 4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934AF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BD4730">
              <w:t>ул. Дежнева</w:t>
            </w:r>
            <w:r>
              <w:t xml:space="preserve"> 6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934AF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BD4730">
              <w:t>ул. Дежнева</w:t>
            </w:r>
            <w:r>
              <w:t xml:space="preserve"> 8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BD4730" w:rsidRDefault="000702FC" w:rsidP="002C64F7">
            <w:pPr>
              <w:jc w:val="center"/>
            </w:pPr>
            <w:r>
              <w:t>ул. Оборонная 2</w:t>
            </w:r>
          </w:p>
        </w:tc>
        <w:tc>
          <w:tcPr>
            <w:tcW w:w="1455" w:type="dxa"/>
          </w:tcPr>
          <w:p w:rsidR="000702FC" w:rsidRDefault="000702FC" w:rsidP="000702FC">
            <w:pPr>
              <w:jc w:val="center"/>
            </w:pPr>
            <w:r w:rsidRPr="00953377">
              <w:t>29.08</w:t>
            </w:r>
            <w:r w:rsidR="0037047B">
              <w:t>.2024</w:t>
            </w:r>
            <w:r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BD4730" w:rsidRDefault="000702FC" w:rsidP="002C64F7">
            <w:pPr>
              <w:jc w:val="center"/>
            </w:pPr>
            <w:r>
              <w:t>ул. Оборонная 4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9469B6" w:rsidRPr="00921417" w:rsidTr="007B5222">
        <w:tc>
          <w:tcPr>
            <w:tcW w:w="3216" w:type="dxa"/>
          </w:tcPr>
          <w:p w:rsidR="009469B6" w:rsidRDefault="009469B6" w:rsidP="002C64F7">
            <w:pPr>
              <w:jc w:val="center"/>
            </w:pPr>
            <w:r>
              <w:t>ул. Оборонная 6</w:t>
            </w:r>
          </w:p>
        </w:tc>
        <w:tc>
          <w:tcPr>
            <w:tcW w:w="1455" w:type="dxa"/>
          </w:tcPr>
          <w:p w:rsidR="009469B6" w:rsidRDefault="009469B6" w:rsidP="000702FC">
            <w:pPr>
              <w:jc w:val="center"/>
            </w:pPr>
            <w:r>
              <w:t>29.08.2024г</w:t>
            </w:r>
          </w:p>
        </w:tc>
        <w:tc>
          <w:tcPr>
            <w:tcW w:w="5218" w:type="dxa"/>
          </w:tcPr>
          <w:p w:rsidR="009469B6" w:rsidRPr="000E2E51" w:rsidRDefault="009469B6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9469B6" w:rsidRPr="00921417" w:rsidTr="007B5222">
        <w:tc>
          <w:tcPr>
            <w:tcW w:w="3216" w:type="dxa"/>
          </w:tcPr>
          <w:p w:rsidR="009469B6" w:rsidRDefault="009469B6" w:rsidP="002C64F7">
            <w:pPr>
              <w:jc w:val="center"/>
            </w:pPr>
            <w:r>
              <w:t>ул. Оборонная 8</w:t>
            </w:r>
          </w:p>
        </w:tc>
        <w:tc>
          <w:tcPr>
            <w:tcW w:w="1455" w:type="dxa"/>
          </w:tcPr>
          <w:p w:rsidR="009469B6" w:rsidRDefault="009469B6" w:rsidP="000702FC">
            <w:pPr>
              <w:jc w:val="center"/>
            </w:pPr>
            <w:r>
              <w:t>29.08.2024г</w:t>
            </w:r>
          </w:p>
        </w:tc>
        <w:tc>
          <w:tcPr>
            <w:tcW w:w="5218" w:type="dxa"/>
          </w:tcPr>
          <w:p w:rsidR="009469B6" w:rsidRPr="000E2E51" w:rsidRDefault="009469B6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BD4730" w:rsidRDefault="009469B6" w:rsidP="009469B6">
            <w:r>
              <w:t xml:space="preserve">           у</w:t>
            </w:r>
            <w:r w:rsidR="000702FC">
              <w:t>л. Шоссейная 16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0F3D38">
              <w:t xml:space="preserve">ул. Шоссейная </w:t>
            </w:r>
            <w:r>
              <w:t>8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0F3D38">
              <w:t xml:space="preserve">ул. Шоссейная </w:t>
            </w:r>
            <w:r>
              <w:t>12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0F3D38">
              <w:t xml:space="preserve">ул. Шоссейная </w:t>
            </w:r>
            <w:r>
              <w:t>14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BD4730" w:rsidRDefault="000702FC" w:rsidP="002C64F7">
            <w:pPr>
              <w:jc w:val="center"/>
            </w:pPr>
            <w:r>
              <w:t>ул. Дорожная 7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BD4730" w:rsidRDefault="000702FC" w:rsidP="002C64F7">
            <w:pPr>
              <w:jc w:val="center"/>
            </w:pPr>
            <w:r>
              <w:t>ул. Новая 2</w:t>
            </w:r>
          </w:p>
        </w:tc>
        <w:tc>
          <w:tcPr>
            <w:tcW w:w="1455" w:type="dxa"/>
          </w:tcPr>
          <w:p w:rsidR="000702FC" w:rsidRDefault="0037047B" w:rsidP="000702FC">
            <w:pPr>
              <w:jc w:val="center"/>
            </w:pPr>
            <w:r>
              <w:t>29.08.2024</w:t>
            </w:r>
            <w:r w:rsidR="000702FC"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BD4730" w:rsidRDefault="00A22D30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ВГСЧ 6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A76BB8">
              <w:t>г</w:t>
            </w:r>
          </w:p>
        </w:tc>
        <w:tc>
          <w:tcPr>
            <w:tcW w:w="5218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BD4730" w:rsidRDefault="00A22D30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ВГСЧ 7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F477F1">
              <w:t>г</w:t>
            </w:r>
          </w:p>
        </w:tc>
        <w:tc>
          <w:tcPr>
            <w:tcW w:w="5218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BD4730" w:rsidRDefault="00A22D30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ВГСЧ 5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F477F1">
              <w:t>г</w:t>
            </w:r>
          </w:p>
        </w:tc>
        <w:tc>
          <w:tcPr>
            <w:tcW w:w="5218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BD4730" w:rsidRDefault="00A22D30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ВГСЧ 8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F477F1">
              <w:t>г</w:t>
            </w:r>
          </w:p>
        </w:tc>
        <w:tc>
          <w:tcPr>
            <w:tcW w:w="5218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BD4730" w:rsidRDefault="00A22D30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ВГСЧ 2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F477F1">
              <w:t>г</w:t>
            </w:r>
          </w:p>
        </w:tc>
        <w:tc>
          <w:tcPr>
            <w:tcW w:w="5218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BD4730" w:rsidRDefault="00A22D30" w:rsidP="002C64F7">
            <w:pPr>
              <w:jc w:val="center"/>
            </w:pPr>
            <w:r>
              <w:t>ул. Терешковой 1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F477F1">
              <w:t>г</w:t>
            </w:r>
          </w:p>
        </w:tc>
        <w:tc>
          <w:tcPr>
            <w:tcW w:w="5218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AA06D5">
              <w:rPr>
                <w:sz w:val="24"/>
                <w:szCs w:val="24"/>
              </w:rPr>
              <w:t xml:space="preserve">МБУК </w:t>
            </w:r>
            <w:proofErr w:type="spellStart"/>
            <w:r w:rsidRPr="00AA06D5">
              <w:rPr>
                <w:sz w:val="24"/>
                <w:szCs w:val="24"/>
              </w:rPr>
              <w:t>Синегорская</w:t>
            </w:r>
            <w:proofErr w:type="spellEnd"/>
            <w:r w:rsidRPr="00AA06D5">
              <w:rPr>
                <w:sz w:val="24"/>
                <w:szCs w:val="24"/>
              </w:rPr>
              <w:t xml:space="preserve"> КС</w:t>
            </w:r>
          </w:p>
          <w:p w:rsidR="00A22D30" w:rsidRPr="00AA06D5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ДК  п. Синегорский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F477F1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AA06D5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п. </w:t>
            </w:r>
            <w:proofErr w:type="spellStart"/>
            <w:r>
              <w:rPr>
                <w:sz w:val="24"/>
                <w:szCs w:val="24"/>
              </w:rPr>
              <w:t>Углекаменный</w:t>
            </w:r>
            <w:proofErr w:type="spellEnd"/>
          </w:p>
        </w:tc>
        <w:tc>
          <w:tcPr>
            <w:tcW w:w="1455" w:type="dxa"/>
          </w:tcPr>
          <w:p w:rsidR="00A22D30" w:rsidRDefault="00A22D30" w:rsidP="00A22D30">
            <w:pPr>
              <w:jc w:val="center"/>
            </w:pPr>
            <w:r w:rsidRPr="00F477F1">
              <w:t>29.08.202</w:t>
            </w:r>
            <w:r w:rsidR="0037047B">
              <w:t>4г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п. Виноградный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F477F1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 xml:space="preserve">В соответствии с п.16 раздела 4 Приказа </w:t>
            </w:r>
            <w:r w:rsidRPr="000E2E51">
              <w:rPr>
                <w:sz w:val="24"/>
                <w:szCs w:val="24"/>
              </w:rPr>
              <w:lastRenderedPageBreak/>
              <w:t>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ДК х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ападный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F477F1">
              <w:t>г</w:t>
            </w:r>
          </w:p>
        </w:tc>
        <w:tc>
          <w:tcPr>
            <w:tcW w:w="5218" w:type="dxa"/>
          </w:tcPr>
          <w:p w:rsidR="00A22D30" w:rsidRDefault="00A22D30" w:rsidP="009D3FB4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9D3FB4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п. </w:t>
            </w:r>
            <w:proofErr w:type="spellStart"/>
            <w:r>
              <w:rPr>
                <w:sz w:val="24"/>
                <w:szCs w:val="24"/>
              </w:rPr>
              <w:t>Ясногорка</w:t>
            </w:r>
            <w:proofErr w:type="spellEnd"/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4829E6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МБДОУ ДС №15 «Росинка»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4829E6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МБДОУ ДС №29 «Колобок»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4829E6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МБДОУ ДС №32 «Золотой ключик»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4829E6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МБДОУ ДС №33 «Колокольчик»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4829E6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МБДОУ ДС №34 «Ромашка»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FC7E08">
              <w:t>г</w:t>
            </w:r>
          </w:p>
        </w:tc>
        <w:tc>
          <w:tcPr>
            <w:tcW w:w="5218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МБДОУ ДС №45 «Ласточка»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FC7E08">
              <w:t>г</w:t>
            </w:r>
          </w:p>
        </w:tc>
        <w:tc>
          <w:tcPr>
            <w:tcW w:w="5218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МБОУ ООШ №4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FC7E08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МБОУ СОШ №14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FC7E08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МБОУ СОШ №15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FC7E08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Амбулатория МБУЗ БР «ЦРБ»</w:t>
            </w:r>
          </w:p>
        </w:tc>
        <w:tc>
          <w:tcPr>
            <w:tcW w:w="1455" w:type="dxa"/>
          </w:tcPr>
          <w:p w:rsidR="00A22D30" w:rsidRDefault="0037047B" w:rsidP="00A22D30">
            <w:pPr>
              <w:jc w:val="center"/>
            </w:pPr>
            <w:r>
              <w:t>29.08.2024</w:t>
            </w:r>
            <w:r w:rsidR="00A22D30" w:rsidRPr="00FC7E08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</w:tbl>
    <w:p w:rsidR="0037047B" w:rsidRDefault="0037047B" w:rsidP="00934343">
      <w:pPr>
        <w:pStyle w:val="210"/>
        <w:ind w:firstLine="0"/>
        <w:jc w:val="left"/>
        <w:rPr>
          <w:sz w:val="28"/>
          <w:szCs w:val="28"/>
        </w:rPr>
      </w:pPr>
    </w:p>
    <w:p w:rsidR="00934343" w:rsidRDefault="004A54D9" w:rsidP="00934343">
      <w:pPr>
        <w:pStyle w:val="21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934343">
        <w:rPr>
          <w:sz w:val="28"/>
          <w:szCs w:val="28"/>
        </w:rPr>
        <w:t xml:space="preserve"> сектором </w:t>
      </w:r>
      <w:proofErr w:type="gramStart"/>
      <w:r w:rsidR="00934343">
        <w:rPr>
          <w:sz w:val="28"/>
          <w:szCs w:val="28"/>
        </w:rPr>
        <w:t>по</w:t>
      </w:r>
      <w:proofErr w:type="gramEnd"/>
      <w:r w:rsidR="00934343">
        <w:rPr>
          <w:sz w:val="28"/>
          <w:szCs w:val="28"/>
        </w:rPr>
        <w:t xml:space="preserve"> общим и</w:t>
      </w:r>
      <w:r w:rsidR="00934343" w:rsidRPr="00665CD1">
        <w:rPr>
          <w:sz w:val="28"/>
          <w:szCs w:val="28"/>
        </w:rPr>
        <w:t xml:space="preserve">                                                   </w:t>
      </w:r>
      <w:r w:rsidR="00934343">
        <w:rPr>
          <w:sz w:val="28"/>
          <w:szCs w:val="28"/>
        </w:rPr>
        <w:t xml:space="preserve">    </w:t>
      </w:r>
      <w:r w:rsidR="00934343" w:rsidRPr="00665CD1">
        <w:rPr>
          <w:sz w:val="28"/>
          <w:szCs w:val="28"/>
        </w:rPr>
        <w:t xml:space="preserve"> </w:t>
      </w:r>
      <w:r w:rsidR="00934343">
        <w:rPr>
          <w:sz w:val="28"/>
          <w:szCs w:val="28"/>
        </w:rPr>
        <w:tab/>
      </w:r>
    </w:p>
    <w:p w:rsidR="00934343" w:rsidRPr="00904F38" w:rsidRDefault="00934343" w:rsidP="00934343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</w:t>
      </w:r>
      <w:r w:rsidR="004A54D9">
        <w:rPr>
          <w:sz w:val="28"/>
          <w:szCs w:val="28"/>
        </w:rPr>
        <w:t xml:space="preserve">                                        С.П.Беседина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</w:t>
      </w:r>
    </w:p>
    <w:p w:rsidR="00613D96" w:rsidRPr="0038278B" w:rsidRDefault="00613D96" w:rsidP="0038278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Cs w:val="24"/>
        </w:rPr>
      </w:pPr>
    </w:p>
    <w:sectPr w:rsidR="00613D96" w:rsidRPr="0038278B" w:rsidSect="007B5222">
      <w:pgSz w:w="11906" w:h="16838"/>
      <w:pgMar w:top="567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F2" w:rsidRDefault="00C97AF2" w:rsidP="0055581A">
      <w:r>
        <w:separator/>
      </w:r>
    </w:p>
  </w:endnote>
  <w:endnote w:type="continuationSeparator" w:id="0">
    <w:p w:rsidR="00C97AF2" w:rsidRDefault="00C97AF2" w:rsidP="0055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F2" w:rsidRDefault="00C97AF2" w:rsidP="0055581A">
      <w:r>
        <w:separator/>
      </w:r>
    </w:p>
  </w:footnote>
  <w:footnote w:type="continuationSeparator" w:id="0">
    <w:p w:rsidR="00C97AF2" w:rsidRDefault="00C97AF2" w:rsidP="0055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9A1A03"/>
    <w:multiLevelType w:val="hybridMultilevel"/>
    <w:tmpl w:val="E684096A"/>
    <w:lvl w:ilvl="0" w:tplc="49B41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FB28D6"/>
    <w:multiLevelType w:val="multilevel"/>
    <w:tmpl w:val="F9C494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3D92464C"/>
    <w:multiLevelType w:val="multilevel"/>
    <w:tmpl w:val="375419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0CC"/>
    <w:rsid w:val="00010AAB"/>
    <w:rsid w:val="0001570F"/>
    <w:rsid w:val="000270C9"/>
    <w:rsid w:val="00041535"/>
    <w:rsid w:val="000556ED"/>
    <w:rsid w:val="0006138B"/>
    <w:rsid w:val="000702FC"/>
    <w:rsid w:val="000837F7"/>
    <w:rsid w:val="000A1360"/>
    <w:rsid w:val="000C6A66"/>
    <w:rsid w:val="000D5435"/>
    <w:rsid w:val="0010427E"/>
    <w:rsid w:val="00113E05"/>
    <w:rsid w:val="00115DA6"/>
    <w:rsid w:val="00116FF6"/>
    <w:rsid w:val="001206AA"/>
    <w:rsid w:val="001226B7"/>
    <w:rsid w:val="0012730B"/>
    <w:rsid w:val="00140019"/>
    <w:rsid w:val="001459F3"/>
    <w:rsid w:val="001523AE"/>
    <w:rsid w:val="0016716C"/>
    <w:rsid w:val="001703EC"/>
    <w:rsid w:val="00175715"/>
    <w:rsid w:val="0017599B"/>
    <w:rsid w:val="0018398D"/>
    <w:rsid w:val="001B72BB"/>
    <w:rsid w:val="001C74BB"/>
    <w:rsid w:val="001D6844"/>
    <w:rsid w:val="001E50AD"/>
    <w:rsid w:val="001E7820"/>
    <w:rsid w:val="002029B1"/>
    <w:rsid w:val="00233B60"/>
    <w:rsid w:val="00252089"/>
    <w:rsid w:val="002778B2"/>
    <w:rsid w:val="00281F67"/>
    <w:rsid w:val="0029102E"/>
    <w:rsid w:val="002932EB"/>
    <w:rsid w:val="002A1146"/>
    <w:rsid w:val="002C64F7"/>
    <w:rsid w:val="002E38A9"/>
    <w:rsid w:val="002F4DE5"/>
    <w:rsid w:val="002F62AA"/>
    <w:rsid w:val="003069E9"/>
    <w:rsid w:val="003239A0"/>
    <w:rsid w:val="003309AD"/>
    <w:rsid w:val="0033199D"/>
    <w:rsid w:val="00335C56"/>
    <w:rsid w:val="003436AE"/>
    <w:rsid w:val="00361CD4"/>
    <w:rsid w:val="00366724"/>
    <w:rsid w:val="0037047B"/>
    <w:rsid w:val="00377BD4"/>
    <w:rsid w:val="0038278B"/>
    <w:rsid w:val="00394878"/>
    <w:rsid w:val="003969FC"/>
    <w:rsid w:val="003A18E0"/>
    <w:rsid w:val="003C240E"/>
    <w:rsid w:val="003D05C6"/>
    <w:rsid w:val="003D089B"/>
    <w:rsid w:val="003E1E91"/>
    <w:rsid w:val="003E59F6"/>
    <w:rsid w:val="003F7FA7"/>
    <w:rsid w:val="00400772"/>
    <w:rsid w:val="00411072"/>
    <w:rsid w:val="004178A8"/>
    <w:rsid w:val="0044429C"/>
    <w:rsid w:val="00450455"/>
    <w:rsid w:val="00450DC9"/>
    <w:rsid w:val="004518A5"/>
    <w:rsid w:val="00466527"/>
    <w:rsid w:val="004A54D9"/>
    <w:rsid w:val="004B3311"/>
    <w:rsid w:val="004E5824"/>
    <w:rsid w:val="0050373C"/>
    <w:rsid w:val="00517A0D"/>
    <w:rsid w:val="005368BF"/>
    <w:rsid w:val="0055187D"/>
    <w:rsid w:val="00553CE7"/>
    <w:rsid w:val="0055581A"/>
    <w:rsid w:val="00580D37"/>
    <w:rsid w:val="00581CE8"/>
    <w:rsid w:val="00586C00"/>
    <w:rsid w:val="005B0880"/>
    <w:rsid w:val="005C18C3"/>
    <w:rsid w:val="005C738C"/>
    <w:rsid w:val="005D072E"/>
    <w:rsid w:val="005D68B7"/>
    <w:rsid w:val="0060080A"/>
    <w:rsid w:val="00613D96"/>
    <w:rsid w:val="00614B8E"/>
    <w:rsid w:val="00615A8A"/>
    <w:rsid w:val="006374EE"/>
    <w:rsid w:val="00653EC4"/>
    <w:rsid w:val="0065403B"/>
    <w:rsid w:val="00660507"/>
    <w:rsid w:val="00663F73"/>
    <w:rsid w:val="006A189E"/>
    <w:rsid w:val="006A1D47"/>
    <w:rsid w:val="006A596D"/>
    <w:rsid w:val="006C5432"/>
    <w:rsid w:val="006E2C21"/>
    <w:rsid w:val="006E60CC"/>
    <w:rsid w:val="006F1E19"/>
    <w:rsid w:val="00700499"/>
    <w:rsid w:val="00712032"/>
    <w:rsid w:val="00772BB0"/>
    <w:rsid w:val="00797002"/>
    <w:rsid w:val="007A30FA"/>
    <w:rsid w:val="007B05FE"/>
    <w:rsid w:val="007B5222"/>
    <w:rsid w:val="007C36C6"/>
    <w:rsid w:val="007D0553"/>
    <w:rsid w:val="007D7929"/>
    <w:rsid w:val="007E22D9"/>
    <w:rsid w:val="007E2C5E"/>
    <w:rsid w:val="007E4FD5"/>
    <w:rsid w:val="007F001F"/>
    <w:rsid w:val="007F06FD"/>
    <w:rsid w:val="00800365"/>
    <w:rsid w:val="00825104"/>
    <w:rsid w:val="008335AF"/>
    <w:rsid w:val="00856ABD"/>
    <w:rsid w:val="0086109E"/>
    <w:rsid w:val="00877273"/>
    <w:rsid w:val="008A38DC"/>
    <w:rsid w:val="008A6057"/>
    <w:rsid w:val="008E694C"/>
    <w:rsid w:val="008E7647"/>
    <w:rsid w:val="008F0D77"/>
    <w:rsid w:val="008F1C03"/>
    <w:rsid w:val="008F5DBF"/>
    <w:rsid w:val="009036E1"/>
    <w:rsid w:val="00903CB2"/>
    <w:rsid w:val="00904F38"/>
    <w:rsid w:val="00907E46"/>
    <w:rsid w:val="00920B49"/>
    <w:rsid w:val="00923397"/>
    <w:rsid w:val="00934343"/>
    <w:rsid w:val="009351F4"/>
    <w:rsid w:val="0093713A"/>
    <w:rsid w:val="009469B6"/>
    <w:rsid w:val="009478FE"/>
    <w:rsid w:val="009522A3"/>
    <w:rsid w:val="00961AB4"/>
    <w:rsid w:val="00962734"/>
    <w:rsid w:val="00966B61"/>
    <w:rsid w:val="0098132B"/>
    <w:rsid w:val="009856E3"/>
    <w:rsid w:val="009933A9"/>
    <w:rsid w:val="009C480A"/>
    <w:rsid w:val="009C4E5A"/>
    <w:rsid w:val="009D3FB4"/>
    <w:rsid w:val="009E0551"/>
    <w:rsid w:val="009E23F2"/>
    <w:rsid w:val="009F1FF2"/>
    <w:rsid w:val="00A04B90"/>
    <w:rsid w:val="00A0734A"/>
    <w:rsid w:val="00A22D30"/>
    <w:rsid w:val="00A43388"/>
    <w:rsid w:val="00A6457F"/>
    <w:rsid w:val="00A8233E"/>
    <w:rsid w:val="00A840A9"/>
    <w:rsid w:val="00AA2061"/>
    <w:rsid w:val="00AA2752"/>
    <w:rsid w:val="00AA4FC2"/>
    <w:rsid w:val="00AA547F"/>
    <w:rsid w:val="00AA7586"/>
    <w:rsid w:val="00AC2650"/>
    <w:rsid w:val="00AF182F"/>
    <w:rsid w:val="00B059A4"/>
    <w:rsid w:val="00B276BE"/>
    <w:rsid w:val="00B37AC4"/>
    <w:rsid w:val="00B40337"/>
    <w:rsid w:val="00B55344"/>
    <w:rsid w:val="00B742C0"/>
    <w:rsid w:val="00B8227F"/>
    <w:rsid w:val="00B85EE7"/>
    <w:rsid w:val="00B86888"/>
    <w:rsid w:val="00B9490A"/>
    <w:rsid w:val="00BC16EE"/>
    <w:rsid w:val="00BC667D"/>
    <w:rsid w:val="00BD5624"/>
    <w:rsid w:val="00BD69CD"/>
    <w:rsid w:val="00BE4E90"/>
    <w:rsid w:val="00C051B4"/>
    <w:rsid w:val="00C32213"/>
    <w:rsid w:val="00C50F53"/>
    <w:rsid w:val="00C71D94"/>
    <w:rsid w:val="00C734DA"/>
    <w:rsid w:val="00C97AF2"/>
    <w:rsid w:val="00CA5722"/>
    <w:rsid w:val="00CC41C4"/>
    <w:rsid w:val="00CC5919"/>
    <w:rsid w:val="00CE42A1"/>
    <w:rsid w:val="00CE540E"/>
    <w:rsid w:val="00CF428C"/>
    <w:rsid w:val="00CF7D90"/>
    <w:rsid w:val="00D334A9"/>
    <w:rsid w:val="00D33D34"/>
    <w:rsid w:val="00D41E27"/>
    <w:rsid w:val="00D83C92"/>
    <w:rsid w:val="00D87CB5"/>
    <w:rsid w:val="00DA134D"/>
    <w:rsid w:val="00DA2D8B"/>
    <w:rsid w:val="00DC330D"/>
    <w:rsid w:val="00DD5E84"/>
    <w:rsid w:val="00DF365E"/>
    <w:rsid w:val="00DF47D9"/>
    <w:rsid w:val="00E046E4"/>
    <w:rsid w:val="00E13868"/>
    <w:rsid w:val="00E21825"/>
    <w:rsid w:val="00E53BA3"/>
    <w:rsid w:val="00E86938"/>
    <w:rsid w:val="00E921A0"/>
    <w:rsid w:val="00EA58A5"/>
    <w:rsid w:val="00EA66FD"/>
    <w:rsid w:val="00EB4E20"/>
    <w:rsid w:val="00EF0D6D"/>
    <w:rsid w:val="00EF6D05"/>
    <w:rsid w:val="00F060DF"/>
    <w:rsid w:val="00F316C2"/>
    <w:rsid w:val="00F37AEA"/>
    <w:rsid w:val="00F44F8F"/>
    <w:rsid w:val="00F50BDC"/>
    <w:rsid w:val="00F533A5"/>
    <w:rsid w:val="00F746BC"/>
    <w:rsid w:val="00F75CBD"/>
    <w:rsid w:val="00F935E1"/>
    <w:rsid w:val="00F97C1A"/>
    <w:rsid w:val="00FA3E28"/>
    <w:rsid w:val="00FC618D"/>
    <w:rsid w:val="00FD5F87"/>
    <w:rsid w:val="00FE4D6E"/>
    <w:rsid w:val="00FF444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0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E60CC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4">
    <w:name w:val="header"/>
    <w:basedOn w:val="a"/>
    <w:link w:val="a5"/>
    <w:rsid w:val="005558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55581A"/>
    <w:rPr>
      <w:sz w:val="24"/>
      <w:szCs w:val="24"/>
    </w:rPr>
  </w:style>
  <w:style w:type="paragraph" w:styleId="a6">
    <w:name w:val="footer"/>
    <w:basedOn w:val="a"/>
    <w:link w:val="a7"/>
    <w:uiPriority w:val="99"/>
    <w:rsid w:val="005558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55581A"/>
    <w:rPr>
      <w:sz w:val="24"/>
      <w:szCs w:val="24"/>
    </w:rPr>
  </w:style>
  <w:style w:type="paragraph" w:styleId="a8">
    <w:name w:val="Balloon Text"/>
    <w:basedOn w:val="a"/>
    <w:link w:val="a9"/>
    <w:rsid w:val="001206A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206A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66527"/>
    <w:pPr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Знак"/>
    <w:link w:val="aa"/>
    <w:rsid w:val="00466527"/>
    <w:rPr>
      <w:sz w:val="28"/>
    </w:rPr>
  </w:style>
  <w:style w:type="paragraph" w:customStyle="1" w:styleId="21">
    <w:name w:val="Основной текст с отступом 21"/>
    <w:basedOn w:val="a"/>
    <w:rsid w:val="003D089B"/>
    <w:pPr>
      <w:suppressAutoHyphens/>
      <w:ind w:firstLine="720"/>
      <w:jc w:val="both"/>
    </w:pPr>
    <w:rPr>
      <w:color w:val="000000"/>
      <w:szCs w:val="20"/>
      <w:lang w:eastAsia="zh-CN"/>
    </w:rPr>
  </w:style>
  <w:style w:type="paragraph" w:customStyle="1" w:styleId="210">
    <w:name w:val="Основной текст 21"/>
    <w:basedOn w:val="a"/>
    <w:rsid w:val="00DD5E84"/>
    <w:pPr>
      <w:ind w:firstLine="72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EDBA-A9FB-4BE3-94D1-8FE371ED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Синегорское поселение</Company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CityLine</cp:lastModifiedBy>
  <cp:revision>8</cp:revision>
  <cp:lastPrinted>2023-04-27T10:10:00Z</cp:lastPrinted>
  <dcterms:created xsi:type="dcterms:W3CDTF">2024-06-27T10:49:00Z</dcterms:created>
  <dcterms:modified xsi:type="dcterms:W3CDTF">2024-07-01T11:09:00Z</dcterms:modified>
</cp:coreProperties>
</file>