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CE" w:rsidRDefault="00B55ECE" w:rsidP="002979ED">
      <w:pPr>
        <w:pStyle w:val="a9"/>
        <w:rPr>
          <w:b w:val="0"/>
          <w:noProof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CE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B55ECE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B55ECE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B55ECE" w:rsidRPr="00DA2D8B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B55ECE" w:rsidRDefault="00B55ECE" w:rsidP="002979ED">
      <w:pPr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 СИНЕГОРСКОГО СЕЛЬСКОГО ПОСЕЛЕНИЯ</w:t>
      </w:r>
    </w:p>
    <w:p w:rsidR="00B55ECE" w:rsidRDefault="00B55ECE" w:rsidP="002979ED">
      <w:pPr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F407BB" w:rsidRDefault="00E853C6" w:rsidP="00297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55ECE" w:rsidRDefault="00AD749A" w:rsidP="002979ED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   </w:t>
      </w:r>
      <w:r w:rsidR="00F407BB">
        <w:rPr>
          <w:sz w:val="28"/>
          <w:szCs w:val="28"/>
        </w:rPr>
        <w:t>.02</w:t>
      </w:r>
      <w:r w:rsidR="00AF79EC">
        <w:rPr>
          <w:sz w:val="28"/>
          <w:szCs w:val="28"/>
        </w:rPr>
        <w:t>.2025</w:t>
      </w:r>
      <w:r w:rsidR="00B55ECE">
        <w:rPr>
          <w:sz w:val="28"/>
          <w:szCs w:val="28"/>
        </w:rPr>
        <w:t xml:space="preserve">     </w:t>
      </w:r>
      <w:r w:rsidR="00B55ECE" w:rsidRPr="00281F67">
        <w:rPr>
          <w:sz w:val="28"/>
          <w:szCs w:val="28"/>
        </w:rPr>
        <w:t>№</w:t>
      </w:r>
      <w:r w:rsidR="00B55ECE">
        <w:rPr>
          <w:sz w:val="28"/>
          <w:szCs w:val="28"/>
        </w:rPr>
        <w:t xml:space="preserve"> </w:t>
      </w:r>
    </w:p>
    <w:p w:rsidR="00B55ECE" w:rsidRDefault="00B55ECE" w:rsidP="00297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55ECE" w:rsidRPr="00DA2D8B" w:rsidRDefault="00B55ECE" w:rsidP="002979ED">
      <w:pPr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B55ECE" w:rsidRPr="00DA2D8B" w:rsidRDefault="00B55ECE" w:rsidP="002979ED">
      <w:pPr>
        <w:jc w:val="both"/>
        <w:rPr>
          <w:sz w:val="28"/>
          <w:szCs w:val="28"/>
        </w:rPr>
      </w:pPr>
    </w:p>
    <w:p w:rsidR="00E853C6" w:rsidRPr="00E853C6" w:rsidRDefault="00E853C6" w:rsidP="00E853C6">
      <w:pPr>
        <w:widowControl w:val="0"/>
        <w:jc w:val="center"/>
        <w:rPr>
          <w:b/>
          <w:sz w:val="28"/>
          <w:szCs w:val="28"/>
        </w:rPr>
      </w:pPr>
      <w:r w:rsidRPr="00E853C6">
        <w:rPr>
          <w:b/>
          <w:sz w:val="28"/>
          <w:szCs w:val="28"/>
        </w:rPr>
        <w:t>Об утверждении Положения о порядке</w:t>
      </w:r>
    </w:p>
    <w:p w:rsidR="00E853C6" w:rsidRPr="00E853C6" w:rsidRDefault="00E853C6" w:rsidP="00E853C6">
      <w:pPr>
        <w:widowControl w:val="0"/>
        <w:jc w:val="center"/>
        <w:rPr>
          <w:b/>
          <w:sz w:val="28"/>
          <w:szCs w:val="28"/>
        </w:rPr>
      </w:pPr>
      <w:r w:rsidRPr="00E853C6">
        <w:rPr>
          <w:b/>
          <w:sz w:val="28"/>
          <w:szCs w:val="28"/>
        </w:rPr>
        <w:t>проведения антикоррупционной экспертизы</w:t>
      </w:r>
    </w:p>
    <w:p w:rsidR="00E853C6" w:rsidRPr="00E853C6" w:rsidRDefault="00E853C6" w:rsidP="00E853C6">
      <w:pPr>
        <w:widowControl w:val="0"/>
        <w:jc w:val="center"/>
        <w:rPr>
          <w:b/>
          <w:sz w:val="28"/>
          <w:szCs w:val="28"/>
        </w:rPr>
      </w:pPr>
      <w:r w:rsidRPr="00E853C6">
        <w:rPr>
          <w:b/>
          <w:sz w:val="28"/>
          <w:szCs w:val="28"/>
        </w:rPr>
        <w:t>нормативных правовых актов</w:t>
      </w:r>
      <w:r w:rsidR="00030D26">
        <w:rPr>
          <w:b/>
          <w:sz w:val="28"/>
          <w:szCs w:val="28"/>
        </w:rPr>
        <w:t xml:space="preserve"> </w:t>
      </w:r>
      <w:r w:rsidRPr="00E853C6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Синегорского</w:t>
      </w:r>
    </w:p>
    <w:p w:rsidR="00E853C6" w:rsidRPr="00E853C6" w:rsidRDefault="00E853C6" w:rsidP="00E853C6">
      <w:pPr>
        <w:widowControl w:val="0"/>
        <w:jc w:val="center"/>
        <w:rPr>
          <w:b/>
          <w:sz w:val="28"/>
          <w:szCs w:val="28"/>
        </w:rPr>
      </w:pPr>
      <w:r w:rsidRPr="00E853C6">
        <w:rPr>
          <w:b/>
          <w:sz w:val="28"/>
          <w:szCs w:val="28"/>
        </w:rPr>
        <w:t>сельского поселения и их проектов</w:t>
      </w:r>
    </w:p>
    <w:p w:rsidR="003C0DDC" w:rsidRDefault="003C0DDC" w:rsidP="003C0DD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5ECE" w:rsidRPr="002B0396" w:rsidRDefault="00B55ECE" w:rsidP="00B55ECE">
      <w:pPr>
        <w:ind w:firstLine="69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E853C6" w:rsidRPr="00122291">
        <w:rPr>
          <w:sz w:val="28"/>
          <w:szCs w:val="28"/>
        </w:rPr>
        <w:t xml:space="preserve">В соответствии с пунктом 3 части 1 статьи 3 Федерального закона </w:t>
      </w:r>
      <w:r w:rsidR="00E853C6">
        <w:rPr>
          <w:sz w:val="28"/>
          <w:szCs w:val="28"/>
        </w:rPr>
        <w:br/>
      </w:r>
      <w:r w:rsidR="00E853C6" w:rsidRPr="00122291">
        <w:rPr>
          <w:sz w:val="28"/>
          <w:szCs w:val="28"/>
        </w:rPr>
        <w:t>от 17.07.2009 № 172-ФЗ «Об антикоррупционной экспертизе нормативных правовых актов и проект</w:t>
      </w:r>
      <w:r w:rsidR="00E853C6">
        <w:rPr>
          <w:sz w:val="28"/>
          <w:szCs w:val="28"/>
        </w:rPr>
        <w:t>ов нормативных правовых актов»</w:t>
      </w:r>
      <w:r w:rsidR="00AD749A">
        <w:rPr>
          <w:sz w:val="28"/>
          <w:szCs w:val="28"/>
        </w:rPr>
        <w:t xml:space="preserve"> </w:t>
      </w:r>
      <w:r w:rsidRPr="002B0396">
        <w:rPr>
          <w:sz w:val="28"/>
          <w:szCs w:val="28"/>
        </w:rPr>
        <w:t>Администрация С</w:t>
      </w:r>
      <w:r w:rsidR="006C086A">
        <w:rPr>
          <w:sz w:val="28"/>
          <w:szCs w:val="28"/>
        </w:rPr>
        <w:t>инегорского сельского поселения</w:t>
      </w:r>
      <w:r w:rsidRPr="002B0396">
        <w:rPr>
          <w:sz w:val="28"/>
          <w:szCs w:val="28"/>
        </w:rPr>
        <w:t xml:space="preserve"> </w:t>
      </w:r>
      <w:proofErr w:type="gramStart"/>
      <w:r w:rsidRPr="002B0396">
        <w:rPr>
          <w:b/>
          <w:sz w:val="28"/>
          <w:szCs w:val="28"/>
        </w:rPr>
        <w:t>п</w:t>
      </w:r>
      <w:proofErr w:type="gramEnd"/>
      <w:r w:rsidRPr="002B0396">
        <w:rPr>
          <w:b/>
          <w:sz w:val="28"/>
          <w:szCs w:val="28"/>
        </w:rPr>
        <w:t> о с т а н о в л я е т:</w:t>
      </w:r>
    </w:p>
    <w:p w:rsidR="002878A7" w:rsidRDefault="002878A7" w:rsidP="002878A7">
      <w:pPr>
        <w:ind w:right="-54"/>
        <w:jc w:val="both"/>
        <w:rPr>
          <w:kern w:val="1"/>
          <w:lang w:eastAsia="ar-SA"/>
        </w:rPr>
      </w:pPr>
    </w:p>
    <w:p w:rsidR="00E853C6" w:rsidRDefault="00E853C6" w:rsidP="00E853C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22291">
        <w:rPr>
          <w:sz w:val="28"/>
          <w:szCs w:val="28"/>
        </w:rPr>
        <w:t xml:space="preserve">Утвердить Положение о порядке </w:t>
      </w:r>
      <w:proofErr w:type="gramStart"/>
      <w:r w:rsidRPr="00122291">
        <w:rPr>
          <w:sz w:val="28"/>
          <w:szCs w:val="28"/>
        </w:rPr>
        <w:t xml:space="preserve">проведения антикоррупционной экспертизы нормативных правовых актов Администрации </w:t>
      </w:r>
      <w:r>
        <w:rPr>
          <w:sz w:val="28"/>
          <w:szCs w:val="28"/>
        </w:rPr>
        <w:t>Синегорского</w:t>
      </w:r>
      <w:r w:rsidRPr="00122291">
        <w:rPr>
          <w:sz w:val="28"/>
          <w:szCs w:val="28"/>
        </w:rPr>
        <w:t xml:space="preserve"> сельского поселения</w:t>
      </w:r>
      <w:proofErr w:type="gramEnd"/>
      <w:r w:rsidRPr="00122291">
        <w:rPr>
          <w:sz w:val="28"/>
          <w:szCs w:val="28"/>
        </w:rPr>
        <w:t xml:space="preserve"> и их проектов согласно приложению.</w:t>
      </w:r>
    </w:p>
    <w:p w:rsidR="00E853C6" w:rsidRDefault="00E853C6" w:rsidP="00E853C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утратившими силу постановления Администрации Синегорского сельского поселения:</w:t>
      </w:r>
    </w:p>
    <w:p w:rsidR="00E853C6" w:rsidRDefault="00E853C6" w:rsidP="00E853C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15.06.2012 № 97 «Об утверждении Положения о порядке </w:t>
      </w:r>
      <w:proofErr w:type="gramStart"/>
      <w:r>
        <w:rPr>
          <w:sz w:val="28"/>
          <w:szCs w:val="28"/>
        </w:rPr>
        <w:t>проведения антикоррупционной экспертизы нормативных правовых актов Администрации Синегорского сельского поселения</w:t>
      </w:r>
      <w:proofErr w:type="gramEnd"/>
      <w:r>
        <w:rPr>
          <w:sz w:val="28"/>
          <w:szCs w:val="28"/>
        </w:rPr>
        <w:t xml:space="preserve"> и их проектов»;</w:t>
      </w:r>
    </w:p>
    <w:p w:rsidR="00E853C6" w:rsidRPr="00122291" w:rsidRDefault="00E853C6" w:rsidP="00E853C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18.01.2019 № 02 «О внесении изменений в постановление Администрации Синегорского сельского поселения от 15.06.2012 № 97».</w:t>
      </w:r>
    </w:p>
    <w:p w:rsidR="00E853C6" w:rsidRPr="00122291" w:rsidRDefault="00E853C6" w:rsidP="00E853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2291">
        <w:rPr>
          <w:sz w:val="28"/>
          <w:szCs w:val="28"/>
        </w:rPr>
        <w:t xml:space="preserve">. Настоящее </w:t>
      </w:r>
      <w:r>
        <w:rPr>
          <w:sz w:val="28"/>
          <w:szCs w:val="28"/>
        </w:rPr>
        <w:t>постановление</w:t>
      </w:r>
      <w:r w:rsidRPr="00122291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E853C6" w:rsidRPr="00122291" w:rsidRDefault="00E853C6" w:rsidP="00E853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2291">
        <w:rPr>
          <w:sz w:val="28"/>
          <w:szCs w:val="28"/>
        </w:rPr>
        <w:t>. </w:t>
      </w:r>
      <w:proofErr w:type="gramStart"/>
      <w:r w:rsidRPr="00122291">
        <w:rPr>
          <w:sz w:val="28"/>
          <w:szCs w:val="28"/>
        </w:rPr>
        <w:t>Контроль за</w:t>
      </w:r>
      <w:proofErr w:type="gramEnd"/>
      <w:r w:rsidRPr="00122291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122291">
        <w:rPr>
          <w:sz w:val="28"/>
          <w:szCs w:val="28"/>
        </w:rPr>
        <w:t xml:space="preserve"> оставляю за собой.</w:t>
      </w:r>
    </w:p>
    <w:p w:rsidR="00224F22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565CA7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</w:p>
    <w:p w:rsidR="00224F22" w:rsidRDefault="00F516A0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Синегорского</w:t>
      </w:r>
      <w:r w:rsidR="009B1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</w:t>
      </w:r>
      <w:r w:rsidR="00E674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</w:t>
      </w:r>
      <w:r w:rsid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674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B1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DA16D5">
        <w:rPr>
          <w:rFonts w:ascii="Times New Roman" w:hAnsi="Times New Roman" w:cs="Times New Roman"/>
          <w:b w:val="0"/>
          <w:bCs w:val="0"/>
          <w:sz w:val="28"/>
          <w:szCs w:val="28"/>
        </w:rPr>
        <w:t>А. В. Гвозденко</w:t>
      </w:r>
    </w:p>
    <w:p w:rsidR="00F516A0" w:rsidRPr="00A021D5" w:rsidRDefault="00E853C6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 вносит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530459" w:rsidRPr="00A021D5" w:rsidRDefault="00530459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Заведующий сектором </w:t>
      </w:r>
      <w:proofErr w:type="gramStart"/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proofErr w:type="gramEnd"/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общим и </w:t>
      </w:r>
    </w:p>
    <w:p w:rsidR="00A021D5" w:rsidRDefault="00530459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земельно-правовым вопросам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="009B1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С.П.</w:t>
      </w:r>
      <w:r w:rsidR="00224F22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Беседина</w:t>
      </w:r>
    </w:p>
    <w:p w:rsidR="00E853C6" w:rsidRPr="00122291" w:rsidRDefault="00E853C6" w:rsidP="00E853C6">
      <w:pPr>
        <w:widowControl w:val="0"/>
        <w:ind w:firstLine="6120"/>
        <w:jc w:val="center"/>
        <w:outlineLvl w:val="0"/>
        <w:rPr>
          <w:sz w:val="28"/>
          <w:szCs w:val="28"/>
        </w:rPr>
      </w:pPr>
      <w:r w:rsidRPr="00122291">
        <w:rPr>
          <w:sz w:val="28"/>
          <w:szCs w:val="28"/>
        </w:rPr>
        <w:lastRenderedPageBreak/>
        <w:t>Приложение</w:t>
      </w:r>
    </w:p>
    <w:p w:rsidR="00E853C6" w:rsidRPr="00122291" w:rsidRDefault="00E853C6" w:rsidP="00E853C6">
      <w:pPr>
        <w:widowControl w:val="0"/>
        <w:ind w:firstLine="6120"/>
        <w:jc w:val="center"/>
        <w:rPr>
          <w:sz w:val="28"/>
          <w:szCs w:val="28"/>
        </w:rPr>
      </w:pPr>
      <w:r w:rsidRPr="00122291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E853C6" w:rsidRPr="00122291" w:rsidRDefault="00E853C6" w:rsidP="00E853C6">
      <w:pPr>
        <w:widowControl w:val="0"/>
        <w:ind w:firstLine="6120"/>
        <w:jc w:val="center"/>
        <w:rPr>
          <w:sz w:val="28"/>
          <w:szCs w:val="28"/>
        </w:rPr>
      </w:pPr>
      <w:r w:rsidRPr="00122291">
        <w:rPr>
          <w:sz w:val="28"/>
          <w:szCs w:val="28"/>
        </w:rPr>
        <w:t>Администрации</w:t>
      </w:r>
    </w:p>
    <w:p w:rsidR="00E853C6" w:rsidRPr="00122291" w:rsidRDefault="00E853C6" w:rsidP="00E853C6">
      <w:pPr>
        <w:widowControl w:val="0"/>
        <w:ind w:firstLine="6120"/>
        <w:jc w:val="center"/>
        <w:rPr>
          <w:sz w:val="28"/>
          <w:szCs w:val="28"/>
        </w:rPr>
      </w:pPr>
      <w:r>
        <w:rPr>
          <w:sz w:val="28"/>
          <w:szCs w:val="28"/>
        </w:rPr>
        <w:t>Синегорского</w:t>
      </w:r>
    </w:p>
    <w:p w:rsidR="00E853C6" w:rsidRPr="00122291" w:rsidRDefault="00E853C6" w:rsidP="00E853C6">
      <w:pPr>
        <w:widowControl w:val="0"/>
        <w:ind w:firstLine="6120"/>
        <w:jc w:val="center"/>
        <w:rPr>
          <w:sz w:val="28"/>
          <w:szCs w:val="28"/>
        </w:rPr>
      </w:pPr>
      <w:r w:rsidRPr="00122291">
        <w:rPr>
          <w:sz w:val="28"/>
          <w:szCs w:val="28"/>
        </w:rPr>
        <w:t>сельского поселения</w:t>
      </w:r>
    </w:p>
    <w:p w:rsidR="00E853C6" w:rsidRPr="00122291" w:rsidRDefault="00E853C6" w:rsidP="00E853C6">
      <w:pPr>
        <w:widowControl w:val="0"/>
        <w:ind w:firstLine="6120"/>
        <w:jc w:val="center"/>
        <w:rPr>
          <w:sz w:val="28"/>
          <w:szCs w:val="28"/>
        </w:rPr>
      </w:pPr>
      <w:r w:rsidRPr="00122291">
        <w:rPr>
          <w:sz w:val="28"/>
          <w:szCs w:val="28"/>
        </w:rPr>
        <w:t xml:space="preserve">от </w:t>
      </w:r>
      <w:r>
        <w:rPr>
          <w:sz w:val="28"/>
          <w:szCs w:val="28"/>
        </w:rPr>
        <w:t>__</w:t>
      </w:r>
      <w:r w:rsidRPr="00122291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Pr="00122291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Pr="00122291">
        <w:rPr>
          <w:sz w:val="28"/>
          <w:szCs w:val="28"/>
        </w:rPr>
        <w:t xml:space="preserve"> № </w:t>
      </w:r>
      <w:r>
        <w:rPr>
          <w:sz w:val="28"/>
          <w:szCs w:val="28"/>
        </w:rPr>
        <w:t>__</w:t>
      </w:r>
    </w:p>
    <w:p w:rsidR="00E853C6" w:rsidRPr="00122291" w:rsidRDefault="00E853C6" w:rsidP="00E853C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53C6" w:rsidRPr="00122291" w:rsidRDefault="00E853C6" w:rsidP="00E853C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22291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E853C6" w:rsidRPr="00122291" w:rsidRDefault="00E853C6" w:rsidP="00E853C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22291">
        <w:rPr>
          <w:rFonts w:ascii="Times New Roman" w:hAnsi="Times New Roman" w:cs="Times New Roman"/>
          <w:sz w:val="28"/>
          <w:szCs w:val="28"/>
        </w:rPr>
        <w:t xml:space="preserve">о порядке </w:t>
      </w:r>
      <w:proofErr w:type="gramStart"/>
      <w:r w:rsidRPr="00122291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Синегорского</w:t>
      </w:r>
      <w:r w:rsidRPr="001222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122291">
        <w:rPr>
          <w:rFonts w:ascii="Times New Roman" w:hAnsi="Times New Roman" w:cs="Times New Roman"/>
          <w:sz w:val="28"/>
          <w:szCs w:val="28"/>
        </w:rPr>
        <w:t xml:space="preserve"> и их проектов</w:t>
      </w:r>
    </w:p>
    <w:p w:rsidR="00E853C6" w:rsidRPr="00122291" w:rsidRDefault="00E853C6" w:rsidP="00E853C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53C6" w:rsidRPr="00122291" w:rsidRDefault="00E853C6" w:rsidP="00E853C6">
      <w:pPr>
        <w:pStyle w:val="a7"/>
        <w:spacing w:before="0" w:after="0"/>
        <w:jc w:val="center"/>
        <w:rPr>
          <w:sz w:val="28"/>
          <w:szCs w:val="28"/>
        </w:rPr>
      </w:pPr>
      <w:r w:rsidRPr="00122291">
        <w:rPr>
          <w:sz w:val="28"/>
          <w:szCs w:val="28"/>
        </w:rPr>
        <w:t>1. Общие положения</w:t>
      </w:r>
    </w:p>
    <w:p w:rsidR="00E853C6" w:rsidRPr="00122291" w:rsidRDefault="00E853C6" w:rsidP="00E853C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bookmarkStart w:id="0" w:name="BM1001"/>
      <w:bookmarkEnd w:id="0"/>
      <w:r w:rsidRPr="00122291">
        <w:rPr>
          <w:sz w:val="28"/>
          <w:szCs w:val="28"/>
        </w:rPr>
        <w:t>1.1. </w:t>
      </w:r>
      <w:proofErr w:type="gramStart"/>
      <w:r w:rsidRPr="00122291">
        <w:rPr>
          <w:sz w:val="28"/>
          <w:szCs w:val="28"/>
        </w:rPr>
        <w:t xml:space="preserve">Настоящее Положение в соответствии с Федеральным законом </w:t>
      </w:r>
      <w:r>
        <w:rPr>
          <w:sz w:val="28"/>
          <w:szCs w:val="28"/>
        </w:rPr>
        <w:br/>
      </w:r>
      <w:r w:rsidRPr="00122291">
        <w:rPr>
          <w:sz w:val="28"/>
          <w:szCs w:val="28"/>
        </w:rPr>
        <w:t xml:space="preserve">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Областным законом от 12.05.2009 № 218-ЗС «О противодействии коррупции в Ростовской области» устанавливает порядок проведения антикоррупционной экспертизы действующих нормативных правовых актов и проектов нормативных правовых актов Администрации </w:t>
      </w:r>
      <w:r>
        <w:rPr>
          <w:sz w:val="28"/>
          <w:szCs w:val="28"/>
        </w:rPr>
        <w:t>Синегорского</w:t>
      </w:r>
      <w:r w:rsidRPr="00122291">
        <w:rPr>
          <w:sz w:val="28"/>
          <w:szCs w:val="28"/>
        </w:rPr>
        <w:t xml:space="preserve"> сельского поселения (далее – Администрация</w:t>
      </w:r>
      <w:proofErr w:type="gramEnd"/>
      <w:r w:rsidRPr="00122291">
        <w:rPr>
          <w:sz w:val="28"/>
          <w:szCs w:val="28"/>
        </w:rPr>
        <w:t xml:space="preserve">) в целях выявления в них </w:t>
      </w:r>
      <w:proofErr w:type="spellStart"/>
      <w:r w:rsidRPr="00122291">
        <w:rPr>
          <w:sz w:val="28"/>
          <w:szCs w:val="28"/>
        </w:rPr>
        <w:t>коррупциогенных</w:t>
      </w:r>
      <w:proofErr w:type="spellEnd"/>
      <w:r w:rsidRPr="00122291">
        <w:rPr>
          <w:sz w:val="28"/>
          <w:szCs w:val="28"/>
        </w:rPr>
        <w:t xml:space="preserve"> факторов и их последующего устранения.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1.2. Антикоррупционная экспертиза действующих нормативных правовых актов и проектов нормативных правовых актов Администрации (далее – проекты) проводится </w:t>
      </w:r>
      <w:r>
        <w:rPr>
          <w:sz w:val="28"/>
          <w:szCs w:val="28"/>
        </w:rPr>
        <w:t>заведующим сектором по общим и земельно-правовым вопросам</w:t>
      </w:r>
      <w:r w:rsidRPr="00122291">
        <w:rPr>
          <w:sz w:val="28"/>
          <w:szCs w:val="28"/>
        </w:rPr>
        <w:t xml:space="preserve"> Администрации, отвечающим в соответствии</w:t>
      </w:r>
      <w:r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 xml:space="preserve">с должностной инструкцией за правовую работу в Администрации (далее – </w:t>
      </w:r>
      <w:r w:rsidR="00EA00B7">
        <w:rPr>
          <w:sz w:val="28"/>
          <w:szCs w:val="28"/>
        </w:rPr>
        <w:t>заведующий сектором</w:t>
      </w:r>
      <w:r w:rsidRPr="00122291">
        <w:rPr>
          <w:sz w:val="28"/>
          <w:szCs w:val="28"/>
        </w:rPr>
        <w:t>).</w:t>
      </w:r>
    </w:p>
    <w:p w:rsidR="00E853C6" w:rsidRPr="00122291" w:rsidRDefault="00EA00B7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</w:t>
      </w:r>
      <w:r w:rsidR="00E853C6" w:rsidRPr="00122291">
        <w:rPr>
          <w:sz w:val="28"/>
          <w:szCs w:val="28"/>
        </w:rPr>
        <w:t xml:space="preserve"> проводит антикоррупционную экспертизу</w:t>
      </w:r>
      <w:r w:rsidR="00E853C6">
        <w:rPr>
          <w:sz w:val="28"/>
          <w:szCs w:val="28"/>
        </w:rPr>
        <w:t xml:space="preserve"> </w:t>
      </w:r>
      <w:r w:rsidR="00E853C6" w:rsidRPr="00122291">
        <w:rPr>
          <w:sz w:val="28"/>
          <w:szCs w:val="28"/>
        </w:rPr>
        <w:t>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– Методика).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1.3. Антикоррупционная экспертиза нормативных правовых актов Администрации, срок действия которых истек, а также признанных утратившими силу (отмененных), не проводится.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E853C6" w:rsidRPr="00122291" w:rsidRDefault="00E853C6" w:rsidP="00E853C6">
      <w:pPr>
        <w:pStyle w:val="a7"/>
        <w:spacing w:before="0" w:after="0"/>
        <w:jc w:val="center"/>
        <w:rPr>
          <w:sz w:val="28"/>
          <w:szCs w:val="28"/>
        </w:rPr>
      </w:pPr>
      <w:r w:rsidRPr="00122291">
        <w:rPr>
          <w:sz w:val="28"/>
          <w:szCs w:val="28"/>
        </w:rPr>
        <w:t xml:space="preserve">2. Порядок проведения антикоррупционной экспертизы проектов 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2.1. При подготовке проекта работниками Администрации, являющимися разработчиками проекта (далее – разработчики проекта), в целях </w:t>
      </w:r>
      <w:proofErr w:type="spellStart"/>
      <w:r w:rsidRPr="00122291">
        <w:rPr>
          <w:sz w:val="28"/>
          <w:szCs w:val="28"/>
        </w:rPr>
        <w:t>избежания</w:t>
      </w:r>
      <w:proofErr w:type="spellEnd"/>
      <w:r w:rsidRPr="00122291">
        <w:rPr>
          <w:sz w:val="28"/>
          <w:szCs w:val="28"/>
        </w:rPr>
        <w:t xml:space="preserve"> включения в него </w:t>
      </w:r>
      <w:proofErr w:type="spellStart"/>
      <w:r w:rsidRPr="00122291">
        <w:rPr>
          <w:sz w:val="28"/>
          <w:szCs w:val="28"/>
        </w:rPr>
        <w:t>коррупциогенных</w:t>
      </w:r>
      <w:proofErr w:type="spellEnd"/>
      <w:r w:rsidRPr="00122291">
        <w:rPr>
          <w:sz w:val="28"/>
          <w:szCs w:val="28"/>
        </w:rPr>
        <w:t xml:space="preserve"> факторов используется Методика.</w:t>
      </w:r>
    </w:p>
    <w:p w:rsidR="00E853C6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lastRenderedPageBreak/>
        <w:t xml:space="preserve">2.2. Проект, завизированный всеми заинтересованными работниками Администрации, направляется разработчиками проекта </w:t>
      </w:r>
      <w:r w:rsidR="00EA00B7">
        <w:rPr>
          <w:sz w:val="28"/>
          <w:szCs w:val="28"/>
        </w:rPr>
        <w:t>заведующему сектором</w:t>
      </w:r>
      <w:r w:rsidRPr="00122291">
        <w:rPr>
          <w:sz w:val="28"/>
          <w:szCs w:val="28"/>
        </w:rPr>
        <w:t xml:space="preserve"> для проведения правовой и антикоррупционной экспертизы проекта.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2.3. </w:t>
      </w:r>
      <w:proofErr w:type="gramStart"/>
      <w:r w:rsidRPr="00122291">
        <w:rPr>
          <w:sz w:val="28"/>
          <w:szCs w:val="28"/>
        </w:rPr>
        <w:t xml:space="preserve">В случае выявления в проекте </w:t>
      </w:r>
      <w:proofErr w:type="spellStart"/>
      <w:r w:rsidRPr="00122291">
        <w:rPr>
          <w:sz w:val="28"/>
          <w:szCs w:val="28"/>
        </w:rPr>
        <w:t>коррупциогенных</w:t>
      </w:r>
      <w:proofErr w:type="spellEnd"/>
      <w:r w:rsidRPr="00122291">
        <w:rPr>
          <w:sz w:val="28"/>
          <w:szCs w:val="28"/>
        </w:rPr>
        <w:t xml:space="preserve"> факторов </w:t>
      </w:r>
      <w:r w:rsidR="00EA00B7">
        <w:rPr>
          <w:sz w:val="28"/>
          <w:szCs w:val="28"/>
        </w:rPr>
        <w:t>заведующий сектором</w:t>
      </w:r>
      <w:r w:rsidRPr="00122291">
        <w:rPr>
          <w:sz w:val="28"/>
          <w:szCs w:val="28"/>
        </w:rPr>
        <w:t xml:space="preserve"> в </w:t>
      </w:r>
      <w:r w:rsidRPr="001E51AA">
        <w:rPr>
          <w:sz w:val="28"/>
          <w:szCs w:val="28"/>
        </w:rPr>
        <w:t>течение 2 рабочих дней с даты окончания приема заключений по результатам независимой антикоррупционной экспертизы, проводимой</w:t>
      </w:r>
      <w:r w:rsidR="00EA00B7">
        <w:rPr>
          <w:sz w:val="28"/>
          <w:szCs w:val="28"/>
        </w:rPr>
        <w:t xml:space="preserve"> </w:t>
      </w:r>
      <w:r w:rsidRPr="001E51AA">
        <w:rPr>
          <w:sz w:val="28"/>
          <w:szCs w:val="28"/>
        </w:rPr>
        <w:t>в порядке, установленном разделом 4 настоящего Положения, готовит заключение по результатам проведения антикоррупционной</w:t>
      </w:r>
      <w:r w:rsidRPr="00122291">
        <w:rPr>
          <w:sz w:val="28"/>
          <w:szCs w:val="28"/>
        </w:rPr>
        <w:t xml:space="preserve"> экспе</w:t>
      </w:r>
      <w:r w:rsidRPr="00122291">
        <w:rPr>
          <w:sz w:val="28"/>
          <w:szCs w:val="28"/>
        </w:rPr>
        <w:t>р</w:t>
      </w:r>
      <w:r w:rsidRPr="00122291">
        <w:rPr>
          <w:sz w:val="28"/>
          <w:szCs w:val="28"/>
        </w:rPr>
        <w:t>тизы, в котором отражаются указанные факторы, по форме в соответствии с приложением к настоящему Положению.</w:t>
      </w:r>
      <w:proofErr w:type="gramEnd"/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В заключени</w:t>
      </w:r>
      <w:proofErr w:type="gramStart"/>
      <w:r w:rsidRPr="00122291">
        <w:rPr>
          <w:sz w:val="28"/>
          <w:szCs w:val="28"/>
        </w:rPr>
        <w:t>и</w:t>
      </w:r>
      <w:proofErr w:type="gramEnd"/>
      <w:r w:rsidRPr="00122291">
        <w:rPr>
          <w:sz w:val="28"/>
          <w:szCs w:val="28"/>
        </w:rPr>
        <w:t xml:space="preserve"> </w:t>
      </w:r>
      <w:r w:rsidR="00EA00B7">
        <w:rPr>
          <w:sz w:val="28"/>
          <w:szCs w:val="28"/>
        </w:rPr>
        <w:t>заведующего сектором</w:t>
      </w:r>
      <w:r w:rsidRPr="00122291">
        <w:rPr>
          <w:sz w:val="28"/>
          <w:szCs w:val="28"/>
        </w:rPr>
        <w:t xml:space="preserve"> также отражаются </w:t>
      </w:r>
      <w:proofErr w:type="spellStart"/>
      <w:r w:rsidRPr="00122291">
        <w:rPr>
          <w:sz w:val="28"/>
          <w:szCs w:val="28"/>
        </w:rPr>
        <w:t>коррупциогенные</w:t>
      </w:r>
      <w:proofErr w:type="spellEnd"/>
      <w:r w:rsidRPr="00122291">
        <w:rPr>
          <w:sz w:val="28"/>
          <w:szCs w:val="28"/>
        </w:rPr>
        <w:t xml:space="preserve"> факторы, выявленные при проведении независимой антикоррупционной экспертизы, со ссылками на соответствующие заключения, поступившие в Администрацию в соответствии с разделом 4 настоящего Положения.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Заключение </w:t>
      </w:r>
      <w:r w:rsidR="00EA00B7">
        <w:rPr>
          <w:sz w:val="28"/>
          <w:szCs w:val="28"/>
        </w:rPr>
        <w:t>заведующего сектором</w:t>
      </w:r>
      <w:r w:rsidRPr="00122291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>Г</w:t>
      </w:r>
      <w:r w:rsidRPr="009B7A56">
        <w:rPr>
          <w:sz w:val="28"/>
          <w:szCs w:val="28"/>
        </w:rPr>
        <w:t xml:space="preserve">лаве </w:t>
      </w:r>
      <w:r w:rsidR="00EA00B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Синегорского</w:t>
      </w:r>
      <w:r w:rsidRPr="009B7A56">
        <w:rPr>
          <w:sz w:val="28"/>
          <w:szCs w:val="28"/>
        </w:rPr>
        <w:t xml:space="preserve"> сельского поселения</w:t>
      </w:r>
      <w:r w:rsidRPr="00122291">
        <w:rPr>
          <w:sz w:val="28"/>
          <w:szCs w:val="28"/>
        </w:rPr>
        <w:t xml:space="preserve"> для рассмотрения и принятия решения об устранении выявленных при проведении антикоррупционной экспертизы проекта </w:t>
      </w:r>
      <w:proofErr w:type="spellStart"/>
      <w:r w:rsidRPr="00122291">
        <w:rPr>
          <w:sz w:val="28"/>
          <w:szCs w:val="28"/>
        </w:rPr>
        <w:t>коррупциогенных</w:t>
      </w:r>
      <w:proofErr w:type="spellEnd"/>
      <w:r w:rsidRPr="00122291">
        <w:rPr>
          <w:sz w:val="28"/>
          <w:szCs w:val="28"/>
        </w:rPr>
        <w:t xml:space="preserve"> факторов.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2.4. </w:t>
      </w:r>
      <w:proofErr w:type="spellStart"/>
      <w:r w:rsidRPr="00122291">
        <w:rPr>
          <w:sz w:val="28"/>
          <w:szCs w:val="28"/>
        </w:rPr>
        <w:t>Коррупциогенные</w:t>
      </w:r>
      <w:proofErr w:type="spellEnd"/>
      <w:r w:rsidRPr="00122291">
        <w:rPr>
          <w:sz w:val="28"/>
          <w:szCs w:val="28"/>
        </w:rPr>
        <w:t xml:space="preserve"> факторы, выявленные при проведении антикоррупционной экспертизы проекта, устраняются разработчиками проекта.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2.5. После устранения выявленных при проведении антикоррупционной экспертизы проекта </w:t>
      </w:r>
      <w:proofErr w:type="spellStart"/>
      <w:r w:rsidRPr="00122291">
        <w:rPr>
          <w:sz w:val="28"/>
          <w:szCs w:val="28"/>
        </w:rPr>
        <w:t>коррупциогенных</w:t>
      </w:r>
      <w:proofErr w:type="spellEnd"/>
      <w:r w:rsidRPr="00122291">
        <w:rPr>
          <w:sz w:val="28"/>
          <w:szCs w:val="28"/>
        </w:rPr>
        <w:t xml:space="preserve"> факторов проект направляется </w:t>
      </w:r>
      <w:r w:rsidR="00EA00B7">
        <w:rPr>
          <w:sz w:val="28"/>
          <w:szCs w:val="28"/>
        </w:rPr>
        <w:t>заведующему сектором</w:t>
      </w:r>
      <w:r w:rsidRPr="00122291">
        <w:rPr>
          <w:sz w:val="28"/>
          <w:szCs w:val="28"/>
        </w:rPr>
        <w:t xml:space="preserve"> для проведения повторной антикоррупционной экспертизы</w:t>
      </w:r>
      <w:r w:rsidR="00EA00B7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 xml:space="preserve">и размещается на официальном сайте Администрации в </w:t>
      </w:r>
      <w:r w:rsidRPr="009B7A56">
        <w:rPr>
          <w:sz w:val="28"/>
          <w:szCs w:val="28"/>
        </w:rPr>
        <w:t>информационно-телекоммуникационной</w:t>
      </w:r>
      <w:r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12229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22291">
        <w:rPr>
          <w:sz w:val="28"/>
          <w:szCs w:val="28"/>
        </w:rPr>
        <w:t xml:space="preserve"> (далее – сайт) в порядке,</w:t>
      </w:r>
      <w:r w:rsidR="00EA00B7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установленном</w:t>
      </w:r>
      <w:r w:rsidR="00EA00B7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в пункте 4.2 настоящего Положения.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2.6. </w:t>
      </w:r>
      <w:r w:rsidRPr="001E51AA">
        <w:rPr>
          <w:sz w:val="28"/>
          <w:szCs w:val="28"/>
        </w:rPr>
        <w:t xml:space="preserve">В случае отсутствия в проекте </w:t>
      </w:r>
      <w:proofErr w:type="spellStart"/>
      <w:r w:rsidRPr="001E51AA">
        <w:rPr>
          <w:sz w:val="28"/>
          <w:szCs w:val="28"/>
        </w:rPr>
        <w:t>коррупциогенных</w:t>
      </w:r>
      <w:proofErr w:type="spellEnd"/>
      <w:r w:rsidRPr="001E51AA">
        <w:rPr>
          <w:sz w:val="28"/>
          <w:szCs w:val="28"/>
        </w:rPr>
        <w:t xml:space="preserve"> факторов по итогам проведения </w:t>
      </w:r>
      <w:r w:rsidRPr="00F2228C">
        <w:rPr>
          <w:sz w:val="28"/>
          <w:szCs w:val="28"/>
        </w:rPr>
        <w:t xml:space="preserve">антикоррупционной экспертизы проект визируется </w:t>
      </w:r>
      <w:r w:rsidR="00EA00B7">
        <w:rPr>
          <w:sz w:val="28"/>
          <w:szCs w:val="28"/>
        </w:rPr>
        <w:t>заведующим</w:t>
      </w:r>
      <w:r w:rsidRPr="00F2228C">
        <w:rPr>
          <w:sz w:val="28"/>
          <w:szCs w:val="28"/>
        </w:rPr>
        <w:t xml:space="preserve"> с указанием, что </w:t>
      </w:r>
      <w:proofErr w:type="spellStart"/>
      <w:r w:rsidRPr="00F2228C">
        <w:rPr>
          <w:sz w:val="28"/>
          <w:szCs w:val="28"/>
        </w:rPr>
        <w:t>коррупциогенные</w:t>
      </w:r>
      <w:proofErr w:type="spellEnd"/>
      <w:r w:rsidRPr="00F2228C">
        <w:rPr>
          <w:sz w:val="28"/>
          <w:szCs w:val="28"/>
        </w:rPr>
        <w:t xml:space="preserve"> факторы в проекте</w:t>
      </w:r>
      <w:r w:rsidRPr="00F2228C">
        <w:rPr>
          <w:sz w:val="28"/>
          <w:szCs w:val="28"/>
        </w:rPr>
        <w:br/>
        <w:t>не выявлены, а также готовится заключение по форме в соответствии</w:t>
      </w:r>
      <w:r w:rsidRPr="00F2228C">
        <w:rPr>
          <w:sz w:val="28"/>
          <w:szCs w:val="28"/>
        </w:rPr>
        <w:br/>
        <w:t>с приложением к настоящему Положению.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E853C6" w:rsidRPr="00122291" w:rsidRDefault="00E853C6" w:rsidP="00E853C6">
      <w:pPr>
        <w:pStyle w:val="a7"/>
        <w:spacing w:before="0" w:after="0"/>
        <w:jc w:val="center"/>
        <w:rPr>
          <w:sz w:val="28"/>
          <w:szCs w:val="28"/>
        </w:rPr>
      </w:pPr>
      <w:r w:rsidRPr="00122291">
        <w:rPr>
          <w:sz w:val="28"/>
          <w:szCs w:val="28"/>
        </w:rPr>
        <w:t>3. Порядок проведения антикоррупционной экспертизы действующих нормативных правовых актов Администрации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E853C6" w:rsidRPr="00F2228C" w:rsidRDefault="00E853C6" w:rsidP="00E853C6">
      <w:pPr>
        <w:ind w:firstLine="720"/>
        <w:jc w:val="both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 xml:space="preserve">3.1. Работники Администрации ведут постоянный мониторинг применения действующих нормативных </w:t>
      </w:r>
      <w:r w:rsidRPr="00F2228C">
        <w:rPr>
          <w:sz w:val="28"/>
          <w:szCs w:val="28"/>
        </w:rPr>
        <w:t xml:space="preserve">правовых актов Администрации для выявления в них </w:t>
      </w:r>
      <w:proofErr w:type="spellStart"/>
      <w:r w:rsidRPr="00F2228C">
        <w:rPr>
          <w:sz w:val="28"/>
          <w:szCs w:val="28"/>
        </w:rPr>
        <w:t>коррупциогенных</w:t>
      </w:r>
      <w:proofErr w:type="spellEnd"/>
      <w:r w:rsidRPr="00F2228C">
        <w:rPr>
          <w:sz w:val="28"/>
          <w:szCs w:val="28"/>
        </w:rPr>
        <w:t xml:space="preserve"> факторов в соответствии с Методикой.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F2228C">
        <w:rPr>
          <w:sz w:val="28"/>
          <w:szCs w:val="28"/>
        </w:rPr>
        <w:t>3.2. В случае выявления в</w:t>
      </w:r>
      <w:r w:rsidRPr="00122291">
        <w:rPr>
          <w:sz w:val="28"/>
          <w:szCs w:val="28"/>
        </w:rPr>
        <w:t xml:space="preserve"> проверяемых нормативных правовых актах Администрации </w:t>
      </w:r>
      <w:proofErr w:type="spellStart"/>
      <w:r w:rsidRPr="00122291">
        <w:rPr>
          <w:sz w:val="28"/>
          <w:szCs w:val="28"/>
        </w:rPr>
        <w:t>коррупциогенных</w:t>
      </w:r>
      <w:proofErr w:type="spellEnd"/>
      <w:r w:rsidRPr="00122291">
        <w:rPr>
          <w:sz w:val="28"/>
          <w:szCs w:val="28"/>
        </w:rPr>
        <w:t xml:space="preserve"> факторов работник Администрации в этот же день направляет указанные нормативные правовые акты с мотивированным запросом </w:t>
      </w:r>
      <w:r w:rsidR="00EA00B7">
        <w:rPr>
          <w:sz w:val="28"/>
          <w:szCs w:val="28"/>
        </w:rPr>
        <w:t>заведующему сектором</w:t>
      </w:r>
      <w:r w:rsidRPr="00122291">
        <w:rPr>
          <w:sz w:val="28"/>
          <w:szCs w:val="28"/>
        </w:rPr>
        <w:t xml:space="preserve"> для проведения антикоррупционной экспертизы.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lastRenderedPageBreak/>
        <w:t xml:space="preserve">3.3. В случае отсутствия </w:t>
      </w:r>
      <w:proofErr w:type="spellStart"/>
      <w:r w:rsidRPr="00122291">
        <w:rPr>
          <w:sz w:val="28"/>
          <w:szCs w:val="28"/>
        </w:rPr>
        <w:t>коррупциогенных</w:t>
      </w:r>
      <w:proofErr w:type="spellEnd"/>
      <w:r w:rsidRPr="00122291">
        <w:rPr>
          <w:sz w:val="28"/>
          <w:szCs w:val="28"/>
        </w:rPr>
        <w:t xml:space="preserve"> факторов в нормативном правовом акте Администрации, представленном </w:t>
      </w:r>
      <w:r w:rsidR="00EA00B7">
        <w:rPr>
          <w:sz w:val="28"/>
          <w:szCs w:val="28"/>
        </w:rPr>
        <w:t>заведующему сектором</w:t>
      </w:r>
      <w:r>
        <w:rPr>
          <w:sz w:val="28"/>
          <w:szCs w:val="28"/>
        </w:rPr>
        <w:br/>
      </w:r>
      <w:r w:rsidRPr="00122291">
        <w:rPr>
          <w:sz w:val="28"/>
          <w:szCs w:val="28"/>
        </w:rPr>
        <w:t xml:space="preserve">на антикоррупционную экспертизу, </w:t>
      </w:r>
      <w:r w:rsidR="00EA00B7">
        <w:rPr>
          <w:sz w:val="28"/>
          <w:szCs w:val="28"/>
        </w:rPr>
        <w:t>заведующий сектором</w:t>
      </w:r>
      <w:r w:rsidRPr="00122291">
        <w:rPr>
          <w:sz w:val="28"/>
          <w:szCs w:val="28"/>
        </w:rPr>
        <w:t xml:space="preserve"> готовит соответствующее заключение.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Указанное заключение направляется работнику Администрации, направившему мотивированный запрос.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3.4. В случае выявления в нормативных правовых актах Администрации </w:t>
      </w:r>
      <w:proofErr w:type="spellStart"/>
      <w:r w:rsidRPr="00122291">
        <w:rPr>
          <w:sz w:val="28"/>
          <w:szCs w:val="28"/>
        </w:rPr>
        <w:t>коррупциогенных</w:t>
      </w:r>
      <w:proofErr w:type="spellEnd"/>
      <w:r w:rsidRPr="00122291">
        <w:rPr>
          <w:sz w:val="28"/>
          <w:szCs w:val="28"/>
        </w:rPr>
        <w:t xml:space="preserve"> факторов </w:t>
      </w:r>
      <w:r w:rsidR="00EA00B7">
        <w:rPr>
          <w:sz w:val="28"/>
          <w:szCs w:val="28"/>
        </w:rPr>
        <w:t>заведующий сектором</w:t>
      </w:r>
      <w:r w:rsidRPr="00122291">
        <w:rPr>
          <w:sz w:val="28"/>
          <w:szCs w:val="28"/>
        </w:rPr>
        <w:t xml:space="preserve"> готовит заключение,</w:t>
      </w:r>
      <w:r>
        <w:rPr>
          <w:sz w:val="28"/>
          <w:szCs w:val="28"/>
        </w:rPr>
        <w:br/>
      </w:r>
      <w:r w:rsidRPr="00122291">
        <w:rPr>
          <w:sz w:val="28"/>
          <w:szCs w:val="28"/>
        </w:rPr>
        <w:t>в котором отражаются указанные факторы.</w:t>
      </w:r>
    </w:p>
    <w:p w:rsidR="00E853C6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Указанное заключение направляется </w:t>
      </w:r>
      <w:r>
        <w:rPr>
          <w:sz w:val="28"/>
          <w:szCs w:val="28"/>
        </w:rPr>
        <w:t>Г</w:t>
      </w:r>
      <w:r w:rsidRPr="009B7A56">
        <w:rPr>
          <w:sz w:val="28"/>
          <w:szCs w:val="28"/>
        </w:rPr>
        <w:t xml:space="preserve">лаве </w:t>
      </w:r>
      <w:r w:rsidR="00EA00B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Синегорского</w:t>
      </w:r>
      <w:r w:rsidRPr="009B7A56">
        <w:rPr>
          <w:sz w:val="28"/>
          <w:szCs w:val="28"/>
        </w:rPr>
        <w:t xml:space="preserve"> сельского поселения</w:t>
      </w:r>
      <w:r w:rsidRPr="00122291">
        <w:rPr>
          <w:sz w:val="28"/>
          <w:szCs w:val="28"/>
        </w:rPr>
        <w:t xml:space="preserve"> для рассмотрения и принятия решения о признании </w:t>
      </w:r>
      <w:proofErr w:type="gramStart"/>
      <w:r w:rsidRPr="00122291">
        <w:rPr>
          <w:sz w:val="28"/>
          <w:szCs w:val="28"/>
        </w:rPr>
        <w:t>утратившим</w:t>
      </w:r>
      <w:proofErr w:type="gramEnd"/>
      <w:r w:rsidRPr="00122291">
        <w:rPr>
          <w:sz w:val="28"/>
          <w:szCs w:val="28"/>
        </w:rPr>
        <w:t xml:space="preserve"> силу (отмене) нормативного правового акта Администрации или внесения в него соответствующих изменений.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3.5. Подготовка проекта о признании утратившим силу (отмене) или внесении соответствующих изменений в нормативный правовой акт Администрации,</w:t>
      </w:r>
      <w:r w:rsidR="00EA00B7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 xml:space="preserve">в результате проведения антикоррупционной экспертизы которого выявлены </w:t>
      </w:r>
      <w:proofErr w:type="spellStart"/>
      <w:r w:rsidRPr="00122291">
        <w:rPr>
          <w:sz w:val="28"/>
          <w:szCs w:val="28"/>
        </w:rPr>
        <w:t>коррупциогенные</w:t>
      </w:r>
      <w:proofErr w:type="spellEnd"/>
      <w:r w:rsidRPr="00122291">
        <w:rPr>
          <w:sz w:val="28"/>
          <w:szCs w:val="28"/>
        </w:rPr>
        <w:t xml:space="preserve"> факторы, осуществляется работником Администрации,</w:t>
      </w:r>
      <w:r w:rsidR="00EA00B7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к компетенции которого относятся вопросы, регулируемые данным нормативным правовым актом.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3.6. Проведение антикоррупционной экспертизы проекта изменений</w:t>
      </w:r>
      <w:r>
        <w:rPr>
          <w:sz w:val="28"/>
          <w:szCs w:val="28"/>
        </w:rPr>
        <w:br/>
      </w:r>
      <w:r w:rsidRPr="00122291">
        <w:rPr>
          <w:sz w:val="28"/>
          <w:szCs w:val="28"/>
        </w:rPr>
        <w:t xml:space="preserve">в нормативный правовой акт Администрации, в результате проведения антикоррупционной экспертизы которого выявлены </w:t>
      </w:r>
      <w:proofErr w:type="spellStart"/>
      <w:r w:rsidRPr="00122291">
        <w:rPr>
          <w:sz w:val="28"/>
          <w:szCs w:val="28"/>
        </w:rPr>
        <w:t>коррупциогенные</w:t>
      </w:r>
      <w:proofErr w:type="spellEnd"/>
      <w:r w:rsidRPr="00122291">
        <w:rPr>
          <w:sz w:val="28"/>
          <w:szCs w:val="28"/>
        </w:rPr>
        <w:t xml:space="preserve"> факторы, осуществляется в соответствии с разделом 2 настоящего Положения.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E853C6" w:rsidRPr="00122291" w:rsidRDefault="00E853C6" w:rsidP="00E853C6">
      <w:pPr>
        <w:pStyle w:val="a7"/>
        <w:spacing w:before="0" w:after="0"/>
        <w:ind w:firstLine="708"/>
        <w:jc w:val="center"/>
        <w:rPr>
          <w:sz w:val="28"/>
          <w:szCs w:val="28"/>
        </w:rPr>
      </w:pPr>
      <w:r w:rsidRPr="00122291">
        <w:rPr>
          <w:sz w:val="28"/>
          <w:szCs w:val="28"/>
        </w:rPr>
        <w:t>4. Независимая антикоррупционная экспертиза нормативных правовых актов Администрации и их проектов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E853C6" w:rsidRPr="00025D57" w:rsidRDefault="00E853C6" w:rsidP="00E853C6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025D57">
        <w:rPr>
          <w:color w:val="000000"/>
          <w:sz w:val="28"/>
          <w:szCs w:val="28"/>
        </w:rPr>
        <w:t>4.1. </w:t>
      </w:r>
      <w:proofErr w:type="gramStart"/>
      <w:r w:rsidRPr="00025D57">
        <w:rPr>
          <w:color w:val="000000"/>
          <w:sz w:val="28"/>
          <w:szCs w:val="28"/>
        </w:rPr>
        <w:t>Юридическими лицами и физическими лицами, аккредитованными Министерством юстиции Российской Федерации в качестве независимых экспертов в соответствии с постановлением Правительства Российской Федерации</w:t>
      </w:r>
      <w:r w:rsidR="00EA00B7">
        <w:rPr>
          <w:color w:val="000000"/>
          <w:sz w:val="28"/>
          <w:szCs w:val="28"/>
        </w:rPr>
        <w:t xml:space="preserve"> </w:t>
      </w:r>
      <w:r w:rsidRPr="00025D57">
        <w:rPr>
          <w:color w:val="000000"/>
          <w:sz w:val="28"/>
          <w:szCs w:val="28"/>
        </w:rPr>
        <w:t>от 26.02.2010 № 96 «Об антикоррупционной экспертизе нормативных правовых актов и проектов нормативных правовых актов», может проводиться независимая антикоррупционная экспертиза нормативных правовых актов Администрации и их проектов (далее – независимая антикоррупционная экспертиза).</w:t>
      </w:r>
      <w:proofErr w:type="gramEnd"/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4.2. Разработчики проекта в день направления его на согласование (визирование) заинтересованным работникам Администрации также направляют работнику Администрации, ответственному за размещение информации о работе Администрации на сайте, заявку на размещение на сайте проекта</w:t>
      </w:r>
      <w:r w:rsidR="00EA00B7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 xml:space="preserve">и информационного сообщения к проекту. 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В информационном сообщении к проекту необходимо указать дату начала</w:t>
      </w:r>
      <w:r w:rsidR="00EA00B7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и дату окончания приема заключений по результатам независимой антикоррупционной экспертизы, а также адрес электронной почты Администрации, на который необходимо предварительно направлять указанные заключения.</w:t>
      </w:r>
    </w:p>
    <w:p w:rsidR="00E853C6" w:rsidRPr="00122291" w:rsidRDefault="00E853C6" w:rsidP="00E853C6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122291">
        <w:rPr>
          <w:sz w:val="28"/>
          <w:szCs w:val="28"/>
        </w:rPr>
        <w:lastRenderedPageBreak/>
        <w:t>Срок, устанавливаемый для приема заключений по результатам независимой антикоррупционной экспертизы, не может быть менее 3 рабочих дней.</w:t>
      </w:r>
    </w:p>
    <w:p w:rsidR="00E853C6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4.3. Работник Администрации, размещающий информацию о работе Администрации на сайте, в этот же день размещает на сайте проект и указанное информационное сообщение.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По истечении срока проведения независимой экспертизы проект может быть удален с сайта.</w:t>
      </w:r>
    </w:p>
    <w:p w:rsidR="00E853C6" w:rsidRPr="00122291" w:rsidRDefault="00E853C6" w:rsidP="00E853C6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4.4. В отношении проектов,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 Такие акты не подлежат размещению на сайте.</w:t>
      </w:r>
    </w:p>
    <w:p w:rsidR="00E853C6" w:rsidRPr="00122291" w:rsidRDefault="00E853C6" w:rsidP="00E853C6">
      <w:pPr>
        <w:pStyle w:val="a7"/>
        <w:spacing w:before="0" w:after="0"/>
        <w:ind w:firstLine="720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4.5. Независимая антикоррупционная экспертиза проводится аккредитованными Министерством юстиции Российской Федерации юридическими и физическими лицами в инициативном порядке за счет собственных средств.</w:t>
      </w:r>
    </w:p>
    <w:p w:rsidR="00E853C6" w:rsidRPr="00122291" w:rsidRDefault="00E853C6" w:rsidP="00E853C6">
      <w:pPr>
        <w:ind w:firstLine="720"/>
        <w:jc w:val="both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>4.6. Независимыми экспертами не могут являться юридические и физические лица, принимавшие участие в подготовке проекта, а также учреждения, находящиеся в ведении Администрации.</w:t>
      </w:r>
    </w:p>
    <w:p w:rsidR="00E853C6" w:rsidRPr="00122291" w:rsidRDefault="00E853C6" w:rsidP="00E853C6">
      <w:pPr>
        <w:ind w:firstLine="720"/>
        <w:jc w:val="both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>4.7. Экспертное заключение направляется независимыми экспертами</w:t>
      </w:r>
      <w:r>
        <w:rPr>
          <w:sz w:val="28"/>
          <w:szCs w:val="28"/>
        </w:rPr>
        <w:br/>
      </w:r>
      <w:r w:rsidRPr="00122291">
        <w:rPr>
          <w:sz w:val="28"/>
          <w:szCs w:val="28"/>
        </w:rPr>
        <w:t xml:space="preserve"> в Администрацию по почте</w:t>
      </w:r>
      <w:r>
        <w:rPr>
          <w:sz w:val="28"/>
          <w:szCs w:val="28"/>
        </w:rPr>
        <w:t>,</w:t>
      </w:r>
      <w:r w:rsidRPr="00122291">
        <w:rPr>
          <w:sz w:val="28"/>
          <w:szCs w:val="28"/>
        </w:rPr>
        <w:t xml:space="preserve"> курьерским способом либо в виде электронного документа.</w:t>
      </w:r>
    </w:p>
    <w:p w:rsidR="00E853C6" w:rsidRPr="00122291" w:rsidRDefault="00E853C6" w:rsidP="00E853C6">
      <w:pPr>
        <w:ind w:firstLine="720"/>
        <w:jc w:val="both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>С целью соблюдения срока, установленного пунктом 4.2 настоящего Положения, во избежание ситуации, когда проект будет утвержден (принят)</w:t>
      </w:r>
      <w:r>
        <w:rPr>
          <w:sz w:val="28"/>
          <w:szCs w:val="28"/>
        </w:rPr>
        <w:br/>
      </w:r>
      <w:r w:rsidRPr="00122291">
        <w:rPr>
          <w:sz w:val="28"/>
          <w:szCs w:val="28"/>
        </w:rPr>
        <w:t>до поступления заключения по результатам независимой антикоррупционной экспертизы, независимые эксперты предварительно направляют свое заключение</w:t>
      </w:r>
      <w:r w:rsidR="00EA00B7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в виде электронного документа на адрес электронный почты, указанный</w:t>
      </w:r>
      <w:r w:rsidR="00EA00B7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в извещении, в пределах указанного срока. О направлении заключения в виде электронного документа независимыми экспертами указывается</w:t>
      </w:r>
      <w:r w:rsidR="00EA00B7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в сопроводительном письме с указанием адреса электронной почты, на которое направлялось заключение, и даты направления.</w:t>
      </w:r>
    </w:p>
    <w:p w:rsidR="00E853C6" w:rsidRPr="00122291" w:rsidRDefault="00E853C6" w:rsidP="00E853C6">
      <w:pPr>
        <w:ind w:firstLine="720"/>
        <w:jc w:val="both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 xml:space="preserve">4.8.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сайте, информирует об этом разработчиков проекта и </w:t>
      </w:r>
      <w:r w:rsidR="00EA00B7">
        <w:rPr>
          <w:sz w:val="28"/>
          <w:szCs w:val="28"/>
        </w:rPr>
        <w:t>заведующего сектором</w:t>
      </w:r>
      <w:r w:rsidRPr="00122291">
        <w:rPr>
          <w:sz w:val="28"/>
          <w:szCs w:val="28"/>
        </w:rPr>
        <w:t xml:space="preserve"> с приложением такого заключения на бумажном носителе,</w:t>
      </w:r>
      <w:r>
        <w:rPr>
          <w:sz w:val="28"/>
          <w:szCs w:val="28"/>
        </w:rPr>
        <w:br/>
      </w:r>
      <w:r w:rsidRPr="00122291">
        <w:rPr>
          <w:sz w:val="28"/>
          <w:szCs w:val="28"/>
        </w:rPr>
        <w:t>а также передает им такое заключение в электронном виде.</w:t>
      </w:r>
    </w:p>
    <w:p w:rsidR="00E853C6" w:rsidRPr="00122291" w:rsidRDefault="00E853C6" w:rsidP="00E853C6">
      <w:pPr>
        <w:ind w:firstLine="720"/>
        <w:jc w:val="both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>В случае не</w:t>
      </w:r>
      <w:r w:rsidR="00EA00B7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поступления заключения независимых экспертов по истечении срока, установленного для приема заключений по результатам независимой антикоррупционной экспертизы, работник Администрации, ответственный</w:t>
      </w:r>
      <w:r w:rsidR="00EA00B7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 xml:space="preserve">за размещение информации о работе Администрации на сайте, информирует об этом разработчиков проекта и </w:t>
      </w:r>
      <w:r w:rsidR="00EA00B7">
        <w:rPr>
          <w:sz w:val="28"/>
          <w:szCs w:val="28"/>
        </w:rPr>
        <w:t>заведующего сектором</w:t>
      </w:r>
      <w:r w:rsidRPr="00122291">
        <w:rPr>
          <w:sz w:val="28"/>
          <w:szCs w:val="28"/>
        </w:rPr>
        <w:t>.</w:t>
      </w:r>
    </w:p>
    <w:p w:rsidR="00E853C6" w:rsidRPr="00122291" w:rsidRDefault="00E853C6" w:rsidP="00E853C6">
      <w:pPr>
        <w:ind w:firstLine="720"/>
        <w:jc w:val="both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>4.9. Заключение по результатам независимой антикоррупционной экспертизы носит рекомендательный характер.</w:t>
      </w:r>
    </w:p>
    <w:p w:rsidR="00E853C6" w:rsidRPr="00122291" w:rsidRDefault="00E853C6" w:rsidP="00E853C6">
      <w:pPr>
        <w:ind w:firstLine="720"/>
        <w:jc w:val="both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lastRenderedPageBreak/>
        <w:t>4.10. Заключение по результатам независимой антикоррупционной экспертизы подлежит рассмотрению раз</w:t>
      </w:r>
      <w:r w:rsidR="00030D26">
        <w:rPr>
          <w:sz w:val="28"/>
          <w:szCs w:val="28"/>
        </w:rPr>
        <w:t>работчиками проекта совместно с</w:t>
      </w:r>
      <w:r w:rsidRPr="00122291">
        <w:rPr>
          <w:sz w:val="28"/>
          <w:szCs w:val="28"/>
        </w:rPr>
        <w:t xml:space="preserve"> </w:t>
      </w:r>
      <w:r w:rsidR="00030D26">
        <w:rPr>
          <w:sz w:val="28"/>
          <w:szCs w:val="28"/>
        </w:rPr>
        <w:t>заведующим сектором</w:t>
      </w:r>
      <w:r w:rsidRPr="00122291">
        <w:rPr>
          <w:sz w:val="28"/>
          <w:szCs w:val="28"/>
        </w:rPr>
        <w:t>.</w:t>
      </w:r>
    </w:p>
    <w:p w:rsidR="00E853C6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4.11. В случае согласия с выводами либо с частью выводов, содержащихся</w:t>
      </w:r>
      <w:r w:rsidR="00030D26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в заключении по результатам независимой антикоррупционной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4.12. В случае несогласия разработчика проекта с результатами независимой антикоррупционной экспертизы вопрос выносится на рассмотрение </w:t>
      </w:r>
      <w:r>
        <w:rPr>
          <w:sz w:val="28"/>
          <w:szCs w:val="28"/>
        </w:rPr>
        <w:t>Г</w:t>
      </w:r>
      <w:r w:rsidRPr="009B7A56">
        <w:rPr>
          <w:sz w:val="28"/>
          <w:szCs w:val="28"/>
        </w:rPr>
        <w:t xml:space="preserve">лавы </w:t>
      </w:r>
      <w:r w:rsidR="00030D2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Синегорского</w:t>
      </w:r>
      <w:r w:rsidRPr="009B7A56">
        <w:rPr>
          <w:sz w:val="28"/>
          <w:szCs w:val="28"/>
        </w:rPr>
        <w:t xml:space="preserve"> сельского поселения</w:t>
      </w:r>
      <w:r w:rsidRPr="00122291">
        <w:rPr>
          <w:sz w:val="28"/>
          <w:szCs w:val="28"/>
        </w:rPr>
        <w:t xml:space="preserve">. </w:t>
      </w:r>
      <w:proofErr w:type="gramStart"/>
      <w:r w:rsidRPr="00122291">
        <w:rPr>
          <w:sz w:val="28"/>
          <w:szCs w:val="28"/>
        </w:rPr>
        <w:t>Разработчик проекта</w:t>
      </w:r>
      <w:r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 xml:space="preserve">по согласованию </w:t>
      </w:r>
      <w:r w:rsidR="00030D26">
        <w:rPr>
          <w:sz w:val="28"/>
          <w:szCs w:val="28"/>
        </w:rPr>
        <w:t>с заведующим сектором</w:t>
      </w:r>
      <w:r w:rsidRPr="00122291">
        <w:rPr>
          <w:sz w:val="28"/>
          <w:szCs w:val="28"/>
        </w:rPr>
        <w:t xml:space="preserve"> в течение 2 дней с момента окончания срока, установленного для приема экспертных заключений независимой антикоррупционной экспертизы, направляет докладную записку </w:t>
      </w:r>
      <w:r>
        <w:rPr>
          <w:sz w:val="28"/>
          <w:szCs w:val="28"/>
        </w:rPr>
        <w:t>Г</w:t>
      </w:r>
      <w:r w:rsidRPr="009B7A56">
        <w:rPr>
          <w:sz w:val="28"/>
          <w:szCs w:val="28"/>
        </w:rPr>
        <w:t xml:space="preserve">лаве </w:t>
      </w:r>
      <w:r w:rsidR="00030D2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Синегорского</w:t>
      </w:r>
      <w:r w:rsidRPr="009B7A56">
        <w:rPr>
          <w:sz w:val="28"/>
          <w:szCs w:val="28"/>
        </w:rPr>
        <w:t xml:space="preserve"> сельского поселения</w:t>
      </w:r>
      <w:r w:rsidRPr="00122291">
        <w:rPr>
          <w:sz w:val="28"/>
          <w:szCs w:val="28"/>
        </w:rPr>
        <w:t xml:space="preserve"> 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  <w:proofErr w:type="gramEnd"/>
    </w:p>
    <w:p w:rsidR="00E853C6" w:rsidRPr="00122291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>4.13. </w:t>
      </w:r>
      <w:r w:rsidRPr="009B7A56">
        <w:rPr>
          <w:sz w:val="28"/>
          <w:szCs w:val="28"/>
        </w:rPr>
        <w:t xml:space="preserve">Глава </w:t>
      </w:r>
      <w:r w:rsidR="00030D2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Синегорского</w:t>
      </w:r>
      <w:r w:rsidRPr="009B7A56">
        <w:rPr>
          <w:sz w:val="28"/>
          <w:szCs w:val="28"/>
        </w:rPr>
        <w:t xml:space="preserve"> сельского поселения</w:t>
      </w:r>
      <w:r w:rsidRPr="00122291">
        <w:rPr>
          <w:sz w:val="28"/>
          <w:szCs w:val="28"/>
        </w:rPr>
        <w:t xml:space="preserve"> рассматривает поступившие материалы в течение 2 рабочих дней с момента поступления докладной записки, указанной в пункте 4.12 настоящего Положения, и принимает одно из следующих решений:</w:t>
      </w:r>
    </w:p>
    <w:p w:rsidR="00E853C6" w:rsidRPr="00122291" w:rsidRDefault="00E853C6" w:rsidP="00E853C6">
      <w:pPr>
        <w:ind w:firstLine="720"/>
        <w:jc w:val="both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>4.13.1. О признании выводов или части выводов, содержащихся</w:t>
      </w:r>
      <w:r>
        <w:rPr>
          <w:sz w:val="28"/>
          <w:szCs w:val="28"/>
        </w:rPr>
        <w:br/>
      </w:r>
      <w:r w:rsidRPr="00122291">
        <w:rPr>
          <w:sz w:val="28"/>
          <w:szCs w:val="28"/>
        </w:rPr>
        <w:t>в заключениях по результатам независимой антикоррупционной экспертизы</w:t>
      </w:r>
      <w:r>
        <w:rPr>
          <w:sz w:val="28"/>
          <w:szCs w:val="28"/>
        </w:rPr>
        <w:br/>
      </w:r>
      <w:r w:rsidRPr="00122291">
        <w:rPr>
          <w:sz w:val="28"/>
          <w:szCs w:val="28"/>
        </w:rPr>
        <w:t xml:space="preserve">о наличии в проекте признаков </w:t>
      </w:r>
      <w:proofErr w:type="spellStart"/>
      <w:r w:rsidRPr="00122291">
        <w:rPr>
          <w:sz w:val="28"/>
          <w:szCs w:val="28"/>
        </w:rPr>
        <w:t>коррупциогенности</w:t>
      </w:r>
      <w:proofErr w:type="spellEnd"/>
      <w:r w:rsidRPr="00122291">
        <w:rPr>
          <w:sz w:val="28"/>
          <w:szCs w:val="28"/>
        </w:rPr>
        <w:t xml:space="preserve">, </w:t>
      </w:r>
      <w:proofErr w:type="gramStart"/>
      <w:r w:rsidRPr="00122291">
        <w:rPr>
          <w:sz w:val="28"/>
          <w:szCs w:val="28"/>
        </w:rPr>
        <w:t>обоснованными</w:t>
      </w:r>
      <w:proofErr w:type="gramEnd"/>
      <w:r w:rsidRPr="00122291">
        <w:rPr>
          <w:sz w:val="28"/>
          <w:szCs w:val="28"/>
        </w:rPr>
        <w:t xml:space="preserve"> и направлении проекта его разработчикам для устранения коррупционных факторов.</w:t>
      </w:r>
    </w:p>
    <w:p w:rsidR="00E853C6" w:rsidRPr="00122291" w:rsidRDefault="00E853C6" w:rsidP="00E853C6">
      <w:pPr>
        <w:ind w:firstLine="720"/>
        <w:jc w:val="both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 xml:space="preserve">4.13.2. О признании выводов, содержащихся в заключениях по результатам независимой антикоррупционной экспертизы о наличии в проекте признаков </w:t>
      </w:r>
      <w:proofErr w:type="spellStart"/>
      <w:r w:rsidRPr="00122291">
        <w:rPr>
          <w:sz w:val="28"/>
          <w:szCs w:val="28"/>
        </w:rPr>
        <w:t>коррупциогенности</w:t>
      </w:r>
      <w:proofErr w:type="spellEnd"/>
      <w:r w:rsidRPr="00122291">
        <w:rPr>
          <w:sz w:val="28"/>
          <w:szCs w:val="28"/>
        </w:rPr>
        <w:t>, необоснованными и направлении проекта на согласование</w:t>
      </w:r>
      <w:r w:rsidR="00030D26">
        <w:rPr>
          <w:sz w:val="28"/>
          <w:szCs w:val="28"/>
        </w:rPr>
        <w:t xml:space="preserve"> </w:t>
      </w:r>
      <w:r w:rsidRPr="00122291">
        <w:rPr>
          <w:sz w:val="28"/>
          <w:szCs w:val="28"/>
        </w:rPr>
        <w:t>в представленной редакции.</w:t>
      </w:r>
    </w:p>
    <w:p w:rsidR="00E853C6" w:rsidRPr="00122291" w:rsidRDefault="00E853C6" w:rsidP="00E853C6">
      <w:pPr>
        <w:ind w:firstLine="720"/>
        <w:jc w:val="both"/>
        <w:outlineLvl w:val="1"/>
        <w:rPr>
          <w:sz w:val="28"/>
          <w:szCs w:val="28"/>
        </w:rPr>
      </w:pPr>
      <w:r w:rsidRPr="00122291">
        <w:rPr>
          <w:sz w:val="28"/>
          <w:szCs w:val="28"/>
        </w:rPr>
        <w:t>4.14. В тридцатидневный срок с момента поступления заключения</w:t>
      </w:r>
      <w:r>
        <w:rPr>
          <w:sz w:val="28"/>
          <w:szCs w:val="28"/>
        </w:rPr>
        <w:br/>
      </w:r>
      <w:r w:rsidRPr="00122291">
        <w:rPr>
          <w:sz w:val="28"/>
          <w:szCs w:val="28"/>
        </w:rPr>
        <w:t xml:space="preserve">от независимого эксперта разработчики проекта направляют ему мотивированный ответ, согласованный </w:t>
      </w:r>
      <w:r w:rsidR="00030D26">
        <w:rPr>
          <w:sz w:val="28"/>
          <w:szCs w:val="28"/>
        </w:rPr>
        <w:t>с заведующим сектором</w:t>
      </w:r>
      <w:r w:rsidRPr="00122291">
        <w:rPr>
          <w:sz w:val="28"/>
          <w:szCs w:val="28"/>
        </w:rPr>
        <w:t>.</w:t>
      </w:r>
    </w:p>
    <w:p w:rsidR="00E853C6" w:rsidRDefault="00E853C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122291">
        <w:rPr>
          <w:sz w:val="28"/>
          <w:szCs w:val="28"/>
        </w:rPr>
        <w:t xml:space="preserve">4.15. 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Администрации, они в этот же рабочий день передаются работникам Администрации, разработавшим данный правовой акт, и </w:t>
      </w:r>
      <w:r w:rsidR="00030D26">
        <w:rPr>
          <w:sz w:val="28"/>
          <w:szCs w:val="28"/>
        </w:rPr>
        <w:t>заведующему сектором</w:t>
      </w:r>
      <w:r w:rsidRPr="00122291">
        <w:rPr>
          <w:sz w:val="28"/>
          <w:szCs w:val="28"/>
        </w:rPr>
        <w:t xml:space="preserve"> для рассмотрения в порядке, установленном пунктами 4.10 – 4.14 настоящего Положения.</w:t>
      </w:r>
    </w:p>
    <w:p w:rsidR="00030D26" w:rsidRDefault="00030D26" w:rsidP="00E853C6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030D26" w:rsidRPr="00030D26" w:rsidRDefault="00030D26" w:rsidP="00030D26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30D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Заведующий сектором </w:t>
      </w:r>
      <w:proofErr w:type="gramStart"/>
      <w:r w:rsidRPr="00030D26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proofErr w:type="gramEnd"/>
      <w:r w:rsidRPr="00030D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общим и </w:t>
      </w:r>
    </w:p>
    <w:p w:rsidR="00030D26" w:rsidRPr="00030D26" w:rsidRDefault="00030D26" w:rsidP="00030D26">
      <w:pPr>
        <w:pStyle w:val="a7"/>
        <w:spacing w:before="0" w:after="0"/>
        <w:jc w:val="both"/>
        <w:rPr>
          <w:sz w:val="28"/>
          <w:szCs w:val="28"/>
        </w:rPr>
      </w:pPr>
      <w:r w:rsidRPr="00030D26">
        <w:rPr>
          <w:sz w:val="28"/>
          <w:szCs w:val="28"/>
        </w:rPr>
        <w:t>земельно-правовым вопросам                                                           С.П. Беседина</w:t>
      </w:r>
    </w:p>
    <w:p w:rsidR="00E853C6" w:rsidRPr="00CA1757" w:rsidRDefault="00E853C6" w:rsidP="00E853C6">
      <w:pPr>
        <w:pStyle w:val="a7"/>
        <w:spacing w:before="0" w:after="0"/>
        <w:ind w:left="6120"/>
        <w:jc w:val="center"/>
      </w:pPr>
      <w:r>
        <w:rPr>
          <w:sz w:val="28"/>
          <w:szCs w:val="28"/>
        </w:rPr>
        <w:br w:type="page"/>
      </w:r>
      <w:r w:rsidRPr="00CA1757">
        <w:lastRenderedPageBreak/>
        <w:t>Приложение</w:t>
      </w:r>
    </w:p>
    <w:p w:rsidR="00E853C6" w:rsidRPr="00CA1757" w:rsidRDefault="00E853C6" w:rsidP="00E853C6">
      <w:pPr>
        <w:widowControl w:val="0"/>
        <w:ind w:left="5940"/>
        <w:jc w:val="center"/>
        <w:outlineLvl w:val="0"/>
      </w:pPr>
      <w:r w:rsidRPr="00CA1757">
        <w:t xml:space="preserve">к Положению о порядке проведения </w:t>
      </w:r>
    </w:p>
    <w:p w:rsidR="00E853C6" w:rsidRPr="00CA1757" w:rsidRDefault="00E853C6" w:rsidP="00E853C6">
      <w:pPr>
        <w:widowControl w:val="0"/>
        <w:ind w:left="5940"/>
        <w:jc w:val="center"/>
        <w:outlineLvl w:val="0"/>
      </w:pPr>
      <w:r w:rsidRPr="00CA1757">
        <w:t xml:space="preserve">антикоррупционной экспертизы </w:t>
      </w:r>
    </w:p>
    <w:p w:rsidR="00E853C6" w:rsidRPr="00CA1757" w:rsidRDefault="00E853C6" w:rsidP="00E853C6">
      <w:pPr>
        <w:widowControl w:val="0"/>
        <w:ind w:left="5940"/>
        <w:jc w:val="center"/>
        <w:outlineLvl w:val="0"/>
      </w:pPr>
      <w:r w:rsidRPr="00CA1757">
        <w:t xml:space="preserve">нормативных правовых актов </w:t>
      </w:r>
    </w:p>
    <w:p w:rsidR="00E853C6" w:rsidRPr="00CA1757" w:rsidRDefault="00E853C6" w:rsidP="00E853C6">
      <w:pPr>
        <w:widowControl w:val="0"/>
        <w:ind w:left="5940"/>
        <w:jc w:val="center"/>
        <w:outlineLvl w:val="0"/>
      </w:pPr>
      <w:r w:rsidRPr="00CA1757">
        <w:t xml:space="preserve">Администрации </w:t>
      </w:r>
      <w:r>
        <w:t>Синегорского</w:t>
      </w:r>
      <w:r w:rsidRPr="00CA1757">
        <w:t xml:space="preserve"> </w:t>
      </w:r>
    </w:p>
    <w:p w:rsidR="00E853C6" w:rsidRPr="00CA1757" w:rsidRDefault="00E853C6" w:rsidP="00E853C6">
      <w:pPr>
        <w:widowControl w:val="0"/>
        <w:ind w:left="5940"/>
        <w:jc w:val="center"/>
        <w:outlineLvl w:val="0"/>
      </w:pPr>
      <w:r w:rsidRPr="00CA1757">
        <w:t>сельского поселения и их проектов</w:t>
      </w:r>
    </w:p>
    <w:p w:rsidR="00E853C6" w:rsidRPr="00CA1757" w:rsidRDefault="00E853C6" w:rsidP="00E853C6">
      <w:pPr>
        <w:pStyle w:val="a7"/>
        <w:spacing w:before="0" w:after="0"/>
        <w:jc w:val="center"/>
        <w:rPr>
          <w:sz w:val="18"/>
          <w:szCs w:val="18"/>
        </w:rPr>
      </w:pPr>
    </w:p>
    <w:p w:rsidR="00E853C6" w:rsidRPr="00CA1757" w:rsidRDefault="00E853C6" w:rsidP="00E853C6">
      <w:pPr>
        <w:pStyle w:val="a7"/>
        <w:spacing w:before="0" w:after="0"/>
        <w:jc w:val="center"/>
      </w:pPr>
      <w:r w:rsidRPr="00CA1757">
        <w:t>ФОРМА</w:t>
      </w:r>
    </w:p>
    <w:p w:rsidR="00E853C6" w:rsidRPr="00CA1757" w:rsidRDefault="00E853C6" w:rsidP="00E853C6">
      <w:pPr>
        <w:pStyle w:val="a7"/>
        <w:spacing w:before="0" w:after="0"/>
        <w:jc w:val="center"/>
      </w:pPr>
      <w:r w:rsidRPr="00CA1757">
        <w:t xml:space="preserve"> заключения по результатам проведения антикоррупционной экспертизы</w:t>
      </w:r>
    </w:p>
    <w:p w:rsidR="00E853C6" w:rsidRPr="00CA1757" w:rsidRDefault="00E853C6" w:rsidP="00E853C6">
      <w:pPr>
        <w:rPr>
          <w:sz w:val="18"/>
          <w:szCs w:val="18"/>
        </w:rPr>
      </w:pPr>
    </w:p>
    <w:tbl>
      <w:tblPr>
        <w:tblW w:w="0" w:type="auto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3"/>
      </w:tblGrid>
      <w:tr w:rsidR="00E853C6" w:rsidRPr="0067285A" w:rsidTr="00B45414">
        <w:trPr>
          <w:trHeight w:val="1371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3C6" w:rsidRPr="0067285A" w:rsidRDefault="00E853C6" w:rsidP="00B45414">
            <w:pPr>
              <w:jc w:val="both"/>
            </w:pPr>
            <w:r w:rsidRPr="0067285A">
              <w:t xml:space="preserve">    Главе</w:t>
            </w:r>
            <w:r w:rsidR="00030D26">
              <w:t xml:space="preserve"> Администрации</w:t>
            </w:r>
            <w:r w:rsidRPr="0067285A">
              <w:t xml:space="preserve"> </w:t>
            </w:r>
            <w:r>
              <w:t>Синегорского</w:t>
            </w:r>
            <w:r w:rsidRPr="0067285A">
              <w:t xml:space="preserve"> сельского поселения</w:t>
            </w:r>
          </w:p>
          <w:p w:rsidR="00E853C6" w:rsidRPr="0067285A" w:rsidRDefault="00E853C6" w:rsidP="00B45414">
            <w:pPr>
              <w:jc w:val="right"/>
            </w:pPr>
            <w:r w:rsidRPr="0067285A">
              <w:t>_____________________________________________________</w:t>
            </w:r>
          </w:p>
          <w:p w:rsidR="00E853C6" w:rsidRPr="0067285A" w:rsidRDefault="00E853C6" w:rsidP="00B45414">
            <w:pPr>
              <w:jc w:val="center"/>
              <w:rPr>
                <w:sz w:val="18"/>
                <w:szCs w:val="18"/>
              </w:rPr>
            </w:pPr>
            <w:r w:rsidRPr="0067285A">
              <w:rPr>
                <w:sz w:val="18"/>
                <w:szCs w:val="18"/>
              </w:rPr>
              <w:t>(Ф.И.О.)</w:t>
            </w:r>
          </w:p>
          <w:p w:rsidR="00E853C6" w:rsidRPr="0067285A" w:rsidRDefault="00E853C6" w:rsidP="00B45414">
            <w:pPr>
              <w:jc w:val="right"/>
            </w:pPr>
            <w:r w:rsidRPr="0067285A">
              <w:t>_____________________________________________________</w:t>
            </w:r>
          </w:p>
          <w:p w:rsidR="00E853C6" w:rsidRPr="0067285A" w:rsidRDefault="00E853C6" w:rsidP="00B45414">
            <w:pPr>
              <w:jc w:val="center"/>
              <w:rPr>
                <w:sz w:val="18"/>
                <w:szCs w:val="18"/>
              </w:rPr>
            </w:pPr>
            <w:r w:rsidRPr="0067285A">
              <w:rPr>
                <w:sz w:val="18"/>
                <w:szCs w:val="18"/>
              </w:rPr>
              <w:t>(Ф.И.О., должность работника Администрации)</w:t>
            </w:r>
          </w:p>
        </w:tc>
      </w:tr>
    </w:tbl>
    <w:p w:rsidR="00E853C6" w:rsidRPr="00CA1757" w:rsidRDefault="00E853C6" w:rsidP="00E853C6">
      <w:pPr>
        <w:rPr>
          <w:sz w:val="16"/>
          <w:szCs w:val="16"/>
        </w:rPr>
      </w:pPr>
    </w:p>
    <w:p w:rsidR="00E853C6" w:rsidRPr="00CA1757" w:rsidRDefault="00E853C6" w:rsidP="00E853C6">
      <w:pPr>
        <w:jc w:val="center"/>
      </w:pPr>
      <w:r w:rsidRPr="00CA1757">
        <w:t>ЗАКЛЮЧЕНИЕ</w:t>
      </w:r>
    </w:p>
    <w:p w:rsidR="00E853C6" w:rsidRPr="00CA1757" w:rsidRDefault="00E853C6" w:rsidP="00E853C6">
      <w:pPr>
        <w:pStyle w:val="a7"/>
        <w:spacing w:before="0" w:after="0"/>
        <w:jc w:val="center"/>
      </w:pPr>
      <w:r w:rsidRPr="00CA1757">
        <w:t>по результатам проведения антикоррупционной экспертизы</w:t>
      </w:r>
    </w:p>
    <w:p w:rsidR="00E853C6" w:rsidRPr="00CA1757" w:rsidRDefault="00E853C6" w:rsidP="00E853C6">
      <w:pPr>
        <w:jc w:val="center"/>
        <w:rPr>
          <w:sz w:val="22"/>
          <w:szCs w:val="22"/>
        </w:rPr>
      </w:pPr>
    </w:p>
    <w:p w:rsidR="00E853C6" w:rsidRPr="00CA1757" w:rsidRDefault="00E853C6" w:rsidP="00E853C6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CA1757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E853C6" w:rsidRPr="00F2228C" w:rsidRDefault="00E853C6" w:rsidP="00E853C6">
      <w:pPr>
        <w:ind w:firstLine="540"/>
        <w:jc w:val="both"/>
      </w:pPr>
      <w:proofErr w:type="gramStart"/>
      <w:r w:rsidRPr="00CA1757">
        <w:t xml:space="preserve">Администрацией </w:t>
      </w:r>
      <w:r>
        <w:t>Синегорского</w:t>
      </w:r>
      <w:r w:rsidRPr="00CA1757">
        <w:t xml:space="preserve"> сельского поселения в </w:t>
      </w:r>
      <w:r w:rsidRPr="00F2228C">
        <w:t xml:space="preserve">соответствии с частью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</w:t>
      </w:r>
      <w:r>
        <w:t>Синегорского</w:t>
      </w:r>
      <w:r w:rsidRPr="00F2228C">
        <w:t xml:space="preserve"> сельского поселения и их проектов, проведена антикоррупционная экспертиза </w:t>
      </w:r>
      <w:proofErr w:type="gramEnd"/>
    </w:p>
    <w:p w:rsidR="00E853C6" w:rsidRPr="00F2228C" w:rsidRDefault="00E853C6" w:rsidP="00E853C6">
      <w:pPr>
        <w:jc w:val="both"/>
      </w:pPr>
      <w:r w:rsidRPr="00F2228C">
        <w:t>___________________________________________________</w:t>
      </w:r>
      <w:r w:rsidR="00030D26">
        <w:t>_____________________________</w:t>
      </w:r>
    </w:p>
    <w:p w:rsidR="00E853C6" w:rsidRPr="00CA1757" w:rsidRDefault="00E853C6" w:rsidP="00030D26">
      <w:pPr>
        <w:jc w:val="center"/>
      </w:pPr>
      <w:r w:rsidRPr="00F2228C">
        <w:t>(</w:t>
      </w:r>
      <w:r w:rsidRPr="00F2228C">
        <w:rPr>
          <w:sz w:val="18"/>
          <w:szCs w:val="18"/>
        </w:rPr>
        <w:t>реквизиты муниципального правового акта либо наименование проекта правового акта)</w:t>
      </w:r>
    </w:p>
    <w:p w:rsidR="00E853C6" w:rsidRPr="00CA1757" w:rsidRDefault="00E853C6" w:rsidP="00E853C6">
      <w:pPr>
        <w:jc w:val="both"/>
      </w:pPr>
      <w:r w:rsidRPr="00CA1757">
        <w:t xml:space="preserve">в целях выявления в нем </w:t>
      </w:r>
      <w:proofErr w:type="spellStart"/>
      <w:r w:rsidRPr="00CA1757">
        <w:t>коррупциогенных</w:t>
      </w:r>
      <w:proofErr w:type="spellEnd"/>
      <w:r w:rsidRPr="00CA1757">
        <w:t xml:space="preserve"> факторов и их последующего устранения.</w:t>
      </w:r>
    </w:p>
    <w:p w:rsidR="00E853C6" w:rsidRPr="00CA1757" w:rsidRDefault="00E853C6" w:rsidP="00E853C6">
      <w:pPr>
        <w:jc w:val="both"/>
        <w:rPr>
          <w:sz w:val="16"/>
          <w:szCs w:val="16"/>
        </w:rPr>
      </w:pPr>
    </w:p>
    <w:p w:rsidR="00E853C6" w:rsidRPr="00CA1757" w:rsidRDefault="00E853C6" w:rsidP="00030D26">
      <w:pPr>
        <w:outlineLvl w:val="0"/>
      </w:pPr>
      <w:r w:rsidRPr="00CA1757">
        <w:rPr>
          <w:b/>
          <w:bCs/>
        </w:rPr>
        <w:t>Вариант 1:</w:t>
      </w:r>
      <w:r w:rsidR="00030D26">
        <w:rPr>
          <w:b/>
          <w:bCs/>
        </w:rPr>
        <w:t xml:space="preserve"> </w:t>
      </w:r>
      <w:r w:rsidRPr="00CA1757">
        <w:t xml:space="preserve">В </w:t>
      </w:r>
      <w:proofErr w:type="gramStart"/>
      <w:r w:rsidRPr="00CA1757">
        <w:t>представленном</w:t>
      </w:r>
      <w:proofErr w:type="gramEnd"/>
    </w:p>
    <w:p w:rsidR="00E853C6" w:rsidRPr="00CA1757" w:rsidRDefault="00E853C6" w:rsidP="00E853C6">
      <w:pPr>
        <w:jc w:val="center"/>
      </w:pPr>
    </w:p>
    <w:p w:rsidR="00E853C6" w:rsidRPr="00CA1757" w:rsidRDefault="00E853C6" w:rsidP="00E853C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A1757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E853C6" w:rsidRPr="00505F50" w:rsidRDefault="00E853C6" w:rsidP="00E853C6">
      <w:proofErr w:type="spellStart"/>
      <w:r w:rsidRPr="00CA1757">
        <w:t>коррупциогенные</w:t>
      </w:r>
      <w:proofErr w:type="spellEnd"/>
      <w:r w:rsidRPr="00CA1757">
        <w:t xml:space="preserve"> факторы не выявлены.</w:t>
      </w:r>
    </w:p>
    <w:p w:rsidR="00E853C6" w:rsidRPr="00505F50" w:rsidRDefault="00E853C6" w:rsidP="00E853C6">
      <w:pPr>
        <w:rPr>
          <w:sz w:val="16"/>
          <w:szCs w:val="16"/>
        </w:rPr>
      </w:pPr>
    </w:p>
    <w:p w:rsidR="00E853C6" w:rsidRPr="00CA1757" w:rsidRDefault="00E853C6" w:rsidP="00030D26">
      <w:pPr>
        <w:outlineLvl w:val="0"/>
      </w:pPr>
      <w:r w:rsidRPr="00CA1757">
        <w:rPr>
          <w:b/>
          <w:bCs/>
        </w:rPr>
        <w:t>Вариант 2:</w:t>
      </w:r>
      <w:r w:rsidR="00030D26">
        <w:rPr>
          <w:b/>
          <w:bCs/>
        </w:rPr>
        <w:t xml:space="preserve"> </w:t>
      </w:r>
      <w:bookmarkStart w:id="1" w:name="_GoBack"/>
      <w:bookmarkEnd w:id="1"/>
      <w:r w:rsidRPr="00CA1757">
        <w:t xml:space="preserve">В </w:t>
      </w:r>
      <w:proofErr w:type="gramStart"/>
      <w:r w:rsidRPr="00CA1757">
        <w:t>представленном</w:t>
      </w:r>
      <w:proofErr w:type="gramEnd"/>
    </w:p>
    <w:p w:rsidR="00E853C6" w:rsidRPr="00CA1757" w:rsidRDefault="00E853C6" w:rsidP="00E853C6">
      <w:pPr>
        <w:jc w:val="center"/>
      </w:pPr>
    </w:p>
    <w:p w:rsidR="00E853C6" w:rsidRPr="00CA1757" w:rsidRDefault="00E853C6" w:rsidP="00E853C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A1757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E853C6" w:rsidRPr="00CA1757" w:rsidRDefault="00E853C6" w:rsidP="00E853C6">
      <w:r w:rsidRPr="00CA1757">
        <w:t xml:space="preserve">выявлены следующие </w:t>
      </w:r>
      <w:proofErr w:type="spellStart"/>
      <w:r w:rsidRPr="00CA1757">
        <w:t>коррупциогенные</w:t>
      </w:r>
      <w:proofErr w:type="spellEnd"/>
      <w:r w:rsidRPr="00CA1757">
        <w:t xml:space="preserve"> факторы </w:t>
      </w:r>
      <w:r w:rsidRPr="00CA1757">
        <w:rPr>
          <w:rStyle w:val="af1"/>
        </w:rPr>
        <w:footnoteReference w:id="1"/>
      </w:r>
      <w:r w:rsidRPr="00CA1757">
        <w:t>:</w:t>
      </w:r>
    </w:p>
    <w:p w:rsidR="00E853C6" w:rsidRPr="00CA1757" w:rsidRDefault="00E853C6" w:rsidP="00E853C6">
      <w:r w:rsidRPr="00CA1757">
        <w:t>1. ________________________________________________________________________________</w:t>
      </w:r>
    </w:p>
    <w:p w:rsidR="00E853C6" w:rsidRPr="00CA1757" w:rsidRDefault="00E853C6" w:rsidP="00E853C6">
      <w:pPr>
        <w:spacing w:before="120"/>
        <w:ind w:firstLine="567"/>
        <w:jc w:val="both"/>
      </w:pPr>
      <w:r w:rsidRPr="00CA1757">
        <w:t xml:space="preserve">В целях устранения выявленных </w:t>
      </w:r>
      <w:proofErr w:type="spellStart"/>
      <w:r w:rsidRPr="00CA1757">
        <w:t>коррупциогенных</w:t>
      </w:r>
      <w:proofErr w:type="spellEnd"/>
      <w:r w:rsidRPr="00CA1757">
        <w:t xml:space="preserve"> факторов предлагается</w:t>
      </w:r>
      <w:r w:rsidRPr="00CA1757">
        <w:br/>
      </w:r>
    </w:p>
    <w:p w:rsidR="00E853C6" w:rsidRPr="00CA1757" w:rsidRDefault="00E853C6" w:rsidP="00E853C6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853C6" w:rsidRPr="00CA1757" w:rsidRDefault="00E853C6" w:rsidP="00E853C6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CA1757">
        <w:rPr>
          <w:sz w:val="18"/>
          <w:szCs w:val="18"/>
        </w:rPr>
        <w:t xml:space="preserve">(указывается способ устранения </w:t>
      </w:r>
      <w:proofErr w:type="spellStart"/>
      <w:r w:rsidRPr="00CA1757">
        <w:rPr>
          <w:sz w:val="18"/>
          <w:szCs w:val="18"/>
        </w:rPr>
        <w:t>коррупциогенных</w:t>
      </w:r>
      <w:proofErr w:type="spellEnd"/>
      <w:r w:rsidRPr="00CA1757">
        <w:rPr>
          <w:sz w:val="18"/>
          <w:szCs w:val="18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3119"/>
      </w:tblGrid>
      <w:tr w:rsidR="00E853C6" w:rsidRPr="00CA1757" w:rsidTr="00B45414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C6" w:rsidRPr="00CA1757" w:rsidRDefault="00E853C6" w:rsidP="00B45414">
            <w:pPr>
              <w:jc w:val="center"/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C6" w:rsidRPr="00CA1757" w:rsidRDefault="00E853C6" w:rsidP="00B45414">
            <w:pPr>
              <w:jc w:val="center"/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C6" w:rsidRPr="00CA1757" w:rsidRDefault="00E853C6" w:rsidP="00B45414">
            <w:pPr>
              <w:jc w:val="center"/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C6" w:rsidRPr="00CA1757" w:rsidRDefault="00E853C6" w:rsidP="00B45414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C6" w:rsidRPr="00CA1757" w:rsidRDefault="00E853C6" w:rsidP="00B45414">
            <w:pPr>
              <w:jc w:val="center"/>
            </w:pPr>
          </w:p>
        </w:tc>
      </w:tr>
      <w:tr w:rsidR="00E853C6" w:rsidRPr="00CA1757" w:rsidTr="00B45414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E853C6" w:rsidRPr="00CA1757" w:rsidRDefault="00E853C6" w:rsidP="00B45414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E853C6" w:rsidRPr="00CA1757" w:rsidRDefault="00E853C6" w:rsidP="00B454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E853C6" w:rsidRPr="00CA1757" w:rsidRDefault="00E853C6" w:rsidP="00B45414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E853C6" w:rsidRPr="00CA1757" w:rsidRDefault="00E853C6" w:rsidP="00B454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853C6" w:rsidRPr="00CA1757" w:rsidRDefault="00E853C6" w:rsidP="00B45414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(инициалы, фамилия)</w:t>
            </w:r>
          </w:p>
        </w:tc>
      </w:tr>
    </w:tbl>
    <w:p w:rsidR="00E853C6" w:rsidRPr="00A021D5" w:rsidRDefault="00E853C6" w:rsidP="00530459">
      <w:pPr>
        <w:pStyle w:val="ConsTitle"/>
        <w:widowControl/>
        <w:ind w:right="0"/>
        <w:rPr>
          <w:sz w:val="28"/>
          <w:szCs w:val="28"/>
        </w:rPr>
      </w:pPr>
    </w:p>
    <w:sectPr w:rsidR="00E853C6" w:rsidRPr="00A021D5" w:rsidSect="00030D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CF1" w:rsidRDefault="00C04CF1" w:rsidP="00E853C6">
      <w:r>
        <w:separator/>
      </w:r>
    </w:p>
  </w:endnote>
  <w:endnote w:type="continuationSeparator" w:id="0">
    <w:p w:rsidR="00C04CF1" w:rsidRDefault="00C04CF1" w:rsidP="00E8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CF1" w:rsidRDefault="00C04CF1" w:rsidP="00E853C6">
      <w:r>
        <w:separator/>
      </w:r>
    </w:p>
  </w:footnote>
  <w:footnote w:type="continuationSeparator" w:id="0">
    <w:p w:rsidR="00C04CF1" w:rsidRDefault="00C04CF1" w:rsidP="00E853C6">
      <w:r>
        <w:continuationSeparator/>
      </w:r>
    </w:p>
  </w:footnote>
  <w:footnote w:id="1">
    <w:p w:rsidR="00E853C6" w:rsidRPr="00030D26" w:rsidRDefault="00E853C6" w:rsidP="00030D26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6AEC"/>
    <w:multiLevelType w:val="hybridMultilevel"/>
    <w:tmpl w:val="EDB616BA"/>
    <w:lvl w:ilvl="0" w:tplc="65C6FA6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4F2B7699"/>
    <w:multiLevelType w:val="multilevel"/>
    <w:tmpl w:val="C54A58CA"/>
    <w:lvl w:ilvl="0">
      <w:start w:val="1"/>
      <w:numFmt w:val="upperRoman"/>
      <w:suff w:val="space"/>
      <w:lvlText w:val="%1."/>
      <w:lvlJc w:val="left"/>
      <w:pPr>
        <w:ind w:left="15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53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8A7"/>
    <w:rsid w:val="00014197"/>
    <w:rsid w:val="000211C6"/>
    <w:rsid w:val="00030D26"/>
    <w:rsid w:val="00044F0E"/>
    <w:rsid w:val="00085B65"/>
    <w:rsid w:val="001224D8"/>
    <w:rsid w:val="0017313D"/>
    <w:rsid w:val="001D56F8"/>
    <w:rsid w:val="001D6699"/>
    <w:rsid w:val="001E74F9"/>
    <w:rsid w:val="00224F22"/>
    <w:rsid w:val="002878A7"/>
    <w:rsid w:val="00291B17"/>
    <w:rsid w:val="002979ED"/>
    <w:rsid w:val="00345A62"/>
    <w:rsid w:val="003476BD"/>
    <w:rsid w:val="00383B34"/>
    <w:rsid w:val="00390D66"/>
    <w:rsid w:val="00391A8E"/>
    <w:rsid w:val="00392BB1"/>
    <w:rsid w:val="00397B52"/>
    <w:rsid w:val="003A1F9F"/>
    <w:rsid w:val="003B1B2E"/>
    <w:rsid w:val="003C0DDC"/>
    <w:rsid w:val="00444456"/>
    <w:rsid w:val="00445373"/>
    <w:rsid w:val="00461E0B"/>
    <w:rsid w:val="00484CBA"/>
    <w:rsid w:val="004A6DBF"/>
    <w:rsid w:val="004F112E"/>
    <w:rsid w:val="00517C91"/>
    <w:rsid w:val="00530459"/>
    <w:rsid w:val="005465A0"/>
    <w:rsid w:val="00565CA7"/>
    <w:rsid w:val="005A485A"/>
    <w:rsid w:val="005A5C18"/>
    <w:rsid w:val="005B691D"/>
    <w:rsid w:val="005C7354"/>
    <w:rsid w:val="005D399D"/>
    <w:rsid w:val="0061513B"/>
    <w:rsid w:val="006A3FFE"/>
    <w:rsid w:val="006C086A"/>
    <w:rsid w:val="006E6387"/>
    <w:rsid w:val="00713E4B"/>
    <w:rsid w:val="00743D05"/>
    <w:rsid w:val="007A0623"/>
    <w:rsid w:val="008211C9"/>
    <w:rsid w:val="00836C00"/>
    <w:rsid w:val="00847019"/>
    <w:rsid w:val="00873568"/>
    <w:rsid w:val="008A5B7F"/>
    <w:rsid w:val="008B0416"/>
    <w:rsid w:val="008B3430"/>
    <w:rsid w:val="008E5ED4"/>
    <w:rsid w:val="00922B07"/>
    <w:rsid w:val="00922EF3"/>
    <w:rsid w:val="00942151"/>
    <w:rsid w:val="00953C8E"/>
    <w:rsid w:val="00987872"/>
    <w:rsid w:val="009B1592"/>
    <w:rsid w:val="009C29FB"/>
    <w:rsid w:val="009D4710"/>
    <w:rsid w:val="009D5A5A"/>
    <w:rsid w:val="00A021D5"/>
    <w:rsid w:val="00A3113C"/>
    <w:rsid w:val="00A61022"/>
    <w:rsid w:val="00A754E3"/>
    <w:rsid w:val="00AB76E8"/>
    <w:rsid w:val="00AD749A"/>
    <w:rsid w:val="00AF79EC"/>
    <w:rsid w:val="00B02422"/>
    <w:rsid w:val="00B55ECE"/>
    <w:rsid w:val="00B562B1"/>
    <w:rsid w:val="00B60A37"/>
    <w:rsid w:val="00B71FCD"/>
    <w:rsid w:val="00B75AD7"/>
    <w:rsid w:val="00C04CF1"/>
    <w:rsid w:val="00C16379"/>
    <w:rsid w:val="00CB5052"/>
    <w:rsid w:val="00D1325C"/>
    <w:rsid w:val="00D326E2"/>
    <w:rsid w:val="00D56240"/>
    <w:rsid w:val="00D61A21"/>
    <w:rsid w:val="00DA16D5"/>
    <w:rsid w:val="00DF1538"/>
    <w:rsid w:val="00E16156"/>
    <w:rsid w:val="00E20A6E"/>
    <w:rsid w:val="00E50204"/>
    <w:rsid w:val="00E6741E"/>
    <w:rsid w:val="00E853C6"/>
    <w:rsid w:val="00EA00B7"/>
    <w:rsid w:val="00EC77A4"/>
    <w:rsid w:val="00ED2EF8"/>
    <w:rsid w:val="00F36FE8"/>
    <w:rsid w:val="00F407BB"/>
    <w:rsid w:val="00F472AF"/>
    <w:rsid w:val="00F474E0"/>
    <w:rsid w:val="00F516A0"/>
    <w:rsid w:val="00F97C01"/>
    <w:rsid w:val="00FB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A7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78A7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78A7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2878A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78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Title">
    <w:name w:val="ConsTitle"/>
    <w:rsid w:val="00287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7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7354"/>
    <w:rPr>
      <w:color w:val="040465"/>
      <w:u w:val="single"/>
    </w:rPr>
  </w:style>
  <w:style w:type="paragraph" w:styleId="a7">
    <w:name w:val="Normal (Web)"/>
    <w:basedOn w:val="a"/>
    <w:unhideWhenUsed/>
    <w:rsid w:val="005C7354"/>
    <w:pPr>
      <w:spacing w:before="30" w:after="30"/>
    </w:pPr>
  </w:style>
  <w:style w:type="table" w:styleId="a8">
    <w:name w:val="Table Grid"/>
    <w:basedOn w:val="a1"/>
    <w:uiPriority w:val="59"/>
    <w:rsid w:val="003C0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qFormat/>
    <w:rsid w:val="00B55ECE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a">
    <w:name w:val="header"/>
    <w:basedOn w:val="a"/>
    <w:link w:val="ab"/>
    <w:rsid w:val="00B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5EC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E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36FE8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E85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853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f0"/>
    <w:rsid w:val="00E853C6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E85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E853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3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74DFB-523E-4CB1-9204-8409F354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7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CityLine</cp:lastModifiedBy>
  <cp:revision>44</cp:revision>
  <cp:lastPrinted>2025-02-12T08:04:00Z</cp:lastPrinted>
  <dcterms:created xsi:type="dcterms:W3CDTF">2019-02-06T11:26:00Z</dcterms:created>
  <dcterms:modified xsi:type="dcterms:W3CDTF">2025-02-12T08:05:00Z</dcterms:modified>
</cp:coreProperties>
</file>