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83" w:rsidRPr="00263283" w:rsidRDefault="00263283" w:rsidP="00263283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2632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2963545</wp:posOffset>
            </wp:positionH>
            <wp:positionV relativeFrom="paragraph">
              <wp:posOffset>52705</wp:posOffset>
            </wp:positionV>
            <wp:extent cx="571500" cy="723900"/>
            <wp:effectExtent l="19050" t="0" r="0" b="0"/>
            <wp:wrapSquare wrapText="right"/>
            <wp:docPr id="2" name="Рисунок 2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32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263283" w:rsidRPr="00263283" w:rsidRDefault="00263283" w:rsidP="002632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3283" w:rsidRPr="00263283" w:rsidRDefault="00263283" w:rsidP="00263283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263283" w:rsidRPr="001474AB" w:rsidRDefault="00263283" w:rsidP="00147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74A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63283" w:rsidRPr="001474AB" w:rsidRDefault="00263283" w:rsidP="00147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74AB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63283" w:rsidRPr="001474AB" w:rsidRDefault="00263283" w:rsidP="00147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74AB">
        <w:rPr>
          <w:rFonts w:ascii="Times New Roman" w:hAnsi="Times New Roman" w:cs="Times New Roman"/>
          <w:sz w:val="28"/>
          <w:szCs w:val="28"/>
        </w:rPr>
        <w:t>БЕЛОКАЛИТВИНСКИЙ РАЙОН</w:t>
      </w:r>
    </w:p>
    <w:p w:rsidR="00263283" w:rsidRPr="001474AB" w:rsidRDefault="00263283" w:rsidP="00147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74A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63283" w:rsidRPr="001474AB" w:rsidRDefault="00263283" w:rsidP="00147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74AB">
        <w:rPr>
          <w:rFonts w:ascii="Times New Roman" w:hAnsi="Times New Roman" w:cs="Times New Roman"/>
          <w:sz w:val="28"/>
          <w:szCs w:val="28"/>
        </w:rPr>
        <w:t>«СИНЕГОРСКОЕ СЕЛЬСКОЕ ПОСЕЛЕНИЕ»</w:t>
      </w:r>
    </w:p>
    <w:p w:rsidR="00263283" w:rsidRPr="001474AB" w:rsidRDefault="00263283" w:rsidP="00147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74AB">
        <w:rPr>
          <w:rFonts w:ascii="Times New Roman" w:hAnsi="Times New Roman" w:cs="Times New Roman"/>
          <w:sz w:val="28"/>
          <w:szCs w:val="28"/>
        </w:rPr>
        <w:t>СОБРАНИЕ ДЕПУТАТОВ СИНЕГОРСКОГО СЕЛЬСКОГО ПОСЕЛЕНИЯ</w:t>
      </w:r>
    </w:p>
    <w:p w:rsidR="009343AD" w:rsidRDefault="002D1ECF" w:rsidP="0026328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63283" w:rsidRPr="00263283" w:rsidRDefault="00263283" w:rsidP="0026328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3283">
        <w:rPr>
          <w:rFonts w:ascii="Times New Roman" w:hAnsi="Times New Roman" w:cs="Times New Roman"/>
          <w:sz w:val="28"/>
          <w:szCs w:val="28"/>
        </w:rPr>
        <w:t>РЕШЕНИЕ</w:t>
      </w:r>
    </w:p>
    <w:p w:rsidR="00263283" w:rsidRPr="00263283" w:rsidRDefault="00263283" w:rsidP="00263283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263283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2D1ECF">
        <w:rPr>
          <w:rFonts w:ascii="Times New Roman" w:hAnsi="Times New Roman" w:cs="Times New Roman"/>
          <w:b w:val="0"/>
          <w:sz w:val="28"/>
          <w:szCs w:val="28"/>
        </w:rPr>
        <w:t xml:space="preserve">                     __.__</w:t>
      </w:r>
      <w:r w:rsidR="001474AB"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263283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52469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№ </w:t>
      </w:r>
      <w:r w:rsidR="002D1ECF">
        <w:rPr>
          <w:rFonts w:ascii="Times New Roman" w:hAnsi="Times New Roman" w:cs="Times New Roman"/>
          <w:b w:val="0"/>
          <w:sz w:val="28"/>
          <w:szCs w:val="28"/>
        </w:rPr>
        <w:t>__</w:t>
      </w:r>
    </w:p>
    <w:p w:rsidR="009343AD" w:rsidRDefault="009343AD" w:rsidP="00263283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63283" w:rsidRPr="00263283" w:rsidRDefault="00263283" w:rsidP="00263283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3283">
        <w:rPr>
          <w:rFonts w:ascii="Times New Roman" w:hAnsi="Times New Roman" w:cs="Times New Roman"/>
          <w:b w:val="0"/>
          <w:sz w:val="28"/>
          <w:szCs w:val="28"/>
        </w:rPr>
        <w:t>п. Синегорский</w:t>
      </w:r>
    </w:p>
    <w:p w:rsidR="009343AD" w:rsidRDefault="00263283" w:rsidP="00263283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263283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63283" w:rsidRPr="00263283" w:rsidRDefault="00263283" w:rsidP="00263283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328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263283" w:rsidRPr="00263283" w:rsidRDefault="00263283" w:rsidP="006761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28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7612A">
        <w:rPr>
          <w:rFonts w:ascii="Times New Roman" w:hAnsi="Times New Roman" w:cs="Times New Roman"/>
          <w:b/>
          <w:sz w:val="28"/>
          <w:szCs w:val="28"/>
        </w:rPr>
        <w:t>налоге на имущество физических лиц</w:t>
      </w:r>
    </w:p>
    <w:p w:rsidR="00263283" w:rsidRPr="00263283" w:rsidRDefault="00263283" w:rsidP="002632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3283" w:rsidRDefault="00263283" w:rsidP="00263283">
      <w:pPr>
        <w:ind w:firstLine="708"/>
        <w:jc w:val="both"/>
        <w:rPr>
          <w:rFonts w:ascii="Times New Roman" w:hAnsi="Times New Roman" w:cs="Times New Roman"/>
          <w:b/>
          <w:color w:val="000000"/>
          <w:spacing w:val="40"/>
          <w:sz w:val="28"/>
          <w:szCs w:val="28"/>
        </w:rPr>
      </w:pPr>
      <w:r w:rsidRPr="0026328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7612A">
        <w:rPr>
          <w:rFonts w:ascii="Times New Roman" w:hAnsi="Times New Roman" w:cs="Times New Roman"/>
          <w:sz w:val="28"/>
          <w:szCs w:val="28"/>
        </w:rPr>
        <w:t xml:space="preserve">главой 32 Налогового Кодекса Российской Федерации, </w:t>
      </w:r>
      <w:r w:rsidRPr="00263283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1474AB">
        <w:rPr>
          <w:rFonts w:ascii="Times New Roman" w:hAnsi="Times New Roman" w:cs="Times New Roman"/>
          <w:sz w:val="28"/>
          <w:szCs w:val="28"/>
        </w:rPr>
        <w:t xml:space="preserve">  от 12</w:t>
      </w:r>
      <w:r w:rsidRPr="00263283">
        <w:rPr>
          <w:rFonts w:ascii="Times New Roman" w:hAnsi="Times New Roman" w:cs="Times New Roman"/>
          <w:sz w:val="28"/>
          <w:szCs w:val="28"/>
        </w:rPr>
        <w:t>.07.202</w:t>
      </w:r>
      <w:r w:rsidR="001474AB">
        <w:rPr>
          <w:rFonts w:ascii="Times New Roman" w:hAnsi="Times New Roman" w:cs="Times New Roman"/>
          <w:sz w:val="28"/>
          <w:szCs w:val="28"/>
        </w:rPr>
        <w:t>4</w:t>
      </w:r>
      <w:r w:rsidRPr="00263283">
        <w:rPr>
          <w:rFonts w:ascii="Times New Roman" w:hAnsi="Times New Roman" w:cs="Times New Roman"/>
          <w:sz w:val="28"/>
          <w:szCs w:val="28"/>
        </w:rPr>
        <w:t xml:space="preserve"> №</w:t>
      </w:r>
      <w:r w:rsidR="001474AB">
        <w:rPr>
          <w:rFonts w:ascii="Times New Roman" w:hAnsi="Times New Roman" w:cs="Times New Roman"/>
          <w:sz w:val="28"/>
          <w:szCs w:val="28"/>
        </w:rPr>
        <w:t xml:space="preserve"> 176</w:t>
      </w:r>
      <w:r w:rsidRPr="00263283">
        <w:rPr>
          <w:rFonts w:ascii="Times New Roman" w:hAnsi="Times New Roman" w:cs="Times New Roman"/>
          <w:sz w:val="28"/>
          <w:szCs w:val="28"/>
        </w:rPr>
        <w:t xml:space="preserve">-ФЗ «О внесении изменений в части первую и вторую Налогового кодекса Российской Федерации, отдельные законодательные акты Российской Федерации и </w:t>
      </w:r>
      <w:r w:rsidR="00A54EF3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A54EF3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A54EF3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</w:t>
      </w:r>
      <w:r w:rsidR="0067612A">
        <w:rPr>
          <w:rFonts w:ascii="Times New Roman" w:hAnsi="Times New Roman" w:cs="Times New Roman"/>
          <w:sz w:val="28"/>
          <w:szCs w:val="28"/>
        </w:rPr>
        <w:t>,</w:t>
      </w:r>
      <w:r w:rsidR="00A54EF3">
        <w:rPr>
          <w:rFonts w:ascii="Times New Roman" w:hAnsi="Times New Roman" w:cs="Times New Roman"/>
          <w:sz w:val="28"/>
          <w:szCs w:val="28"/>
        </w:rPr>
        <w:t xml:space="preserve"> </w:t>
      </w:r>
      <w:r w:rsidRPr="00263283">
        <w:rPr>
          <w:rFonts w:ascii="Times New Roman" w:hAnsi="Times New Roman" w:cs="Times New Roman"/>
          <w:sz w:val="28"/>
          <w:szCs w:val="28"/>
        </w:rPr>
        <w:t xml:space="preserve">Собрание депутатов Синегорского сельского поселения  </w:t>
      </w:r>
      <w:r w:rsidRPr="00263283">
        <w:rPr>
          <w:rFonts w:ascii="Times New Roman" w:hAnsi="Times New Roman" w:cs="Times New Roman"/>
          <w:b/>
          <w:color w:val="000000"/>
          <w:spacing w:val="40"/>
          <w:sz w:val="28"/>
          <w:szCs w:val="28"/>
        </w:rPr>
        <w:t>решило:</w:t>
      </w:r>
    </w:p>
    <w:p w:rsidR="00FB46A7" w:rsidRPr="00263283" w:rsidRDefault="00FB46A7" w:rsidP="002632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3283" w:rsidRDefault="0067612A" w:rsidP="009C554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67612A">
        <w:rPr>
          <w:rFonts w:ascii="Times New Roman" w:hAnsi="Times New Roman" w:cs="Times New Roman"/>
          <w:sz w:val="28"/>
          <w:szCs w:val="28"/>
        </w:rPr>
        <w:t>Ввести на территории Синегорского сельского поселения налог на имущество физических лиц.</w:t>
      </w:r>
    </w:p>
    <w:p w:rsidR="00FB46A7" w:rsidRPr="0067612A" w:rsidRDefault="00FB46A7" w:rsidP="00FB46A7">
      <w:pPr>
        <w:pStyle w:val="a5"/>
        <w:autoSpaceDE w:val="0"/>
        <w:autoSpaceDN w:val="0"/>
        <w:adjustRightInd w:val="0"/>
        <w:ind w:left="285"/>
        <w:jc w:val="both"/>
        <w:rPr>
          <w:rFonts w:ascii="Times New Roman" w:hAnsi="Times New Roman" w:cs="Times New Roman"/>
          <w:sz w:val="28"/>
          <w:szCs w:val="28"/>
        </w:rPr>
      </w:pPr>
    </w:p>
    <w:p w:rsidR="009C5543" w:rsidRDefault="0067612A" w:rsidP="009C554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2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 налоговые ставки по налогу на имущество физических лиц исходя из кадастровой стоимости объекта налогообложения в следующих размерах:</w:t>
      </w:r>
    </w:p>
    <w:p w:rsidR="0067612A" w:rsidRDefault="00421075" w:rsidP="009C5543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0,1</w:t>
      </w:r>
      <w:r w:rsidR="009C5543">
        <w:rPr>
          <w:rFonts w:ascii="Times New Roman" w:hAnsi="Times New Roman" w:cs="Times New Roman"/>
          <w:bCs/>
          <w:sz w:val="28"/>
          <w:szCs w:val="28"/>
        </w:rPr>
        <w:t xml:space="preserve"> процента в отношении:</w:t>
      </w:r>
    </w:p>
    <w:p w:rsidR="009C5543" w:rsidRDefault="009C5543" w:rsidP="009C5543">
      <w:pPr>
        <w:pStyle w:val="a5"/>
        <w:autoSpaceDE w:val="0"/>
        <w:autoSpaceDN w:val="0"/>
        <w:adjustRightInd w:val="0"/>
        <w:ind w:left="64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жилых домов, </w:t>
      </w:r>
      <w:r w:rsidR="009343AD">
        <w:rPr>
          <w:rFonts w:ascii="Times New Roman" w:hAnsi="Times New Roman" w:cs="Times New Roman"/>
          <w:bCs/>
          <w:sz w:val="28"/>
          <w:szCs w:val="28"/>
        </w:rPr>
        <w:t xml:space="preserve">частей  жилых домов,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квартир, </w:t>
      </w:r>
      <w:r w:rsidR="009343AD">
        <w:rPr>
          <w:rFonts w:ascii="Times New Roman" w:hAnsi="Times New Roman" w:cs="Times New Roman"/>
          <w:bCs/>
          <w:sz w:val="28"/>
          <w:szCs w:val="28"/>
        </w:rPr>
        <w:t xml:space="preserve">частей квартир, </w:t>
      </w:r>
      <w:r>
        <w:rPr>
          <w:rFonts w:ascii="Times New Roman" w:hAnsi="Times New Roman" w:cs="Times New Roman"/>
          <w:bCs/>
          <w:sz w:val="28"/>
          <w:szCs w:val="28"/>
        </w:rPr>
        <w:t>комнат;</w:t>
      </w:r>
    </w:p>
    <w:p w:rsidR="009C5543" w:rsidRDefault="009C5543" w:rsidP="009C5543">
      <w:pPr>
        <w:pStyle w:val="a5"/>
        <w:autoSpaceDE w:val="0"/>
        <w:autoSpaceDN w:val="0"/>
        <w:adjustRightInd w:val="0"/>
        <w:ind w:left="64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9C5543" w:rsidRDefault="009C5543" w:rsidP="009C5543">
      <w:pPr>
        <w:pStyle w:val="a5"/>
        <w:autoSpaceDE w:val="0"/>
        <w:autoSpaceDN w:val="0"/>
        <w:adjustRightInd w:val="0"/>
        <w:ind w:left="64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единых недвижимых комплексов, в состав которых входит хотя бы один жилой дом;</w:t>
      </w:r>
    </w:p>
    <w:p w:rsidR="009C5543" w:rsidRDefault="009343AD" w:rsidP="009C5543">
      <w:pPr>
        <w:pStyle w:val="a5"/>
        <w:autoSpaceDE w:val="0"/>
        <w:autoSpaceDN w:val="0"/>
        <w:adjustRightInd w:val="0"/>
        <w:ind w:left="64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гаражей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машино-мест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в том числе расположенных в объектах налогообложения, указанных в подпункте 2 настоящего пункта;</w:t>
      </w:r>
    </w:p>
    <w:p w:rsidR="009C5543" w:rsidRDefault="009C5543" w:rsidP="009C5543">
      <w:pPr>
        <w:pStyle w:val="a5"/>
        <w:autoSpaceDE w:val="0"/>
        <w:autoSpaceDN w:val="0"/>
        <w:adjustRightInd w:val="0"/>
        <w:ind w:left="64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9C5543" w:rsidRDefault="009C5543" w:rsidP="00EE2B00">
      <w:pPr>
        <w:pStyle w:val="a5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709" w:hanging="6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</w:t>
      </w:r>
      <w:r w:rsidR="00EE2B00">
        <w:rPr>
          <w:rFonts w:ascii="Times New Roman" w:hAnsi="Times New Roman" w:cs="Times New Roman"/>
          <w:bCs/>
          <w:sz w:val="28"/>
          <w:szCs w:val="28"/>
        </w:rPr>
        <w:t>са Российской Федерации;</w:t>
      </w:r>
    </w:p>
    <w:p w:rsidR="00EE2B00" w:rsidRDefault="00421075" w:rsidP="00EE2B00">
      <w:pPr>
        <w:pStyle w:val="a5"/>
        <w:numPr>
          <w:ilvl w:val="0"/>
          <w:numId w:val="3"/>
        </w:numPr>
        <w:autoSpaceDE w:val="0"/>
        <w:autoSpaceDN w:val="0"/>
        <w:adjustRightInd w:val="0"/>
        <w:ind w:left="709" w:hanging="6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E2B00">
        <w:rPr>
          <w:rFonts w:ascii="Times New Roman" w:hAnsi="Times New Roman" w:cs="Times New Roman"/>
          <w:bCs/>
          <w:sz w:val="28"/>
          <w:szCs w:val="28"/>
        </w:rPr>
        <w:t xml:space="preserve"> процента в отношении объектов налогообложения, кадастровая стоимость каждого из которых превышает 300 миллионов рублей, определяемые пунктом 2 статьи 406, пунктом 5 статьи 407 Налогового кодекса Российской Федерации;</w:t>
      </w:r>
    </w:p>
    <w:p w:rsidR="00EE2B00" w:rsidRDefault="00EE2B00" w:rsidP="00EE2B00">
      <w:pPr>
        <w:pStyle w:val="a5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налоговая льгота, предусмотренная пунктом 1 статьи 407 Налогового кодекса Российской Федерации, не предоставляется в отношении объектов налогообложения, кадастровая стоимость каждого из которых превышает 300 миллионов рублей;</w:t>
      </w:r>
    </w:p>
    <w:p w:rsidR="00EE2B00" w:rsidRDefault="00EE2B00" w:rsidP="00EE2B00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0,5 процента в отношении прочих объектов налогообложения.</w:t>
      </w:r>
    </w:p>
    <w:p w:rsidR="00FB46A7" w:rsidRPr="00EE2B00" w:rsidRDefault="00FB46A7" w:rsidP="00FB46A7">
      <w:pPr>
        <w:pStyle w:val="a5"/>
        <w:autoSpaceDE w:val="0"/>
        <w:autoSpaceDN w:val="0"/>
        <w:adjustRightInd w:val="0"/>
        <w:ind w:left="10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43AD" w:rsidRPr="009343AD" w:rsidRDefault="00EE2B00" w:rsidP="009343A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3AD">
        <w:rPr>
          <w:rFonts w:ascii="Times New Roman" w:hAnsi="Times New Roman" w:cs="Times New Roman"/>
          <w:sz w:val="28"/>
          <w:szCs w:val="28"/>
        </w:rPr>
        <w:t>Признать утратившими силу с 01.01.2025 года</w:t>
      </w:r>
      <w:r w:rsidR="009343AD" w:rsidRPr="009343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43AD" w:rsidRDefault="009343AD" w:rsidP="009343AD">
      <w:pPr>
        <w:pStyle w:val="a5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</w:t>
      </w:r>
      <w:r w:rsidR="005A6925" w:rsidRPr="009343AD">
        <w:rPr>
          <w:rFonts w:ascii="Times New Roman" w:hAnsi="Times New Roman" w:cs="Times New Roman"/>
          <w:sz w:val="28"/>
          <w:szCs w:val="28"/>
        </w:rPr>
        <w:t xml:space="preserve"> Собрания депутатов Синего</w:t>
      </w:r>
      <w:r>
        <w:rPr>
          <w:rFonts w:ascii="Times New Roman" w:hAnsi="Times New Roman" w:cs="Times New Roman"/>
          <w:sz w:val="28"/>
          <w:szCs w:val="28"/>
        </w:rPr>
        <w:t>рского сельского поселения от 24.11.2017</w:t>
      </w:r>
      <w:r w:rsidR="005A6925" w:rsidRPr="009343AD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7C39E6" w:rsidRPr="009343AD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налоге на имущество физических лиц»;</w:t>
      </w:r>
    </w:p>
    <w:p w:rsidR="005A6925" w:rsidRDefault="009343AD" w:rsidP="009343AD">
      <w:pPr>
        <w:pStyle w:val="a5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39E6" w:rsidRPr="009343AD">
        <w:rPr>
          <w:rFonts w:ascii="Times New Roman" w:hAnsi="Times New Roman" w:cs="Times New Roman"/>
          <w:sz w:val="28"/>
          <w:szCs w:val="28"/>
        </w:rPr>
        <w:t>решение Собрания депутатов Синего</w:t>
      </w:r>
      <w:r>
        <w:rPr>
          <w:rFonts w:ascii="Times New Roman" w:hAnsi="Times New Roman" w:cs="Times New Roman"/>
          <w:sz w:val="28"/>
          <w:szCs w:val="28"/>
        </w:rPr>
        <w:t>рского сельского поселения от 31.07.2019 №  77 «О внесении изменений в решение Собрания депутатов Синегорского сельского поселения от 24.11.2017 года № 40 «О налоге на имущество физических лиц»;</w:t>
      </w:r>
    </w:p>
    <w:p w:rsidR="009343AD" w:rsidRPr="009343AD" w:rsidRDefault="009343AD" w:rsidP="009343AD">
      <w:pPr>
        <w:pStyle w:val="a5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43AD">
        <w:rPr>
          <w:rFonts w:ascii="Times New Roman" w:hAnsi="Times New Roman" w:cs="Times New Roman"/>
          <w:sz w:val="28"/>
          <w:szCs w:val="28"/>
        </w:rPr>
        <w:t>решение Собрания депутатов Синего</w:t>
      </w:r>
      <w:r>
        <w:rPr>
          <w:rFonts w:ascii="Times New Roman" w:hAnsi="Times New Roman" w:cs="Times New Roman"/>
          <w:sz w:val="28"/>
          <w:szCs w:val="28"/>
        </w:rPr>
        <w:t>рского сельского поселения от 22.11.2019 №  85 «О внесении изменений в решение Собрания депутатов Синегорского сельского поселения от 24.11.2017 года № 40 «О налоге на имущество физических лиц».</w:t>
      </w:r>
    </w:p>
    <w:p w:rsidR="00263283" w:rsidRPr="00263283" w:rsidRDefault="00263283" w:rsidP="00263283">
      <w:pPr>
        <w:jc w:val="both"/>
        <w:rPr>
          <w:rFonts w:ascii="Times New Roman" w:hAnsi="Times New Roman" w:cs="Times New Roman"/>
          <w:sz w:val="28"/>
          <w:szCs w:val="28"/>
        </w:rPr>
      </w:pPr>
      <w:r w:rsidRPr="00263283">
        <w:rPr>
          <w:rFonts w:ascii="Times New Roman" w:hAnsi="Times New Roman" w:cs="Times New Roman"/>
          <w:sz w:val="28"/>
          <w:szCs w:val="28"/>
        </w:rPr>
        <w:t xml:space="preserve">    </w:t>
      </w:r>
      <w:r w:rsidR="009343AD">
        <w:rPr>
          <w:rFonts w:ascii="Times New Roman" w:hAnsi="Times New Roman" w:cs="Times New Roman"/>
          <w:sz w:val="28"/>
          <w:szCs w:val="28"/>
        </w:rPr>
        <w:t>4</w:t>
      </w:r>
      <w:r w:rsidRPr="00263283">
        <w:rPr>
          <w:rFonts w:ascii="Times New Roman" w:hAnsi="Times New Roman" w:cs="Times New Roman"/>
          <w:spacing w:val="-20"/>
          <w:sz w:val="28"/>
          <w:szCs w:val="28"/>
        </w:rPr>
        <w:t xml:space="preserve">. </w:t>
      </w:r>
      <w:r w:rsidRPr="0026328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                          опубликования</w:t>
      </w:r>
      <w:r w:rsidR="00BC78F2">
        <w:rPr>
          <w:rFonts w:ascii="Times New Roman" w:hAnsi="Times New Roman" w:cs="Times New Roman"/>
          <w:spacing w:val="-20"/>
          <w:sz w:val="28"/>
          <w:szCs w:val="28"/>
        </w:rPr>
        <w:t>, но не ранее</w:t>
      </w:r>
      <w:r w:rsidR="00B71D4D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BC78F2">
        <w:rPr>
          <w:rFonts w:ascii="Times New Roman" w:hAnsi="Times New Roman" w:cs="Times New Roman"/>
          <w:spacing w:val="-20"/>
          <w:sz w:val="28"/>
          <w:szCs w:val="28"/>
        </w:rPr>
        <w:t xml:space="preserve"> 01.01.2025</w:t>
      </w:r>
      <w:r w:rsidRPr="00263283">
        <w:rPr>
          <w:rFonts w:ascii="Times New Roman" w:hAnsi="Times New Roman" w:cs="Times New Roman"/>
          <w:spacing w:val="-20"/>
          <w:sz w:val="28"/>
          <w:szCs w:val="28"/>
        </w:rPr>
        <w:t xml:space="preserve"> года</w:t>
      </w:r>
      <w:r w:rsidRPr="0026328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63283" w:rsidRPr="00263283" w:rsidRDefault="009343AD" w:rsidP="00263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5</w:t>
      </w:r>
      <w:r w:rsidR="00263283" w:rsidRPr="002632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63283" w:rsidRPr="002632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63283" w:rsidRPr="0026328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 и председателем постоянно действующей депутатской комиссии Собрания депутатов Синегорского сельского поселения по бюджету, налогам и собственности Семиным А. В.</w:t>
      </w:r>
    </w:p>
    <w:p w:rsidR="00263283" w:rsidRDefault="00263283" w:rsidP="00263283">
      <w:pPr>
        <w:pStyle w:val="a3"/>
        <w:ind w:firstLine="0"/>
      </w:pPr>
    </w:p>
    <w:p w:rsidR="006A792A" w:rsidRPr="00263283" w:rsidRDefault="006A792A" w:rsidP="00263283">
      <w:pPr>
        <w:pStyle w:val="a3"/>
        <w:ind w:firstLine="0"/>
      </w:pPr>
    </w:p>
    <w:p w:rsidR="00263283" w:rsidRPr="00263283" w:rsidRDefault="00263283" w:rsidP="00263283">
      <w:pPr>
        <w:pStyle w:val="a3"/>
        <w:ind w:firstLine="0"/>
      </w:pPr>
      <w:r w:rsidRPr="00263283">
        <w:t>Председатель Собрания депутатов-</w:t>
      </w:r>
    </w:p>
    <w:p w:rsidR="00263283" w:rsidRPr="00263283" w:rsidRDefault="00263283" w:rsidP="00263283">
      <w:pPr>
        <w:pStyle w:val="a3"/>
        <w:ind w:firstLine="0"/>
      </w:pPr>
      <w:r w:rsidRPr="00263283">
        <w:t>Глава Синегорского сельского поселения                                     Э.</w:t>
      </w:r>
      <w:r w:rsidR="003D4B74">
        <w:t xml:space="preserve"> </w:t>
      </w:r>
      <w:r w:rsidRPr="00263283">
        <w:t xml:space="preserve">Г. </w:t>
      </w:r>
      <w:r w:rsidR="003D4B74">
        <w:t xml:space="preserve"> </w:t>
      </w:r>
      <w:r w:rsidRPr="00263283">
        <w:t>Фатеева</w:t>
      </w:r>
    </w:p>
    <w:p w:rsidR="003D583A" w:rsidRPr="00263283" w:rsidRDefault="003D583A">
      <w:pPr>
        <w:rPr>
          <w:rFonts w:ascii="Times New Roman" w:hAnsi="Times New Roman" w:cs="Times New Roman"/>
        </w:rPr>
      </w:pPr>
    </w:p>
    <w:p w:rsidR="001474AB" w:rsidRPr="00263283" w:rsidRDefault="001474AB">
      <w:pPr>
        <w:rPr>
          <w:rFonts w:ascii="Times New Roman" w:hAnsi="Times New Roman" w:cs="Times New Roman"/>
        </w:rPr>
      </w:pPr>
    </w:p>
    <w:sectPr w:rsidR="001474AB" w:rsidRPr="00263283" w:rsidSect="003D4B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9FC"/>
    <w:multiLevelType w:val="hybridMultilevel"/>
    <w:tmpl w:val="941C9866"/>
    <w:lvl w:ilvl="0" w:tplc="462C9D92">
      <w:start w:val="1"/>
      <w:numFmt w:val="decimal"/>
      <w:lvlText w:val="%1."/>
      <w:lvlJc w:val="left"/>
      <w:pPr>
        <w:ind w:left="79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C4845E6"/>
    <w:multiLevelType w:val="hybridMultilevel"/>
    <w:tmpl w:val="DE40DBAA"/>
    <w:lvl w:ilvl="0" w:tplc="60F88ED4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78896F5F"/>
    <w:multiLevelType w:val="hybridMultilevel"/>
    <w:tmpl w:val="9024277E"/>
    <w:lvl w:ilvl="0" w:tplc="A1BC3EB2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3283"/>
    <w:rsid w:val="001474AB"/>
    <w:rsid w:val="00263283"/>
    <w:rsid w:val="002D1ECF"/>
    <w:rsid w:val="003D4B74"/>
    <w:rsid w:val="003D583A"/>
    <w:rsid w:val="00421075"/>
    <w:rsid w:val="00524698"/>
    <w:rsid w:val="005A6925"/>
    <w:rsid w:val="0067612A"/>
    <w:rsid w:val="006A792A"/>
    <w:rsid w:val="007C39E6"/>
    <w:rsid w:val="009343AD"/>
    <w:rsid w:val="009C5543"/>
    <w:rsid w:val="00A2731A"/>
    <w:rsid w:val="00A54EF3"/>
    <w:rsid w:val="00B71D4D"/>
    <w:rsid w:val="00BA0DF9"/>
    <w:rsid w:val="00BC78F2"/>
    <w:rsid w:val="00C66B39"/>
    <w:rsid w:val="00D861CB"/>
    <w:rsid w:val="00EE2B00"/>
    <w:rsid w:val="00FB46A7"/>
    <w:rsid w:val="00FB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632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3">
    <w:name w:val="Обычный текст"/>
    <w:basedOn w:val="a"/>
    <w:rsid w:val="0026328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No Spacing"/>
    <w:uiPriority w:val="1"/>
    <w:qFormat/>
    <w:rsid w:val="0026328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76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04D7D-4042-47F9-96C7-9C179C00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2024-08-06T07:44:00Z</cp:lastPrinted>
  <dcterms:created xsi:type="dcterms:W3CDTF">2024-08-06T07:02:00Z</dcterms:created>
  <dcterms:modified xsi:type="dcterms:W3CDTF">2024-09-20T07:54:00Z</dcterms:modified>
</cp:coreProperties>
</file>