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6F6" w:rsidRDefault="00A236F6" w:rsidP="00FD30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D5F13" w:rsidRPr="00AD7F33" w:rsidRDefault="008306C9" w:rsidP="00FD30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AD7F33">
        <w:rPr>
          <w:rFonts w:ascii="Times New Roman" w:hAnsi="Times New Roman" w:cs="Times New Roman"/>
          <w:b/>
          <w:sz w:val="32"/>
          <w:szCs w:val="24"/>
        </w:rPr>
        <w:t>Информация о ходе рассмотрения обращений граждан</w:t>
      </w:r>
      <w:r w:rsidR="00ED5E04" w:rsidRPr="00AD7F33">
        <w:rPr>
          <w:rFonts w:ascii="Times New Roman" w:hAnsi="Times New Roman" w:cs="Times New Roman"/>
          <w:b/>
          <w:sz w:val="32"/>
          <w:szCs w:val="24"/>
        </w:rPr>
        <w:t xml:space="preserve"> </w:t>
      </w:r>
    </w:p>
    <w:p w:rsidR="0079320B" w:rsidRPr="00AD7F33" w:rsidRDefault="00ED5E04" w:rsidP="00FD30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AD7F33">
        <w:rPr>
          <w:rFonts w:ascii="Times New Roman" w:hAnsi="Times New Roman" w:cs="Times New Roman"/>
          <w:b/>
          <w:sz w:val="32"/>
          <w:szCs w:val="24"/>
        </w:rPr>
        <w:t>в</w:t>
      </w:r>
      <w:r w:rsidR="008306C9" w:rsidRPr="00AD7F33">
        <w:rPr>
          <w:rFonts w:ascii="Times New Roman" w:hAnsi="Times New Roman" w:cs="Times New Roman"/>
          <w:b/>
          <w:sz w:val="32"/>
          <w:szCs w:val="24"/>
        </w:rPr>
        <w:t xml:space="preserve"> Администрации Синегорского сельского поселения</w:t>
      </w:r>
      <w:r w:rsidR="00FD3090" w:rsidRPr="00AD7F33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AD7F33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AD7F33">
        <w:rPr>
          <w:rFonts w:ascii="Times New Roman" w:hAnsi="Times New Roman" w:cs="Times New Roman"/>
          <w:b/>
          <w:sz w:val="32"/>
          <w:szCs w:val="24"/>
          <w:u w:val="single"/>
        </w:rPr>
        <w:t xml:space="preserve">за </w:t>
      </w:r>
      <w:r w:rsidR="00A236F6" w:rsidRPr="00AD7F33">
        <w:rPr>
          <w:rFonts w:ascii="Times New Roman" w:hAnsi="Times New Roman" w:cs="Times New Roman"/>
          <w:b/>
          <w:sz w:val="32"/>
          <w:szCs w:val="24"/>
          <w:u w:val="single"/>
        </w:rPr>
        <w:t>август</w:t>
      </w:r>
      <w:r w:rsidR="007305AE" w:rsidRPr="00AD7F33">
        <w:rPr>
          <w:rFonts w:ascii="Times New Roman" w:hAnsi="Times New Roman" w:cs="Times New Roman"/>
          <w:b/>
          <w:sz w:val="32"/>
          <w:szCs w:val="24"/>
          <w:u w:val="single"/>
        </w:rPr>
        <w:t xml:space="preserve"> </w:t>
      </w:r>
      <w:r w:rsidRPr="00AD7F33">
        <w:rPr>
          <w:rFonts w:ascii="Times New Roman" w:hAnsi="Times New Roman" w:cs="Times New Roman"/>
          <w:b/>
          <w:sz w:val="32"/>
          <w:szCs w:val="24"/>
          <w:u w:val="single"/>
        </w:rPr>
        <w:t>20</w:t>
      </w:r>
      <w:r w:rsidR="005D76BF" w:rsidRPr="00AD7F33">
        <w:rPr>
          <w:rFonts w:ascii="Times New Roman" w:hAnsi="Times New Roman" w:cs="Times New Roman"/>
          <w:b/>
          <w:sz w:val="32"/>
          <w:szCs w:val="24"/>
          <w:u w:val="single"/>
        </w:rPr>
        <w:t>2</w:t>
      </w:r>
      <w:r w:rsidR="00E7199E" w:rsidRPr="00AD7F33">
        <w:rPr>
          <w:rFonts w:ascii="Times New Roman" w:hAnsi="Times New Roman" w:cs="Times New Roman"/>
          <w:b/>
          <w:sz w:val="32"/>
          <w:szCs w:val="24"/>
          <w:u w:val="single"/>
        </w:rPr>
        <w:t>2</w:t>
      </w:r>
      <w:r w:rsidR="005D76BF" w:rsidRPr="00AD7F33">
        <w:rPr>
          <w:rFonts w:ascii="Times New Roman" w:hAnsi="Times New Roman" w:cs="Times New Roman"/>
          <w:b/>
          <w:sz w:val="32"/>
          <w:szCs w:val="24"/>
          <w:u w:val="single"/>
        </w:rPr>
        <w:t xml:space="preserve"> </w:t>
      </w:r>
      <w:r w:rsidRPr="00AD7F33">
        <w:rPr>
          <w:rFonts w:ascii="Times New Roman" w:hAnsi="Times New Roman" w:cs="Times New Roman"/>
          <w:b/>
          <w:sz w:val="32"/>
          <w:szCs w:val="24"/>
          <w:u w:val="single"/>
        </w:rPr>
        <w:t>г.</w:t>
      </w:r>
    </w:p>
    <w:p w:rsidR="006E7A54" w:rsidRPr="00AD7F33" w:rsidRDefault="006E7A54" w:rsidP="00FD30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6018" w:type="dxa"/>
        <w:tblInd w:w="-601" w:type="dxa"/>
        <w:tblLayout w:type="fixed"/>
        <w:tblLook w:val="04A0"/>
      </w:tblPr>
      <w:tblGrid>
        <w:gridCol w:w="567"/>
        <w:gridCol w:w="1702"/>
        <w:gridCol w:w="1559"/>
        <w:gridCol w:w="5386"/>
        <w:gridCol w:w="1843"/>
        <w:gridCol w:w="2977"/>
        <w:gridCol w:w="1984"/>
      </w:tblGrid>
      <w:tr w:rsidR="00B35C5B" w:rsidRPr="00562DCE" w:rsidTr="00E1301F">
        <w:trPr>
          <w:trHeight w:val="849"/>
        </w:trPr>
        <w:tc>
          <w:tcPr>
            <w:tcW w:w="567" w:type="dxa"/>
          </w:tcPr>
          <w:p w:rsidR="008306C9" w:rsidRPr="00562DCE" w:rsidRDefault="008306C9" w:rsidP="007305AE">
            <w:pPr>
              <w:contextualSpacing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562DCE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№ п/п</w:t>
            </w:r>
          </w:p>
        </w:tc>
        <w:tc>
          <w:tcPr>
            <w:tcW w:w="1702" w:type="dxa"/>
          </w:tcPr>
          <w:p w:rsidR="008306C9" w:rsidRPr="00562DCE" w:rsidRDefault="008306C9" w:rsidP="007305AE">
            <w:pPr>
              <w:contextualSpacing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562DCE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№ обращения</w:t>
            </w:r>
          </w:p>
        </w:tc>
        <w:tc>
          <w:tcPr>
            <w:tcW w:w="1559" w:type="dxa"/>
          </w:tcPr>
          <w:p w:rsidR="008306C9" w:rsidRPr="00562DCE" w:rsidRDefault="008306C9" w:rsidP="007305AE">
            <w:pPr>
              <w:contextualSpacing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562DCE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Дата обращения</w:t>
            </w:r>
          </w:p>
        </w:tc>
        <w:tc>
          <w:tcPr>
            <w:tcW w:w="5386" w:type="dxa"/>
          </w:tcPr>
          <w:p w:rsidR="00ED5E04" w:rsidRPr="00562DCE" w:rsidRDefault="008306C9" w:rsidP="007305AE">
            <w:pPr>
              <w:contextualSpacing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562DCE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Содержание</w:t>
            </w:r>
          </w:p>
          <w:p w:rsidR="008306C9" w:rsidRPr="00562DCE" w:rsidRDefault="008306C9" w:rsidP="007305AE">
            <w:pPr>
              <w:contextualSpacing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562DCE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обращения</w:t>
            </w:r>
          </w:p>
        </w:tc>
        <w:tc>
          <w:tcPr>
            <w:tcW w:w="1843" w:type="dxa"/>
          </w:tcPr>
          <w:p w:rsidR="008306C9" w:rsidRPr="00562DCE" w:rsidRDefault="008306C9" w:rsidP="007305AE">
            <w:pPr>
              <w:contextualSpacing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562DCE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Статус обращения</w:t>
            </w:r>
          </w:p>
        </w:tc>
        <w:tc>
          <w:tcPr>
            <w:tcW w:w="2977" w:type="dxa"/>
          </w:tcPr>
          <w:p w:rsidR="008306C9" w:rsidRPr="00562DCE" w:rsidRDefault="008306C9" w:rsidP="007305AE">
            <w:pPr>
              <w:contextualSpacing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562DCE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984" w:type="dxa"/>
          </w:tcPr>
          <w:p w:rsidR="008306C9" w:rsidRPr="00562DCE" w:rsidRDefault="008306C9" w:rsidP="007305AE">
            <w:pPr>
              <w:contextualSpacing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562DCE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Комментарий</w:t>
            </w:r>
          </w:p>
        </w:tc>
      </w:tr>
      <w:tr w:rsidR="00A236F6" w:rsidRPr="00AD7F33" w:rsidTr="00AD7F33">
        <w:trPr>
          <w:trHeight w:val="822"/>
        </w:trPr>
        <w:tc>
          <w:tcPr>
            <w:tcW w:w="567" w:type="dxa"/>
          </w:tcPr>
          <w:p w:rsidR="00A236F6" w:rsidRPr="00AD7F33" w:rsidRDefault="00A236F6" w:rsidP="00AD7F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  <w:p w:rsidR="00A236F6" w:rsidRPr="00AD7F33" w:rsidRDefault="00A236F6" w:rsidP="00AD7F33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702" w:type="dxa"/>
          </w:tcPr>
          <w:p w:rsidR="00A236F6" w:rsidRPr="00AD7F33" w:rsidRDefault="00A236F6" w:rsidP="00AD7F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F33">
              <w:rPr>
                <w:rFonts w:ascii="Times New Roman" w:eastAsia="Times New Roman" w:hAnsi="Times New Roman" w:cs="Times New Roman"/>
                <w:sz w:val="28"/>
                <w:szCs w:val="28"/>
              </w:rPr>
              <w:t>65.41-ОГ/46</w:t>
            </w:r>
          </w:p>
        </w:tc>
        <w:tc>
          <w:tcPr>
            <w:tcW w:w="1559" w:type="dxa"/>
          </w:tcPr>
          <w:p w:rsidR="00A236F6" w:rsidRPr="00AD7F33" w:rsidRDefault="00A236F6" w:rsidP="00AD7F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F33">
              <w:rPr>
                <w:rFonts w:ascii="Times New Roman" w:eastAsia="Times New Roman" w:hAnsi="Times New Roman" w:cs="Times New Roman"/>
                <w:sz w:val="28"/>
                <w:szCs w:val="28"/>
              </w:rPr>
              <w:t>05.08.2022</w:t>
            </w:r>
          </w:p>
        </w:tc>
        <w:tc>
          <w:tcPr>
            <w:tcW w:w="5386" w:type="dxa"/>
          </w:tcPr>
          <w:p w:rsidR="00A236F6" w:rsidRPr="00AD7F33" w:rsidRDefault="00A236F6" w:rsidP="00AD7F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F33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Комплексное благоустройство</w:t>
            </w:r>
          </w:p>
        </w:tc>
        <w:tc>
          <w:tcPr>
            <w:tcW w:w="1843" w:type="dxa"/>
          </w:tcPr>
          <w:p w:rsidR="00A236F6" w:rsidRPr="00AD7F33" w:rsidRDefault="00E1301F" w:rsidP="00AD7F33">
            <w:pPr>
              <w:contextualSpacing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AD7F33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Рассмотрено-разъяснено</w:t>
            </w:r>
          </w:p>
        </w:tc>
        <w:tc>
          <w:tcPr>
            <w:tcW w:w="2977" w:type="dxa"/>
          </w:tcPr>
          <w:p w:rsidR="00A236F6" w:rsidRPr="00AD7F33" w:rsidRDefault="00A236F6" w:rsidP="00AD7F33">
            <w:pPr>
              <w:contextualSpacing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proofErr w:type="spellStart"/>
            <w:r w:rsidRPr="00AD7F33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Туриянская</w:t>
            </w:r>
            <w:proofErr w:type="spellEnd"/>
            <w:r w:rsidRPr="00AD7F33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С.А. – ведущий специалист сектора МХ</w:t>
            </w:r>
          </w:p>
        </w:tc>
        <w:tc>
          <w:tcPr>
            <w:tcW w:w="1984" w:type="dxa"/>
          </w:tcPr>
          <w:p w:rsidR="00A236F6" w:rsidRPr="00AD7F33" w:rsidRDefault="00A236F6" w:rsidP="00AD7F33">
            <w:pPr>
              <w:contextualSpacing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</w:tr>
      <w:tr w:rsidR="00A236F6" w:rsidRPr="00AD7F33" w:rsidTr="00AD7F33">
        <w:trPr>
          <w:trHeight w:val="694"/>
        </w:trPr>
        <w:tc>
          <w:tcPr>
            <w:tcW w:w="567" w:type="dxa"/>
          </w:tcPr>
          <w:p w:rsidR="00A236F6" w:rsidRPr="00AD7F33" w:rsidRDefault="00A236F6" w:rsidP="00AD7F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702" w:type="dxa"/>
          </w:tcPr>
          <w:p w:rsidR="00A236F6" w:rsidRPr="00AD7F33" w:rsidRDefault="00A236F6" w:rsidP="00AD7F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F33">
              <w:rPr>
                <w:rFonts w:ascii="Times New Roman" w:eastAsia="Times New Roman" w:hAnsi="Times New Roman" w:cs="Times New Roman"/>
                <w:sz w:val="28"/>
                <w:szCs w:val="28"/>
              </w:rPr>
              <w:t>65.41-ОГ/47</w:t>
            </w:r>
          </w:p>
        </w:tc>
        <w:tc>
          <w:tcPr>
            <w:tcW w:w="1559" w:type="dxa"/>
          </w:tcPr>
          <w:p w:rsidR="00A236F6" w:rsidRPr="00AD7F33" w:rsidRDefault="00A236F6" w:rsidP="00AD7F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F33">
              <w:rPr>
                <w:rFonts w:ascii="Times New Roman" w:eastAsia="Times New Roman" w:hAnsi="Times New Roman" w:cs="Times New Roman"/>
                <w:sz w:val="28"/>
                <w:szCs w:val="28"/>
              </w:rPr>
              <w:t>09.08.2022</w:t>
            </w:r>
          </w:p>
        </w:tc>
        <w:tc>
          <w:tcPr>
            <w:tcW w:w="5386" w:type="dxa"/>
          </w:tcPr>
          <w:p w:rsidR="00A236F6" w:rsidRPr="00AD7F33" w:rsidRDefault="00A236F6" w:rsidP="00AD7F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F33">
              <w:rPr>
                <w:rFonts w:ascii="Times New Roman" w:eastAsia="Times New Roman" w:hAnsi="Times New Roman" w:cs="Times New Roman"/>
                <w:sz w:val="28"/>
                <w:szCs w:val="28"/>
              </w:rPr>
              <w:t>Водоснабжение поселений.</w:t>
            </w:r>
          </w:p>
        </w:tc>
        <w:tc>
          <w:tcPr>
            <w:tcW w:w="1843" w:type="dxa"/>
          </w:tcPr>
          <w:p w:rsidR="00A236F6" w:rsidRPr="00AD7F33" w:rsidRDefault="00E1301F" w:rsidP="00AD7F33">
            <w:pPr>
              <w:contextualSpacing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AD7F33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Рассмотрено-разъяснено</w:t>
            </w:r>
          </w:p>
        </w:tc>
        <w:tc>
          <w:tcPr>
            <w:tcW w:w="2977" w:type="dxa"/>
          </w:tcPr>
          <w:p w:rsidR="00A236F6" w:rsidRPr="00AD7F33" w:rsidRDefault="00A236F6" w:rsidP="00AD7F33">
            <w:pPr>
              <w:contextualSpacing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proofErr w:type="spellStart"/>
            <w:r w:rsidRPr="00AD7F33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Туриянская</w:t>
            </w:r>
            <w:proofErr w:type="spellEnd"/>
            <w:r w:rsidRPr="00AD7F33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С.А. – ведущий специалист сектора МХ</w:t>
            </w:r>
          </w:p>
        </w:tc>
        <w:tc>
          <w:tcPr>
            <w:tcW w:w="1984" w:type="dxa"/>
          </w:tcPr>
          <w:p w:rsidR="00A236F6" w:rsidRPr="00AD7F33" w:rsidRDefault="00A236F6" w:rsidP="00AD7F33">
            <w:pPr>
              <w:contextualSpacing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</w:tr>
      <w:tr w:rsidR="00A236F6" w:rsidRPr="00AD7F33" w:rsidTr="00AD7F33">
        <w:trPr>
          <w:trHeight w:val="832"/>
        </w:trPr>
        <w:tc>
          <w:tcPr>
            <w:tcW w:w="567" w:type="dxa"/>
          </w:tcPr>
          <w:p w:rsidR="00A236F6" w:rsidRPr="00AD7F33" w:rsidRDefault="00A236F6" w:rsidP="00AD7F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702" w:type="dxa"/>
          </w:tcPr>
          <w:p w:rsidR="00A236F6" w:rsidRPr="00AD7F33" w:rsidRDefault="00A236F6" w:rsidP="00AD7F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F33">
              <w:rPr>
                <w:rFonts w:ascii="Times New Roman" w:eastAsia="Times New Roman" w:hAnsi="Times New Roman" w:cs="Times New Roman"/>
                <w:sz w:val="28"/>
                <w:szCs w:val="28"/>
              </w:rPr>
              <w:t>65.41-ОГ/48</w:t>
            </w:r>
          </w:p>
        </w:tc>
        <w:tc>
          <w:tcPr>
            <w:tcW w:w="1559" w:type="dxa"/>
          </w:tcPr>
          <w:p w:rsidR="00A236F6" w:rsidRPr="00AD7F33" w:rsidRDefault="00A236F6" w:rsidP="00AD7F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F33">
              <w:rPr>
                <w:rFonts w:ascii="Times New Roman" w:eastAsia="Times New Roman" w:hAnsi="Times New Roman" w:cs="Times New Roman"/>
                <w:sz w:val="28"/>
                <w:szCs w:val="28"/>
              </w:rPr>
              <w:t>09.08.2022</w:t>
            </w:r>
          </w:p>
        </w:tc>
        <w:tc>
          <w:tcPr>
            <w:tcW w:w="5386" w:type="dxa"/>
          </w:tcPr>
          <w:p w:rsidR="00A236F6" w:rsidRPr="00AD7F33" w:rsidRDefault="00A236F6" w:rsidP="00AD7F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F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Технологическое присоединение потребителей к системам </w:t>
            </w:r>
            <w:proofErr w:type="spellStart"/>
            <w:r w:rsidRPr="00AD7F33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</w:t>
            </w:r>
            <w:proofErr w:type="spellEnd"/>
            <w:r w:rsidRPr="00AD7F33">
              <w:rPr>
                <w:rFonts w:ascii="Times New Roman" w:eastAsia="Times New Roman" w:hAnsi="Times New Roman" w:cs="Times New Roman"/>
                <w:sz w:val="28"/>
                <w:szCs w:val="28"/>
              </w:rPr>
              <w:t>-, тепл</w:t>
            </w:r>
            <w:proofErr w:type="gramStart"/>
            <w:r w:rsidRPr="00AD7F33">
              <w:rPr>
                <w:rFonts w:ascii="Times New Roman" w:eastAsia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AD7F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D7F33">
              <w:rPr>
                <w:rFonts w:ascii="Times New Roman" w:eastAsia="Times New Roman" w:hAnsi="Times New Roman" w:cs="Times New Roman"/>
                <w:sz w:val="28"/>
                <w:szCs w:val="28"/>
              </w:rPr>
              <w:t>газо</w:t>
            </w:r>
            <w:proofErr w:type="spellEnd"/>
            <w:r w:rsidRPr="00AD7F33">
              <w:rPr>
                <w:rFonts w:ascii="Times New Roman" w:eastAsia="Times New Roman" w:hAnsi="Times New Roman" w:cs="Times New Roman"/>
                <w:sz w:val="28"/>
                <w:szCs w:val="28"/>
              </w:rPr>
              <w:t>-, водоснабжения</w:t>
            </w:r>
          </w:p>
        </w:tc>
        <w:tc>
          <w:tcPr>
            <w:tcW w:w="1843" w:type="dxa"/>
          </w:tcPr>
          <w:p w:rsidR="00A236F6" w:rsidRPr="00AD7F33" w:rsidRDefault="00E1301F" w:rsidP="00AD7F33">
            <w:pPr>
              <w:contextualSpacing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AD7F33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Рассмотрено-разъяснено</w:t>
            </w:r>
          </w:p>
        </w:tc>
        <w:tc>
          <w:tcPr>
            <w:tcW w:w="2977" w:type="dxa"/>
          </w:tcPr>
          <w:p w:rsidR="00E1301F" w:rsidRPr="00AD7F33" w:rsidRDefault="00E1301F" w:rsidP="00AD7F33">
            <w:pPr>
              <w:contextualSpacing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AD7F33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Ермакова И.Л. –</w:t>
            </w:r>
          </w:p>
          <w:p w:rsidR="00E1301F" w:rsidRPr="00AD7F33" w:rsidRDefault="00E1301F" w:rsidP="00AD7F33">
            <w:pPr>
              <w:contextualSpacing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AD7F33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зав. сектором МХ,</w:t>
            </w:r>
          </w:p>
          <w:p w:rsidR="00A236F6" w:rsidRPr="00AD7F33" w:rsidRDefault="00E1301F" w:rsidP="00AD7F33">
            <w:pPr>
              <w:contextualSpacing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proofErr w:type="spellStart"/>
            <w:r w:rsidRPr="00AD7F33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Туриянская</w:t>
            </w:r>
            <w:proofErr w:type="spellEnd"/>
            <w:r w:rsidRPr="00AD7F33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С.А. – ведущий специалист сектора МХ</w:t>
            </w:r>
          </w:p>
        </w:tc>
        <w:tc>
          <w:tcPr>
            <w:tcW w:w="1984" w:type="dxa"/>
          </w:tcPr>
          <w:p w:rsidR="00A236F6" w:rsidRPr="00AD7F33" w:rsidRDefault="00A236F6" w:rsidP="00AD7F33">
            <w:pPr>
              <w:contextualSpacing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</w:tr>
      <w:tr w:rsidR="00E1301F" w:rsidRPr="00AD7F33" w:rsidTr="00AD7F33">
        <w:trPr>
          <w:trHeight w:val="671"/>
        </w:trPr>
        <w:tc>
          <w:tcPr>
            <w:tcW w:w="567" w:type="dxa"/>
          </w:tcPr>
          <w:p w:rsidR="00E1301F" w:rsidRPr="00AD7F33" w:rsidRDefault="00E1301F" w:rsidP="00AD7F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702" w:type="dxa"/>
          </w:tcPr>
          <w:p w:rsidR="00E1301F" w:rsidRPr="00AD7F33" w:rsidRDefault="00E1301F" w:rsidP="00AD7F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F33">
              <w:rPr>
                <w:rFonts w:ascii="Times New Roman" w:eastAsia="Times New Roman" w:hAnsi="Times New Roman" w:cs="Times New Roman"/>
                <w:sz w:val="28"/>
                <w:szCs w:val="28"/>
              </w:rPr>
              <w:t>65.41-ОГ/49</w:t>
            </w:r>
          </w:p>
        </w:tc>
        <w:tc>
          <w:tcPr>
            <w:tcW w:w="1559" w:type="dxa"/>
          </w:tcPr>
          <w:p w:rsidR="00E1301F" w:rsidRPr="00AD7F33" w:rsidRDefault="00E1301F" w:rsidP="00AD7F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F33">
              <w:rPr>
                <w:rFonts w:ascii="Times New Roman" w:eastAsia="Times New Roman" w:hAnsi="Times New Roman" w:cs="Times New Roman"/>
                <w:sz w:val="28"/>
                <w:szCs w:val="28"/>
              </w:rPr>
              <w:t>09.08.2022</w:t>
            </w:r>
          </w:p>
        </w:tc>
        <w:tc>
          <w:tcPr>
            <w:tcW w:w="5386" w:type="dxa"/>
          </w:tcPr>
          <w:p w:rsidR="00E1301F" w:rsidRPr="00AD7F33" w:rsidRDefault="00E1301F" w:rsidP="00AD7F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F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Технологическое присоединение потребителей к системам </w:t>
            </w:r>
            <w:proofErr w:type="spellStart"/>
            <w:r w:rsidRPr="00AD7F33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</w:t>
            </w:r>
            <w:proofErr w:type="spellEnd"/>
            <w:r w:rsidRPr="00AD7F33">
              <w:rPr>
                <w:rFonts w:ascii="Times New Roman" w:eastAsia="Times New Roman" w:hAnsi="Times New Roman" w:cs="Times New Roman"/>
                <w:sz w:val="28"/>
                <w:szCs w:val="28"/>
              </w:rPr>
              <w:t>-, тепл</w:t>
            </w:r>
            <w:proofErr w:type="gramStart"/>
            <w:r w:rsidRPr="00AD7F33">
              <w:rPr>
                <w:rFonts w:ascii="Times New Roman" w:eastAsia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AD7F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D7F33">
              <w:rPr>
                <w:rFonts w:ascii="Times New Roman" w:eastAsia="Times New Roman" w:hAnsi="Times New Roman" w:cs="Times New Roman"/>
                <w:sz w:val="28"/>
                <w:szCs w:val="28"/>
              </w:rPr>
              <w:t>газо</w:t>
            </w:r>
            <w:proofErr w:type="spellEnd"/>
            <w:r w:rsidRPr="00AD7F33">
              <w:rPr>
                <w:rFonts w:ascii="Times New Roman" w:eastAsia="Times New Roman" w:hAnsi="Times New Roman" w:cs="Times New Roman"/>
                <w:sz w:val="28"/>
                <w:szCs w:val="28"/>
              </w:rPr>
              <w:t>-, водоснабжения</w:t>
            </w:r>
          </w:p>
        </w:tc>
        <w:tc>
          <w:tcPr>
            <w:tcW w:w="1843" w:type="dxa"/>
          </w:tcPr>
          <w:p w:rsidR="00E1301F" w:rsidRPr="00AD7F33" w:rsidRDefault="00E1301F" w:rsidP="00AD7F33">
            <w:pPr>
              <w:contextualSpacing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AD7F33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Рассмотрено-разъяснено</w:t>
            </w:r>
          </w:p>
        </w:tc>
        <w:tc>
          <w:tcPr>
            <w:tcW w:w="2977" w:type="dxa"/>
          </w:tcPr>
          <w:p w:rsidR="00E1301F" w:rsidRPr="00AD7F33" w:rsidRDefault="00E1301F" w:rsidP="00AD7F33">
            <w:pPr>
              <w:contextualSpacing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AD7F33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Ермакова И.Л. –</w:t>
            </w:r>
          </w:p>
          <w:p w:rsidR="00E1301F" w:rsidRPr="00AD7F33" w:rsidRDefault="00E1301F" w:rsidP="00AD7F33">
            <w:pPr>
              <w:contextualSpacing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AD7F33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зав. сектором МХ,</w:t>
            </w:r>
          </w:p>
          <w:p w:rsidR="00E1301F" w:rsidRPr="00AD7F33" w:rsidRDefault="00E1301F" w:rsidP="00AD7F33">
            <w:pPr>
              <w:contextualSpacing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proofErr w:type="spellStart"/>
            <w:r w:rsidRPr="00AD7F33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Туриянская</w:t>
            </w:r>
            <w:proofErr w:type="spellEnd"/>
            <w:r w:rsidRPr="00AD7F33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С.А. – ведущий специалист сектора МХ</w:t>
            </w:r>
          </w:p>
        </w:tc>
        <w:tc>
          <w:tcPr>
            <w:tcW w:w="1984" w:type="dxa"/>
          </w:tcPr>
          <w:p w:rsidR="00E1301F" w:rsidRPr="00AD7F33" w:rsidRDefault="00E1301F" w:rsidP="00AD7F33">
            <w:pPr>
              <w:contextualSpacing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</w:tr>
      <w:tr w:rsidR="00E1301F" w:rsidRPr="00AD7F33" w:rsidTr="00AD7F33">
        <w:trPr>
          <w:trHeight w:val="718"/>
        </w:trPr>
        <w:tc>
          <w:tcPr>
            <w:tcW w:w="567" w:type="dxa"/>
          </w:tcPr>
          <w:p w:rsidR="00E1301F" w:rsidRPr="00AD7F33" w:rsidRDefault="00E1301F" w:rsidP="00AD7F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702" w:type="dxa"/>
          </w:tcPr>
          <w:p w:rsidR="00E1301F" w:rsidRPr="00AD7F33" w:rsidRDefault="00E1301F" w:rsidP="00AD7F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F33">
              <w:rPr>
                <w:rFonts w:ascii="Times New Roman" w:eastAsia="Times New Roman" w:hAnsi="Times New Roman" w:cs="Times New Roman"/>
                <w:sz w:val="28"/>
                <w:szCs w:val="28"/>
              </w:rPr>
              <w:t>65.41-ОГ/50</w:t>
            </w:r>
          </w:p>
        </w:tc>
        <w:tc>
          <w:tcPr>
            <w:tcW w:w="1559" w:type="dxa"/>
          </w:tcPr>
          <w:p w:rsidR="00E1301F" w:rsidRPr="00AD7F33" w:rsidRDefault="00E1301F" w:rsidP="00AD7F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F33">
              <w:rPr>
                <w:rFonts w:ascii="Times New Roman" w:eastAsia="Times New Roman" w:hAnsi="Times New Roman" w:cs="Times New Roman"/>
                <w:sz w:val="28"/>
                <w:szCs w:val="28"/>
              </w:rPr>
              <w:t>09.08.2022</w:t>
            </w:r>
          </w:p>
        </w:tc>
        <w:tc>
          <w:tcPr>
            <w:tcW w:w="5386" w:type="dxa"/>
          </w:tcPr>
          <w:p w:rsidR="00E1301F" w:rsidRPr="00AD7F33" w:rsidRDefault="00E1301F" w:rsidP="00AD7F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F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Технологическое присоединение потребителей к системам </w:t>
            </w:r>
            <w:proofErr w:type="spellStart"/>
            <w:r w:rsidRPr="00AD7F33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</w:t>
            </w:r>
            <w:proofErr w:type="spellEnd"/>
            <w:r w:rsidRPr="00AD7F33">
              <w:rPr>
                <w:rFonts w:ascii="Times New Roman" w:eastAsia="Times New Roman" w:hAnsi="Times New Roman" w:cs="Times New Roman"/>
                <w:sz w:val="28"/>
                <w:szCs w:val="28"/>
              </w:rPr>
              <w:t>-, тепл</w:t>
            </w:r>
            <w:proofErr w:type="gramStart"/>
            <w:r w:rsidRPr="00AD7F33">
              <w:rPr>
                <w:rFonts w:ascii="Times New Roman" w:eastAsia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AD7F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D7F33">
              <w:rPr>
                <w:rFonts w:ascii="Times New Roman" w:eastAsia="Times New Roman" w:hAnsi="Times New Roman" w:cs="Times New Roman"/>
                <w:sz w:val="28"/>
                <w:szCs w:val="28"/>
              </w:rPr>
              <w:t>газо</w:t>
            </w:r>
            <w:proofErr w:type="spellEnd"/>
            <w:r w:rsidRPr="00AD7F33">
              <w:rPr>
                <w:rFonts w:ascii="Times New Roman" w:eastAsia="Times New Roman" w:hAnsi="Times New Roman" w:cs="Times New Roman"/>
                <w:sz w:val="28"/>
                <w:szCs w:val="28"/>
              </w:rPr>
              <w:t>-, водоснабжения</w:t>
            </w:r>
          </w:p>
        </w:tc>
        <w:tc>
          <w:tcPr>
            <w:tcW w:w="1843" w:type="dxa"/>
          </w:tcPr>
          <w:p w:rsidR="00E1301F" w:rsidRPr="00AD7F33" w:rsidRDefault="00E1301F" w:rsidP="00AD7F33">
            <w:pPr>
              <w:contextualSpacing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AD7F33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Рассмотрено-разъяснено</w:t>
            </w:r>
          </w:p>
        </w:tc>
        <w:tc>
          <w:tcPr>
            <w:tcW w:w="2977" w:type="dxa"/>
          </w:tcPr>
          <w:p w:rsidR="00E1301F" w:rsidRPr="00AD7F33" w:rsidRDefault="00E1301F" w:rsidP="00AD7F33">
            <w:pPr>
              <w:contextualSpacing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AD7F33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Ермакова И.Л. –</w:t>
            </w:r>
          </w:p>
          <w:p w:rsidR="00E1301F" w:rsidRPr="00AD7F33" w:rsidRDefault="00E1301F" w:rsidP="00AD7F33">
            <w:pPr>
              <w:contextualSpacing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AD7F33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зав. сектором МХ,</w:t>
            </w:r>
          </w:p>
          <w:p w:rsidR="00E1301F" w:rsidRPr="00AD7F33" w:rsidRDefault="00E1301F" w:rsidP="00AD7F33">
            <w:pPr>
              <w:contextualSpacing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proofErr w:type="spellStart"/>
            <w:r w:rsidRPr="00AD7F33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Туриянская</w:t>
            </w:r>
            <w:proofErr w:type="spellEnd"/>
            <w:r w:rsidRPr="00AD7F33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С.А. – ведущий специалист сектора МХ</w:t>
            </w:r>
          </w:p>
        </w:tc>
        <w:tc>
          <w:tcPr>
            <w:tcW w:w="1984" w:type="dxa"/>
          </w:tcPr>
          <w:p w:rsidR="00E1301F" w:rsidRPr="00AD7F33" w:rsidRDefault="00E1301F" w:rsidP="00AD7F33">
            <w:pPr>
              <w:contextualSpacing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</w:tr>
      <w:tr w:rsidR="00E1301F" w:rsidRPr="00AD7F33" w:rsidTr="00AD7F33">
        <w:trPr>
          <w:trHeight w:val="837"/>
        </w:trPr>
        <w:tc>
          <w:tcPr>
            <w:tcW w:w="567" w:type="dxa"/>
          </w:tcPr>
          <w:p w:rsidR="00E1301F" w:rsidRPr="00AD7F33" w:rsidRDefault="00E1301F" w:rsidP="00AD7F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702" w:type="dxa"/>
          </w:tcPr>
          <w:p w:rsidR="00E1301F" w:rsidRPr="00AD7F33" w:rsidRDefault="00E1301F" w:rsidP="00AD7F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F33">
              <w:rPr>
                <w:rFonts w:ascii="Times New Roman" w:eastAsia="Times New Roman" w:hAnsi="Times New Roman" w:cs="Times New Roman"/>
                <w:sz w:val="28"/>
                <w:szCs w:val="28"/>
              </w:rPr>
              <w:t>65.41-ОГ/51</w:t>
            </w:r>
          </w:p>
        </w:tc>
        <w:tc>
          <w:tcPr>
            <w:tcW w:w="1559" w:type="dxa"/>
          </w:tcPr>
          <w:p w:rsidR="00E1301F" w:rsidRPr="00AD7F33" w:rsidRDefault="00E1301F" w:rsidP="00AD7F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F33">
              <w:rPr>
                <w:rFonts w:ascii="Times New Roman" w:eastAsia="Times New Roman" w:hAnsi="Times New Roman" w:cs="Times New Roman"/>
                <w:sz w:val="28"/>
                <w:szCs w:val="28"/>
              </w:rPr>
              <w:t>09.08.2022</w:t>
            </w:r>
          </w:p>
        </w:tc>
        <w:tc>
          <w:tcPr>
            <w:tcW w:w="5386" w:type="dxa"/>
          </w:tcPr>
          <w:p w:rsidR="00E1301F" w:rsidRPr="00AD7F33" w:rsidRDefault="00E1301F" w:rsidP="00AD7F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F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Технологическое присоединение потребителей к системам </w:t>
            </w:r>
            <w:proofErr w:type="spellStart"/>
            <w:r w:rsidRPr="00AD7F33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</w:t>
            </w:r>
            <w:proofErr w:type="spellEnd"/>
            <w:r w:rsidRPr="00AD7F33">
              <w:rPr>
                <w:rFonts w:ascii="Times New Roman" w:eastAsia="Times New Roman" w:hAnsi="Times New Roman" w:cs="Times New Roman"/>
                <w:sz w:val="28"/>
                <w:szCs w:val="28"/>
              </w:rPr>
              <w:t>-, тепл</w:t>
            </w:r>
            <w:proofErr w:type="gramStart"/>
            <w:r w:rsidRPr="00AD7F33">
              <w:rPr>
                <w:rFonts w:ascii="Times New Roman" w:eastAsia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AD7F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D7F33">
              <w:rPr>
                <w:rFonts w:ascii="Times New Roman" w:eastAsia="Times New Roman" w:hAnsi="Times New Roman" w:cs="Times New Roman"/>
                <w:sz w:val="28"/>
                <w:szCs w:val="28"/>
              </w:rPr>
              <w:t>газо</w:t>
            </w:r>
            <w:proofErr w:type="spellEnd"/>
            <w:r w:rsidRPr="00AD7F33">
              <w:rPr>
                <w:rFonts w:ascii="Times New Roman" w:eastAsia="Times New Roman" w:hAnsi="Times New Roman" w:cs="Times New Roman"/>
                <w:sz w:val="28"/>
                <w:szCs w:val="28"/>
              </w:rPr>
              <w:t>-, водоснабжения</w:t>
            </w:r>
          </w:p>
        </w:tc>
        <w:tc>
          <w:tcPr>
            <w:tcW w:w="1843" w:type="dxa"/>
          </w:tcPr>
          <w:p w:rsidR="00E1301F" w:rsidRPr="00AD7F33" w:rsidRDefault="00E1301F" w:rsidP="00AD7F33">
            <w:pPr>
              <w:contextualSpacing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AD7F33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Рассмотрено-разъяснено</w:t>
            </w:r>
          </w:p>
        </w:tc>
        <w:tc>
          <w:tcPr>
            <w:tcW w:w="2977" w:type="dxa"/>
          </w:tcPr>
          <w:p w:rsidR="00E1301F" w:rsidRPr="00AD7F33" w:rsidRDefault="00E1301F" w:rsidP="00AD7F33">
            <w:pPr>
              <w:contextualSpacing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AD7F33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Ермакова И.Л. –</w:t>
            </w:r>
          </w:p>
          <w:p w:rsidR="00E1301F" w:rsidRPr="00AD7F33" w:rsidRDefault="00E1301F" w:rsidP="00AD7F33">
            <w:pPr>
              <w:contextualSpacing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AD7F33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зав. сектором МХ,</w:t>
            </w:r>
          </w:p>
          <w:p w:rsidR="00AD7F33" w:rsidRDefault="00E1301F" w:rsidP="00AD7F33">
            <w:pPr>
              <w:contextualSpacing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proofErr w:type="spellStart"/>
            <w:r w:rsidRPr="00AD7F33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Туриянская</w:t>
            </w:r>
            <w:proofErr w:type="spellEnd"/>
            <w:r w:rsidRPr="00AD7F33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С.А. – ведущий специалист сектора МХ</w:t>
            </w:r>
          </w:p>
          <w:p w:rsidR="00AD7F33" w:rsidRPr="00AD7F33" w:rsidRDefault="00AD7F33" w:rsidP="00AD7F33">
            <w:pPr>
              <w:contextualSpacing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984" w:type="dxa"/>
          </w:tcPr>
          <w:p w:rsidR="00E1301F" w:rsidRPr="00AD7F33" w:rsidRDefault="00E1301F" w:rsidP="00AD7F33">
            <w:pPr>
              <w:contextualSpacing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</w:tr>
      <w:tr w:rsidR="00E1301F" w:rsidRPr="00AD7F33" w:rsidTr="00AD7F33">
        <w:trPr>
          <w:trHeight w:val="837"/>
        </w:trPr>
        <w:tc>
          <w:tcPr>
            <w:tcW w:w="567" w:type="dxa"/>
          </w:tcPr>
          <w:p w:rsidR="00E1301F" w:rsidRPr="00AD7F33" w:rsidRDefault="00E1301F" w:rsidP="00AD7F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702" w:type="dxa"/>
          </w:tcPr>
          <w:p w:rsidR="00E1301F" w:rsidRPr="00AD7F33" w:rsidRDefault="00E1301F" w:rsidP="00AD7F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F33">
              <w:rPr>
                <w:rFonts w:ascii="Times New Roman" w:eastAsia="Times New Roman" w:hAnsi="Times New Roman" w:cs="Times New Roman"/>
                <w:sz w:val="28"/>
                <w:szCs w:val="28"/>
              </w:rPr>
              <w:t>65.41-ОГ/52</w:t>
            </w:r>
          </w:p>
        </w:tc>
        <w:tc>
          <w:tcPr>
            <w:tcW w:w="1559" w:type="dxa"/>
          </w:tcPr>
          <w:p w:rsidR="00E1301F" w:rsidRPr="00AD7F33" w:rsidRDefault="00E1301F" w:rsidP="00AD7F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F33">
              <w:rPr>
                <w:rFonts w:ascii="Times New Roman" w:eastAsia="Times New Roman" w:hAnsi="Times New Roman" w:cs="Times New Roman"/>
                <w:sz w:val="28"/>
                <w:szCs w:val="28"/>
              </w:rPr>
              <w:t>10.08.2022</w:t>
            </w:r>
          </w:p>
        </w:tc>
        <w:tc>
          <w:tcPr>
            <w:tcW w:w="5386" w:type="dxa"/>
          </w:tcPr>
          <w:p w:rsidR="00E1301F" w:rsidRPr="00AD7F33" w:rsidRDefault="00E1301F" w:rsidP="00AD7F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F33">
              <w:rPr>
                <w:rFonts w:ascii="Times New Roman" w:eastAsia="Times New Roman" w:hAnsi="Times New Roman" w:cs="Times New Roman"/>
                <w:sz w:val="28"/>
                <w:szCs w:val="28"/>
              </w:rPr>
              <w:t>Водоснабжение поселений.</w:t>
            </w:r>
          </w:p>
        </w:tc>
        <w:tc>
          <w:tcPr>
            <w:tcW w:w="1843" w:type="dxa"/>
          </w:tcPr>
          <w:p w:rsidR="00E1301F" w:rsidRPr="00AD7F33" w:rsidRDefault="00E1301F" w:rsidP="00AD7F33">
            <w:pPr>
              <w:contextualSpacing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AD7F33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Рассмотрено-разъяснено</w:t>
            </w:r>
          </w:p>
        </w:tc>
        <w:tc>
          <w:tcPr>
            <w:tcW w:w="2977" w:type="dxa"/>
          </w:tcPr>
          <w:p w:rsidR="00E1301F" w:rsidRPr="00AD7F33" w:rsidRDefault="00E1301F" w:rsidP="00AD7F33">
            <w:pPr>
              <w:contextualSpacing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proofErr w:type="spellStart"/>
            <w:r w:rsidRPr="00AD7F33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Туриянская</w:t>
            </w:r>
            <w:proofErr w:type="spellEnd"/>
            <w:r w:rsidRPr="00AD7F33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С.А. – ведущий специалист сектора МХ</w:t>
            </w:r>
          </w:p>
        </w:tc>
        <w:tc>
          <w:tcPr>
            <w:tcW w:w="1984" w:type="dxa"/>
          </w:tcPr>
          <w:p w:rsidR="00E1301F" w:rsidRPr="00AD7F33" w:rsidRDefault="00E1301F" w:rsidP="00AD7F33">
            <w:pPr>
              <w:contextualSpacing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</w:tr>
      <w:tr w:rsidR="00E1301F" w:rsidRPr="00AD7F33" w:rsidTr="00AD7F33">
        <w:trPr>
          <w:trHeight w:val="837"/>
        </w:trPr>
        <w:tc>
          <w:tcPr>
            <w:tcW w:w="567" w:type="dxa"/>
          </w:tcPr>
          <w:p w:rsidR="00E1301F" w:rsidRPr="00AD7F33" w:rsidRDefault="00E1301F" w:rsidP="00AD7F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702" w:type="dxa"/>
          </w:tcPr>
          <w:p w:rsidR="00E1301F" w:rsidRPr="00AD7F33" w:rsidRDefault="00E1301F" w:rsidP="00AD7F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F33">
              <w:rPr>
                <w:rFonts w:ascii="Times New Roman" w:eastAsia="Times New Roman" w:hAnsi="Times New Roman" w:cs="Times New Roman"/>
                <w:sz w:val="28"/>
                <w:szCs w:val="28"/>
              </w:rPr>
              <w:t>65.41-ОГ/53</w:t>
            </w:r>
          </w:p>
        </w:tc>
        <w:tc>
          <w:tcPr>
            <w:tcW w:w="1559" w:type="dxa"/>
          </w:tcPr>
          <w:p w:rsidR="00E1301F" w:rsidRPr="00AD7F33" w:rsidRDefault="00E1301F" w:rsidP="00AD7F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F33">
              <w:rPr>
                <w:rFonts w:ascii="Times New Roman" w:eastAsia="Times New Roman" w:hAnsi="Times New Roman" w:cs="Times New Roman"/>
                <w:sz w:val="28"/>
                <w:szCs w:val="28"/>
              </w:rPr>
              <w:t>17.08.2022</w:t>
            </w:r>
          </w:p>
        </w:tc>
        <w:tc>
          <w:tcPr>
            <w:tcW w:w="5386" w:type="dxa"/>
          </w:tcPr>
          <w:p w:rsidR="00E1301F" w:rsidRPr="00AD7F33" w:rsidRDefault="00E1301F" w:rsidP="00AD7F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F33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защита пострадавших от стихийных бедствий, чрезвычайных происшествий, терактов и пожаров</w:t>
            </w:r>
          </w:p>
        </w:tc>
        <w:tc>
          <w:tcPr>
            <w:tcW w:w="1843" w:type="dxa"/>
          </w:tcPr>
          <w:p w:rsidR="00E1301F" w:rsidRPr="00AD7F33" w:rsidRDefault="00E1301F" w:rsidP="00AD7F33">
            <w:pPr>
              <w:contextualSpacing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AD7F33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Рассмотрено-разъяснено</w:t>
            </w:r>
          </w:p>
        </w:tc>
        <w:tc>
          <w:tcPr>
            <w:tcW w:w="2977" w:type="dxa"/>
          </w:tcPr>
          <w:p w:rsidR="00E1301F" w:rsidRPr="00AD7F33" w:rsidRDefault="00E1301F" w:rsidP="00AD7F33">
            <w:pPr>
              <w:contextualSpacing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proofErr w:type="spellStart"/>
            <w:r w:rsidRPr="00AD7F33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Шиманина</w:t>
            </w:r>
            <w:proofErr w:type="spellEnd"/>
            <w:r w:rsidRPr="00AD7F33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С.А. – специалист 1 категории сектора МХ</w:t>
            </w:r>
          </w:p>
        </w:tc>
        <w:tc>
          <w:tcPr>
            <w:tcW w:w="1984" w:type="dxa"/>
          </w:tcPr>
          <w:p w:rsidR="00E1301F" w:rsidRPr="00AD7F33" w:rsidRDefault="00E1301F" w:rsidP="00AD7F33">
            <w:pPr>
              <w:contextualSpacing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</w:tr>
      <w:tr w:rsidR="00E1301F" w:rsidRPr="00AD7F33" w:rsidTr="00AD7F33">
        <w:trPr>
          <w:trHeight w:val="837"/>
        </w:trPr>
        <w:tc>
          <w:tcPr>
            <w:tcW w:w="567" w:type="dxa"/>
          </w:tcPr>
          <w:p w:rsidR="00E1301F" w:rsidRPr="00AD7F33" w:rsidRDefault="00E1301F" w:rsidP="00AD7F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702" w:type="dxa"/>
          </w:tcPr>
          <w:p w:rsidR="00E1301F" w:rsidRPr="00AD7F33" w:rsidRDefault="00E1301F" w:rsidP="00AD7F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F33">
              <w:rPr>
                <w:rFonts w:ascii="Times New Roman" w:eastAsia="Times New Roman" w:hAnsi="Times New Roman" w:cs="Times New Roman"/>
                <w:sz w:val="28"/>
                <w:szCs w:val="28"/>
              </w:rPr>
              <w:t>65.41-ОГ/54</w:t>
            </w:r>
          </w:p>
        </w:tc>
        <w:tc>
          <w:tcPr>
            <w:tcW w:w="1559" w:type="dxa"/>
          </w:tcPr>
          <w:p w:rsidR="00E1301F" w:rsidRPr="00AD7F33" w:rsidRDefault="00E1301F" w:rsidP="00AD7F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F33">
              <w:rPr>
                <w:rFonts w:ascii="Times New Roman" w:eastAsia="Times New Roman" w:hAnsi="Times New Roman" w:cs="Times New Roman"/>
                <w:sz w:val="28"/>
                <w:szCs w:val="28"/>
              </w:rPr>
              <w:t>19.08.2022</w:t>
            </w:r>
          </w:p>
        </w:tc>
        <w:tc>
          <w:tcPr>
            <w:tcW w:w="5386" w:type="dxa"/>
          </w:tcPr>
          <w:p w:rsidR="00E1301F" w:rsidRPr="00AD7F33" w:rsidRDefault="00E1301F" w:rsidP="00AD7F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F33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Комплексное благоустройство</w:t>
            </w:r>
          </w:p>
        </w:tc>
        <w:tc>
          <w:tcPr>
            <w:tcW w:w="1843" w:type="dxa"/>
          </w:tcPr>
          <w:p w:rsidR="00E1301F" w:rsidRPr="00AD7F33" w:rsidRDefault="00E1301F" w:rsidP="00AD7F33">
            <w:pPr>
              <w:contextualSpacing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AD7F33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Рассмотрено-разъяснено</w:t>
            </w:r>
          </w:p>
        </w:tc>
        <w:tc>
          <w:tcPr>
            <w:tcW w:w="2977" w:type="dxa"/>
          </w:tcPr>
          <w:p w:rsidR="00AD7F33" w:rsidRDefault="00E1301F" w:rsidP="00AD7F33">
            <w:pPr>
              <w:contextualSpacing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proofErr w:type="spellStart"/>
            <w:r w:rsidRPr="00AD7F33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Туриянская</w:t>
            </w:r>
            <w:proofErr w:type="spellEnd"/>
            <w:r w:rsidRPr="00AD7F33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С.А. – ведущий специалист сектора МХ, </w:t>
            </w:r>
          </w:p>
          <w:p w:rsidR="00E1301F" w:rsidRPr="00AD7F33" w:rsidRDefault="00E1301F" w:rsidP="00AD7F33">
            <w:pPr>
              <w:contextualSpacing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proofErr w:type="spellStart"/>
            <w:r w:rsidRPr="00AD7F33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Шиманина</w:t>
            </w:r>
            <w:proofErr w:type="spellEnd"/>
            <w:r w:rsidRPr="00AD7F33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С.А. – специалист 1 категории сектора МХ</w:t>
            </w:r>
          </w:p>
        </w:tc>
        <w:tc>
          <w:tcPr>
            <w:tcW w:w="1984" w:type="dxa"/>
          </w:tcPr>
          <w:p w:rsidR="00E1301F" w:rsidRPr="00AD7F33" w:rsidRDefault="00E1301F" w:rsidP="00AD7F33">
            <w:pPr>
              <w:contextualSpacing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</w:tr>
      <w:tr w:rsidR="00E1301F" w:rsidRPr="00AD7F33" w:rsidTr="00AD7F33">
        <w:trPr>
          <w:trHeight w:val="837"/>
        </w:trPr>
        <w:tc>
          <w:tcPr>
            <w:tcW w:w="567" w:type="dxa"/>
          </w:tcPr>
          <w:p w:rsidR="00E1301F" w:rsidRPr="00AD7F33" w:rsidRDefault="00E1301F" w:rsidP="00AD7F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702" w:type="dxa"/>
          </w:tcPr>
          <w:p w:rsidR="00E1301F" w:rsidRPr="00AD7F33" w:rsidRDefault="00E1301F" w:rsidP="00AD7F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F33">
              <w:rPr>
                <w:rFonts w:ascii="Times New Roman" w:eastAsia="Times New Roman" w:hAnsi="Times New Roman" w:cs="Times New Roman"/>
                <w:sz w:val="28"/>
                <w:szCs w:val="28"/>
              </w:rPr>
              <w:t>65.41-ОГ/55</w:t>
            </w:r>
          </w:p>
        </w:tc>
        <w:tc>
          <w:tcPr>
            <w:tcW w:w="1559" w:type="dxa"/>
          </w:tcPr>
          <w:p w:rsidR="00E1301F" w:rsidRPr="00AD7F33" w:rsidRDefault="00E1301F" w:rsidP="00AD7F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F33">
              <w:rPr>
                <w:rFonts w:ascii="Times New Roman" w:eastAsia="Times New Roman" w:hAnsi="Times New Roman" w:cs="Times New Roman"/>
                <w:sz w:val="28"/>
                <w:szCs w:val="28"/>
              </w:rPr>
              <w:t>26.08.2022</w:t>
            </w:r>
          </w:p>
        </w:tc>
        <w:tc>
          <w:tcPr>
            <w:tcW w:w="5386" w:type="dxa"/>
          </w:tcPr>
          <w:p w:rsidR="00E1301F" w:rsidRPr="00AD7F33" w:rsidRDefault="00E1301F" w:rsidP="00AD7F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F33">
              <w:rPr>
                <w:rFonts w:ascii="Times New Roman" w:eastAsia="Times New Roman" w:hAnsi="Times New Roman" w:cs="Times New Roman"/>
                <w:sz w:val="28"/>
                <w:szCs w:val="28"/>
              </w:rPr>
              <w:t>Уличное освещение.</w:t>
            </w:r>
          </w:p>
        </w:tc>
        <w:tc>
          <w:tcPr>
            <w:tcW w:w="1843" w:type="dxa"/>
          </w:tcPr>
          <w:p w:rsidR="00E1301F" w:rsidRPr="00AD7F33" w:rsidRDefault="00E1301F" w:rsidP="00AD7F33">
            <w:pPr>
              <w:contextualSpacing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AD7F33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Рассмотрено-разъяснено</w:t>
            </w:r>
          </w:p>
        </w:tc>
        <w:tc>
          <w:tcPr>
            <w:tcW w:w="2977" w:type="dxa"/>
          </w:tcPr>
          <w:p w:rsidR="00E1301F" w:rsidRPr="00AD7F33" w:rsidRDefault="00AD7F33" w:rsidP="00AD7F33">
            <w:pPr>
              <w:contextualSpacing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proofErr w:type="spellStart"/>
            <w:r w:rsidRPr="00AD7F33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Шиманина</w:t>
            </w:r>
            <w:proofErr w:type="spellEnd"/>
            <w:r w:rsidRPr="00AD7F33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С.А. – специалист 1 категории сектора МХ</w:t>
            </w:r>
          </w:p>
        </w:tc>
        <w:tc>
          <w:tcPr>
            <w:tcW w:w="1984" w:type="dxa"/>
          </w:tcPr>
          <w:p w:rsidR="00E1301F" w:rsidRPr="00AD7F33" w:rsidRDefault="00E1301F" w:rsidP="00AD7F33">
            <w:pPr>
              <w:contextualSpacing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</w:tr>
      <w:tr w:rsidR="00AD7F33" w:rsidRPr="00AD7F33" w:rsidTr="00AD7F33">
        <w:trPr>
          <w:trHeight w:val="837"/>
        </w:trPr>
        <w:tc>
          <w:tcPr>
            <w:tcW w:w="567" w:type="dxa"/>
          </w:tcPr>
          <w:p w:rsidR="00AD7F33" w:rsidRPr="00AD7F33" w:rsidRDefault="00AD7F33" w:rsidP="00AD7F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702" w:type="dxa"/>
          </w:tcPr>
          <w:p w:rsidR="00AD7F33" w:rsidRPr="00AD7F33" w:rsidRDefault="00AD7F33" w:rsidP="00AD7F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F33">
              <w:rPr>
                <w:rFonts w:ascii="Times New Roman" w:eastAsia="Times New Roman" w:hAnsi="Times New Roman" w:cs="Times New Roman"/>
                <w:sz w:val="28"/>
                <w:szCs w:val="28"/>
              </w:rPr>
              <w:t>65.41-ОГ/56</w:t>
            </w:r>
          </w:p>
        </w:tc>
        <w:tc>
          <w:tcPr>
            <w:tcW w:w="1559" w:type="dxa"/>
          </w:tcPr>
          <w:p w:rsidR="00AD7F33" w:rsidRPr="00AD7F33" w:rsidRDefault="00AD7F33" w:rsidP="00AD7F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F33">
              <w:rPr>
                <w:rFonts w:ascii="Times New Roman" w:eastAsia="Times New Roman" w:hAnsi="Times New Roman" w:cs="Times New Roman"/>
                <w:sz w:val="28"/>
                <w:szCs w:val="28"/>
              </w:rPr>
              <w:t>26.08.2022</w:t>
            </w:r>
          </w:p>
        </w:tc>
        <w:tc>
          <w:tcPr>
            <w:tcW w:w="5386" w:type="dxa"/>
          </w:tcPr>
          <w:p w:rsidR="00AD7F33" w:rsidRPr="00AD7F33" w:rsidRDefault="00AD7F33" w:rsidP="00AD7F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F33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Переселение из подвалов, бараков, коммуналок, общежитий, аварийных домов, ветхого жилья, санитарно-защитной зоны</w:t>
            </w:r>
          </w:p>
        </w:tc>
        <w:tc>
          <w:tcPr>
            <w:tcW w:w="1843" w:type="dxa"/>
          </w:tcPr>
          <w:p w:rsidR="00AD7F33" w:rsidRPr="00AD7F33" w:rsidRDefault="00AD7F33" w:rsidP="00AD7F33">
            <w:pPr>
              <w:contextualSpacing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AD7F33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Рассмотрено-разъяснено</w:t>
            </w:r>
          </w:p>
        </w:tc>
        <w:tc>
          <w:tcPr>
            <w:tcW w:w="2977" w:type="dxa"/>
          </w:tcPr>
          <w:p w:rsidR="00AD7F33" w:rsidRPr="00AD7F33" w:rsidRDefault="00AD7F33" w:rsidP="00AD7F33">
            <w:pPr>
              <w:contextualSpacing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AD7F33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Гвозденко А.В. – глава Администрации</w:t>
            </w:r>
          </w:p>
        </w:tc>
        <w:tc>
          <w:tcPr>
            <w:tcW w:w="1984" w:type="dxa"/>
          </w:tcPr>
          <w:p w:rsidR="00AD7F33" w:rsidRPr="00AD7F33" w:rsidRDefault="00AD7F33" w:rsidP="00AD7F33">
            <w:pPr>
              <w:contextualSpacing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</w:tr>
      <w:tr w:rsidR="00AD7F33" w:rsidRPr="00AD7F33" w:rsidTr="00AD7F33">
        <w:trPr>
          <w:trHeight w:val="837"/>
        </w:trPr>
        <w:tc>
          <w:tcPr>
            <w:tcW w:w="567" w:type="dxa"/>
          </w:tcPr>
          <w:p w:rsidR="00AD7F33" w:rsidRPr="00AD7F33" w:rsidRDefault="00AD7F33" w:rsidP="00AD7F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702" w:type="dxa"/>
          </w:tcPr>
          <w:p w:rsidR="00AD7F33" w:rsidRPr="00AD7F33" w:rsidRDefault="00AD7F33" w:rsidP="00AD7F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F33">
              <w:rPr>
                <w:rFonts w:ascii="Times New Roman" w:eastAsia="Times New Roman" w:hAnsi="Times New Roman" w:cs="Times New Roman"/>
                <w:sz w:val="28"/>
                <w:szCs w:val="28"/>
              </w:rPr>
              <w:t>65.41-ОГ/57</w:t>
            </w:r>
          </w:p>
        </w:tc>
        <w:tc>
          <w:tcPr>
            <w:tcW w:w="1559" w:type="dxa"/>
          </w:tcPr>
          <w:p w:rsidR="00AD7F33" w:rsidRPr="00AD7F33" w:rsidRDefault="00AD7F33" w:rsidP="00AD7F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F33">
              <w:rPr>
                <w:rFonts w:ascii="Times New Roman" w:eastAsia="Times New Roman" w:hAnsi="Times New Roman" w:cs="Times New Roman"/>
                <w:sz w:val="28"/>
                <w:szCs w:val="28"/>
              </w:rPr>
              <w:t>26.08.2022</w:t>
            </w:r>
          </w:p>
        </w:tc>
        <w:tc>
          <w:tcPr>
            <w:tcW w:w="5386" w:type="dxa"/>
          </w:tcPr>
          <w:p w:rsidR="00AD7F33" w:rsidRPr="00AD7F33" w:rsidRDefault="00AD7F33" w:rsidP="00AD7F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F33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Комплексное благоустройство</w:t>
            </w:r>
          </w:p>
        </w:tc>
        <w:tc>
          <w:tcPr>
            <w:tcW w:w="1843" w:type="dxa"/>
          </w:tcPr>
          <w:p w:rsidR="00AD7F33" w:rsidRPr="00AD7F33" w:rsidRDefault="00AD7F33" w:rsidP="00AD7F33">
            <w:pPr>
              <w:contextualSpacing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Рассмотрен</w:t>
            </w:r>
            <w:proofErr w:type="gramStart"/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поддержано</w:t>
            </w:r>
          </w:p>
        </w:tc>
        <w:tc>
          <w:tcPr>
            <w:tcW w:w="2977" w:type="dxa"/>
          </w:tcPr>
          <w:p w:rsidR="00AD7F33" w:rsidRPr="00AD7F33" w:rsidRDefault="00AD7F33" w:rsidP="00AD7F33">
            <w:pPr>
              <w:contextualSpacing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AD7F33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Гвозденко А.В. – глава Администрации</w:t>
            </w:r>
          </w:p>
        </w:tc>
        <w:tc>
          <w:tcPr>
            <w:tcW w:w="1984" w:type="dxa"/>
          </w:tcPr>
          <w:p w:rsidR="00AD7F33" w:rsidRPr="00AD7F33" w:rsidRDefault="00AD7F33" w:rsidP="00AD7F33">
            <w:pPr>
              <w:contextualSpacing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</w:tr>
      <w:tr w:rsidR="00AD7F33" w:rsidRPr="00AD7F33" w:rsidTr="00AD7F33">
        <w:trPr>
          <w:trHeight w:val="837"/>
        </w:trPr>
        <w:tc>
          <w:tcPr>
            <w:tcW w:w="567" w:type="dxa"/>
          </w:tcPr>
          <w:p w:rsidR="00AD7F33" w:rsidRPr="00AD7F33" w:rsidRDefault="00AD7F33" w:rsidP="00AD7F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702" w:type="dxa"/>
          </w:tcPr>
          <w:p w:rsidR="00AD7F33" w:rsidRPr="00AD7F33" w:rsidRDefault="00AD7F33" w:rsidP="00AD7F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F33">
              <w:rPr>
                <w:rFonts w:ascii="Times New Roman" w:eastAsia="Times New Roman" w:hAnsi="Times New Roman" w:cs="Times New Roman"/>
                <w:sz w:val="28"/>
                <w:szCs w:val="28"/>
              </w:rPr>
              <w:t>65.41-ОГ/58</w:t>
            </w:r>
          </w:p>
        </w:tc>
        <w:tc>
          <w:tcPr>
            <w:tcW w:w="1559" w:type="dxa"/>
          </w:tcPr>
          <w:p w:rsidR="00AD7F33" w:rsidRPr="00AD7F33" w:rsidRDefault="00AD7F33" w:rsidP="00AD7F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F33">
              <w:rPr>
                <w:rFonts w:ascii="Times New Roman" w:eastAsia="Times New Roman" w:hAnsi="Times New Roman" w:cs="Times New Roman"/>
                <w:sz w:val="28"/>
                <w:szCs w:val="28"/>
              </w:rPr>
              <w:t>31.08.2022</w:t>
            </w:r>
          </w:p>
        </w:tc>
        <w:tc>
          <w:tcPr>
            <w:tcW w:w="5386" w:type="dxa"/>
          </w:tcPr>
          <w:p w:rsidR="00AD7F33" w:rsidRPr="00AD7F33" w:rsidRDefault="00AD7F33" w:rsidP="00AD7F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F33">
              <w:rPr>
                <w:rFonts w:ascii="Times New Roman" w:eastAsia="Times New Roman" w:hAnsi="Times New Roman" w:cs="Times New Roman"/>
                <w:sz w:val="28"/>
                <w:szCs w:val="28"/>
              </w:rPr>
              <w:t>Уличное освещение.</w:t>
            </w:r>
          </w:p>
        </w:tc>
        <w:tc>
          <w:tcPr>
            <w:tcW w:w="1843" w:type="dxa"/>
          </w:tcPr>
          <w:p w:rsidR="00AD7F33" w:rsidRPr="00AD7F33" w:rsidRDefault="00AD7F33" w:rsidP="007E481A">
            <w:pPr>
              <w:contextualSpacing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Рассмотрен</w:t>
            </w:r>
            <w:proofErr w:type="gramStart"/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поддержано</w:t>
            </w:r>
          </w:p>
        </w:tc>
        <w:tc>
          <w:tcPr>
            <w:tcW w:w="2977" w:type="dxa"/>
          </w:tcPr>
          <w:p w:rsidR="00AD7F33" w:rsidRPr="00AD7F33" w:rsidRDefault="00AD7F33" w:rsidP="00AD7F33">
            <w:pPr>
              <w:contextualSpacing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AD7F33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Ермакова И.Л. –</w:t>
            </w:r>
          </w:p>
          <w:p w:rsidR="00AD7F33" w:rsidRPr="00AD7F33" w:rsidRDefault="00AD7F33" w:rsidP="00AD7F33">
            <w:pPr>
              <w:contextualSpacing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AD7F33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зав. сектором МХ</w:t>
            </w:r>
          </w:p>
          <w:p w:rsidR="00AD7F33" w:rsidRPr="00AD7F33" w:rsidRDefault="00AD7F33" w:rsidP="00AD7F33">
            <w:pPr>
              <w:contextualSpacing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984" w:type="dxa"/>
          </w:tcPr>
          <w:p w:rsidR="00AD7F33" w:rsidRPr="00AD7F33" w:rsidRDefault="00AD7F33" w:rsidP="00AD7F33">
            <w:pPr>
              <w:contextualSpacing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</w:tr>
    </w:tbl>
    <w:p w:rsidR="00BB1A3F" w:rsidRPr="008533EE" w:rsidRDefault="00BB1A3F" w:rsidP="00562DCE">
      <w:pPr>
        <w:rPr>
          <w:rFonts w:ascii="Times New Roman" w:hAnsi="Times New Roman" w:cs="Times New Roman"/>
          <w:sz w:val="24"/>
          <w:szCs w:val="24"/>
        </w:rPr>
      </w:pPr>
    </w:p>
    <w:sectPr w:rsidR="00BB1A3F" w:rsidRPr="008533EE" w:rsidSect="00562DCE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E15D9"/>
    <w:multiLevelType w:val="hybridMultilevel"/>
    <w:tmpl w:val="B862F52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517393"/>
    <w:rsid w:val="00000A1E"/>
    <w:rsid w:val="00012043"/>
    <w:rsid w:val="00040FFA"/>
    <w:rsid w:val="00056D22"/>
    <w:rsid w:val="00074551"/>
    <w:rsid w:val="0008458F"/>
    <w:rsid w:val="0008628C"/>
    <w:rsid w:val="000A24A0"/>
    <w:rsid w:val="000A6AEE"/>
    <w:rsid w:val="000B64AC"/>
    <w:rsid w:val="000D742C"/>
    <w:rsid w:val="000E39D3"/>
    <w:rsid w:val="000E586B"/>
    <w:rsid w:val="00121668"/>
    <w:rsid w:val="001533C8"/>
    <w:rsid w:val="00157DE0"/>
    <w:rsid w:val="00163370"/>
    <w:rsid w:val="00166D55"/>
    <w:rsid w:val="0019148E"/>
    <w:rsid w:val="001A53FD"/>
    <w:rsid w:val="001C4197"/>
    <w:rsid w:val="001E2FBA"/>
    <w:rsid w:val="001F7DEA"/>
    <w:rsid w:val="00217770"/>
    <w:rsid w:val="00217B11"/>
    <w:rsid w:val="00234079"/>
    <w:rsid w:val="00261B6F"/>
    <w:rsid w:val="00267604"/>
    <w:rsid w:val="00285AB1"/>
    <w:rsid w:val="002914B1"/>
    <w:rsid w:val="002A116C"/>
    <w:rsid w:val="002B4E51"/>
    <w:rsid w:val="002C298A"/>
    <w:rsid w:val="002F6F77"/>
    <w:rsid w:val="00334FD3"/>
    <w:rsid w:val="00343087"/>
    <w:rsid w:val="00355577"/>
    <w:rsid w:val="00365520"/>
    <w:rsid w:val="003D233C"/>
    <w:rsid w:val="003F69EE"/>
    <w:rsid w:val="004000E8"/>
    <w:rsid w:val="004055B4"/>
    <w:rsid w:val="004127FA"/>
    <w:rsid w:val="00416316"/>
    <w:rsid w:val="00467E48"/>
    <w:rsid w:val="0047609F"/>
    <w:rsid w:val="0048200A"/>
    <w:rsid w:val="004961EA"/>
    <w:rsid w:val="004E2916"/>
    <w:rsid w:val="004E2E86"/>
    <w:rsid w:val="004E36AC"/>
    <w:rsid w:val="004F0B86"/>
    <w:rsid w:val="004F58DD"/>
    <w:rsid w:val="00513E21"/>
    <w:rsid w:val="00517393"/>
    <w:rsid w:val="00522040"/>
    <w:rsid w:val="005366AB"/>
    <w:rsid w:val="00551180"/>
    <w:rsid w:val="005575E1"/>
    <w:rsid w:val="00562DCE"/>
    <w:rsid w:val="005726E1"/>
    <w:rsid w:val="005D3A7B"/>
    <w:rsid w:val="005D76BF"/>
    <w:rsid w:val="005E79F2"/>
    <w:rsid w:val="005F4D6B"/>
    <w:rsid w:val="005F51C6"/>
    <w:rsid w:val="006067B2"/>
    <w:rsid w:val="00611DB8"/>
    <w:rsid w:val="006633F2"/>
    <w:rsid w:val="006D1BD1"/>
    <w:rsid w:val="006E7A54"/>
    <w:rsid w:val="006F5232"/>
    <w:rsid w:val="00707D43"/>
    <w:rsid w:val="00712B5A"/>
    <w:rsid w:val="007305AE"/>
    <w:rsid w:val="0073760E"/>
    <w:rsid w:val="007408C9"/>
    <w:rsid w:val="007544C5"/>
    <w:rsid w:val="007571C7"/>
    <w:rsid w:val="007653AA"/>
    <w:rsid w:val="007812B4"/>
    <w:rsid w:val="007825CF"/>
    <w:rsid w:val="0079320B"/>
    <w:rsid w:val="007948FC"/>
    <w:rsid w:val="007C1A12"/>
    <w:rsid w:val="007C735B"/>
    <w:rsid w:val="007D0297"/>
    <w:rsid w:val="007E1ECE"/>
    <w:rsid w:val="008306C9"/>
    <w:rsid w:val="00844282"/>
    <w:rsid w:val="008533EE"/>
    <w:rsid w:val="008635E9"/>
    <w:rsid w:val="00864FEE"/>
    <w:rsid w:val="0087162B"/>
    <w:rsid w:val="00885DE2"/>
    <w:rsid w:val="008922A9"/>
    <w:rsid w:val="008D45AA"/>
    <w:rsid w:val="008D7C00"/>
    <w:rsid w:val="008F1E9C"/>
    <w:rsid w:val="008F6C92"/>
    <w:rsid w:val="009073F6"/>
    <w:rsid w:val="00915547"/>
    <w:rsid w:val="009424B7"/>
    <w:rsid w:val="00967978"/>
    <w:rsid w:val="009813A7"/>
    <w:rsid w:val="00984BF8"/>
    <w:rsid w:val="00997C3C"/>
    <w:rsid w:val="009A16C4"/>
    <w:rsid w:val="009B439A"/>
    <w:rsid w:val="009B533B"/>
    <w:rsid w:val="009D13EE"/>
    <w:rsid w:val="00A12629"/>
    <w:rsid w:val="00A137F0"/>
    <w:rsid w:val="00A236F6"/>
    <w:rsid w:val="00A255BB"/>
    <w:rsid w:val="00A348E1"/>
    <w:rsid w:val="00A748CD"/>
    <w:rsid w:val="00A91D7E"/>
    <w:rsid w:val="00AB25FC"/>
    <w:rsid w:val="00AD5DB6"/>
    <w:rsid w:val="00AD7F33"/>
    <w:rsid w:val="00AF1B11"/>
    <w:rsid w:val="00AF490D"/>
    <w:rsid w:val="00B247C3"/>
    <w:rsid w:val="00B35A2C"/>
    <w:rsid w:val="00B35C5B"/>
    <w:rsid w:val="00B53288"/>
    <w:rsid w:val="00B60B51"/>
    <w:rsid w:val="00B63CE8"/>
    <w:rsid w:val="00B64EEA"/>
    <w:rsid w:val="00B77DCE"/>
    <w:rsid w:val="00B8473B"/>
    <w:rsid w:val="00B87A53"/>
    <w:rsid w:val="00BA3B30"/>
    <w:rsid w:val="00BA7483"/>
    <w:rsid w:val="00BB1A3F"/>
    <w:rsid w:val="00BF43C6"/>
    <w:rsid w:val="00C221A4"/>
    <w:rsid w:val="00C26DE7"/>
    <w:rsid w:val="00C27E56"/>
    <w:rsid w:val="00C3019C"/>
    <w:rsid w:val="00C35E4C"/>
    <w:rsid w:val="00C4783C"/>
    <w:rsid w:val="00C7716C"/>
    <w:rsid w:val="00CC1C60"/>
    <w:rsid w:val="00CC1E28"/>
    <w:rsid w:val="00CD7AF4"/>
    <w:rsid w:val="00CE1820"/>
    <w:rsid w:val="00CE361A"/>
    <w:rsid w:val="00CE3953"/>
    <w:rsid w:val="00CF1CC8"/>
    <w:rsid w:val="00D02895"/>
    <w:rsid w:val="00D17CFE"/>
    <w:rsid w:val="00D34D64"/>
    <w:rsid w:val="00D36CBF"/>
    <w:rsid w:val="00D40E9D"/>
    <w:rsid w:val="00D51A0A"/>
    <w:rsid w:val="00D73088"/>
    <w:rsid w:val="00D760EB"/>
    <w:rsid w:val="00DC438E"/>
    <w:rsid w:val="00DF554E"/>
    <w:rsid w:val="00E12D77"/>
    <w:rsid w:val="00E1301F"/>
    <w:rsid w:val="00E149A1"/>
    <w:rsid w:val="00E25A67"/>
    <w:rsid w:val="00E37717"/>
    <w:rsid w:val="00E45FF3"/>
    <w:rsid w:val="00E7199E"/>
    <w:rsid w:val="00EC6AE4"/>
    <w:rsid w:val="00ED5E04"/>
    <w:rsid w:val="00EE328C"/>
    <w:rsid w:val="00EF1FC2"/>
    <w:rsid w:val="00EF220A"/>
    <w:rsid w:val="00F40BBA"/>
    <w:rsid w:val="00F51403"/>
    <w:rsid w:val="00F75E83"/>
    <w:rsid w:val="00F85894"/>
    <w:rsid w:val="00FC6C96"/>
    <w:rsid w:val="00FD3090"/>
    <w:rsid w:val="00FD5F13"/>
    <w:rsid w:val="00FF2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3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fs1">
    <w:name w:val="cfs1"/>
    <w:basedOn w:val="a0"/>
    <w:rsid w:val="001C4197"/>
  </w:style>
  <w:style w:type="paragraph" w:styleId="a4">
    <w:name w:val="List Paragraph"/>
    <w:basedOn w:val="a"/>
    <w:uiPriority w:val="34"/>
    <w:qFormat/>
    <w:rsid w:val="005F4D6B"/>
    <w:pPr>
      <w:ind w:left="720"/>
      <w:contextualSpacing/>
    </w:pPr>
  </w:style>
  <w:style w:type="character" w:customStyle="1" w:styleId="cabsprite">
    <w:name w:val="cabsprite"/>
    <w:basedOn w:val="a0"/>
    <w:rsid w:val="00BB1A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3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sineg</dc:creator>
  <cp:lastModifiedBy>sineg</cp:lastModifiedBy>
  <cp:revision>3</cp:revision>
  <dcterms:created xsi:type="dcterms:W3CDTF">2022-09-01T12:32:00Z</dcterms:created>
  <dcterms:modified xsi:type="dcterms:W3CDTF">2022-09-01T12:45:00Z</dcterms:modified>
</cp:coreProperties>
</file>