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0D6A6A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0D6A6A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696CD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1F118B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0D6A6A">
      <w:pPr>
        <w:shd w:val="clear" w:color="auto" w:fill="FFFFFF"/>
        <w:spacing w:after="0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663"/>
        <w:gridCol w:w="7134"/>
        <w:gridCol w:w="2410"/>
      </w:tblGrid>
      <w:tr w:rsidR="00C52DD2" w:rsidRPr="004704BF" w:rsidTr="000D6A6A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  <w:vMerge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118B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 w:val="restart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C52DD2" w:rsidRPr="004704BF" w:rsidRDefault="00D50826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410" w:type="dxa"/>
          </w:tcPr>
          <w:p w:rsidR="00C52DD2" w:rsidRPr="004704BF" w:rsidRDefault="00696CD4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410" w:type="dxa"/>
          </w:tcPr>
          <w:p w:rsidR="00C52DD2" w:rsidRPr="004704BF" w:rsidRDefault="00696CD4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410" w:type="dxa"/>
          </w:tcPr>
          <w:p w:rsidR="00C52DD2" w:rsidRPr="004704BF" w:rsidRDefault="00696CD4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410" w:type="dxa"/>
          </w:tcPr>
          <w:p w:rsidR="00C52DD2" w:rsidRPr="004704BF" w:rsidRDefault="00696CD4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410" w:type="dxa"/>
          </w:tcPr>
          <w:p w:rsidR="00C52DD2" w:rsidRPr="004704BF" w:rsidRDefault="00D50826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410" w:type="dxa"/>
          </w:tcPr>
          <w:p w:rsidR="00C52DD2" w:rsidRPr="004704BF" w:rsidRDefault="00C52DD2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410" w:type="dxa"/>
          </w:tcPr>
          <w:p w:rsidR="00C52DD2" w:rsidRPr="004704BF" w:rsidRDefault="00696CD4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410" w:type="dxa"/>
          </w:tcPr>
          <w:p w:rsidR="00C52DD2" w:rsidRPr="004704BF" w:rsidRDefault="00696CD4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F1E" w:rsidRPr="004704BF" w:rsidTr="000D6A6A">
        <w:trPr>
          <w:trHeight w:val="316"/>
        </w:trPr>
        <w:tc>
          <w:tcPr>
            <w:tcW w:w="663" w:type="dxa"/>
            <w:vMerge w:val="restart"/>
          </w:tcPr>
          <w:p w:rsidR="00227F1E" w:rsidRPr="004704BF" w:rsidRDefault="00227F1E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227F1E" w:rsidRPr="004704BF" w:rsidRDefault="00227F1E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410" w:type="dxa"/>
          </w:tcPr>
          <w:p w:rsidR="00227F1E" w:rsidRPr="004704BF" w:rsidRDefault="00227F1E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6A" w:rsidRPr="004704BF" w:rsidTr="000D6A6A">
        <w:trPr>
          <w:trHeight w:val="534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6A6A" w:rsidRPr="004704BF" w:rsidTr="000D6A6A">
        <w:trPr>
          <w:trHeight w:val="534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A6A" w:rsidRPr="004704BF" w:rsidTr="000D6A6A">
        <w:trPr>
          <w:trHeight w:val="316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обследование жилого фонда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A6A" w:rsidRPr="004704BF" w:rsidTr="000D6A6A">
        <w:trPr>
          <w:trHeight w:val="316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жилой фонд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A6A" w:rsidRPr="004704BF" w:rsidTr="000D6A6A">
        <w:trPr>
          <w:trHeight w:val="316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землепользование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A6A" w:rsidRPr="004704BF" w:rsidTr="000D6A6A">
        <w:trPr>
          <w:trHeight w:val="316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A6A" w:rsidRPr="004704BF" w:rsidTr="000D6A6A">
        <w:trPr>
          <w:trHeight w:val="316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предоставление доп. документов и материалов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A6A" w:rsidRPr="004704BF" w:rsidTr="000D6A6A">
        <w:trPr>
          <w:trHeight w:val="316"/>
        </w:trPr>
        <w:tc>
          <w:tcPr>
            <w:tcW w:w="663" w:type="dxa"/>
            <w:vMerge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транспортное обслуживание населения, пассажирские перевозки</w:t>
            </w:r>
          </w:p>
        </w:tc>
        <w:tc>
          <w:tcPr>
            <w:tcW w:w="2410" w:type="dxa"/>
            <w:shd w:val="clear" w:color="auto" w:fill="auto"/>
          </w:tcPr>
          <w:p w:rsidR="000D6A6A" w:rsidRPr="004704BF" w:rsidRDefault="000D6A6A" w:rsidP="000D6A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32C9" w:rsidRDefault="004D32C9" w:rsidP="000D6A6A"/>
    <w:p w:rsidR="004D32C9" w:rsidRDefault="004D32C9" w:rsidP="000D6A6A"/>
    <w:p w:rsidR="000D6A6A" w:rsidRDefault="000D6A6A" w:rsidP="000D6A6A"/>
    <w:p w:rsidR="000D6A6A" w:rsidRDefault="000D6A6A" w:rsidP="000D6A6A"/>
    <w:p w:rsidR="000D6A6A" w:rsidRDefault="000D6A6A" w:rsidP="000D6A6A"/>
    <w:p w:rsidR="000D6A6A" w:rsidRDefault="000D6A6A"/>
    <w:p w:rsidR="000D6A6A" w:rsidRDefault="000D6A6A"/>
    <w:p w:rsidR="009A06A7" w:rsidRPr="009A06A7" w:rsidRDefault="009A06A7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ОБОБЩЕННАЯ ИНФОРМАЦИЯ </w:t>
      </w:r>
    </w:p>
    <w:p w:rsidR="009A06A7" w:rsidRDefault="009A06A7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D6A6A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0D6A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4704BF">
        <w:rPr>
          <w:rFonts w:ascii="Times New Roman" w:hAnsi="Times New Roman" w:cs="Times New Roman"/>
          <w:b/>
          <w:sz w:val="28"/>
          <w:szCs w:val="28"/>
        </w:rPr>
        <w:t>1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B9A" w:rsidRDefault="00946B9A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0D6A6A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4704BF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50826">
        <w:rPr>
          <w:rFonts w:ascii="Times New Roman" w:hAnsi="Times New Roman" w:cs="Times New Roman"/>
          <w:sz w:val="28"/>
          <w:szCs w:val="28"/>
        </w:rPr>
        <w:t>33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4704BF" w:rsidRPr="009A06A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C52DD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0D6A6A">
        <w:rPr>
          <w:rFonts w:ascii="Times New Roman" w:hAnsi="Times New Roman" w:cs="Times New Roman"/>
          <w:sz w:val="28"/>
          <w:szCs w:val="28"/>
        </w:rPr>
        <w:t>4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A6A">
        <w:rPr>
          <w:rFonts w:ascii="Times New Roman" w:hAnsi="Times New Roman" w:cs="Times New Roman"/>
          <w:sz w:val="28"/>
          <w:szCs w:val="28"/>
        </w:rPr>
        <w:t>я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764E2" w:rsidRDefault="009A06A7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0D6A6A">
        <w:rPr>
          <w:sz w:val="28"/>
          <w:szCs w:val="28"/>
        </w:rPr>
        <w:t>4</w:t>
      </w:r>
      <w:r w:rsidR="009F6EDD" w:rsidRPr="005764E2">
        <w:rPr>
          <w:sz w:val="28"/>
          <w:szCs w:val="28"/>
        </w:rPr>
        <w:t xml:space="preserve"> обращени</w:t>
      </w:r>
      <w:r w:rsidR="000D6A6A">
        <w:rPr>
          <w:sz w:val="28"/>
          <w:szCs w:val="28"/>
        </w:rPr>
        <w:t>я</w:t>
      </w:r>
      <w:r w:rsidRPr="005764E2">
        <w:rPr>
          <w:sz w:val="28"/>
          <w:szCs w:val="28"/>
        </w:rPr>
        <w:t>.</w:t>
      </w:r>
    </w:p>
    <w:p w:rsidR="000D6A6A" w:rsidRDefault="009A06A7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0D6A6A">
        <w:rPr>
          <w:sz w:val="28"/>
          <w:szCs w:val="28"/>
        </w:rPr>
        <w:t>2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227F1E">
        <w:rPr>
          <w:sz w:val="28"/>
          <w:szCs w:val="28"/>
        </w:rPr>
        <w:t>1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остаются вопросы </w:t>
      </w:r>
      <w:r w:rsidR="000D6A6A">
        <w:rPr>
          <w:sz w:val="28"/>
          <w:szCs w:val="28"/>
        </w:rPr>
        <w:t xml:space="preserve">комплексного благоустройства, </w:t>
      </w:r>
      <w:r w:rsidRPr="00C52DD2">
        <w:rPr>
          <w:sz w:val="28"/>
          <w:szCs w:val="28"/>
        </w:rPr>
        <w:t>переселения</w:t>
      </w:r>
      <w:r w:rsidR="00250FB4">
        <w:rPr>
          <w:sz w:val="28"/>
          <w:szCs w:val="28"/>
        </w:rPr>
        <w:t xml:space="preserve"> из ветхого и аварийного жилья</w:t>
      </w:r>
      <w:r w:rsidRPr="00C52DD2">
        <w:rPr>
          <w:sz w:val="28"/>
          <w:szCs w:val="28"/>
        </w:rPr>
        <w:t>,</w:t>
      </w:r>
      <w:r w:rsidR="00C52DD2" w:rsidRPr="00C52DD2">
        <w:rPr>
          <w:sz w:val="28"/>
          <w:szCs w:val="28"/>
        </w:rPr>
        <w:t xml:space="preserve"> </w:t>
      </w:r>
      <w:r w:rsidR="000D6A6A">
        <w:rPr>
          <w:sz w:val="28"/>
          <w:szCs w:val="28"/>
        </w:rPr>
        <w:t>обследования жилого фонда.</w:t>
      </w:r>
    </w:p>
    <w:p w:rsidR="000D6A6A" w:rsidRDefault="00250FB4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227F1E">
        <w:rPr>
          <w:sz w:val="28"/>
          <w:szCs w:val="28"/>
        </w:rPr>
        <w:t>в</w:t>
      </w:r>
      <w:r w:rsidR="00227F1E" w:rsidRPr="009A06A7">
        <w:rPr>
          <w:sz w:val="28"/>
          <w:szCs w:val="28"/>
        </w:rPr>
        <w:t>опросы</w:t>
      </w:r>
      <w:r w:rsidR="000D6A6A">
        <w:rPr>
          <w:sz w:val="28"/>
          <w:szCs w:val="28"/>
        </w:rPr>
        <w:t xml:space="preserve"> комплексного благоустройства </w:t>
      </w:r>
      <w:r w:rsidR="000D6A6A" w:rsidRPr="009A06A7">
        <w:rPr>
          <w:sz w:val="28"/>
          <w:szCs w:val="28"/>
        </w:rPr>
        <w:t>(благоустройство придомовых территорий</w:t>
      </w:r>
      <w:r w:rsidR="000D6A6A">
        <w:rPr>
          <w:sz w:val="28"/>
          <w:szCs w:val="28"/>
        </w:rPr>
        <w:t>,</w:t>
      </w:r>
      <w:r w:rsidR="000D6A6A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0D6A6A">
        <w:rPr>
          <w:sz w:val="28"/>
          <w:szCs w:val="28"/>
        </w:rPr>
        <w:t xml:space="preserve"> </w:t>
      </w:r>
      <w:r w:rsidR="000D6A6A" w:rsidRPr="009A06A7">
        <w:rPr>
          <w:sz w:val="28"/>
          <w:szCs w:val="28"/>
        </w:rPr>
        <w:t xml:space="preserve"> и др</w:t>
      </w:r>
      <w:r w:rsidR="000D6A6A">
        <w:rPr>
          <w:sz w:val="28"/>
          <w:szCs w:val="28"/>
        </w:rPr>
        <w:t>.</w:t>
      </w:r>
      <w:r w:rsidR="000D6A6A" w:rsidRPr="009A06A7">
        <w:rPr>
          <w:sz w:val="28"/>
          <w:szCs w:val="28"/>
        </w:rPr>
        <w:t>)</w:t>
      </w:r>
      <w:r w:rsidR="000D6A6A">
        <w:rPr>
          <w:sz w:val="28"/>
          <w:szCs w:val="28"/>
        </w:rPr>
        <w:t xml:space="preserve"> – 9 обращений.</w:t>
      </w:r>
    </w:p>
    <w:p w:rsidR="000D6A6A" w:rsidRDefault="000D6A6A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0D6A6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благоустройства территории поселения и обследования жилого фонда занимают 2 место – по 3 обращения.</w:t>
      </w:r>
    </w:p>
    <w:p w:rsidR="000D6A6A" w:rsidRDefault="000D6A6A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третьем месте находятся вопросы, связанные с муниципальным жилым фондом и вопросы землепользования – по 2 обращения.</w:t>
      </w:r>
    </w:p>
    <w:p w:rsidR="009974F7" w:rsidRDefault="009974F7" w:rsidP="009974F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</w:t>
      </w:r>
      <w:r>
        <w:rPr>
          <w:rFonts w:ascii="Times New Roman" w:hAnsi="Times New Roman" w:cs="Times New Roman"/>
          <w:sz w:val="28"/>
          <w:szCs w:val="28"/>
        </w:rPr>
        <w:t xml:space="preserve">и устных </w:t>
      </w:r>
      <w:r w:rsidRPr="009A06A7">
        <w:rPr>
          <w:rFonts w:ascii="Times New Roman" w:hAnsi="Times New Roman" w:cs="Times New Roman"/>
          <w:sz w:val="28"/>
          <w:szCs w:val="28"/>
        </w:rPr>
        <w:t xml:space="preserve">обращений граждан положительно решено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974F7" w:rsidRDefault="009974F7" w:rsidP="000D6A6A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091392" w:rsidRDefault="00091392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46" w:rsidRDefault="002B4046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D6A6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D6A6A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D6A6A">
      <w:pPr>
        <w:spacing w:after="0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D6A6A">
      <w:pPr>
        <w:spacing w:after="0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D6A6A">
      <w:pPr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329AB"/>
    <w:rsid w:val="00063182"/>
    <w:rsid w:val="00064134"/>
    <w:rsid w:val="000837EC"/>
    <w:rsid w:val="00091392"/>
    <w:rsid w:val="000D6A6A"/>
    <w:rsid w:val="000F3D9F"/>
    <w:rsid w:val="00126B86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83C90"/>
    <w:rsid w:val="00437B93"/>
    <w:rsid w:val="00457632"/>
    <w:rsid w:val="004704BF"/>
    <w:rsid w:val="004770D5"/>
    <w:rsid w:val="004D32C9"/>
    <w:rsid w:val="004D40FF"/>
    <w:rsid w:val="00513835"/>
    <w:rsid w:val="005747A0"/>
    <w:rsid w:val="005764E2"/>
    <w:rsid w:val="005B3598"/>
    <w:rsid w:val="0066115B"/>
    <w:rsid w:val="00696CD4"/>
    <w:rsid w:val="006A0F3E"/>
    <w:rsid w:val="006A621F"/>
    <w:rsid w:val="008365F6"/>
    <w:rsid w:val="00843CD3"/>
    <w:rsid w:val="00862F86"/>
    <w:rsid w:val="00893A1A"/>
    <w:rsid w:val="008C35A4"/>
    <w:rsid w:val="00940952"/>
    <w:rsid w:val="009411F9"/>
    <w:rsid w:val="00946B9A"/>
    <w:rsid w:val="00952B4B"/>
    <w:rsid w:val="009974F7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F0869"/>
    <w:rsid w:val="00D16DAB"/>
    <w:rsid w:val="00D45E6A"/>
    <w:rsid w:val="00D50826"/>
    <w:rsid w:val="00D805C7"/>
    <w:rsid w:val="00DA60B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2 квартал 2021 года</vt:lpstr>
      <vt:lpstr>    </vt:lpstr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5</cp:revision>
  <cp:lastPrinted>2021-07-02T12:34:00Z</cp:lastPrinted>
  <dcterms:created xsi:type="dcterms:W3CDTF">2021-07-02T12:09:00Z</dcterms:created>
  <dcterms:modified xsi:type="dcterms:W3CDTF">2021-07-02T12:46:00Z</dcterms:modified>
</cp:coreProperties>
</file>