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9E" w:rsidRPr="00AD529E" w:rsidRDefault="00AD529E" w:rsidP="00AD529E">
      <w:pPr>
        <w:pStyle w:val="a3"/>
        <w:jc w:val="right"/>
        <w:outlineLvl w:val="0"/>
        <w:rPr>
          <w:b w:val="0"/>
          <w:bCs w:val="0"/>
        </w:rPr>
      </w:pPr>
    </w:p>
    <w:p w:rsidR="00AD529E" w:rsidRPr="00AD529E" w:rsidRDefault="00AD529E" w:rsidP="00AD529E">
      <w:pPr>
        <w:pStyle w:val="a3"/>
        <w:outlineLvl w:val="0"/>
      </w:pPr>
      <w:r w:rsidRPr="00AD529E">
        <w:t>Сведения</w:t>
      </w:r>
    </w:p>
    <w:p w:rsidR="00AD529E" w:rsidRPr="00AD529E" w:rsidRDefault="00AD529E" w:rsidP="00AD52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52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  обращениях граждан, поступивших  в администрацию </w:t>
      </w:r>
    </w:p>
    <w:p w:rsidR="00AD529E" w:rsidRPr="00AD529E" w:rsidRDefault="00AD529E" w:rsidP="00AD52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52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Синегорского сельского поселения за первое полугодие 201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AD52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года</w:t>
      </w:r>
    </w:p>
    <w:p w:rsidR="00AD529E" w:rsidRPr="00AD529E" w:rsidRDefault="00AD529E" w:rsidP="00AD52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"/>
        <w:gridCol w:w="6298"/>
        <w:gridCol w:w="859"/>
        <w:gridCol w:w="859"/>
        <w:gridCol w:w="859"/>
        <w:gridCol w:w="859"/>
      </w:tblGrid>
      <w:tr w:rsidR="00AD529E" w:rsidRPr="00AD529E" w:rsidTr="001818CA">
        <w:trPr>
          <w:cantSplit/>
          <w:trHeight w:val="323"/>
        </w:trPr>
        <w:tc>
          <w:tcPr>
            <w:tcW w:w="548" w:type="dxa"/>
            <w:vMerge w:val="restart"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308" w:type="dxa"/>
            <w:vMerge w:val="restart"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20" w:type="dxa"/>
            <w:gridSpan w:val="2"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Муниципальный</w:t>
            </w:r>
            <w:r w:rsidRPr="00AD5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 /</w:t>
            </w:r>
          </w:p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городской округ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AD529E" w:rsidRPr="00AD529E" w:rsidRDefault="00AD529E" w:rsidP="00AD52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Поселения</w:t>
            </w:r>
          </w:p>
          <w:p w:rsidR="00AD529E" w:rsidRPr="00AD529E" w:rsidRDefault="00AD529E" w:rsidP="00AD52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</w:rPr>
              <w:t>(муниципальные</w:t>
            </w:r>
            <w:r w:rsidRPr="00AD5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образования)</w:t>
            </w:r>
          </w:p>
        </w:tc>
      </w:tr>
      <w:tr w:rsidR="00AD529E" w:rsidRPr="00AD529E" w:rsidTr="001818CA">
        <w:trPr>
          <w:cantSplit/>
          <w:trHeight w:val="322"/>
        </w:trPr>
        <w:tc>
          <w:tcPr>
            <w:tcW w:w="548" w:type="dxa"/>
            <w:vMerge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8" w:type="dxa"/>
            <w:vMerge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0" w:type="dxa"/>
            <w:gridSpan w:val="4"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Первое полугодие</w:t>
            </w:r>
          </w:p>
        </w:tc>
      </w:tr>
      <w:tr w:rsidR="00AD529E" w:rsidRPr="00AD529E" w:rsidTr="001818CA">
        <w:trPr>
          <w:cantSplit/>
          <w:trHeight w:val="150"/>
        </w:trPr>
        <w:tc>
          <w:tcPr>
            <w:tcW w:w="548" w:type="dxa"/>
            <w:vMerge/>
            <w:vAlign w:val="center"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8" w:type="dxa"/>
            <w:vMerge/>
            <w:vAlign w:val="center"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AD529E" w:rsidRPr="00AD529E" w:rsidRDefault="00AD529E" w:rsidP="00AD52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 г.</w:t>
            </w:r>
          </w:p>
        </w:tc>
        <w:tc>
          <w:tcPr>
            <w:tcW w:w="860" w:type="dxa"/>
            <w:vAlign w:val="center"/>
          </w:tcPr>
          <w:p w:rsidR="00AD529E" w:rsidRPr="00AD529E" w:rsidRDefault="00AD529E" w:rsidP="00AD52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 г.</w:t>
            </w:r>
          </w:p>
        </w:tc>
        <w:tc>
          <w:tcPr>
            <w:tcW w:w="860" w:type="dxa"/>
            <w:vAlign w:val="center"/>
          </w:tcPr>
          <w:p w:rsidR="00AD529E" w:rsidRPr="00AD529E" w:rsidRDefault="00AD529E" w:rsidP="00AD52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D5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860" w:type="dxa"/>
            <w:vAlign w:val="center"/>
          </w:tcPr>
          <w:p w:rsidR="00AD529E" w:rsidRPr="00AD529E" w:rsidRDefault="00AD529E" w:rsidP="00AD52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 г.</w:t>
            </w:r>
          </w:p>
        </w:tc>
      </w:tr>
      <w:tr w:rsidR="00AD529E" w:rsidRPr="00AD529E" w:rsidTr="001818CA">
        <w:trPr>
          <w:cantSplit/>
          <w:trHeight w:val="1796"/>
        </w:trPr>
        <w:tc>
          <w:tcPr>
            <w:tcW w:w="548" w:type="dxa"/>
            <w:tcBorders>
              <w:bottom w:val="single" w:sz="4" w:space="0" w:color="auto"/>
            </w:tcBorders>
          </w:tcPr>
          <w:p w:rsidR="00AD529E" w:rsidRPr="00AD529E" w:rsidRDefault="00AD529E" w:rsidP="00AD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8" w:type="dxa"/>
            <w:tcBorders>
              <w:bottom w:val="single" w:sz="4" w:space="0" w:color="auto"/>
            </w:tcBorders>
          </w:tcPr>
          <w:p w:rsidR="00AD529E" w:rsidRPr="00AD529E" w:rsidRDefault="00AD529E" w:rsidP="00AD529E">
            <w:pPr>
              <w:spacing w:after="0" w:line="240" w:lineRule="auto"/>
              <w:ind w:left="1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обращений</w:t>
            </w: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52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всего, из них</w:t>
            </w:r>
            <w:r w:rsidRPr="00AD5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AD529E" w:rsidRPr="00AD529E" w:rsidRDefault="00AD529E" w:rsidP="00AD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</w:t>
            </w: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-письменных</w:t>
            </w:r>
          </w:p>
          <w:p w:rsidR="00AD529E" w:rsidRPr="00AD529E" w:rsidRDefault="00AD529E" w:rsidP="00AD529E">
            <w:pPr>
              <w:spacing w:after="0" w:line="240" w:lineRule="auto"/>
              <w:ind w:left="37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 -устных</w:t>
            </w:r>
          </w:p>
          <w:p w:rsidR="00AD529E" w:rsidRPr="00AD529E" w:rsidRDefault="00AD529E" w:rsidP="00AD529E">
            <w:pPr>
              <w:spacing w:after="0" w:line="240" w:lineRule="auto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- коллективных</w:t>
            </w:r>
          </w:p>
          <w:p w:rsidR="00AD529E" w:rsidRPr="00AD529E" w:rsidRDefault="00AD529E" w:rsidP="00AD529E">
            <w:pPr>
              <w:spacing w:after="0" w:line="240" w:lineRule="auto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 -повторных        </w:t>
            </w:r>
          </w:p>
          <w:p w:rsidR="00AD529E" w:rsidRPr="00AD529E" w:rsidRDefault="00AD529E" w:rsidP="00AD529E">
            <w:pPr>
              <w:spacing w:after="0" w:line="240" w:lineRule="auto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 -из  вышестоящих федеральных органов власти (напрямую)</w:t>
            </w:r>
          </w:p>
          <w:p w:rsidR="00AD529E" w:rsidRPr="00AD529E" w:rsidRDefault="00AD529E" w:rsidP="00AD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         -от депутатов (напрямую)</w:t>
            </w:r>
          </w:p>
          <w:p w:rsidR="00AD529E" w:rsidRPr="00AD529E" w:rsidRDefault="00AD529E" w:rsidP="00AD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         -из Правительства  области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AD529E" w:rsidRPr="00AD529E" w:rsidRDefault="00124D8F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4D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D529E" w:rsidRPr="00AD529E" w:rsidRDefault="006F491B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491B" w:rsidRDefault="006F491B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491B" w:rsidRDefault="006F491B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529E" w:rsidRPr="00AD529E" w:rsidTr="001818CA">
        <w:trPr>
          <w:cantSplit/>
          <w:trHeight w:val="750"/>
        </w:trPr>
        <w:tc>
          <w:tcPr>
            <w:tcW w:w="548" w:type="dxa"/>
          </w:tcPr>
          <w:p w:rsidR="00AD529E" w:rsidRPr="00AD529E" w:rsidRDefault="00AD529E" w:rsidP="00AD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8" w:type="dxa"/>
          </w:tcPr>
          <w:p w:rsidR="00AD529E" w:rsidRPr="00AD529E" w:rsidRDefault="00AD529E" w:rsidP="00AD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b/>
                <w:sz w:val="24"/>
                <w:szCs w:val="24"/>
              </w:rPr>
              <w:t>Взято   на  контроль всего, из них</w:t>
            </w: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529E" w:rsidRPr="00AD529E" w:rsidRDefault="00AD529E" w:rsidP="00AD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       -главой  администрации муниципального  образования                                                                          </w:t>
            </w:r>
          </w:p>
          <w:p w:rsidR="00AD529E" w:rsidRPr="00AD529E" w:rsidRDefault="00AD529E" w:rsidP="00AD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       -вышестоящими  органами власти                               </w:t>
            </w:r>
          </w:p>
          <w:p w:rsidR="00AD529E" w:rsidRPr="00AD529E" w:rsidRDefault="00AD529E" w:rsidP="00AD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       -установлен  дополнительный  контроль                          </w:t>
            </w:r>
          </w:p>
        </w:tc>
        <w:tc>
          <w:tcPr>
            <w:tcW w:w="860" w:type="dxa"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D529E" w:rsidRPr="00AD529E" w:rsidRDefault="00B1544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F491B" w:rsidRDefault="006F491B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529E" w:rsidRPr="00AD529E" w:rsidRDefault="00B1544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D529E" w:rsidRDefault="006F491B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F491B" w:rsidRPr="00AD529E" w:rsidRDefault="006F491B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F491B" w:rsidRDefault="006F491B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29E" w:rsidRPr="00AD529E" w:rsidTr="001818CA">
        <w:trPr>
          <w:cantSplit/>
          <w:trHeight w:val="339"/>
        </w:trPr>
        <w:tc>
          <w:tcPr>
            <w:tcW w:w="548" w:type="dxa"/>
          </w:tcPr>
          <w:p w:rsidR="00AD529E" w:rsidRPr="00AD529E" w:rsidRDefault="00AD529E" w:rsidP="00AD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8" w:type="dxa"/>
          </w:tcPr>
          <w:p w:rsidR="00AD529E" w:rsidRPr="00AD529E" w:rsidRDefault="00AD529E" w:rsidP="00AD52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рассмотрения обращений:</w:t>
            </w:r>
          </w:p>
          <w:p w:rsidR="00AD529E" w:rsidRPr="00AD529E" w:rsidRDefault="00AD529E" w:rsidP="00AD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       -решено  положительно</w:t>
            </w:r>
          </w:p>
        </w:tc>
        <w:tc>
          <w:tcPr>
            <w:tcW w:w="860" w:type="dxa"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9E" w:rsidRPr="00AD529E" w:rsidRDefault="00633654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0" w:type="dxa"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D529E" w:rsidRPr="00AD529E" w:rsidTr="001818CA">
        <w:trPr>
          <w:cantSplit/>
          <w:trHeight w:val="577"/>
        </w:trPr>
        <w:tc>
          <w:tcPr>
            <w:tcW w:w="548" w:type="dxa"/>
          </w:tcPr>
          <w:p w:rsidR="00AD529E" w:rsidRPr="00AD529E" w:rsidRDefault="00AD529E" w:rsidP="00AD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8" w:type="dxa"/>
          </w:tcPr>
          <w:p w:rsidR="00AD529E" w:rsidRPr="00AD529E" w:rsidRDefault="00AD529E" w:rsidP="00AD52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29E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Рассмотрено:</w:t>
            </w:r>
          </w:p>
          <w:p w:rsidR="00AD529E" w:rsidRPr="00AD529E" w:rsidRDefault="00AD529E" w:rsidP="00AD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      -составом  комиссии </w:t>
            </w:r>
          </w:p>
          <w:p w:rsidR="00AD529E" w:rsidRPr="00AD529E" w:rsidRDefault="00AD529E" w:rsidP="00AD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      -с выездом  на  место</w:t>
            </w:r>
          </w:p>
        </w:tc>
        <w:tc>
          <w:tcPr>
            <w:tcW w:w="860" w:type="dxa"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9E" w:rsidRPr="00AD529E" w:rsidRDefault="00B71703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D529E" w:rsidRPr="00AD529E" w:rsidRDefault="00B71703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529E" w:rsidRPr="00AD529E" w:rsidTr="001818CA">
        <w:trPr>
          <w:cantSplit/>
          <w:trHeight w:val="416"/>
        </w:trPr>
        <w:tc>
          <w:tcPr>
            <w:tcW w:w="548" w:type="dxa"/>
          </w:tcPr>
          <w:p w:rsidR="00AD529E" w:rsidRPr="00AD529E" w:rsidRDefault="00AD529E" w:rsidP="00AD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8" w:type="dxa"/>
          </w:tcPr>
          <w:p w:rsidR="00AD529E" w:rsidRPr="00AD529E" w:rsidRDefault="00AD529E" w:rsidP="00AD52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Выявлено:</w:t>
            </w:r>
          </w:p>
          <w:p w:rsidR="00AD529E" w:rsidRPr="00AD529E" w:rsidRDefault="00AD529E" w:rsidP="00AD52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-случаев  волокиты либо  нарушений  прав и  законных  интересов  заявителей</w:t>
            </w:r>
          </w:p>
          <w:p w:rsidR="00AD529E" w:rsidRPr="00AD529E" w:rsidRDefault="00AD529E" w:rsidP="00AD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    -нарушений  сроков  рассмотрения</w:t>
            </w:r>
          </w:p>
        </w:tc>
        <w:tc>
          <w:tcPr>
            <w:tcW w:w="860" w:type="dxa"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29E" w:rsidRPr="00AD529E" w:rsidTr="001818CA">
        <w:trPr>
          <w:cantSplit/>
          <w:trHeight w:val="858"/>
        </w:trPr>
        <w:tc>
          <w:tcPr>
            <w:tcW w:w="548" w:type="dxa"/>
          </w:tcPr>
          <w:p w:rsidR="00AD529E" w:rsidRPr="00AD529E" w:rsidRDefault="00AD529E" w:rsidP="00AD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8" w:type="dxa"/>
          </w:tcPr>
          <w:p w:rsidR="00AD529E" w:rsidRPr="00AD529E" w:rsidRDefault="00AD529E" w:rsidP="00AD52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b/>
                <w:sz w:val="24"/>
                <w:szCs w:val="24"/>
              </w:rPr>
              <w:t>Приняты  меры:</w:t>
            </w:r>
          </w:p>
          <w:p w:rsidR="00AD529E" w:rsidRPr="00AD529E" w:rsidRDefault="00AD529E" w:rsidP="00AD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     - к  виновным по  фактам  нарушения  прав  и  законных интересов  заявителей</w:t>
            </w:r>
          </w:p>
          <w:p w:rsidR="00AD529E" w:rsidRPr="00AD529E" w:rsidRDefault="00AD529E" w:rsidP="00AD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860" w:type="dxa"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29E" w:rsidRPr="00AD529E" w:rsidTr="001818CA">
        <w:trPr>
          <w:cantSplit/>
          <w:trHeight w:val="655"/>
        </w:trPr>
        <w:tc>
          <w:tcPr>
            <w:tcW w:w="548" w:type="dxa"/>
          </w:tcPr>
          <w:p w:rsidR="00AD529E" w:rsidRPr="00AD529E" w:rsidRDefault="00AD529E" w:rsidP="00AD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8" w:type="dxa"/>
          </w:tcPr>
          <w:p w:rsidR="00AD529E" w:rsidRPr="00AD529E" w:rsidRDefault="00AD529E" w:rsidP="00AD529E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принято  граждан на  личном приеме руководством, </w:t>
            </w:r>
            <w:r w:rsidRPr="00AD529E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529E" w:rsidRPr="00AD529E" w:rsidRDefault="00AD529E" w:rsidP="00AD529E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     - главой  администрации  муниципального  образования</w:t>
            </w:r>
          </w:p>
          <w:p w:rsidR="00AD529E" w:rsidRPr="00AD529E" w:rsidRDefault="00AD529E" w:rsidP="00AD529E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860" w:type="dxa"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D529E" w:rsidRPr="00AD529E" w:rsidRDefault="00B71703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71703" w:rsidRDefault="00B71703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9E" w:rsidRPr="00AD529E" w:rsidRDefault="00B71703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71703" w:rsidRDefault="00B71703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9E" w:rsidRPr="00AD529E" w:rsidRDefault="00B71703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71703" w:rsidRDefault="00B71703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71703" w:rsidRDefault="00B71703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29E" w:rsidRPr="00AD529E" w:rsidTr="001818CA">
        <w:trPr>
          <w:cantSplit/>
          <w:trHeight w:val="449"/>
        </w:trPr>
        <w:tc>
          <w:tcPr>
            <w:tcW w:w="548" w:type="dxa"/>
            <w:vMerge w:val="restart"/>
          </w:tcPr>
          <w:p w:rsidR="00AD529E" w:rsidRPr="00AD529E" w:rsidRDefault="00AD529E" w:rsidP="00AD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8" w:type="dxa"/>
          </w:tcPr>
          <w:p w:rsidR="00AD529E" w:rsidRPr="00AD529E" w:rsidRDefault="00AD529E" w:rsidP="00AD529E">
            <w:pPr>
              <w:pStyle w:val="a5"/>
              <w:rPr>
                <w:sz w:val="24"/>
              </w:rPr>
            </w:pPr>
            <w:r w:rsidRPr="00AD529E">
              <w:rPr>
                <w:b/>
                <w:iCs/>
                <w:sz w:val="24"/>
              </w:rPr>
              <w:t>Количество  обращений  по  наиболее  часто  встречающимся вопросам</w:t>
            </w:r>
            <w:r w:rsidRPr="00AD529E">
              <w:rPr>
                <w:iCs/>
                <w:sz w:val="24"/>
              </w:rPr>
              <w:t>:</w:t>
            </w:r>
            <w:r w:rsidRPr="00AD529E">
              <w:rPr>
                <w:sz w:val="24"/>
              </w:rPr>
              <w:t xml:space="preserve"> </w:t>
            </w:r>
          </w:p>
          <w:p w:rsidR="00AD529E" w:rsidRPr="00AD529E" w:rsidRDefault="00AD529E" w:rsidP="00AD52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AD529E">
              <w:rPr>
                <w:rFonts w:ascii="Times New Roman" w:hAnsi="Times New Roman" w:cs="Times New Roman"/>
                <w:bCs/>
                <w:sz w:val="24"/>
                <w:szCs w:val="24"/>
              </w:rPr>
              <w:t>( тематического  классификатора</w:t>
            </w:r>
            <w:r w:rsidRPr="00AD5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860" w:type="dxa"/>
            <w:vMerge w:val="restart"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9E" w:rsidRPr="00AD529E" w:rsidRDefault="00AD529E" w:rsidP="00AD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9E" w:rsidRPr="00AD529E" w:rsidTr="001818CA">
        <w:trPr>
          <w:cantSplit/>
          <w:trHeight w:val="429"/>
        </w:trPr>
        <w:tc>
          <w:tcPr>
            <w:tcW w:w="548" w:type="dxa"/>
            <w:vMerge/>
          </w:tcPr>
          <w:p w:rsidR="00AD529E" w:rsidRPr="00AD529E" w:rsidRDefault="00AD529E" w:rsidP="00AD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AD529E" w:rsidRPr="00AD529E" w:rsidRDefault="00AD529E" w:rsidP="00AD52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bCs/>
                <w:sz w:val="24"/>
                <w:szCs w:val="24"/>
              </w:rPr>
              <w:t>-социальное обеспечение, материальная помощь многодетным, пенсионерам и малообеспеченным слоям населения;</w:t>
            </w:r>
          </w:p>
        </w:tc>
        <w:tc>
          <w:tcPr>
            <w:tcW w:w="860" w:type="dxa"/>
            <w:vMerge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D529E" w:rsidRPr="00AD529E" w:rsidRDefault="00124D8F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0" w:type="dxa"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529E" w:rsidRPr="00AD529E" w:rsidTr="001818CA">
        <w:trPr>
          <w:cantSplit/>
          <w:trHeight w:val="384"/>
        </w:trPr>
        <w:tc>
          <w:tcPr>
            <w:tcW w:w="548" w:type="dxa"/>
            <w:vMerge/>
          </w:tcPr>
          <w:p w:rsidR="00AD529E" w:rsidRPr="00AD529E" w:rsidRDefault="00AD529E" w:rsidP="00AD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AD529E" w:rsidRPr="00AD529E" w:rsidRDefault="00AD529E" w:rsidP="00AD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- переселение из подвалов, бараков, коммуналок, общежитий, аварийных домов, ветхого жилья, санитарно-защитной зоны;</w:t>
            </w:r>
          </w:p>
        </w:tc>
        <w:tc>
          <w:tcPr>
            <w:tcW w:w="860" w:type="dxa"/>
            <w:vMerge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D529E" w:rsidRPr="00AD529E" w:rsidRDefault="00B471D0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0" w:type="dxa"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529E" w:rsidRPr="00AD529E" w:rsidTr="001818CA">
        <w:trPr>
          <w:cantSplit/>
          <w:trHeight w:val="384"/>
        </w:trPr>
        <w:tc>
          <w:tcPr>
            <w:tcW w:w="548" w:type="dxa"/>
            <w:vMerge/>
          </w:tcPr>
          <w:p w:rsidR="00AD529E" w:rsidRPr="00AD529E" w:rsidRDefault="00AD529E" w:rsidP="00AD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AD529E" w:rsidRPr="00AD529E" w:rsidRDefault="00AD529E" w:rsidP="00AD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- благоустройство городов и поселков. Обустройство придомовых территорий</w:t>
            </w:r>
          </w:p>
        </w:tc>
        <w:tc>
          <w:tcPr>
            <w:tcW w:w="860" w:type="dxa"/>
            <w:vMerge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D529E" w:rsidRPr="00AD529E" w:rsidRDefault="00B471D0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529E" w:rsidRPr="00AD529E" w:rsidTr="001818CA">
        <w:trPr>
          <w:cantSplit/>
          <w:trHeight w:val="384"/>
        </w:trPr>
        <w:tc>
          <w:tcPr>
            <w:tcW w:w="548" w:type="dxa"/>
            <w:vMerge/>
          </w:tcPr>
          <w:p w:rsidR="00AD529E" w:rsidRPr="00AD529E" w:rsidRDefault="00AD529E" w:rsidP="00AD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AD529E" w:rsidRPr="00AD529E" w:rsidRDefault="00AD529E" w:rsidP="00AD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- предоставление коммунальных услуг ненадлежащего качества (водоснабжение, отопление, канализация);</w:t>
            </w:r>
          </w:p>
        </w:tc>
        <w:tc>
          <w:tcPr>
            <w:tcW w:w="860" w:type="dxa"/>
            <w:vMerge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D529E" w:rsidRPr="00AD529E" w:rsidRDefault="00171C87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D529E" w:rsidRPr="00AD529E" w:rsidTr="001818CA">
        <w:trPr>
          <w:cantSplit/>
          <w:trHeight w:val="384"/>
        </w:trPr>
        <w:tc>
          <w:tcPr>
            <w:tcW w:w="548" w:type="dxa"/>
            <w:vMerge/>
          </w:tcPr>
          <w:p w:rsidR="00AD529E" w:rsidRPr="00AD529E" w:rsidRDefault="00AD529E" w:rsidP="00AD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AD529E" w:rsidRPr="00AD529E" w:rsidRDefault="00AD529E" w:rsidP="00AD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- обследование жилищного фонда на предмет пригодности для проживани</w:t>
            </w:r>
            <w:proofErr w:type="gramStart"/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ветхое и аварийное жилье);</w:t>
            </w:r>
          </w:p>
        </w:tc>
        <w:tc>
          <w:tcPr>
            <w:tcW w:w="860" w:type="dxa"/>
            <w:vMerge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D529E" w:rsidRPr="00AD529E" w:rsidRDefault="00171C87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0" w:type="dxa"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529E" w:rsidRPr="00AD529E" w:rsidTr="001818CA">
        <w:trPr>
          <w:cantSplit/>
          <w:trHeight w:val="384"/>
        </w:trPr>
        <w:tc>
          <w:tcPr>
            <w:tcW w:w="548" w:type="dxa"/>
            <w:vMerge/>
          </w:tcPr>
          <w:p w:rsidR="00AD529E" w:rsidRPr="00AD529E" w:rsidRDefault="00AD529E" w:rsidP="00AD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AD529E" w:rsidRPr="00AD529E" w:rsidRDefault="00AD529E" w:rsidP="00AD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- личные подсобные хозяйства</w:t>
            </w:r>
          </w:p>
        </w:tc>
        <w:tc>
          <w:tcPr>
            <w:tcW w:w="860" w:type="dxa"/>
            <w:vMerge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D529E" w:rsidRPr="00AD529E" w:rsidRDefault="00171C87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AD529E" w:rsidRPr="00AD529E" w:rsidRDefault="00AD529E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1C87" w:rsidRPr="00AD529E" w:rsidTr="001818CA">
        <w:trPr>
          <w:cantSplit/>
          <w:trHeight w:val="384"/>
        </w:trPr>
        <w:tc>
          <w:tcPr>
            <w:tcW w:w="548" w:type="dxa"/>
          </w:tcPr>
          <w:p w:rsidR="00171C87" w:rsidRPr="00AD529E" w:rsidRDefault="00171C87" w:rsidP="00AD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171C87" w:rsidRPr="00AD529E" w:rsidRDefault="00171C87" w:rsidP="00AD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-административные правонарушения</w:t>
            </w:r>
          </w:p>
        </w:tc>
        <w:tc>
          <w:tcPr>
            <w:tcW w:w="860" w:type="dxa"/>
          </w:tcPr>
          <w:p w:rsidR="00171C87" w:rsidRPr="00AD529E" w:rsidRDefault="00171C87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71C87" w:rsidRPr="00AD529E" w:rsidRDefault="00171C87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71C87" w:rsidRDefault="00171C87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</w:tcPr>
          <w:p w:rsidR="00171C87" w:rsidRPr="00AD529E" w:rsidRDefault="00171C87" w:rsidP="00AD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D529E" w:rsidRPr="00AD529E" w:rsidRDefault="00AD529E" w:rsidP="00AD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29E" w:rsidRPr="00AD529E" w:rsidRDefault="00AD529E" w:rsidP="00AD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29E" w:rsidRPr="00AD529E" w:rsidRDefault="00AD529E" w:rsidP="00AD5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29E" w:rsidRPr="00AD529E" w:rsidRDefault="00AD529E" w:rsidP="00AD5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29E" w:rsidRDefault="00AD529E" w:rsidP="00AD529E">
      <w:pPr>
        <w:jc w:val="center"/>
        <w:rPr>
          <w:b/>
          <w:szCs w:val="28"/>
        </w:rPr>
      </w:pPr>
    </w:p>
    <w:p w:rsidR="00AD529E" w:rsidRDefault="00AD529E" w:rsidP="00DE44B4">
      <w:pPr>
        <w:pStyle w:val="a3"/>
        <w:jc w:val="right"/>
        <w:outlineLvl w:val="0"/>
        <w:rPr>
          <w:b w:val="0"/>
          <w:bCs w:val="0"/>
          <w:sz w:val="28"/>
          <w:szCs w:val="28"/>
        </w:rPr>
      </w:pPr>
    </w:p>
    <w:sectPr w:rsidR="00AD529E" w:rsidSect="00146A17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4B4"/>
    <w:rsid w:val="00124D8F"/>
    <w:rsid w:val="00146A17"/>
    <w:rsid w:val="00171C87"/>
    <w:rsid w:val="001F3C4A"/>
    <w:rsid w:val="00321494"/>
    <w:rsid w:val="003F3A21"/>
    <w:rsid w:val="00454F44"/>
    <w:rsid w:val="004D765B"/>
    <w:rsid w:val="00633654"/>
    <w:rsid w:val="006F491B"/>
    <w:rsid w:val="00A4364E"/>
    <w:rsid w:val="00AD529E"/>
    <w:rsid w:val="00B1544E"/>
    <w:rsid w:val="00B471D0"/>
    <w:rsid w:val="00B55C77"/>
    <w:rsid w:val="00B71703"/>
    <w:rsid w:val="00BF3202"/>
    <w:rsid w:val="00DE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44B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E44B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nhideWhenUsed/>
    <w:rsid w:val="00DE44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E44B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885F-2E79-4027-BE1D-2643984A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2015-06-23T05:50:00Z</cp:lastPrinted>
  <dcterms:created xsi:type="dcterms:W3CDTF">2015-06-22T12:00:00Z</dcterms:created>
  <dcterms:modified xsi:type="dcterms:W3CDTF">2015-06-24T11:06:00Z</dcterms:modified>
</cp:coreProperties>
</file>