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BF" w:rsidRPr="00274A0B" w:rsidRDefault="00BC7444" w:rsidP="00E80ABF">
      <w:pPr>
        <w:tabs>
          <w:tab w:val="center" w:pos="4536"/>
          <w:tab w:val="right" w:pos="9072"/>
        </w:tabs>
        <w:jc w:val="center"/>
        <w:rPr>
          <w:b/>
          <w:sz w:val="28"/>
          <w:szCs w:val="20"/>
        </w:rPr>
      </w:pPr>
      <w:r w:rsidRPr="00274A0B">
        <w:rPr>
          <w:noProof/>
          <w:sz w:val="20"/>
          <w:szCs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РОССИЙСКАЯ ФЕДЕРАЦИЯ</w:t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РОСТОВСКАЯ ОБЛАСТЬ</w:t>
      </w:r>
    </w:p>
    <w:p w:rsidR="002F0DD1" w:rsidRPr="002F0DD1" w:rsidRDefault="00E80ABF" w:rsidP="00E80ABF">
      <w:pPr>
        <w:jc w:val="center"/>
        <w:rPr>
          <w:sz w:val="28"/>
          <w:szCs w:val="28"/>
        </w:rPr>
      </w:pPr>
      <w:r w:rsidRPr="002F0DD1">
        <w:rPr>
          <w:sz w:val="28"/>
          <w:szCs w:val="28"/>
        </w:rPr>
        <w:t xml:space="preserve">МУНИЦИПАЛЬНОЕ ОБРАЗОВАНИЕ </w:t>
      </w:r>
    </w:p>
    <w:p w:rsidR="00E80ABF" w:rsidRPr="002F0DD1" w:rsidRDefault="00E80ABF" w:rsidP="00E80ABF">
      <w:pPr>
        <w:jc w:val="center"/>
        <w:rPr>
          <w:sz w:val="28"/>
          <w:szCs w:val="28"/>
        </w:rPr>
      </w:pPr>
      <w:r w:rsidRPr="002F0DD1">
        <w:rPr>
          <w:sz w:val="28"/>
          <w:szCs w:val="28"/>
        </w:rPr>
        <w:t>«</w:t>
      </w:r>
      <w:r w:rsidR="002F0DD1" w:rsidRPr="002F0DD1">
        <w:rPr>
          <w:sz w:val="28"/>
          <w:szCs w:val="28"/>
        </w:rPr>
        <w:t>СИНЕГОРСКОЕ СЕЛЬСКОЕ ПОСЕЛЕНИЕ</w:t>
      </w:r>
      <w:r w:rsidRPr="002F0DD1">
        <w:rPr>
          <w:sz w:val="28"/>
          <w:szCs w:val="28"/>
        </w:rPr>
        <w:t>»</w:t>
      </w:r>
    </w:p>
    <w:p w:rsidR="00E80ABF" w:rsidRPr="002F0DD1" w:rsidRDefault="00E80ABF" w:rsidP="00E80AB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2F0DD1">
        <w:rPr>
          <w:sz w:val="28"/>
          <w:szCs w:val="28"/>
        </w:rPr>
        <w:t xml:space="preserve">АДМИНИСТРАЦИЯ </w:t>
      </w:r>
      <w:r w:rsidR="002F0DD1" w:rsidRPr="002F0DD1">
        <w:rPr>
          <w:sz w:val="28"/>
          <w:szCs w:val="28"/>
        </w:rPr>
        <w:t>СИНЕГОРСКОГО СЕЛЬСКОГО ПОСЕЛЕНИЯ</w:t>
      </w:r>
    </w:p>
    <w:p w:rsidR="00E80ABF" w:rsidRDefault="00E80ABF" w:rsidP="002F0DD1">
      <w:pPr>
        <w:jc w:val="center"/>
        <w:rPr>
          <w:b/>
          <w:sz w:val="28"/>
          <w:szCs w:val="28"/>
        </w:rPr>
      </w:pPr>
      <w:r w:rsidRPr="00274A0B">
        <w:rPr>
          <w:b/>
          <w:sz w:val="28"/>
          <w:szCs w:val="28"/>
        </w:rPr>
        <w:t>ПОСТАНОВЛЕНИЕ</w:t>
      </w:r>
    </w:p>
    <w:p w:rsidR="002F0DD1" w:rsidRPr="00274A0B" w:rsidRDefault="002F0DD1" w:rsidP="002F0DD1">
      <w:pPr>
        <w:jc w:val="center"/>
        <w:rPr>
          <w:b/>
          <w:sz w:val="28"/>
          <w:szCs w:val="28"/>
        </w:rPr>
      </w:pPr>
    </w:p>
    <w:p w:rsidR="00E80ABF" w:rsidRDefault="00E80ABF" w:rsidP="002F0DD1">
      <w:pPr>
        <w:jc w:val="center"/>
        <w:rPr>
          <w:sz w:val="28"/>
          <w:szCs w:val="28"/>
        </w:rPr>
      </w:pPr>
      <w:r w:rsidRPr="00274A0B">
        <w:rPr>
          <w:sz w:val="28"/>
          <w:szCs w:val="28"/>
        </w:rPr>
        <w:t>от _____.202</w:t>
      </w:r>
      <w:r w:rsidR="004C04A6">
        <w:rPr>
          <w:sz w:val="28"/>
          <w:szCs w:val="28"/>
        </w:rPr>
        <w:t>6</w:t>
      </w:r>
      <w:r w:rsidRPr="00274A0B">
        <w:rPr>
          <w:sz w:val="28"/>
          <w:szCs w:val="28"/>
        </w:rPr>
        <w:t xml:space="preserve"> № _____</w:t>
      </w:r>
    </w:p>
    <w:p w:rsidR="002F0DD1" w:rsidRPr="00274A0B" w:rsidRDefault="002F0DD1" w:rsidP="002F0DD1">
      <w:pPr>
        <w:jc w:val="center"/>
        <w:rPr>
          <w:sz w:val="28"/>
          <w:szCs w:val="28"/>
        </w:rPr>
      </w:pPr>
    </w:p>
    <w:p w:rsidR="00E80ABF" w:rsidRPr="00274A0B" w:rsidRDefault="002F0DD1" w:rsidP="00E80ABF">
      <w:pPr>
        <w:jc w:val="center"/>
        <w:rPr>
          <w:sz w:val="28"/>
          <w:szCs w:val="28"/>
        </w:rPr>
      </w:pPr>
      <w:r>
        <w:rPr>
          <w:sz w:val="28"/>
          <w:szCs w:val="28"/>
        </w:rPr>
        <w:t>п. Синегорский</w:t>
      </w:r>
    </w:p>
    <w:p w:rsidR="00E80ABF" w:rsidRPr="00274A0B" w:rsidRDefault="00E80ABF" w:rsidP="00E80ABF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E80ABF" w:rsidRDefault="00E80ABF" w:rsidP="00E80ABF">
      <w:pPr>
        <w:spacing w:line="216" w:lineRule="auto"/>
        <w:ind w:right="141"/>
        <w:jc w:val="center"/>
        <w:rPr>
          <w:b/>
          <w:sz w:val="28"/>
          <w:szCs w:val="28"/>
        </w:rPr>
      </w:pPr>
      <w:bookmarkStart w:id="0" w:name="_GoBack"/>
      <w:r w:rsidRPr="00274A0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</w:t>
      </w:r>
    </w:p>
    <w:p w:rsidR="00E80ABF" w:rsidRDefault="00E80ABF" w:rsidP="00E80ABF">
      <w:pPr>
        <w:spacing w:line="21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 w:rsidR="002F0DD1">
        <w:rPr>
          <w:b/>
          <w:sz w:val="28"/>
          <w:szCs w:val="28"/>
        </w:rPr>
        <w:t>Синегорского сельского поселения</w:t>
      </w:r>
      <w:r>
        <w:rPr>
          <w:b/>
          <w:sz w:val="28"/>
          <w:szCs w:val="28"/>
        </w:rPr>
        <w:t xml:space="preserve"> </w:t>
      </w:r>
    </w:p>
    <w:p w:rsidR="00E80ABF" w:rsidRPr="00274A0B" w:rsidRDefault="00E80ABF" w:rsidP="00E80ABF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от </w:t>
      </w:r>
      <w:r w:rsidR="00022DB4">
        <w:rPr>
          <w:b/>
          <w:sz w:val="28"/>
          <w:szCs w:val="28"/>
        </w:rPr>
        <w:t>20.06.2024</w:t>
      </w:r>
      <w:r>
        <w:rPr>
          <w:b/>
          <w:sz w:val="28"/>
          <w:szCs w:val="28"/>
        </w:rPr>
        <w:t xml:space="preserve"> №</w:t>
      </w:r>
      <w:r w:rsidR="002F0DD1">
        <w:rPr>
          <w:b/>
          <w:sz w:val="28"/>
          <w:szCs w:val="28"/>
        </w:rPr>
        <w:t xml:space="preserve"> 1</w:t>
      </w:r>
      <w:r w:rsidR="00022DB4">
        <w:rPr>
          <w:b/>
          <w:sz w:val="28"/>
          <w:szCs w:val="28"/>
        </w:rPr>
        <w:t>09</w:t>
      </w:r>
      <w:bookmarkEnd w:id="0"/>
    </w:p>
    <w:p w:rsidR="00E80ABF" w:rsidRPr="00274A0B" w:rsidRDefault="00E80ABF" w:rsidP="00E80ABF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022DB4" w:rsidRPr="00695C00" w:rsidRDefault="00022DB4" w:rsidP="00022DB4">
      <w:pPr>
        <w:suppressAutoHyphens/>
        <w:ind w:firstLine="709"/>
        <w:jc w:val="both"/>
        <w:rPr>
          <w:sz w:val="28"/>
          <w:szCs w:val="28"/>
          <w:lang w:eastAsia="zh-CN"/>
        </w:rPr>
      </w:pPr>
      <w:proofErr w:type="gramStart"/>
      <w:r w:rsidRPr="00695C00">
        <w:rPr>
          <w:sz w:val="28"/>
          <w:szCs w:val="28"/>
          <w:lang w:eastAsia="zh-CN"/>
        </w:rPr>
        <w:t>В целях создания условий для устойчивого развития территорий Синегорского сельского поселения, сохранения окружающей среды и объектов культурного наследия,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</w:t>
      </w:r>
      <w:proofErr w:type="gramEnd"/>
      <w:r w:rsidRPr="00695C00">
        <w:rPr>
          <w:sz w:val="28"/>
          <w:szCs w:val="28"/>
          <w:lang w:eastAsia="zh-CN"/>
        </w:rPr>
        <w:t xml:space="preserve"> участков и объектов капитального строительства, руководствуясь Федеральным законом от 06.10.2003 № 131-ФЗ «Об общих принципах организации местного самоуправления в Российской Федерации», статьями 24, 31-33, 39, 40, 46 Градостроительного кодекса Российской Федерации, Администрация Синегорского сельского поселения </w:t>
      </w:r>
      <w:r w:rsidRPr="00695C00">
        <w:rPr>
          <w:b/>
          <w:spacing w:val="60"/>
          <w:sz w:val="28"/>
          <w:szCs w:val="28"/>
          <w:lang w:eastAsia="zh-CN"/>
        </w:rPr>
        <w:t>постановляет:</w:t>
      </w:r>
    </w:p>
    <w:p w:rsidR="00E80ABF" w:rsidRPr="003F0489" w:rsidRDefault="00E80ABF" w:rsidP="00E80ABF">
      <w:pPr>
        <w:tabs>
          <w:tab w:val="center" w:pos="4536"/>
          <w:tab w:val="right" w:pos="9072"/>
        </w:tabs>
        <w:spacing w:line="276" w:lineRule="auto"/>
        <w:ind w:firstLine="426"/>
        <w:jc w:val="both"/>
        <w:rPr>
          <w:sz w:val="28"/>
        </w:rPr>
      </w:pPr>
      <w:r w:rsidRPr="00A506D4">
        <w:rPr>
          <w:color w:val="000000"/>
          <w:sz w:val="20"/>
          <w:szCs w:val="20"/>
        </w:rPr>
        <w:t xml:space="preserve">  </w:t>
      </w:r>
    </w:p>
    <w:p w:rsidR="00E80ABF" w:rsidRDefault="00022DB4" w:rsidP="00E80AB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E80AB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E80ABF">
        <w:rPr>
          <w:sz w:val="28"/>
          <w:szCs w:val="28"/>
        </w:rPr>
        <w:t xml:space="preserve"> Администрации </w:t>
      </w:r>
      <w:r w:rsidR="002F0DD1">
        <w:rPr>
          <w:sz w:val="28"/>
          <w:szCs w:val="28"/>
          <w:lang w:eastAsia="zh-CN"/>
        </w:rPr>
        <w:t>Синегорского сельского поселения</w:t>
      </w:r>
      <w:r w:rsidR="002F0DD1">
        <w:rPr>
          <w:sz w:val="28"/>
          <w:szCs w:val="28"/>
        </w:rPr>
        <w:t xml:space="preserve"> </w:t>
      </w:r>
      <w:r w:rsidR="00E80ABF">
        <w:rPr>
          <w:sz w:val="28"/>
          <w:szCs w:val="28"/>
        </w:rPr>
        <w:t xml:space="preserve">от </w:t>
      </w:r>
      <w:r>
        <w:rPr>
          <w:sz w:val="28"/>
          <w:szCs w:val="28"/>
        </w:rPr>
        <w:t>20.06.2024</w:t>
      </w:r>
      <w:r w:rsidR="00E80ABF">
        <w:rPr>
          <w:sz w:val="28"/>
          <w:szCs w:val="28"/>
        </w:rPr>
        <w:t xml:space="preserve"> №</w:t>
      </w:r>
      <w:r w:rsidR="002F0DD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="00E80ABF">
        <w:rPr>
          <w:sz w:val="28"/>
          <w:szCs w:val="28"/>
        </w:rPr>
        <w:t xml:space="preserve"> «Об утверждении Положения </w:t>
      </w:r>
      <w:r>
        <w:rPr>
          <w:sz w:val="28"/>
          <w:szCs w:val="28"/>
        </w:rPr>
        <w:t>о комиссии по подготовке проекта Правил землепользования</w:t>
      </w:r>
      <w:r w:rsidR="00E80ABF">
        <w:rPr>
          <w:sz w:val="28"/>
          <w:szCs w:val="28"/>
        </w:rPr>
        <w:t>»</w:t>
      </w:r>
      <w:r w:rsidR="009C4361">
        <w:rPr>
          <w:sz w:val="28"/>
          <w:szCs w:val="28"/>
        </w:rPr>
        <w:t>,</w:t>
      </w:r>
      <w:r w:rsidR="00E80ABF">
        <w:rPr>
          <w:sz w:val="28"/>
          <w:szCs w:val="28"/>
        </w:rPr>
        <w:t xml:space="preserve"> </w:t>
      </w:r>
      <w:r w:rsidR="00382E8B">
        <w:rPr>
          <w:sz w:val="28"/>
          <w:szCs w:val="28"/>
        </w:rPr>
        <w:t>изложив приложение</w:t>
      </w:r>
      <w:r w:rsidR="00E80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E80ABF">
        <w:rPr>
          <w:sz w:val="28"/>
          <w:szCs w:val="28"/>
        </w:rPr>
        <w:t xml:space="preserve">в редакции согласно </w:t>
      </w:r>
      <w:r w:rsidR="00EA7E8D">
        <w:rPr>
          <w:sz w:val="28"/>
          <w:szCs w:val="28"/>
        </w:rPr>
        <w:t>приложению,</w:t>
      </w:r>
      <w:r w:rsidR="00E80ABF">
        <w:rPr>
          <w:sz w:val="28"/>
          <w:szCs w:val="28"/>
        </w:rPr>
        <w:t xml:space="preserve"> к настоящему постановлению.</w:t>
      </w:r>
    </w:p>
    <w:p w:rsidR="00E80ABF" w:rsidRDefault="002F0DD1" w:rsidP="00022DB4">
      <w:pP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80ABF">
        <w:rPr>
          <w:bCs/>
          <w:sz w:val="28"/>
          <w:szCs w:val="28"/>
        </w:rPr>
        <w:t>Настоящее постановление подл</w:t>
      </w:r>
      <w:r w:rsidR="00382E8B">
        <w:rPr>
          <w:bCs/>
          <w:sz w:val="28"/>
          <w:szCs w:val="28"/>
        </w:rPr>
        <w:t>ежит официальному опубликованию</w:t>
      </w:r>
      <w:r w:rsidR="00E80ABF">
        <w:rPr>
          <w:bCs/>
          <w:sz w:val="28"/>
          <w:szCs w:val="28"/>
        </w:rPr>
        <w:t>.</w:t>
      </w:r>
    </w:p>
    <w:p w:rsidR="00E80ABF" w:rsidRDefault="00022DB4" w:rsidP="00E80AB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0ABF">
        <w:rPr>
          <w:sz w:val="28"/>
          <w:szCs w:val="28"/>
        </w:rPr>
        <w:t xml:space="preserve">. </w:t>
      </w:r>
      <w:proofErr w:type="gramStart"/>
      <w:r w:rsidR="006504F6">
        <w:rPr>
          <w:sz w:val="28"/>
          <w:szCs w:val="28"/>
        </w:rPr>
        <w:t>Контроль за</w:t>
      </w:r>
      <w:proofErr w:type="gramEnd"/>
      <w:r w:rsidR="00E80ABF">
        <w:rPr>
          <w:sz w:val="28"/>
          <w:szCs w:val="28"/>
        </w:rPr>
        <w:t xml:space="preserve">   исполнением </w:t>
      </w:r>
      <w:r>
        <w:rPr>
          <w:sz w:val="28"/>
          <w:szCs w:val="28"/>
        </w:rPr>
        <w:t xml:space="preserve">настоящего </w:t>
      </w:r>
      <w:r w:rsidR="00382E8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2F0DD1" w:rsidRDefault="002F0DD1" w:rsidP="00E80AB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80ABF" w:rsidRPr="00E80ABF" w:rsidRDefault="002F0DD1" w:rsidP="00E80AB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80ABF" w:rsidRPr="00E80ABF">
        <w:rPr>
          <w:color w:val="000000"/>
          <w:sz w:val="28"/>
          <w:szCs w:val="28"/>
        </w:rPr>
        <w:t>Глава Администрации</w:t>
      </w:r>
    </w:p>
    <w:p w:rsidR="00E80ABF" w:rsidRPr="00E80ABF" w:rsidRDefault="002F0DD1" w:rsidP="00E80ABF">
      <w:pPr>
        <w:keepNext/>
        <w:spacing w:after="60"/>
        <w:ind w:right="21"/>
        <w:outlineLvl w:val="2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 w:rsidR="00E80ABF" w:rsidRPr="00E80ABF">
        <w:rPr>
          <w:bCs/>
          <w:color w:val="000000"/>
          <w:sz w:val="28"/>
          <w:szCs w:val="28"/>
        </w:rPr>
        <w:tab/>
        <w:t xml:space="preserve">                                      </w:t>
      </w:r>
      <w:r w:rsidR="009C4361">
        <w:rPr>
          <w:bCs/>
          <w:color w:val="000000"/>
          <w:sz w:val="28"/>
          <w:szCs w:val="28"/>
        </w:rPr>
        <w:t xml:space="preserve">   </w:t>
      </w:r>
      <w:r w:rsidR="00E80ABF" w:rsidRPr="00E80ABF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         </w:t>
      </w:r>
      <w:proofErr w:type="spellStart"/>
      <w:r>
        <w:rPr>
          <w:bCs/>
          <w:color w:val="000000"/>
          <w:sz w:val="28"/>
          <w:szCs w:val="28"/>
        </w:rPr>
        <w:t>И.В.Никулин</w:t>
      </w:r>
      <w:proofErr w:type="spellEnd"/>
    </w:p>
    <w:p w:rsidR="00E80ABF" w:rsidRPr="000A2780" w:rsidRDefault="00E80ABF" w:rsidP="00A552D3">
      <w:pPr>
        <w:tabs>
          <w:tab w:val="left" w:pos="426"/>
          <w:tab w:val="left" w:pos="851"/>
        </w:tabs>
        <w:ind w:right="-1"/>
        <w:jc w:val="both"/>
        <w:rPr>
          <w:color w:val="FFFFFF"/>
          <w:sz w:val="28"/>
          <w:szCs w:val="28"/>
        </w:rPr>
      </w:pPr>
      <w:r w:rsidRPr="000A2780">
        <w:rPr>
          <w:color w:val="FFFFFF"/>
          <w:sz w:val="28"/>
          <w:szCs w:val="28"/>
        </w:rPr>
        <w:t xml:space="preserve">                   </w:t>
      </w:r>
      <w:r w:rsidR="009C4361" w:rsidRPr="000A2780">
        <w:rPr>
          <w:color w:val="FFFFFF"/>
          <w:sz w:val="28"/>
          <w:szCs w:val="28"/>
        </w:rPr>
        <w:t xml:space="preserve">     </w:t>
      </w:r>
      <w:r w:rsidRPr="000A2780">
        <w:rPr>
          <w:color w:val="FFFFFF"/>
          <w:sz w:val="28"/>
          <w:szCs w:val="28"/>
        </w:rPr>
        <w:t xml:space="preserve">Л.Г.          </w:t>
      </w:r>
    </w:p>
    <w:p w:rsidR="00E80ABF" w:rsidRPr="00E80ABF" w:rsidRDefault="00E80ABF" w:rsidP="00E80ABF">
      <w:pPr>
        <w:rPr>
          <w:color w:val="000000"/>
          <w:sz w:val="28"/>
          <w:szCs w:val="28"/>
        </w:rPr>
      </w:pPr>
      <w:r w:rsidRPr="00E80ABF">
        <w:rPr>
          <w:color w:val="000000"/>
          <w:sz w:val="28"/>
          <w:szCs w:val="28"/>
        </w:rPr>
        <w:t>Проект вносит:</w:t>
      </w:r>
    </w:p>
    <w:p w:rsidR="00A552D3" w:rsidRDefault="00A552D3" w:rsidP="00E80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сектором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общим и </w:t>
      </w:r>
    </w:p>
    <w:p w:rsidR="00E80ABF" w:rsidRPr="00E80ABF" w:rsidRDefault="00A552D3" w:rsidP="00E80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земельно-правовым вопросам</w:t>
      </w:r>
      <w:r w:rsidR="00E80ABF" w:rsidRPr="00E80ABF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С.П.Беседина</w:t>
      </w:r>
      <w:proofErr w:type="spellEnd"/>
      <w:r w:rsidR="00E80ABF" w:rsidRPr="00E80ABF">
        <w:rPr>
          <w:color w:val="000000"/>
          <w:sz w:val="28"/>
          <w:szCs w:val="28"/>
        </w:rPr>
        <w:t xml:space="preserve">               </w:t>
      </w:r>
    </w:p>
    <w:p w:rsidR="00A506D4" w:rsidRDefault="00A506D4" w:rsidP="00A57897">
      <w:pPr>
        <w:pStyle w:val="a"/>
        <w:numPr>
          <w:ilvl w:val="0"/>
          <w:numId w:val="0"/>
        </w:numPr>
        <w:spacing w:before="0" w:after="0"/>
        <w:ind w:firstLine="5664"/>
        <w:jc w:val="right"/>
        <w:rPr>
          <w:sz w:val="28"/>
          <w:szCs w:val="28"/>
        </w:rPr>
      </w:pPr>
    </w:p>
    <w:p w:rsidR="00A624DE" w:rsidRPr="00936AA2" w:rsidRDefault="00A578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A624DE" w:rsidRPr="00936AA2">
        <w:rPr>
          <w:sz w:val="28"/>
          <w:szCs w:val="28"/>
        </w:rPr>
        <w:t>иложение</w:t>
      </w:r>
    </w:p>
    <w:p w:rsidR="00A552D3" w:rsidRDefault="00A624DE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 w:rsidRPr="00936AA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A552D3">
        <w:rPr>
          <w:sz w:val="28"/>
          <w:szCs w:val="28"/>
        </w:rPr>
        <w:t xml:space="preserve"> </w:t>
      </w:r>
      <w:r w:rsidR="00A57897">
        <w:rPr>
          <w:sz w:val="28"/>
          <w:szCs w:val="28"/>
        </w:rPr>
        <w:t xml:space="preserve">Администрации </w:t>
      </w:r>
    </w:p>
    <w:p w:rsidR="00A552D3" w:rsidRDefault="00A552D3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 w:rsidRPr="00936AA2">
        <w:rPr>
          <w:sz w:val="28"/>
          <w:szCs w:val="28"/>
        </w:rPr>
        <w:t xml:space="preserve"> </w:t>
      </w:r>
    </w:p>
    <w:p w:rsidR="00A624DE" w:rsidRDefault="00A624DE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 w:rsidRPr="00936AA2">
        <w:rPr>
          <w:sz w:val="28"/>
          <w:szCs w:val="28"/>
        </w:rPr>
        <w:t xml:space="preserve">от </w:t>
      </w:r>
      <w:r w:rsidR="00A57897">
        <w:rPr>
          <w:sz w:val="28"/>
          <w:szCs w:val="28"/>
        </w:rPr>
        <w:t>___</w:t>
      </w:r>
      <w:r w:rsidR="004C04A6">
        <w:rPr>
          <w:sz w:val="28"/>
          <w:szCs w:val="28"/>
        </w:rPr>
        <w:t>января</w:t>
      </w:r>
      <w:r w:rsidRPr="00936AA2">
        <w:rPr>
          <w:sz w:val="28"/>
          <w:szCs w:val="28"/>
        </w:rPr>
        <w:t xml:space="preserve"> 20</w:t>
      </w:r>
      <w:r w:rsidR="00E80ABF">
        <w:rPr>
          <w:sz w:val="28"/>
          <w:szCs w:val="28"/>
        </w:rPr>
        <w:t>2</w:t>
      </w:r>
      <w:r w:rsidR="004C04A6">
        <w:rPr>
          <w:sz w:val="28"/>
          <w:szCs w:val="28"/>
        </w:rPr>
        <w:t>6</w:t>
      </w:r>
      <w:r w:rsidRPr="00936AA2">
        <w:rPr>
          <w:sz w:val="28"/>
          <w:szCs w:val="28"/>
        </w:rPr>
        <w:t xml:space="preserve"> г № </w:t>
      </w:r>
      <w:r w:rsidR="00A57897">
        <w:rPr>
          <w:sz w:val="28"/>
          <w:szCs w:val="28"/>
        </w:rPr>
        <w:t>______</w:t>
      </w:r>
    </w:p>
    <w:p w:rsidR="00A552D3" w:rsidRDefault="00BB79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BB7997" w:rsidRDefault="00BB79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A552D3" w:rsidRDefault="00A552D3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</w:rPr>
        <w:t xml:space="preserve"> </w:t>
      </w:r>
    </w:p>
    <w:p w:rsidR="00BB7997" w:rsidRPr="00936AA2" w:rsidRDefault="00BB7997" w:rsidP="00A552D3">
      <w:pPr>
        <w:pStyle w:val="a"/>
        <w:numPr>
          <w:ilvl w:val="0"/>
          <w:numId w:val="0"/>
        </w:numPr>
        <w:spacing w:before="0"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2DB4">
        <w:rPr>
          <w:sz w:val="28"/>
          <w:szCs w:val="28"/>
        </w:rPr>
        <w:t>20.06.2024</w:t>
      </w:r>
      <w:r>
        <w:rPr>
          <w:sz w:val="28"/>
          <w:szCs w:val="28"/>
        </w:rPr>
        <w:t xml:space="preserve"> №</w:t>
      </w:r>
      <w:r w:rsidR="00022DB4">
        <w:rPr>
          <w:sz w:val="28"/>
          <w:szCs w:val="28"/>
        </w:rPr>
        <w:t xml:space="preserve"> 109</w:t>
      </w:r>
    </w:p>
    <w:p w:rsidR="00A552D3" w:rsidRDefault="00A552D3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</w:p>
    <w:p w:rsidR="00E80ABF" w:rsidRDefault="00E80ABF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022DB4">
        <w:rPr>
          <w:sz w:val="28"/>
          <w:szCs w:val="28"/>
        </w:rPr>
        <w:t xml:space="preserve"> 2</w:t>
      </w:r>
    </w:p>
    <w:p w:rsidR="00E80ABF" w:rsidRDefault="00E80ABF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A552D3" w:rsidRDefault="00A552D3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  <w:lang w:eastAsia="zh-CN"/>
        </w:rPr>
        <w:t>Синегорского сельского поселения</w:t>
      </w:r>
      <w:r>
        <w:rPr>
          <w:sz w:val="28"/>
          <w:szCs w:val="28"/>
        </w:rPr>
        <w:t xml:space="preserve"> </w:t>
      </w:r>
    </w:p>
    <w:p w:rsidR="00F821F3" w:rsidRDefault="00E80ABF" w:rsidP="00E80ABF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2DB4">
        <w:rPr>
          <w:sz w:val="28"/>
          <w:szCs w:val="28"/>
        </w:rPr>
        <w:t>20.06.2024</w:t>
      </w:r>
      <w:r w:rsidR="00BB7997">
        <w:rPr>
          <w:sz w:val="28"/>
          <w:szCs w:val="28"/>
        </w:rPr>
        <w:t xml:space="preserve"> №</w:t>
      </w:r>
      <w:r w:rsidR="00A552D3">
        <w:rPr>
          <w:sz w:val="28"/>
          <w:szCs w:val="28"/>
        </w:rPr>
        <w:t xml:space="preserve"> 1</w:t>
      </w:r>
      <w:r w:rsidR="00022DB4">
        <w:rPr>
          <w:sz w:val="28"/>
          <w:szCs w:val="28"/>
        </w:rPr>
        <w:t>09</w:t>
      </w:r>
    </w:p>
    <w:p w:rsidR="009C4361" w:rsidRDefault="009C4361" w:rsidP="009C4361">
      <w:pPr>
        <w:pStyle w:val="a"/>
        <w:numPr>
          <w:ilvl w:val="0"/>
          <w:numId w:val="0"/>
        </w:numPr>
        <w:spacing w:before="0" w:after="0"/>
        <w:ind w:firstLine="720"/>
        <w:jc w:val="right"/>
        <w:rPr>
          <w:sz w:val="28"/>
          <w:szCs w:val="28"/>
        </w:rPr>
      </w:pPr>
    </w:p>
    <w:p w:rsidR="00022DB4" w:rsidRPr="00695C00" w:rsidRDefault="00022DB4" w:rsidP="00022DB4">
      <w:pPr>
        <w:suppressAutoHyphens/>
        <w:jc w:val="center"/>
        <w:rPr>
          <w:sz w:val="28"/>
          <w:szCs w:val="28"/>
          <w:lang w:eastAsia="zh-CN"/>
        </w:rPr>
      </w:pPr>
      <w:r w:rsidRPr="00695C00">
        <w:rPr>
          <w:sz w:val="28"/>
          <w:szCs w:val="28"/>
          <w:lang w:eastAsia="zh-CN"/>
        </w:rPr>
        <w:t>Состав комиссии</w:t>
      </w:r>
    </w:p>
    <w:p w:rsidR="00022DB4" w:rsidRPr="00695C00" w:rsidRDefault="00022DB4" w:rsidP="00022DB4">
      <w:pPr>
        <w:keepNext/>
        <w:tabs>
          <w:tab w:val="left" w:pos="0"/>
        </w:tabs>
        <w:suppressAutoHyphens/>
        <w:ind w:left="432" w:hanging="432"/>
        <w:jc w:val="center"/>
        <w:outlineLvl w:val="0"/>
        <w:rPr>
          <w:bCs/>
          <w:sz w:val="28"/>
          <w:szCs w:val="28"/>
          <w:lang w:eastAsia="zh-CN"/>
        </w:rPr>
      </w:pPr>
      <w:r w:rsidRPr="00695C00">
        <w:rPr>
          <w:bCs/>
          <w:sz w:val="28"/>
          <w:szCs w:val="28"/>
          <w:lang w:eastAsia="zh-CN"/>
        </w:rPr>
        <w:t xml:space="preserve">по подготовке проекта Правил землепользования и </w:t>
      </w:r>
    </w:p>
    <w:p w:rsidR="00022DB4" w:rsidRPr="00695C00" w:rsidRDefault="00022DB4" w:rsidP="00022DB4">
      <w:pPr>
        <w:keepNext/>
        <w:tabs>
          <w:tab w:val="left" w:pos="0"/>
        </w:tabs>
        <w:suppressAutoHyphens/>
        <w:ind w:left="432" w:hanging="432"/>
        <w:jc w:val="center"/>
        <w:outlineLvl w:val="0"/>
        <w:rPr>
          <w:bCs/>
          <w:sz w:val="28"/>
          <w:szCs w:val="28"/>
          <w:lang w:eastAsia="zh-CN"/>
        </w:rPr>
      </w:pPr>
      <w:r w:rsidRPr="00695C00">
        <w:rPr>
          <w:bCs/>
          <w:sz w:val="28"/>
          <w:szCs w:val="28"/>
          <w:lang w:eastAsia="zh-CN"/>
        </w:rPr>
        <w:t xml:space="preserve">застройки </w:t>
      </w:r>
      <w:r w:rsidRPr="00695C00">
        <w:rPr>
          <w:sz w:val="28"/>
          <w:szCs w:val="28"/>
          <w:lang w:eastAsia="zh-CN"/>
        </w:rPr>
        <w:t>Синегорского сельского</w:t>
      </w:r>
      <w:r w:rsidRPr="00695C00">
        <w:rPr>
          <w:bCs/>
          <w:sz w:val="28"/>
          <w:szCs w:val="28"/>
          <w:lang w:eastAsia="zh-CN"/>
        </w:rPr>
        <w:t xml:space="preserve"> поселения</w:t>
      </w:r>
    </w:p>
    <w:p w:rsidR="00022DB4" w:rsidRPr="00695C00" w:rsidRDefault="00022DB4" w:rsidP="00022DB4">
      <w:pPr>
        <w:suppressAutoHyphens/>
        <w:rPr>
          <w:sz w:val="20"/>
          <w:szCs w:val="20"/>
          <w:lang w:eastAsia="zh-CN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4"/>
        <w:gridCol w:w="6662"/>
      </w:tblGrid>
      <w:tr w:rsidR="00022DB4" w:rsidRPr="00695C00" w:rsidTr="004B0D7F">
        <w:trPr>
          <w:trHeight w:val="426"/>
        </w:trPr>
        <w:tc>
          <w:tcPr>
            <w:tcW w:w="9396" w:type="dxa"/>
            <w:gridSpan w:val="2"/>
          </w:tcPr>
          <w:p w:rsidR="00022DB4" w:rsidRPr="00695C00" w:rsidRDefault="00022DB4" w:rsidP="004B0D7F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Председатель комиссии:</w:t>
            </w:r>
          </w:p>
        </w:tc>
      </w:tr>
      <w:tr w:rsidR="00022DB4" w:rsidRPr="00695C00" w:rsidTr="004B0D7F">
        <w:trPr>
          <w:trHeight w:val="635"/>
        </w:trPr>
        <w:tc>
          <w:tcPr>
            <w:tcW w:w="2734" w:type="dxa"/>
          </w:tcPr>
          <w:p w:rsidR="00022DB4" w:rsidRPr="00695C00" w:rsidRDefault="00022DB4" w:rsidP="004B0D7F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Никулин И.В.</w:t>
            </w:r>
          </w:p>
        </w:tc>
        <w:tc>
          <w:tcPr>
            <w:tcW w:w="6662" w:type="dxa"/>
          </w:tcPr>
          <w:p w:rsidR="00022DB4" w:rsidRPr="00695C00" w:rsidRDefault="00022DB4" w:rsidP="004B0D7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- глава Администрации Синегорского сельского</w:t>
            </w:r>
            <w:r w:rsidRPr="00695C00">
              <w:rPr>
                <w:bCs/>
                <w:sz w:val="28"/>
                <w:szCs w:val="28"/>
                <w:lang w:eastAsia="zh-CN"/>
              </w:rPr>
              <w:t xml:space="preserve"> поселения</w:t>
            </w:r>
          </w:p>
        </w:tc>
      </w:tr>
      <w:tr w:rsidR="00022DB4" w:rsidRPr="00695C00" w:rsidTr="004B0D7F">
        <w:tc>
          <w:tcPr>
            <w:tcW w:w="9396" w:type="dxa"/>
            <w:gridSpan w:val="2"/>
          </w:tcPr>
          <w:p w:rsidR="00022DB4" w:rsidRPr="00695C00" w:rsidRDefault="00022DB4" w:rsidP="004B0D7F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Заместитель председателя комиссии:</w:t>
            </w:r>
          </w:p>
        </w:tc>
      </w:tr>
      <w:tr w:rsidR="00022DB4" w:rsidRPr="00695C00" w:rsidTr="004B0D7F">
        <w:trPr>
          <w:trHeight w:val="635"/>
        </w:trPr>
        <w:tc>
          <w:tcPr>
            <w:tcW w:w="2734" w:type="dxa"/>
          </w:tcPr>
          <w:p w:rsidR="00022DB4" w:rsidRPr="00695C00" w:rsidRDefault="00022DB4" w:rsidP="004B0D7F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Беседина С.П.</w:t>
            </w:r>
          </w:p>
        </w:tc>
        <w:tc>
          <w:tcPr>
            <w:tcW w:w="6662" w:type="dxa"/>
          </w:tcPr>
          <w:p w:rsidR="00022DB4" w:rsidRPr="00695C00" w:rsidRDefault="00022DB4" w:rsidP="004B0D7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- заведующий сектором по общим и земельно-правовым вопросам Администрации Синегорского сельского поселения</w:t>
            </w:r>
          </w:p>
        </w:tc>
      </w:tr>
      <w:tr w:rsidR="00022DB4" w:rsidRPr="00695C00" w:rsidTr="004B0D7F">
        <w:tc>
          <w:tcPr>
            <w:tcW w:w="9396" w:type="dxa"/>
            <w:gridSpan w:val="2"/>
          </w:tcPr>
          <w:p w:rsidR="00022DB4" w:rsidRPr="00695C00" w:rsidRDefault="00022DB4" w:rsidP="004B0D7F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 xml:space="preserve">Секретарь комиссии: </w:t>
            </w:r>
          </w:p>
        </w:tc>
      </w:tr>
      <w:tr w:rsidR="00022DB4" w:rsidRPr="00695C00" w:rsidTr="004B0D7F">
        <w:trPr>
          <w:trHeight w:val="483"/>
        </w:trPr>
        <w:tc>
          <w:tcPr>
            <w:tcW w:w="2734" w:type="dxa"/>
          </w:tcPr>
          <w:p w:rsidR="00022DB4" w:rsidRPr="00695C00" w:rsidRDefault="00022DB4" w:rsidP="004B0D7F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proofErr w:type="spellStart"/>
            <w:r w:rsidRPr="00695C00">
              <w:rPr>
                <w:sz w:val="28"/>
                <w:szCs w:val="28"/>
                <w:lang w:eastAsia="zh-CN"/>
              </w:rPr>
              <w:t>Вишневецкая</w:t>
            </w:r>
            <w:proofErr w:type="spellEnd"/>
            <w:r w:rsidRPr="00695C00">
              <w:rPr>
                <w:sz w:val="28"/>
                <w:szCs w:val="28"/>
                <w:lang w:eastAsia="zh-CN"/>
              </w:rPr>
              <w:t xml:space="preserve"> Елена Анатольевна</w:t>
            </w:r>
          </w:p>
        </w:tc>
        <w:tc>
          <w:tcPr>
            <w:tcW w:w="6662" w:type="dxa"/>
          </w:tcPr>
          <w:p w:rsidR="00022DB4" w:rsidRPr="00695C00" w:rsidRDefault="00022DB4" w:rsidP="004B0D7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- старший инспектор сектора по общим и земельно-правовым вопросам Администрации Синегорского сельского поселения</w:t>
            </w:r>
          </w:p>
        </w:tc>
      </w:tr>
      <w:tr w:rsidR="00022DB4" w:rsidRPr="00695C00" w:rsidTr="004B0D7F">
        <w:tc>
          <w:tcPr>
            <w:tcW w:w="9396" w:type="dxa"/>
            <w:gridSpan w:val="2"/>
          </w:tcPr>
          <w:p w:rsidR="00022DB4" w:rsidRPr="00695C00" w:rsidRDefault="00022DB4" w:rsidP="004B0D7F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Члены комиссии:</w:t>
            </w:r>
          </w:p>
        </w:tc>
      </w:tr>
      <w:tr w:rsidR="00022DB4" w:rsidRPr="00695C00" w:rsidTr="004B0D7F">
        <w:trPr>
          <w:trHeight w:val="595"/>
        </w:trPr>
        <w:tc>
          <w:tcPr>
            <w:tcW w:w="2734" w:type="dxa"/>
          </w:tcPr>
          <w:p w:rsidR="00022DB4" w:rsidRPr="00695C00" w:rsidRDefault="00022DB4" w:rsidP="004B0D7F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proofErr w:type="spellStart"/>
            <w:r w:rsidRPr="00695C00">
              <w:rPr>
                <w:sz w:val="28"/>
                <w:szCs w:val="28"/>
                <w:lang w:eastAsia="zh-CN"/>
              </w:rPr>
              <w:t>Суржикова</w:t>
            </w:r>
            <w:proofErr w:type="spellEnd"/>
            <w:r w:rsidRPr="00695C00">
              <w:rPr>
                <w:sz w:val="28"/>
                <w:szCs w:val="28"/>
                <w:lang w:eastAsia="zh-CN"/>
              </w:rPr>
              <w:t xml:space="preserve"> Т.А.</w:t>
            </w:r>
          </w:p>
          <w:p w:rsidR="00022DB4" w:rsidRPr="00695C00" w:rsidRDefault="00022DB4" w:rsidP="004B0D7F">
            <w:pPr>
              <w:suppressAutoHyphens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 xml:space="preserve">                           </w:t>
            </w:r>
          </w:p>
        </w:tc>
        <w:tc>
          <w:tcPr>
            <w:tcW w:w="6662" w:type="dxa"/>
          </w:tcPr>
          <w:p w:rsidR="00022DB4" w:rsidRPr="00695C00" w:rsidRDefault="00022DB4" w:rsidP="004B0D7F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- заведующий сектором муниципального хозяйства Администрации Синегорского сельского поселения</w:t>
            </w:r>
          </w:p>
        </w:tc>
      </w:tr>
      <w:tr w:rsidR="00022DB4" w:rsidRPr="00695C00" w:rsidTr="004B0D7F">
        <w:trPr>
          <w:trHeight w:val="595"/>
        </w:trPr>
        <w:tc>
          <w:tcPr>
            <w:tcW w:w="2734" w:type="dxa"/>
          </w:tcPr>
          <w:p w:rsidR="00022DB4" w:rsidRPr="00695C00" w:rsidRDefault="00022DB4" w:rsidP="004B0D7F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proofErr w:type="spellStart"/>
            <w:r w:rsidRPr="00695C00">
              <w:rPr>
                <w:sz w:val="28"/>
                <w:szCs w:val="28"/>
                <w:lang w:eastAsia="zh-CN"/>
              </w:rPr>
              <w:t>Туриянская</w:t>
            </w:r>
            <w:proofErr w:type="spellEnd"/>
            <w:r w:rsidRPr="00695C00">
              <w:rPr>
                <w:sz w:val="28"/>
                <w:szCs w:val="28"/>
                <w:lang w:eastAsia="zh-CN"/>
              </w:rPr>
              <w:t xml:space="preserve"> С.А.           </w:t>
            </w:r>
          </w:p>
        </w:tc>
        <w:tc>
          <w:tcPr>
            <w:tcW w:w="6662" w:type="dxa"/>
          </w:tcPr>
          <w:p w:rsidR="00022DB4" w:rsidRPr="00695C00" w:rsidRDefault="00022DB4" w:rsidP="004B0D7F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- ведущий специалист сектора муниципального хозяйства Администрации Синегорского сельского поселения</w:t>
            </w:r>
          </w:p>
        </w:tc>
      </w:tr>
      <w:tr w:rsidR="00022DB4" w:rsidRPr="00695C00" w:rsidTr="004B0D7F">
        <w:trPr>
          <w:trHeight w:val="595"/>
        </w:trPr>
        <w:tc>
          <w:tcPr>
            <w:tcW w:w="2734" w:type="dxa"/>
          </w:tcPr>
          <w:p w:rsidR="00022DB4" w:rsidRPr="00695C00" w:rsidRDefault="00022DB4" w:rsidP="004B0D7F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Депутаты Собрания депутатов Синегорского сельского поселения</w:t>
            </w:r>
          </w:p>
        </w:tc>
        <w:tc>
          <w:tcPr>
            <w:tcW w:w="6662" w:type="dxa"/>
          </w:tcPr>
          <w:p w:rsidR="00022DB4" w:rsidRPr="00695C00" w:rsidRDefault="00022DB4" w:rsidP="004B0D7F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695C00">
              <w:rPr>
                <w:sz w:val="28"/>
                <w:szCs w:val="28"/>
                <w:lang w:eastAsia="zh-CN"/>
              </w:rPr>
              <w:t>- по согласованию</w:t>
            </w:r>
          </w:p>
        </w:tc>
      </w:tr>
    </w:tbl>
    <w:p w:rsidR="00022DB4" w:rsidRPr="00695C00" w:rsidRDefault="00022DB4" w:rsidP="00022DB4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695C00">
        <w:rPr>
          <w:sz w:val="28"/>
          <w:szCs w:val="28"/>
          <w:lang w:eastAsia="zh-CN"/>
        </w:rPr>
        <w:t xml:space="preserve">К работе комиссии могут привлекаться (по согласованию) депутаты Законодательного Собрания Ростовской области, представители Правительства Ростовской области и иных органов исполнительной власти Ростовской области, представители Администрации </w:t>
      </w:r>
      <w:proofErr w:type="spellStart"/>
      <w:r w:rsidRPr="00695C00">
        <w:rPr>
          <w:sz w:val="28"/>
          <w:szCs w:val="28"/>
          <w:lang w:eastAsia="zh-CN"/>
        </w:rPr>
        <w:t>Белокалитвинского</w:t>
      </w:r>
      <w:proofErr w:type="spellEnd"/>
      <w:r w:rsidRPr="00695C00">
        <w:rPr>
          <w:sz w:val="28"/>
          <w:szCs w:val="28"/>
          <w:lang w:eastAsia="zh-CN"/>
        </w:rPr>
        <w:t xml:space="preserve"> района, муниципальных предприятий, учреждений, а также заинтересованных юридических и физических лиц</w:t>
      </w:r>
      <w:proofErr w:type="gramStart"/>
      <w:r w:rsidRPr="00695C00">
        <w:rPr>
          <w:sz w:val="28"/>
          <w:szCs w:val="28"/>
          <w:lang w:eastAsia="zh-CN"/>
        </w:rPr>
        <w:t>.»</w:t>
      </w:r>
      <w:proofErr w:type="gramEnd"/>
    </w:p>
    <w:p w:rsidR="00022DB4" w:rsidRPr="00695C00" w:rsidRDefault="00022DB4" w:rsidP="00022DB4">
      <w:pPr>
        <w:suppressAutoHyphens/>
        <w:jc w:val="both"/>
        <w:rPr>
          <w:sz w:val="28"/>
          <w:szCs w:val="28"/>
          <w:lang w:eastAsia="zh-CN"/>
        </w:rPr>
      </w:pPr>
    </w:p>
    <w:p w:rsidR="00022DB4" w:rsidRPr="00695C00" w:rsidRDefault="00022DB4" w:rsidP="00022DB4">
      <w:pPr>
        <w:suppressAutoHyphens/>
        <w:rPr>
          <w:color w:val="000000"/>
          <w:sz w:val="28"/>
          <w:szCs w:val="28"/>
          <w:lang w:eastAsia="zh-CN"/>
        </w:rPr>
      </w:pPr>
      <w:r w:rsidRPr="00695C00">
        <w:rPr>
          <w:color w:val="000000"/>
          <w:sz w:val="28"/>
          <w:szCs w:val="28"/>
          <w:lang w:eastAsia="zh-CN"/>
        </w:rPr>
        <w:t xml:space="preserve">Заведующий сектором </w:t>
      </w:r>
      <w:proofErr w:type="gramStart"/>
      <w:r w:rsidRPr="00695C00">
        <w:rPr>
          <w:color w:val="000000"/>
          <w:sz w:val="28"/>
          <w:szCs w:val="28"/>
          <w:lang w:eastAsia="zh-CN"/>
        </w:rPr>
        <w:t>по</w:t>
      </w:r>
      <w:proofErr w:type="gramEnd"/>
      <w:r w:rsidRPr="00695C00">
        <w:rPr>
          <w:color w:val="000000"/>
          <w:sz w:val="28"/>
          <w:szCs w:val="28"/>
          <w:lang w:eastAsia="zh-CN"/>
        </w:rPr>
        <w:t xml:space="preserve"> </w:t>
      </w:r>
    </w:p>
    <w:p w:rsidR="00022DB4" w:rsidRPr="00695C00" w:rsidRDefault="00022DB4" w:rsidP="00022DB4">
      <w:pPr>
        <w:suppressAutoHyphens/>
        <w:rPr>
          <w:bCs/>
          <w:lang w:eastAsia="zh-CN"/>
        </w:rPr>
      </w:pPr>
      <w:r w:rsidRPr="00695C00">
        <w:rPr>
          <w:color w:val="000000"/>
          <w:sz w:val="28"/>
          <w:szCs w:val="28"/>
          <w:lang w:eastAsia="zh-CN"/>
        </w:rPr>
        <w:t xml:space="preserve">общим и земельно-правовым                                              </w:t>
      </w:r>
      <w:proofErr w:type="spellStart"/>
      <w:r w:rsidRPr="00695C00">
        <w:rPr>
          <w:color w:val="000000"/>
          <w:sz w:val="28"/>
          <w:szCs w:val="28"/>
          <w:lang w:eastAsia="zh-CN"/>
        </w:rPr>
        <w:t>С.П.Беседина</w:t>
      </w:r>
      <w:proofErr w:type="spellEnd"/>
    </w:p>
    <w:p w:rsidR="005A1293" w:rsidRPr="0016655E" w:rsidRDefault="005A1293" w:rsidP="0016655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sectPr w:rsidR="005A1293" w:rsidRPr="0016655E" w:rsidSect="00022DB4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67A8"/>
    <w:multiLevelType w:val="multilevel"/>
    <w:tmpl w:val="CA500CF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D2"/>
    <w:rsid w:val="00022DB4"/>
    <w:rsid w:val="00023086"/>
    <w:rsid w:val="00032B14"/>
    <w:rsid w:val="0006600A"/>
    <w:rsid w:val="000A259A"/>
    <w:rsid w:val="000A2780"/>
    <w:rsid w:val="000E340D"/>
    <w:rsid w:val="00131745"/>
    <w:rsid w:val="00150A02"/>
    <w:rsid w:val="0015762E"/>
    <w:rsid w:val="00161784"/>
    <w:rsid w:val="0016655E"/>
    <w:rsid w:val="00175A92"/>
    <w:rsid w:val="001765A5"/>
    <w:rsid w:val="0018009D"/>
    <w:rsid w:val="001C7D5E"/>
    <w:rsid w:val="00282EE9"/>
    <w:rsid w:val="002C0A0D"/>
    <w:rsid w:val="002E4ACD"/>
    <w:rsid w:val="002F0DD1"/>
    <w:rsid w:val="002F34F3"/>
    <w:rsid w:val="003337E2"/>
    <w:rsid w:val="0036368E"/>
    <w:rsid w:val="00382E8B"/>
    <w:rsid w:val="003F0489"/>
    <w:rsid w:val="004762EC"/>
    <w:rsid w:val="00497B46"/>
    <w:rsid w:val="004C04A6"/>
    <w:rsid w:val="005A1293"/>
    <w:rsid w:val="005E6DC2"/>
    <w:rsid w:val="005F4A9C"/>
    <w:rsid w:val="00636A0C"/>
    <w:rsid w:val="006504F6"/>
    <w:rsid w:val="00656086"/>
    <w:rsid w:val="00790E83"/>
    <w:rsid w:val="007D50D2"/>
    <w:rsid w:val="00840A74"/>
    <w:rsid w:val="008D4404"/>
    <w:rsid w:val="008D4E82"/>
    <w:rsid w:val="009409AF"/>
    <w:rsid w:val="009668F6"/>
    <w:rsid w:val="00990A7C"/>
    <w:rsid w:val="009A26D4"/>
    <w:rsid w:val="009C4361"/>
    <w:rsid w:val="00A42252"/>
    <w:rsid w:val="00A506D4"/>
    <w:rsid w:val="00A541B8"/>
    <w:rsid w:val="00A54DF5"/>
    <w:rsid w:val="00A552D3"/>
    <w:rsid w:val="00A57897"/>
    <w:rsid w:val="00A624DE"/>
    <w:rsid w:val="00AA1C30"/>
    <w:rsid w:val="00AC313D"/>
    <w:rsid w:val="00AF0294"/>
    <w:rsid w:val="00BB7997"/>
    <w:rsid w:val="00BC7444"/>
    <w:rsid w:val="00BE7E5D"/>
    <w:rsid w:val="00C17492"/>
    <w:rsid w:val="00C24D58"/>
    <w:rsid w:val="00C75926"/>
    <w:rsid w:val="00CA17F0"/>
    <w:rsid w:val="00D36AE7"/>
    <w:rsid w:val="00D430E0"/>
    <w:rsid w:val="00D44D84"/>
    <w:rsid w:val="00DE0644"/>
    <w:rsid w:val="00E14CF9"/>
    <w:rsid w:val="00E42390"/>
    <w:rsid w:val="00E5647D"/>
    <w:rsid w:val="00E80ABF"/>
    <w:rsid w:val="00E96608"/>
    <w:rsid w:val="00EA7E8D"/>
    <w:rsid w:val="00EB367C"/>
    <w:rsid w:val="00ED7746"/>
    <w:rsid w:val="00EE3AEB"/>
    <w:rsid w:val="00F821F3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24DE"/>
    <w:rPr>
      <w:sz w:val="24"/>
      <w:szCs w:val="24"/>
    </w:rPr>
  </w:style>
  <w:style w:type="paragraph" w:styleId="1">
    <w:name w:val="heading 1"/>
    <w:basedOn w:val="a0"/>
    <w:next w:val="a0"/>
    <w:qFormat/>
    <w:rsid w:val="00A624D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rsid w:val="00A624DE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A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624DE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Body Text Indent"/>
    <w:basedOn w:val="a0"/>
    <w:rsid w:val="00A624DE"/>
    <w:pPr>
      <w:spacing w:line="360" w:lineRule="auto"/>
      <w:ind w:firstLine="709"/>
      <w:jc w:val="both"/>
    </w:pPr>
    <w:rPr>
      <w:kern w:val="28"/>
    </w:rPr>
  </w:style>
  <w:style w:type="paragraph" w:customStyle="1" w:styleId="Postan">
    <w:name w:val="Postan"/>
    <w:basedOn w:val="a0"/>
    <w:rsid w:val="00A624DE"/>
    <w:pPr>
      <w:jc w:val="center"/>
    </w:pPr>
    <w:rPr>
      <w:sz w:val="28"/>
      <w:szCs w:val="20"/>
    </w:rPr>
  </w:style>
  <w:style w:type="paragraph" w:styleId="a">
    <w:name w:val="List"/>
    <w:basedOn w:val="a0"/>
    <w:rsid w:val="00A624DE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a6">
    <w:name w:val="Содержимое таблицы"/>
    <w:basedOn w:val="a0"/>
    <w:rsid w:val="00A624DE"/>
    <w:pPr>
      <w:widowControl w:val="0"/>
      <w:suppressLineNumbers/>
      <w:suppressAutoHyphens/>
    </w:pPr>
    <w:rPr>
      <w:rFonts w:eastAsia="Lucida Sans Unicode"/>
    </w:rPr>
  </w:style>
  <w:style w:type="paragraph" w:customStyle="1" w:styleId="a7">
    <w:name w:val="Заголовок таблицы"/>
    <w:basedOn w:val="a6"/>
    <w:rsid w:val="00A624DE"/>
    <w:pPr>
      <w:jc w:val="center"/>
    </w:pPr>
    <w:rPr>
      <w:b/>
      <w:bCs/>
      <w:i/>
      <w:iCs/>
    </w:rPr>
  </w:style>
  <w:style w:type="paragraph" w:customStyle="1" w:styleId="ConsPlusNonformat">
    <w:name w:val="ConsPlusNonformat"/>
    <w:rsid w:val="00A624DE"/>
    <w:pPr>
      <w:widowControl w:val="0"/>
      <w:suppressAutoHyphens/>
    </w:pPr>
    <w:rPr>
      <w:rFonts w:ascii="Courier New" w:eastAsia="Courier New" w:hAnsi="Courier New"/>
    </w:rPr>
  </w:style>
  <w:style w:type="paragraph" w:styleId="a8">
    <w:name w:val="Balloon Text"/>
    <w:basedOn w:val="a0"/>
    <w:link w:val="a9"/>
    <w:uiPriority w:val="99"/>
    <w:semiHidden/>
    <w:unhideWhenUsed/>
    <w:rsid w:val="00A50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506D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E80A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List Paragraph"/>
    <w:basedOn w:val="a0"/>
    <w:uiPriority w:val="34"/>
    <w:qFormat/>
    <w:rsid w:val="002F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24DE"/>
    <w:rPr>
      <w:sz w:val="24"/>
      <w:szCs w:val="24"/>
    </w:rPr>
  </w:style>
  <w:style w:type="paragraph" w:styleId="1">
    <w:name w:val="heading 1"/>
    <w:basedOn w:val="a0"/>
    <w:next w:val="a0"/>
    <w:qFormat/>
    <w:rsid w:val="00A624D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0"/>
    <w:next w:val="a0"/>
    <w:qFormat/>
    <w:rsid w:val="00A624DE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0A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624DE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Body Text Indent"/>
    <w:basedOn w:val="a0"/>
    <w:rsid w:val="00A624DE"/>
    <w:pPr>
      <w:spacing w:line="360" w:lineRule="auto"/>
      <w:ind w:firstLine="709"/>
      <w:jc w:val="both"/>
    </w:pPr>
    <w:rPr>
      <w:kern w:val="28"/>
    </w:rPr>
  </w:style>
  <w:style w:type="paragraph" w:customStyle="1" w:styleId="Postan">
    <w:name w:val="Postan"/>
    <w:basedOn w:val="a0"/>
    <w:rsid w:val="00A624DE"/>
    <w:pPr>
      <w:jc w:val="center"/>
    </w:pPr>
    <w:rPr>
      <w:sz w:val="28"/>
      <w:szCs w:val="20"/>
    </w:rPr>
  </w:style>
  <w:style w:type="paragraph" w:styleId="a">
    <w:name w:val="List"/>
    <w:basedOn w:val="a0"/>
    <w:rsid w:val="00A624DE"/>
    <w:pPr>
      <w:numPr>
        <w:numId w:val="1"/>
      </w:numPr>
      <w:spacing w:before="40" w:after="40"/>
      <w:jc w:val="both"/>
    </w:pPr>
    <w:rPr>
      <w:szCs w:val="20"/>
    </w:rPr>
  </w:style>
  <w:style w:type="paragraph" w:customStyle="1" w:styleId="a6">
    <w:name w:val="Содержимое таблицы"/>
    <w:basedOn w:val="a0"/>
    <w:rsid w:val="00A624DE"/>
    <w:pPr>
      <w:widowControl w:val="0"/>
      <w:suppressLineNumbers/>
      <w:suppressAutoHyphens/>
    </w:pPr>
    <w:rPr>
      <w:rFonts w:eastAsia="Lucida Sans Unicode"/>
    </w:rPr>
  </w:style>
  <w:style w:type="paragraph" w:customStyle="1" w:styleId="a7">
    <w:name w:val="Заголовок таблицы"/>
    <w:basedOn w:val="a6"/>
    <w:rsid w:val="00A624DE"/>
    <w:pPr>
      <w:jc w:val="center"/>
    </w:pPr>
    <w:rPr>
      <w:b/>
      <w:bCs/>
      <w:i/>
      <w:iCs/>
    </w:rPr>
  </w:style>
  <w:style w:type="paragraph" w:customStyle="1" w:styleId="ConsPlusNonformat">
    <w:name w:val="ConsPlusNonformat"/>
    <w:rsid w:val="00A624DE"/>
    <w:pPr>
      <w:widowControl w:val="0"/>
      <w:suppressAutoHyphens/>
    </w:pPr>
    <w:rPr>
      <w:rFonts w:ascii="Courier New" w:eastAsia="Courier New" w:hAnsi="Courier New"/>
    </w:rPr>
  </w:style>
  <w:style w:type="paragraph" w:styleId="a8">
    <w:name w:val="Balloon Text"/>
    <w:basedOn w:val="a0"/>
    <w:link w:val="a9"/>
    <w:uiPriority w:val="99"/>
    <w:semiHidden/>
    <w:unhideWhenUsed/>
    <w:rsid w:val="00A506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506D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E80AB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a">
    <w:name w:val="List Paragraph"/>
    <w:basedOn w:val="a0"/>
    <w:uiPriority w:val="34"/>
    <w:qFormat/>
    <w:rsid w:val="002F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0E16E-D9A3-44A4-B08B-542A4226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Общий отдел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cp:lastModifiedBy>CityLine</cp:lastModifiedBy>
  <cp:revision>7</cp:revision>
  <cp:lastPrinted>2026-01-27T06:05:00Z</cp:lastPrinted>
  <dcterms:created xsi:type="dcterms:W3CDTF">2026-01-16T14:48:00Z</dcterms:created>
  <dcterms:modified xsi:type="dcterms:W3CDTF">2026-01-27T06:12:00Z</dcterms:modified>
</cp:coreProperties>
</file>