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F8" w:rsidRPr="0085561B" w:rsidRDefault="0085561B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40"/>
          <w:u w:val="single"/>
        </w:rPr>
      </w:pPr>
      <w:r w:rsidRPr="0085561B">
        <w:rPr>
          <w:rFonts w:ascii="Times New Roman" w:hAnsi="Times New Roman"/>
          <w:b/>
          <w:color w:val="000000" w:themeColor="text1"/>
          <w:sz w:val="40"/>
          <w:u w:val="single"/>
        </w:rPr>
        <w:t>МЕРЫ ПОДДЕРЖКИ ДЛЯ СЕМЕЙ УЧАСТНИКОВ СВО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1.Освобождение от платы, взимаемой за присмотр и уход за ребенком, горячее питание для обучающихся 5-11 классов, внеочередное зачисление в муниципальную образовательную организацию.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Обращаться в отдел образования Администрации района. 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Адрес: </w:t>
      </w:r>
      <w:proofErr w:type="gramStart"/>
      <w:r>
        <w:rPr>
          <w:rFonts w:ascii="Times New Roman" w:hAnsi="Times New Roman"/>
          <w:sz w:val="32"/>
        </w:rPr>
        <w:t>г</w:t>
      </w:r>
      <w:proofErr w:type="gramEnd"/>
      <w:r>
        <w:rPr>
          <w:rFonts w:ascii="Times New Roman" w:hAnsi="Times New Roman"/>
          <w:sz w:val="32"/>
        </w:rPr>
        <w:t xml:space="preserve">. Белая Калитва, ул. Чернышевского, д. 12. 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Телефон: 8(86383) 2-52-39.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2.Налоговые льготы (земля, транспорт, имущество).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Обращаться в отделение Налоговой инспекции. 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Адрес: </w:t>
      </w:r>
      <w:proofErr w:type="gramStart"/>
      <w:r>
        <w:rPr>
          <w:rFonts w:ascii="Times New Roman" w:hAnsi="Times New Roman"/>
          <w:sz w:val="32"/>
        </w:rPr>
        <w:t>г</w:t>
      </w:r>
      <w:proofErr w:type="gramEnd"/>
      <w:r>
        <w:rPr>
          <w:rFonts w:ascii="Times New Roman" w:hAnsi="Times New Roman"/>
          <w:sz w:val="32"/>
        </w:rPr>
        <w:t>. Белая Калитва, ул.</w:t>
      </w:r>
      <w:r>
        <w:rPr>
          <w:rFonts w:ascii="Times New Roman" w:hAnsi="Times New Roman"/>
          <w:sz w:val="32"/>
        </w:rPr>
        <w:t xml:space="preserve"> Ветеранов, д. 6.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Телефоны: 8(800) 222-22-22, 8(86383) 2-19-58 (</w:t>
      </w:r>
      <w:proofErr w:type="spellStart"/>
      <w:r>
        <w:rPr>
          <w:rFonts w:ascii="Times New Roman" w:hAnsi="Times New Roman"/>
          <w:sz w:val="32"/>
        </w:rPr>
        <w:t>доб</w:t>
      </w:r>
      <w:proofErr w:type="spellEnd"/>
      <w:r>
        <w:rPr>
          <w:rFonts w:ascii="Times New Roman" w:hAnsi="Times New Roman"/>
          <w:sz w:val="32"/>
        </w:rPr>
        <w:t>. 48-50).</w:t>
      </w:r>
    </w:p>
    <w:p w:rsidR="004207F8" w:rsidRDefault="0085561B">
      <w:pPr>
        <w:spacing w:line="240" w:lineRule="auto"/>
        <w:ind w:left="-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3.</w:t>
      </w:r>
      <w:r>
        <w:rPr>
          <w:rFonts w:ascii="Times New Roman" w:hAnsi="Times New Roman"/>
          <w:b/>
          <w:sz w:val="32"/>
        </w:rPr>
        <w:t xml:space="preserve"> </w:t>
      </w:r>
      <w:proofErr w:type="gramStart"/>
      <w:r>
        <w:rPr>
          <w:rFonts w:ascii="Times New Roman" w:hAnsi="Times New Roman"/>
          <w:b/>
          <w:sz w:val="32"/>
        </w:rPr>
        <w:t>Назначение субсидий по коммунальным платежам, назначение государственной социальной помощи,</w:t>
      </w:r>
      <w:r>
        <w:rPr>
          <w:rFonts w:ascii="Times New Roman" w:hAnsi="Times New Roman"/>
          <w:sz w:val="32"/>
        </w:rPr>
        <w:t xml:space="preserve"> в том числе на основании контракта, компенсации по оплате расходов на газификацию до</w:t>
      </w:r>
      <w:r>
        <w:rPr>
          <w:rFonts w:ascii="Times New Roman" w:hAnsi="Times New Roman"/>
          <w:sz w:val="32"/>
        </w:rPr>
        <w:t>мовладения (квартиры), п</w:t>
      </w:r>
      <w:r>
        <w:rPr>
          <w:rFonts w:ascii="XO Thames" w:hAnsi="XO Thames"/>
          <w:sz w:val="32"/>
        </w:rPr>
        <w:t>редоставление инвалидам во внеочередном порядке средств реабилитации, приобретаемых за счет средств областного бюджета, признание гражданина нуждающимся в социальном обслужив</w:t>
      </w:r>
      <w:bookmarkStart w:id="0" w:name="_GoBack"/>
      <w:bookmarkEnd w:id="0"/>
      <w:r>
        <w:rPr>
          <w:rFonts w:ascii="XO Thames" w:hAnsi="XO Thames"/>
          <w:sz w:val="32"/>
        </w:rPr>
        <w:t xml:space="preserve">ании, предоставление </w:t>
      </w:r>
      <w:r>
        <w:rPr>
          <w:rFonts w:ascii="Times New Roman" w:hAnsi="Times New Roman"/>
          <w:sz w:val="32"/>
        </w:rPr>
        <w:t>бесплатной путевки для детей в оздоро</w:t>
      </w:r>
      <w:r>
        <w:rPr>
          <w:rFonts w:ascii="Times New Roman" w:hAnsi="Times New Roman"/>
          <w:sz w:val="32"/>
        </w:rPr>
        <w:t>вительный или санаторный лагерь.</w:t>
      </w:r>
      <w:proofErr w:type="gramEnd"/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Обращаться в Управление социальной защиты населения.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Адрес: </w:t>
      </w:r>
      <w:proofErr w:type="gramStart"/>
      <w:r>
        <w:rPr>
          <w:rFonts w:ascii="Times New Roman" w:hAnsi="Times New Roman"/>
          <w:sz w:val="32"/>
        </w:rPr>
        <w:t>г</w:t>
      </w:r>
      <w:proofErr w:type="gramEnd"/>
      <w:r>
        <w:rPr>
          <w:rFonts w:ascii="Times New Roman" w:hAnsi="Times New Roman"/>
          <w:sz w:val="32"/>
        </w:rPr>
        <w:t>. Белая Калитва, ул. Энгельса, д. 25.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Телефоны: 8(86383) 2-60-46, 8(86383) 2-60-51.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4. По вопросам получения земельных участков.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Обращаться в Комитет управления и</w:t>
      </w:r>
      <w:r>
        <w:rPr>
          <w:rFonts w:ascii="Times New Roman" w:hAnsi="Times New Roman"/>
          <w:sz w:val="32"/>
        </w:rPr>
        <w:t>муществом Администрации района.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Адрес: </w:t>
      </w:r>
      <w:proofErr w:type="gramStart"/>
      <w:r>
        <w:rPr>
          <w:rFonts w:ascii="Times New Roman" w:hAnsi="Times New Roman"/>
          <w:sz w:val="32"/>
        </w:rPr>
        <w:t>г</w:t>
      </w:r>
      <w:proofErr w:type="gramEnd"/>
      <w:r>
        <w:rPr>
          <w:rFonts w:ascii="Times New Roman" w:hAnsi="Times New Roman"/>
          <w:sz w:val="32"/>
        </w:rPr>
        <w:t xml:space="preserve">. Белая Калитва, ул. Космонавтов, д. 3.                           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Телефон: 8(86383) 2-73-74, ведущий специалист Отдела земельных отношений </w:t>
      </w:r>
      <w:proofErr w:type="spellStart"/>
      <w:r>
        <w:rPr>
          <w:rFonts w:ascii="Times New Roman" w:hAnsi="Times New Roman"/>
          <w:sz w:val="32"/>
        </w:rPr>
        <w:t>Шантарович</w:t>
      </w:r>
      <w:proofErr w:type="spellEnd"/>
      <w:r>
        <w:rPr>
          <w:rFonts w:ascii="Times New Roman" w:hAnsi="Times New Roman"/>
          <w:sz w:val="32"/>
        </w:rPr>
        <w:t xml:space="preserve"> Евгения Николаевна.</w:t>
      </w:r>
    </w:p>
    <w:p w:rsidR="004207F8" w:rsidRDefault="004207F8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5. Оказание помощи в приобретении дров, угля</w:t>
      </w:r>
      <w:r>
        <w:rPr>
          <w:rFonts w:ascii="Times New Roman" w:hAnsi="Times New Roman"/>
          <w:b/>
          <w:sz w:val="32"/>
        </w:rPr>
        <w:t>, гуманитарной помощи.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Обращаться в администрации городских и сельских поселений района (по месту регистрации).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6. Помощь в решении бытовых вопросов.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Обращаться в службу по физической культуре, спорту и делам молодежи Администрации района.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Адрес: </w:t>
      </w:r>
      <w:proofErr w:type="gramStart"/>
      <w:r>
        <w:rPr>
          <w:rFonts w:ascii="Times New Roman" w:hAnsi="Times New Roman"/>
          <w:sz w:val="32"/>
        </w:rPr>
        <w:t>г</w:t>
      </w:r>
      <w:proofErr w:type="gramEnd"/>
      <w:r>
        <w:rPr>
          <w:rFonts w:ascii="Times New Roman" w:hAnsi="Times New Roman"/>
          <w:sz w:val="32"/>
        </w:rPr>
        <w:t xml:space="preserve">. Белая </w:t>
      </w:r>
      <w:r>
        <w:rPr>
          <w:rFonts w:ascii="Times New Roman" w:hAnsi="Times New Roman"/>
          <w:sz w:val="32"/>
        </w:rPr>
        <w:t>Калитва, ул. Энгельса, д. 102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Телефон: 8(86383) 2-04-40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7. Психологическая помощь.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Обращаться за получением ссылки на чат в </w:t>
      </w:r>
      <w:proofErr w:type="spellStart"/>
      <w:r>
        <w:rPr>
          <w:rFonts w:ascii="Times New Roman" w:hAnsi="Times New Roman"/>
          <w:sz w:val="32"/>
        </w:rPr>
        <w:t>мессенджере</w:t>
      </w:r>
      <w:proofErr w:type="spellEnd"/>
      <w:r>
        <w:rPr>
          <w:rFonts w:ascii="Times New Roman" w:hAnsi="Times New Roman"/>
          <w:sz w:val="32"/>
        </w:rPr>
        <w:t xml:space="preserve"> Телеграмм в сектор по взаимодействию с административными органами, казачеством и общественными объединениями </w:t>
      </w:r>
      <w:r>
        <w:rPr>
          <w:rFonts w:ascii="Times New Roman" w:hAnsi="Times New Roman"/>
          <w:sz w:val="32"/>
        </w:rPr>
        <w:t>Администрации района.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Телефон: 8-988-569-23-84, начальник сектора Бараева Елена Владимировна.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8. Списание долгов по кредитным договорам, оформленным в Сбербанке.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Для решения вопроса по урегулированию задолженности выделена отдельная горячая линия: 8-800-20</w:t>
      </w:r>
      <w:r>
        <w:rPr>
          <w:rFonts w:ascii="Times New Roman" w:hAnsi="Times New Roman"/>
          <w:sz w:val="32"/>
        </w:rPr>
        <w:t>0-8-200.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10. В Белокалитвинском районе действует Совет жен и матерей</w:t>
      </w:r>
      <w:r>
        <w:rPr>
          <w:rFonts w:ascii="Times New Roman" w:hAnsi="Times New Roman"/>
          <w:sz w:val="32"/>
        </w:rPr>
        <w:t xml:space="preserve">, в работе которого непосредственное участие принимаю я и мои заместители. Для оперативного решения возникающих проблемных вопросов в </w:t>
      </w:r>
      <w:proofErr w:type="spellStart"/>
      <w:r>
        <w:rPr>
          <w:rFonts w:ascii="Times New Roman" w:hAnsi="Times New Roman"/>
          <w:sz w:val="32"/>
        </w:rPr>
        <w:t>мессенджере</w:t>
      </w:r>
      <w:proofErr w:type="spellEnd"/>
      <w:r>
        <w:rPr>
          <w:rFonts w:ascii="Times New Roman" w:hAnsi="Times New Roman"/>
          <w:sz w:val="32"/>
        </w:rPr>
        <w:t xml:space="preserve"> </w:t>
      </w:r>
      <w:proofErr w:type="spellStart"/>
      <w:r>
        <w:rPr>
          <w:rFonts w:ascii="Times New Roman" w:hAnsi="Times New Roman"/>
          <w:sz w:val="32"/>
        </w:rPr>
        <w:t>Вотсап</w:t>
      </w:r>
      <w:proofErr w:type="spellEnd"/>
      <w:r>
        <w:rPr>
          <w:rFonts w:ascii="Times New Roman" w:hAnsi="Times New Roman"/>
          <w:sz w:val="32"/>
        </w:rPr>
        <w:t xml:space="preserve"> создана одноименная группа, присоед</w:t>
      </w:r>
      <w:r>
        <w:rPr>
          <w:rFonts w:ascii="Times New Roman" w:hAnsi="Times New Roman"/>
          <w:sz w:val="32"/>
        </w:rPr>
        <w:t xml:space="preserve">иниться к которой можно обратившись </w:t>
      </w:r>
      <w:proofErr w:type="gramStart"/>
      <w:r>
        <w:rPr>
          <w:rFonts w:ascii="Times New Roman" w:hAnsi="Times New Roman"/>
          <w:sz w:val="32"/>
        </w:rPr>
        <w:t>к</w:t>
      </w:r>
      <w:proofErr w:type="gramEnd"/>
      <w:r>
        <w:rPr>
          <w:rFonts w:ascii="Times New Roman" w:hAnsi="Times New Roman"/>
          <w:sz w:val="32"/>
        </w:rPr>
        <w:t xml:space="preserve"> ответственным в каждом из поселений района. 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11. Ответственный сотрудник Администрации Белокалитвинского района для оперативного решения возникающих вопросов: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Бараева Елена Владимировна – начальник сектора по взаимодей</w:t>
      </w:r>
      <w:r>
        <w:rPr>
          <w:rFonts w:ascii="Times New Roman" w:hAnsi="Times New Roman"/>
          <w:sz w:val="32"/>
        </w:rPr>
        <w:t>ствию с административными органами, казачеством и общественными объединениями.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Адрес: </w:t>
      </w:r>
      <w:proofErr w:type="gramStart"/>
      <w:r>
        <w:rPr>
          <w:rFonts w:ascii="Times New Roman" w:hAnsi="Times New Roman"/>
          <w:sz w:val="32"/>
        </w:rPr>
        <w:t>г</w:t>
      </w:r>
      <w:proofErr w:type="gramEnd"/>
      <w:r>
        <w:rPr>
          <w:rFonts w:ascii="Times New Roman" w:hAnsi="Times New Roman"/>
          <w:sz w:val="32"/>
        </w:rPr>
        <w:t>. Белая Калитва, ул. Чернышевского, 8 (кабинет № 410 Администрации Белокалитвинского района).</w:t>
      </w:r>
    </w:p>
    <w:p w:rsidR="004207F8" w:rsidRDefault="0085561B">
      <w:pPr>
        <w:spacing w:line="240" w:lineRule="auto"/>
        <w:ind w:left="-567" w:right="-426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Телефон: раб. - 8(86383)2-66-47, </w:t>
      </w:r>
      <w:proofErr w:type="spellStart"/>
      <w:r>
        <w:rPr>
          <w:rFonts w:ascii="Times New Roman" w:hAnsi="Times New Roman"/>
          <w:sz w:val="32"/>
        </w:rPr>
        <w:t>моб</w:t>
      </w:r>
      <w:proofErr w:type="spellEnd"/>
      <w:r>
        <w:rPr>
          <w:rFonts w:ascii="Times New Roman" w:hAnsi="Times New Roman"/>
          <w:sz w:val="32"/>
        </w:rPr>
        <w:t>. - 8-988-569-23-84</w:t>
      </w:r>
    </w:p>
    <w:p w:rsidR="004207F8" w:rsidRDefault="004207F8">
      <w:pPr>
        <w:spacing w:line="240" w:lineRule="auto"/>
      </w:pPr>
    </w:p>
    <w:sectPr w:rsidR="004207F8" w:rsidSect="004207F8">
      <w:pgSz w:w="11906" w:h="16838"/>
      <w:pgMar w:top="851" w:right="850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207F8"/>
    <w:rsid w:val="004207F8"/>
    <w:rsid w:val="0085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207F8"/>
  </w:style>
  <w:style w:type="paragraph" w:styleId="10">
    <w:name w:val="heading 1"/>
    <w:next w:val="a"/>
    <w:link w:val="11"/>
    <w:uiPriority w:val="9"/>
    <w:qFormat/>
    <w:rsid w:val="004207F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207F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207F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207F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207F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207F8"/>
  </w:style>
  <w:style w:type="paragraph" w:styleId="21">
    <w:name w:val="toc 2"/>
    <w:next w:val="a"/>
    <w:link w:val="22"/>
    <w:uiPriority w:val="39"/>
    <w:rsid w:val="004207F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207F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207F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207F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207F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207F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207F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207F8"/>
    <w:rPr>
      <w:rFonts w:ascii="XO Thames" w:hAnsi="XO Thames"/>
      <w:sz w:val="28"/>
    </w:rPr>
  </w:style>
  <w:style w:type="paragraph" w:customStyle="1" w:styleId="Endnote">
    <w:name w:val="Endnote"/>
    <w:link w:val="Endnote0"/>
    <w:rsid w:val="004207F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207F8"/>
    <w:rPr>
      <w:rFonts w:ascii="XO Thames" w:hAnsi="XO Thames"/>
    </w:rPr>
  </w:style>
  <w:style w:type="character" w:customStyle="1" w:styleId="30">
    <w:name w:val="Заголовок 3 Знак"/>
    <w:link w:val="3"/>
    <w:rsid w:val="004207F8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4207F8"/>
  </w:style>
  <w:style w:type="character" w:customStyle="1" w:styleId="13">
    <w:name w:val="Основной шрифт абзаца1"/>
    <w:link w:val="12"/>
    <w:rsid w:val="004207F8"/>
  </w:style>
  <w:style w:type="paragraph" w:customStyle="1" w:styleId="14">
    <w:name w:val="Обычный1"/>
    <w:link w:val="15"/>
    <w:rsid w:val="004207F8"/>
  </w:style>
  <w:style w:type="character" w:customStyle="1" w:styleId="15">
    <w:name w:val="Обычный1"/>
    <w:link w:val="14"/>
    <w:rsid w:val="004207F8"/>
  </w:style>
  <w:style w:type="paragraph" w:styleId="31">
    <w:name w:val="toc 3"/>
    <w:next w:val="a"/>
    <w:link w:val="32"/>
    <w:uiPriority w:val="39"/>
    <w:rsid w:val="004207F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207F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207F8"/>
    <w:rPr>
      <w:rFonts w:ascii="XO Thames" w:hAnsi="XO Thames"/>
      <w:b/>
    </w:rPr>
  </w:style>
  <w:style w:type="character" w:customStyle="1" w:styleId="11">
    <w:name w:val="Заголовок 1 Знак"/>
    <w:link w:val="10"/>
    <w:rsid w:val="004207F8"/>
    <w:rPr>
      <w:rFonts w:ascii="XO Thames" w:hAnsi="XO Thames"/>
      <w:b/>
      <w:sz w:val="32"/>
    </w:rPr>
  </w:style>
  <w:style w:type="paragraph" w:customStyle="1" w:styleId="16">
    <w:name w:val="Гиперссылка1"/>
    <w:link w:val="a3"/>
    <w:rsid w:val="004207F8"/>
    <w:rPr>
      <w:color w:val="0000FF"/>
      <w:u w:val="single"/>
    </w:rPr>
  </w:style>
  <w:style w:type="character" w:styleId="a3">
    <w:name w:val="Hyperlink"/>
    <w:link w:val="16"/>
    <w:rsid w:val="004207F8"/>
    <w:rPr>
      <w:color w:val="0000FF"/>
      <w:u w:val="single"/>
    </w:rPr>
  </w:style>
  <w:style w:type="paragraph" w:customStyle="1" w:styleId="Footnote">
    <w:name w:val="Footnote"/>
    <w:link w:val="Footnote0"/>
    <w:rsid w:val="004207F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207F8"/>
    <w:rPr>
      <w:rFonts w:ascii="XO Thames" w:hAnsi="XO Thames"/>
    </w:rPr>
  </w:style>
  <w:style w:type="paragraph" w:styleId="17">
    <w:name w:val="toc 1"/>
    <w:next w:val="a"/>
    <w:link w:val="18"/>
    <w:uiPriority w:val="39"/>
    <w:rsid w:val="004207F8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4207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207F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207F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207F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207F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207F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207F8"/>
    <w:rPr>
      <w:rFonts w:ascii="XO Thames" w:hAnsi="XO Thames"/>
      <w:sz w:val="28"/>
    </w:rPr>
  </w:style>
  <w:style w:type="paragraph" w:customStyle="1" w:styleId="19">
    <w:name w:val="Гиперссылка1"/>
    <w:link w:val="1a"/>
    <w:rsid w:val="004207F8"/>
    <w:rPr>
      <w:color w:val="0000FF"/>
      <w:u w:val="single"/>
    </w:rPr>
  </w:style>
  <w:style w:type="character" w:customStyle="1" w:styleId="1a">
    <w:name w:val="Гиперссылка1"/>
    <w:link w:val="19"/>
    <w:rsid w:val="004207F8"/>
    <w:rPr>
      <w:color w:val="0000FF"/>
      <w:u w:val="single"/>
    </w:rPr>
  </w:style>
  <w:style w:type="paragraph" w:styleId="51">
    <w:name w:val="toc 5"/>
    <w:next w:val="a"/>
    <w:link w:val="52"/>
    <w:uiPriority w:val="39"/>
    <w:rsid w:val="004207F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207F8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4207F8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4207F8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207F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4207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207F8"/>
    <w:rPr>
      <w:rFonts w:ascii="XO Thames" w:hAnsi="XO Thames"/>
      <w:b/>
      <w:sz w:val="24"/>
    </w:rPr>
  </w:style>
  <w:style w:type="paragraph" w:customStyle="1" w:styleId="23">
    <w:name w:val="Основной шрифт абзаца2"/>
    <w:link w:val="2"/>
    <w:rsid w:val="004207F8"/>
  </w:style>
  <w:style w:type="character" w:customStyle="1" w:styleId="20">
    <w:name w:val="Заголовок 2 Знак"/>
    <w:link w:val="2"/>
    <w:rsid w:val="004207F8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2</cp:revision>
  <dcterms:created xsi:type="dcterms:W3CDTF">2026-02-03T07:07:00Z</dcterms:created>
  <dcterms:modified xsi:type="dcterms:W3CDTF">2026-02-03T07:07:00Z</dcterms:modified>
</cp:coreProperties>
</file>