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C7" w:rsidRPr="00711E28" w:rsidRDefault="00D76099" w:rsidP="00D731C7">
      <w:pPr>
        <w:jc w:val="right"/>
        <w:rPr>
          <w:rFonts w:eastAsia="Calibri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47625</wp:posOffset>
            </wp:positionV>
            <wp:extent cx="572770" cy="723265"/>
            <wp:effectExtent l="19050" t="0" r="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РОССИЙСКАЯ ФЕДЕРАЦИЯ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РОСТОВСКАЯ ОБЛАСТЬ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 xml:space="preserve">МУНИЦИПАЛЬНОЕ ОБРАЗОВАНИЕ 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«СИНЕГОРСКОЕ СЕЛЬСКОЕ ПОСЕЛЕНИЕ»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АДМИНИСТРАЦИЯ СИНЕГОРСКОГО СЕЛЬСКОГО ПОСЕЛЕНИЯ</w:t>
      </w:r>
    </w:p>
    <w:p w:rsidR="00E77729" w:rsidRPr="00711E28" w:rsidRDefault="00DA040C" w:rsidP="00D731C7">
      <w:pPr>
        <w:pStyle w:val="a4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ПРОЕКТ</w:t>
      </w:r>
    </w:p>
    <w:p w:rsidR="00D731C7" w:rsidRPr="00711E28" w:rsidRDefault="00D731C7" w:rsidP="00D731C7">
      <w:pPr>
        <w:spacing w:before="120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</w:p>
    <w:p w:rsidR="00122FC1" w:rsidRPr="00DC11E5" w:rsidRDefault="00BC2307" w:rsidP="00122FC1">
      <w:pPr>
        <w:jc w:val="center"/>
        <w:rPr>
          <w:color w:val="000000" w:themeColor="text1"/>
          <w:sz w:val="28"/>
          <w:szCs w:val="28"/>
        </w:rPr>
      </w:pPr>
      <w:r w:rsidRPr="00711E28">
        <w:rPr>
          <w:sz w:val="28"/>
          <w:szCs w:val="28"/>
        </w:rPr>
        <w:t xml:space="preserve"> </w:t>
      </w:r>
      <w:r w:rsidR="00E77729" w:rsidRPr="00DC11E5">
        <w:rPr>
          <w:color w:val="000000" w:themeColor="text1"/>
          <w:sz w:val="28"/>
          <w:szCs w:val="28"/>
        </w:rPr>
        <w:t>о</w:t>
      </w:r>
      <w:r w:rsidR="00122FC1" w:rsidRPr="00DC11E5">
        <w:rPr>
          <w:color w:val="000000" w:themeColor="text1"/>
          <w:sz w:val="28"/>
          <w:szCs w:val="28"/>
        </w:rPr>
        <w:t>т</w:t>
      </w:r>
      <w:r w:rsidR="004C5053">
        <w:rPr>
          <w:color w:val="000000" w:themeColor="text1"/>
          <w:sz w:val="28"/>
          <w:szCs w:val="28"/>
        </w:rPr>
        <w:t xml:space="preserve">  </w:t>
      </w:r>
      <w:r w:rsidR="00E77729" w:rsidRPr="00DC11E5">
        <w:rPr>
          <w:color w:val="000000" w:themeColor="text1"/>
          <w:sz w:val="28"/>
          <w:szCs w:val="28"/>
        </w:rPr>
        <w:t>.</w:t>
      </w:r>
      <w:r w:rsidR="009D679A">
        <w:rPr>
          <w:color w:val="000000" w:themeColor="text1"/>
          <w:sz w:val="28"/>
          <w:szCs w:val="28"/>
        </w:rPr>
        <w:t>11.</w:t>
      </w:r>
      <w:r w:rsidR="00122FC1" w:rsidRPr="00DC11E5">
        <w:rPr>
          <w:color w:val="000000" w:themeColor="text1"/>
          <w:sz w:val="28"/>
          <w:szCs w:val="28"/>
        </w:rPr>
        <w:t>202</w:t>
      </w:r>
      <w:r w:rsidR="00DC11E5" w:rsidRPr="00DC11E5">
        <w:rPr>
          <w:color w:val="000000" w:themeColor="text1"/>
          <w:sz w:val="28"/>
          <w:szCs w:val="28"/>
        </w:rPr>
        <w:t>5</w:t>
      </w:r>
      <w:r w:rsidR="004C5053">
        <w:rPr>
          <w:color w:val="000000" w:themeColor="text1"/>
          <w:sz w:val="28"/>
          <w:szCs w:val="28"/>
        </w:rPr>
        <w:t xml:space="preserve"> г. </w:t>
      </w:r>
      <w:r w:rsidR="00122FC1" w:rsidRPr="00DC11E5">
        <w:rPr>
          <w:color w:val="000000" w:themeColor="text1"/>
          <w:sz w:val="28"/>
          <w:szCs w:val="28"/>
        </w:rPr>
        <w:t xml:space="preserve"> №</w:t>
      </w:r>
      <w:r w:rsidR="00AB59A6" w:rsidRPr="00DC11E5">
        <w:rPr>
          <w:color w:val="000000" w:themeColor="text1"/>
          <w:sz w:val="28"/>
          <w:szCs w:val="28"/>
        </w:rPr>
        <w:t xml:space="preserve"> </w:t>
      </w:r>
    </w:p>
    <w:p w:rsidR="00122FC1" w:rsidRPr="00711E28" w:rsidRDefault="00122FC1" w:rsidP="00122FC1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п. Синегорский</w:t>
      </w:r>
    </w:p>
    <w:p w:rsidR="00571FB9" w:rsidRPr="00711E28" w:rsidRDefault="00571FB9" w:rsidP="008F27D3">
      <w:pPr>
        <w:rPr>
          <w:b/>
          <w:sz w:val="28"/>
          <w:szCs w:val="28"/>
        </w:rPr>
      </w:pPr>
    </w:p>
    <w:p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711E28">
        <w:rPr>
          <w:b/>
          <w:sz w:val="28"/>
          <w:szCs w:val="28"/>
        </w:rPr>
        <w:t xml:space="preserve">Об утверждении Порядка и сроков </w:t>
      </w:r>
    </w:p>
    <w:p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 xml:space="preserve">составления проекта </w:t>
      </w:r>
      <w:r w:rsidR="001A388F" w:rsidRPr="00711E28">
        <w:rPr>
          <w:b/>
          <w:sz w:val="28"/>
          <w:szCs w:val="28"/>
        </w:rPr>
        <w:t>бюджета Синегорского</w:t>
      </w:r>
      <w:r w:rsidRPr="00711E28">
        <w:rPr>
          <w:b/>
          <w:sz w:val="28"/>
          <w:szCs w:val="28"/>
        </w:rPr>
        <w:t xml:space="preserve"> сельского поселения </w:t>
      </w:r>
      <w:proofErr w:type="spellStart"/>
      <w:r w:rsidRPr="00711E28">
        <w:rPr>
          <w:b/>
          <w:sz w:val="28"/>
          <w:szCs w:val="28"/>
        </w:rPr>
        <w:t>Белокалитвинского</w:t>
      </w:r>
      <w:proofErr w:type="spellEnd"/>
      <w:r w:rsidRPr="00711E28">
        <w:rPr>
          <w:b/>
          <w:sz w:val="28"/>
          <w:szCs w:val="28"/>
        </w:rPr>
        <w:t xml:space="preserve"> района </w:t>
      </w:r>
    </w:p>
    <w:p w:rsidR="008F27D3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на 20</w:t>
      </w:r>
      <w:r w:rsidR="00DF0CA2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6</w:t>
      </w:r>
      <w:r w:rsidR="00590C5B" w:rsidRPr="00711E28">
        <w:rPr>
          <w:b/>
          <w:sz w:val="28"/>
          <w:szCs w:val="28"/>
        </w:rPr>
        <w:t xml:space="preserve"> </w:t>
      </w:r>
      <w:r w:rsidRPr="00711E28">
        <w:rPr>
          <w:b/>
          <w:sz w:val="28"/>
          <w:szCs w:val="28"/>
        </w:rPr>
        <w:t>год и на плановый период 20</w:t>
      </w:r>
      <w:r w:rsidR="00DF0CA2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7</w:t>
      </w:r>
      <w:r w:rsidR="00725EB8" w:rsidRPr="00711E28">
        <w:rPr>
          <w:b/>
          <w:sz w:val="28"/>
          <w:szCs w:val="28"/>
        </w:rPr>
        <w:t xml:space="preserve"> и 20</w:t>
      </w:r>
      <w:r w:rsidR="00FE0A47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8</w:t>
      </w:r>
      <w:r w:rsidRPr="00711E28">
        <w:rPr>
          <w:b/>
          <w:sz w:val="28"/>
          <w:szCs w:val="28"/>
        </w:rPr>
        <w:t xml:space="preserve"> годов</w:t>
      </w:r>
    </w:p>
    <w:p w:rsidR="008F27D3" w:rsidRPr="00711E28" w:rsidRDefault="008F27D3" w:rsidP="008F27D3">
      <w:pPr>
        <w:spacing w:line="228" w:lineRule="auto"/>
        <w:rPr>
          <w:b/>
          <w:sz w:val="28"/>
          <w:szCs w:val="28"/>
        </w:rPr>
      </w:pPr>
    </w:p>
    <w:p w:rsidR="008F27D3" w:rsidRPr="00711E28" w:rsidRDefault="00725EB8" w:rsidP="00E77729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11E28">
        <w:rPr>
          <w:sz w:val="28"/>
          <w:szCs w:val="28"/>
        </w:rPr>
        <w:t xml:space="preserve">В соответствии со статьями 169, </w:t>
      </w:r>
      <w:r w:rsidR="008F27D3" w:rsidRPr="00711E28">
        <w:rPr>
          <w:sz w:val="28"/>
          <w:szCs w:val="28"/>
        </w:rPr>
        <w:t xml:space="preserve">184 Бюджетного кодекса Российской Федерации и решением Собрания депутатов </w:t>
      </w:r>
      <w:r w:rsidR="00B85498" w:rsidRPr="00711E28">
        <w:rPr>
          <w:sz w:val="28"/>
          <w:szCs w:val="28"/>
        </w:rPr>
        <w:t>Синегорского</w:t>
      </w:r>
      <w:r w:rsidR="008F27D3" w:rsidRPr="00711E28">
        <w:rPr>
          <w:sz w:val="28"/>
          <w:szCs w:val="28"/>
        </w:rPr>
        <w:t xml:space="preserve"> сельского поселения от </w:t>
      </w:r>
      <w:r w:rsidR="00DE16EC" w:rsidRPr="00711E28">
        <w:rPr>
          <w:sz w:val="28"/>
          <w:szCs w:val="28"/>
        </w:rPr>
        <w:t>22.02.2018</w:t>
      </w:r>
      <w:r w:rsidR="001A388F" w:rsidRPr="00711E28">
        <w:rPr>
          <w:b/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 xml:space="preserve">года № </w:t>
      </w:r>
      <w:r w:rsidR="00DE16EC" w:rsidRPr="00711E28">
        <w:rPr>
          <w:sz w:val="28"/>
          <w:szCs w:val="28"/>
        </w:rPr>
        <w:t>46</w:t>
      </w:r>
      <w:r w:rsidR="008F27D3" w:rsidRPr="00711E28">
        <w:rPr>
          <w:sz w:val="28"/>
          <w:szCs w:val="28"/>
        </w:rPr>
        <w:t xml:space="preserve"> «</w:t>
      </w:r>
      <w:r w:rsidR="001A388F" w:rsidRPr="00711E28">
        <w:rPr>
          <w:sz w:val="28"/>
          <w:szCs w:val="28"/>
        </w:rPr>
        <w:t>Об утверждении Положения о бюджетном процессе в Синегорском сельском поселении</w:t>
      </w:r>
      <w:r w:rsidR="008F27D3" w:rsidRPr="00711E28">
        <w:rPr>
          <w:sz w:val="28"/>
          <w:szCs w:val="28"/>
        </w:rPr>
        <w:t xml:space="preserve">», руководствуясь постановлением </w:t>
      </w:r>
      <w:r w:rsidR="003D0F8E" w:rsidRPr="00711E28">
        <w:rPr>
          <w:sz w:val="28"/>
          <w:szCs w:val="28"/>
        </w:rPr>
        <w:t xml:space="preserve">Правительства </w:t>
      </w:r>
      <w:r w:rsidR="008F27D3" w:rsidRPr="00711E28">
        <w:rPr>
          <w:sz w:val="28"/>
          <w:szCs w:val="28"/>
        </w:rPr>
        <w:t xml:space="preserve"> Ростовской области  от </w:t>
      </w:r>
      <w:r w:rsidR="008341A8" w:rsidRPr="00711E28">
        <w:rPr>
          <w:sz w:val="28"/>
          <w:szCs w:val="28"/>
        </w:rPr>
        <w:t>2</w:t>
      </w:r>
      <w:r w:rsidR="00711E28">
        <w:rPr>
          <w:sz w:val="28"/>
          <w:szCs w:val="28"/>
        </w:rPr>
        <w:t>9</w:t>
      </w:r>
      <w:r w:rsidR="003E03A2" w:rsidRPr="00711E28">
        <w:rPr>
          <w:sz w:val="28"/>
          <w:szCs w:val="28"/>
        </w:rPr>
        <w:t>.05.202</w:t>
      </w:r>
      <w:r w:rsidR="00D66D00">
        <w:rPr>
          <w:sz w:val="28"/>
          <w:szCs w:val="28"/>
        </w:rPr>
        <w:t>5</w:t>
      </w:r>
      <w:r w:rsidR="00E77729" w:rsidRPr="00711E28">
        <w:rPr>
          <w:sz w:val="28"/>
          <w:szCs w:val="28"/>
        </w:rPr>
        <w:t xml:space="preserve"> № </w:t>
      </w:r>
      <w:r w:rsidR="008341A8" w:rsidRPr="00711E28">
        <w:rPr>
          <w:sz w:val="28"/>
          <w:szCs w:val="28"/>
        </w:rPr>
        <w:t>3</w:t>
      </w:r>
      <w:r w:rsidR="00711E28">
        <w:rPr>
          <w:sz w:val="28"/>
          <w:szCs w:val="28"/>
        </w:rPr>
        <w:t>5</w:t>
      </w:r>
      <w:r w:rsidR="008341A8" w:rsidRPr="00711E28">
        <w:rPr>
          <w:sz w:val="28"/>
          <w:szCs w:val="28"/>
        </w:rPr>
        <w:t xml:space="preserve">5 </w:t>
      </w:r>
      <w:r w:rsidR="008F27D3" w:rsidRPr="00711E28">
        <w:rPr>
          <w:sz w:val="28"/>
          <w:szCs w:val="28"/>
        </w:rPr>
        <w:t>«Об утверждении Порядка и сроков составления проекта областного бюджета на 20</w:t>
      </w:r>
      <w:r w:rsidR="007A1CD5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год и на плановый период </w:t>
      </w:r>
      <w:r w:rsidRPr="00711E28">
        <w:rPr>
          <w:sz w:val="28"/>
          <w:szCs w:val="28"/>
        </w:rPr>
        <w:t>20</w:t>
      </w:r>
      <w:r w:rsidR="009218EC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7</w:t>
      </w:r>
      <w:r w:rsidR="003D0F8E" w:rsidRPr="00711E28">
        <w:rPr>
          <w:sz w:val="28"/>
          <w:szCs w:val="28"/>
        </w:rPr>
        <w:t xml:space="preserve"> и 202</w:t>
      </w:r>
      <w:r w:rsidR="00D66D00">
        <w:rPr>
          <w:sz w:val="28"/>
          <w:szCs w:val="28"/>
        </w:rPr>
        <w:t>8</w:t>
      </w:r>
      <w:r w:rsidR="008F27D3" w:rsidRPr="00711E28">
        <w:rPr>
          <w:sz w:val="28"/>
          <w:szCs w:val="28"/>
        </w:rPr>
        <w:t xml:space="preserve"> годов»,</w:t>
      </w:r>
      <w:r w:rsidR="008F27D3" w:rsidRPr="00711E28">
        <w:rPr>
          <w:color w:val="FF0000"/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>в</w:t>
      </w:r>
      <w:proofErr w:type="gramEnd"/>
      <w:r w:rsidR="008F27D3" w:rsidRPr="00711E28">
        <w:rPr>
          <w:sz w:val="28"/>
          <w:szCs w:val="28"/>
        </w:rPr>
        <w:t xml:space="preserve"> целях обеспечения составления проекта бюджета </w:t>
      </w:r>
      <w:r w:rsidR="00ED510F" w:rsidRPr="00711E28">
        <w:rPr>
          <w:sz w:val="28"/>
          <w:szCs w:val="28"/>
        </w:rPr>
        <w:t xml:space="preserve">Синегорского </w:t>
      </w:r>
      <w:r w:rsidR="008F27D3" w:rsidRPr="00711E28">
        <w:rPr>
          <w:sz w:val="28"/>
          <w:szCs w:val="28"/>
        </w:rPr>
        <w:t xml:space="preserve"> сельского поселения  </w:t>
      </w:r>
      <w:proofErr w:type="spellStart"/>
      <w:r w:rsidR="008F27D3" w:rsidRPr="00711E28">
        <w:rPr>
          <w:sz w:val="28"/>
          <w:szCs w:val="28"/>
        </w:rPr>
        <w:t>Белокалитвинского</w:t>
      </w:r>
      <w:proofErr w:type="spellEnd"/>
      <w:r w:rsidR="008F27D3" w:rsidRPr="00711E28">
        <w:rPr>
          <w:sz w:val="28"/>
          <w:szCs w:val="28"/>
        </w:rPr>
        <w:t xml:space="preserve"> района на </w:t>
      </w:r>
      <w:r w:rsidR="00DF0CA2" w:rsidRPr="00711E28">
        <w:rPr>
          <w:sz w:val="28"/>
          <w:szCs w:val="28"/>
        </w:rPr>
        <w:t>202</w:t>
      </w:r>
      <w:r w:rsidR="00711E28">
        <w:rPr>
          <w:sz w:val="28"/>
          <w:szCs w:val="28"/>
        </w:rPr>
        <w:t>5</w:t>
      </w:r>
      <w:r w:rsidR="008F27D3" w:rsidRPr="00711E28">
        <w:rPr>
          <w:sz w:val="28"/>
          <w:szCs w:val="28"/>
        </w:rPr>
        <w:t xml:space="preserve"> год </w:t>
      </w:r>
      <w:r w:rsidR="009218EC" w:rsidRPr="00711E28">
        <w:rPr>
          <w:sz w:val="28"/>
          <w:szCs w:val="28"/>
        </w:rPr>
        <w:t>и на плановый период 202</w:t>
      </w:r>
      <w:r w:rsidR="00711E28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и </w:t>
      </w:r>
      <w:r w:rsidRPr="00711E28">
        <w:rPr>
          <w:sz w:val="28"/>
          <w:szCs w:val="28"/>
        </w:rPr>
        <w:t>20</w:t>
      </w:r>
      <w:r w:rsidR="00AE19EC" w:rsidRPr="00711E28">
        <w:rPr>
          <w:sz w:val="28"/>
          <w:szCs w:val="28"/>
        </w:rPr>
        <w:t>2</w:t>
      </w:r>
      <w:r w:rsidR="00711E28">
        <w:rPr>
          <w:sz w:val="28"/>
          <w:szCs w:val="28"/>
        </w:rPr>
        <w:t>7</w:t>
      </w:r>
      <w:r w:rsidR="008F27D3" w:rsidRPr="00711E28">
        <w:rPr>
          <w:sz w:val="28"/>
          <w:szCs w:val="28"/>
        </w:rPr>
        <w:t xml:space="preserve"> годов</w:t>
      </w:r>
      <w:r w:rsidR="003E03A2" w:rsidRPr="00711E28">
        <w:rPr>
          <w:sz w:val="28"/>
          <w:szCs w:val="28"/>
        </w:rPr>
        <w:t xml:space="preserve">, Администрация Синегорского сельского поселения </w:t>
      </w:r>
      <w:proofErr w:type="spellStart"/>
      <w:proofErr w:type="gramStart"/>
      <w:r w:rsidR="003E03A2" w:rsidRPr="00711E28">
        <w:rPr>
          <w:b/>
          <w:sz w:val="28"/>
          <w:szCs w:val="28"/>
        </w:rPr>
        <w:t>п</w:t>
      </w:r>
      <w:proofErr w:type="spellEnd"/>
      <w:proofErr w:type="gramEnd"/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о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с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т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а</w:t>
      </w:r>
      <w:r w:rsidR="00E77729" w:rsidRPr="00711E28">
        <w:rPr>
          <w:b/>
          <w:sz w:val="28"/>
          <w:szCs w:val="28"/>
        </w:rPr>
        <w:t xml:space="preserve"> </w:t>
      </w:r>
      <w:proofErr w:type="spellStart"/>
      <w:r w:rsidR="003E03A2" w:rsidRPr="00711E28">
        <w:rPr>
          <w:b/>
          <w:sz w:val="28"/>
          <w:szCs w:val="28"/>
        </w:rPr>
        <w:t>н</w:t>
      </w:r>
      <w:proofErr w:type="spellEnd"/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о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в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л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я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е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т</w:t>
      </w:r>
      <w:r w:rsidR="003E03A2" w:rsidRPr="00711E28">
        <w:rPr>
          <w:sz w:val="28"/>
          <w:szCs w:val="28"/>
        </w:rPr>
        <w:t>:</w:t>
      </w:r>
    </w:p>
    <w:p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1. Утвердить Порядок и сроки составления проекта бюджета </w:t>
      </w:r>
      <w:r w:rsidR="00017498" w:rsidRPr="00711E28">
        <w:rPr>
          <w:sz w:val="28"/>
          <w:szCs w:val="28"/>
        </w:rPr>
        <w:t>Синегорского</w:t>
      </w:r>
      <w:r w:rsidRPr="00711E28">
        <w:rPr>
          <w:sz w:val="28"/>
          <w:szCs w:val="28"/>
        </w:rPr>
        <w:t xml:space="preserve"> сельского поселения </w:t>
      </w:r>
      <w:proofErr w:type="spellStart"/>
      <w:r w:rsidRPr="00711E28">
        <w:rPr>
          <w:sz w:val="28"/>
          <w:szCs w:val="28"/>
        </w:rPr>
        <w:t>Белокалитвинского</w:t>
      </w:r>
      <w:proofErr w:type="spellEnd"/>
      <w:r w:rsidRPr="00711E28">
        <w:rPr>
          <w:sz w:val="28"/>
          <w:szCs w:val="28"/>
        </w:rPr>
        <w:t xml:space="preserve"> района  на 20</w:t>
      </w:r>
      <w:r w:rsidR="00DF0CA2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на плановый период 20</w:t>
      </w:r>
      <w:r w:rsidR="007678D8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</w:t>
      </w:r>
      <w:r w:rsidR="00725EB8" w:rsidRPr="00711E28">
        <w:rPr>
          <w:sz w:val="28"/>
          <w:szCs w:val="28"/>
        </w:rPr>
        <w:t>20</w:t>
      </w:r>
      <w:r w:rsidR="00DF0CA2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8</w:t>
      </w:r>
      <w:r w:rsidR="00DF0CA2" w:rsidRPr="00711E28">
        <w:rPr>
          <w:sz w:val="28"/>
          <w:szCs w:val="28"/>
        </w:rPr>
        <w:t xml:space="preserve"> </w:t>
      </w:r>
      <w:r w:rsidRPr="00711E28">
        <w:rPr>
          <w:sz w:val="28"/>
          <w:szCs w:val="28"/>
        </w:rPr>
        <w:t>годов (далее - Порядок) согласно приложению.</w:t>
      </w:r>
    </w:p>
    <w:p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2. </w:t>
      </w:r>
      <w:r w:rsidR="00122FC1" w:rsidRPr="00711E28">
        <w:rPr>
          <w:sz w:val="28"/>
          <w:szCs w:val="28"/>
        </w:rPr>
        <w:t>Заведующим секторами</w:t>
      </w:r>
      <w:r w:rsidR="00173A3A" w:rsidRPr="00711E28">
        <w:rPr>
          <w:sz w:val="28"/>
          <w:szCs w:val="28"/>
        </w:rPr>
        <w:t xml:space="preserve"> </w:t>
      </w:r>
      <w:r w:rsidRPr="00711E28">
        <w:rPr>
          <w:sz w:val="28"/>
          <w:szCs w:val="28"/>
        </w:rPr>
        <w:t xml:space="preserve"> Администрации </w:t>
      </w:r>
      <w:r w:rsidR="00017498" w:rsidRPr="00711E28">
        <w:rPr>
          <w:sz w:val="28"/>
          <w:szCs w:val="28"/>
        </w:rPr>
        <w:t>Синегорского</w:t>
      </w:r>
      <w:r w:rsidR="00F67886" w:rsidRPr="00711E28">
        <w:rPr>
          <w:sz w:val="28"/>
          <w:szCs w:val="28"/>
        </w:rPr>
        <w:t xml:space="preserve"> сельского поселения по курируемым направлениям</w:t>
      </w:r>
      <w:r w:rsidR="00173A3A" w:rsidRPr="00711E28">
        <w:rPr>
          <w:sz w:val="28"/>
          <w:szCs w:val="28"/>
        </w:rPr>
        <w:t xml:space="preserve"> и</w:t>
      </w:r>
      <w:r w:rsidR="00F67886" w:rsidRPr="00711E28">
        <w:rPr>
          <w:sz w:val="28"/>
          <w:szCs w:val="28"/>
        </w:rPr>
        <w:t xml:space="preserve"> подведомственному </w:t>
      </w:r>
      <w:r w:rsidR="00173A3A" w:rsidRPr="00711E28">
        <w:rPr>
          <w:sz w:val="28"/>
          <w:szCs w:val="28"/>
        </w:rPr>
        <w:t>учреждению МБУК «</w:t>
      </w:r>
      <w:proofErr w:type="spellStart"/>
      <w:r w:rsidR="00173A3A" w:rsidRPr="00711E28">
        <w:rPr>
          <w:sz w:val="28"/>
          <w:szCs w:val="28"/>
        </w:rPr>
        <w:t>Синегорская</w:t>
      </w:r>
      <w:proofErr w:type="spellEnd"/>
      <w:r w:rsidR="00173A3A" w:rsidRPr="00711E28">
        <w:rPr>
          <w:sz w:val="28"/>
          <w:szCs w:val="28"/>
        </w:rPr>
        <w:t xml:space="preserve"> КС»</w:t>
      </w:r>
      <w:r w:rsidRPr="00711E28">
        <w:rPr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3E03A2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3. </w:t>
      </w:r>
      <w:r w:rsidR="003E03A2" w:rsidRPr="00711E28">
        <w:rPr>
          <w:sz w:val="28"/>
          <w:szCs w:val="28"/>
        </w:rPr>
        <w:t>Настоящее постановление вступает в силу со дня</w:t>
      </w:r>
      <w:r w:rsidR="00711E28">
        <w:rPr>
          <w:sz w:val="28"/>
          <w:szCs w:val="28"/>
        </w:rPr>
        <w:t xml:space="preserve"> принятия и подлежит</w:t>
      </w:r>
      <w:r w:rsidR="003E03A2" w:rsidRPr="00711E28">
        <w:rPr>
          <w:sz w:val="28"/>
          <w:szCs w:val="28"/>
        </w:rPr>
        <w:t xml:space="preserve"> официально</w:t>
      </w:r>
      <w:r w:rsidR="00711E28">
        <w:rPr>
          <w:sz w:val="28"/>
          <w:szCs w:val="28"/>
        </w:rPr>
        <w:t>му</w:t>
      </w:r>
      <w:r w:rsidR="003E03A2" w:rsidRPr="00711E28">
        <w:rPr>
          <w:sz w:val="28"/>
          <w:szCs w:val="28"/>
        </w:rPr>
        <w:t xml:space="preserve"> опубликовани</w:t>
      </w:r>
      <w:r w:rsidR="00711E28">
        <w:rPr>
          <w:sz w:val="28"/>
          <w:szCs w:val="28"/>
        </w:rPr>
        <w:t>ю</w:t>
      </w:r>
      <w:r w:rsidR="003E03A2" w:rsidRPr="00711E28">
        <w:rPr>
          <w:sz w:val="28"/>
          <w:szCs w:val="28"/>
        </w:rPr>
        <w:t>.</w:t>
      </w:r>
    </w:p>
    <w:p w:rsidR="008F27D3" w:rsidRPr="00711E28" w:rsidRDefault="003E03A2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4. </w:t>
      </w:r>
      <w:proofErr w:type="gramStart"/>
      <w:r w:rsidR="00711E28">
        <w:rPr>
          <w:sz w:val="28"/>
          <w:szCs w:val="28"/>
        </w:rPr>
        <w:t>Контроль за</w:t>
      </w:r>
      <w:proofErr w:type="gramEnd"/>
      <w:r w:rsidR="008F27D3" w:rsidRPr="00711E28">
        <w:rPr>
          <w:sz w:val="28"/>
          <w:szCs w:val="28"/>
        </w:rPr>
        <w:t xml:space="preserve"> выполнением постановления </w:t>
      </w:r>
      <w:r w:rsidRPr="00711E28">
        <w:rPr>
          <w:sz w:val="28"/>
          <w:szCs w:val="28"/>
        </w:rPr>
        <w:t>оставляю за собой</w:t>
      </w:r>
      <w:r w:rsidR="008F27D3" w:rsidRPr="00711E28">
        <w:rPr>
          <w:sz w:val="28"/>
          <w:szCs w:val="28"/>
        </w:rPr>
        <w:t>.</w:t>
      </w:r>
    </w:p>
    <w:p w:rsidR="00464F68" w:rsidRPr="00711E28" w:rsidRDefault="00464F68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:rsidR="008F27D3" w:rsidRPr="00711E28" w:rsidRDefault="00122FC1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11E28">
        <w:rPr>
          <w:rFonts w:ascii="Times New Roman" w:hAnsi="Times New Roman" w:cs="Times New Roman"/>
          <w:b w:val="0"/>
          <w:i w:val="0"/>
        </w:rPr>
        <w:t>Глава</w:t>
      </w:r>
      <w:r w:rsidR="008F27D3" w:rsidRPr="00711E28">
        <w:rPr>
          <w:rFonts w:ascii="Times New Roman" w:hAnsi="Times New Roman" w:cs="Times New Roman"/>
          <w:b w:val="0"/>
          <w:i w:val="0"/>
        </w:rPr>
        <w:t xml:space="preserve">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  <w:r w:rsidR="0002150A" w:rsidRPr="00711E28">
        <w:rPr>
          <w:rFonts w:ascii="Times New Roman" w:hAnsi="Times New Roman" w:cs="Times New Roman"/>
          <w:b w:val="0"/>
          <w:i w:val="0"/>
        </w:rPr>
        <w:t>Синегорского</w:t>
      </w:r>
    </w:p>
    <w:p w:rsidR="008F27D3" w:rsidRPr="00711E28" w:rsidRDefault="008F27D3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       </w:t>
      </w:r>
      <w:r w:rsidR="003B4E0D">
        <w:rPr>
          <w:rFonts w:ascii="Times New Roman" w:hAnsi="Times New Roman" w:cs="Times New Roman"/>
          <w:b w:val="0"/>
          <w:i w:val="0"/>
        </w:rPr>
        <w:t xml:space="preserve">        </w:t>
      </w:r>
      <w:r w:rsidR="00DD5E72">
        <w:rPr>
          <w:rFonts w:ascii="Times New Roman" w:hAnsi="Times New Roman" w:cs="Times New Roman"/>
          <w:b w:val="0"/>
          <w:i w:val="0"/>
        </w:rPr>
        <w:t xml:space="preserve">  </w:t>
      </w:r>
      <w:r w:rsidR="003B4E0D">
        <w:rPr>
          <w:rFonts w:ascii="Times New Roman" w:hAnsi="Times New Roman" w:cs="Times New Roman"/>
          <w:b w:val="0"/>
          <w:i w:val="0"/>
        </w:rPr>
        <w:t xml:space="preserve">    </w:t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</w:t>
      </w:r>
      <w:r w:rsidR="001D2FD7" w:rsidRPr="00711E28">
        <w:rPr>
          <w:rFonts w:ascii="Times New Roman" w:hAnsi="Times New Roman" w:cs="Times New Roman"/>
          <w:b w:val="0"/>
          <w:i w:val="0"/>
        </w:rPr>
        <w:t xml:space="preserve"> </w:t>
      </w:r>
      <w:r w:rsidR="00DD5E72">
        <w:rPr>
          <w:rFonts w:ascii="Times New Roman" w:hAnsi="Times New Roman" w:cs="Times New Roman"/>
          <w:b w:val="0"/>
          <w:i w:val="0"/>
        </w:rPr>
        <w:t>И.В. Никулин</w:t>
      </w:r>
    </w:p>
    <w:p w:rsidR="0007104B" w:rsidRDefault="0007104B" w:rsidP="00E77729">
      <w:pPr>
        <w:contextualSpacing/>
        <w:rPr>
          <w:sz w:val="28"/>
          <w:szCs w:val="28"/>
        </w:rPr>
      </w:pPr>
    </w:p>
    <w:p w:rsidR="00BE2F81" w:rsidRPr="00711E28" w:rsidRDefault="00AB59A6" w:rsidP="00E77729">
      <w:pPr>
        <w:contextualSpacing/>
        <w:jc w:val="both"/>
        <w:rPr>
          <w:sz w:val="28"/>
          <w:szCs w:val="28"/>
        </w:rPr>
        <w:sectPr w:rsidR="00BE2F81" w:rsidRPr="00711E28" w:rsidSect="00122FC1">
          <w:pgSz w:w="11906" w:h="16838"/>
          <w:pgMar w:top="284" w:right="851" w:bottom="567" w:left="1134" w:header="720" w:footer="720" w:gutter="0"/>
          <w:cols w:space="720"/>
        </w:sectPr>
      </w:pPr>
      <w:r w:rsidRPr="00711E28">
        <w:rPr>
          <w:color w:val="000000"/>
          <w:sz w:val="28"/>
          <w:szCs w:val="28"/>
        </w:rPr>
        <w:t xml:space="preserve">      </w:t>
      </w:r>
      <w:r w:rsidRPr="00711E28">
        <w:rPr>
          <w:sz w:val="28"/>
          <w:szCs w:val="28"/>
        </w:rPr>
        <w:t xml:space="preserve">                 </w:t>
      </w:r>
      <w:r w:rsidR="0007104B">
        <w:rPr>
          <w:sz w:val="28"/>
          <w:szCs w:val="28"/>
        </w:rPr>
        <w:t xml:space="preserve">                   </w:t>
      </w:r>
      <w:r w:rsidR="00E77729" w:rsidRPr="00711E28">
        <w:rPr>
          <w:sz w:val="28"/>
          <w:szCs w:val="28"/>
        </w:rPr>
        <w:t xml:space="preserve">    </w:t>
      </w:r>
      <w:r w:rsidR="00464F68" w:rsidRPr="00711E28">
        <w:rPr>
          <w:color w:val="000000"/>
          <w:sz w:val="28"/>
          <w:szCs w:val="28"/>
        </w:rPr>
        <w:t xml:space="preserve">            </w:t>
      </w:r>
    </w:p>
    <w:p w:rsidR="00BE2F81" w:rsidRPr="00711E28" w:rsidRDefault="00BE2F81" w:rsidP="00BE2F81">
      <w:pPr>
        <w:pStyle w:val="5"/>
        <w:pageBreakBefore/>
        <w:spacing w:before="0" w:after="0"/>
        <w:jc w:val="right"/>
        <w:rPr>
          <w:b w:val="0"/>
          <w:i w:val="0"/>
          <w:sz w:val="28"/>
          <w:szCs w:val="28"/>
        </w:rPr>
      </w:pPr>
      <w:r w:rsidRPr="00711E28">
        <w:rPr>
          <w:b w:val="0"/>
          <w:i w:val="0"/>
          <w:sz w:val="28"/>
          <w:szCs w:val="28"/>
        </w:rPr>
        <w:lastRenderedPageBreak/>
        <w:t>Приложение</w:t>
      </w:r>
    </w:p>
    <w:p w:rsidR="00BE2F81" w:rsidRPr="00711E28" w:rsidRDefault="00BE2F81" w:rsidP="00BE2F81">
      <w:pPr>
        <w:ind w:left="6237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 xml:space="preserve">к постановлению Администрации </w:t>
      </w:r>
    </w:p>
    <w:p w:rsidR="00BE2F81" w:rsidRPr="00711E28" w:rsidRDefault="00BE2F81" w:rsidP="00BE2F81">
      <w:pPr>
        <w:tabs>
          <w:tab w:val="left" w:pos="284"/>
        </w:tabs>
        <w:ind w:firstLine="360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>Синегорского сельского поселения</w:t>
      </w:r>
    </w:p>
    <w:p w:rsidR="00BE2F81" w:rsidRPr="00711E28" w:rsidRDefault="00DC11E5" w:rsidP="00DC11E5">
      <w:pPr>
        <w:tabs>
          <w:tab w:val="left" w:pos="284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43404A" w:rsidRPr="00711E28">
        <w:rPr>
          <w:sz w:val="28"/>
          <w:szCs w:val="28"/>
        </w:rPr>
        <w:t>о</w:t>
      </w:r>
      <w:r w:rsidR="00BE2F81" w:rsidRPr="00711E28">
        <w:rPr>
          <w:sz w:val="28"/>
          <w:szCs w:val="28"/>
        </w:rPr>
        <w:t>т</w:t>
      </w:r>
      <w:r w:rsidR="004C5053">
        <w:rPr>
          <w:sz w:val="28"/>
          <w:szCs w:val="28"/>
        </w:rPr>
        <w:t xml:space="preserve"> </w:t>
      </w:r>
      <w:r w:rsidR="00DA040C">
        <w:rPr>
          <w:sz w:val="28"/>
          <w:szCs w:val="28"/>
        </w:rPr>
        <w:t xml:space="preserve">  </w:t>
      </w:r>
      <w:r w:rsidR="00C97233">
        <w:rPr>
          <w:sz w:val="28"/>
          <w:szCs w:val="28"/>
        </w:rPr>
        <w:t>.11</w:t>
      </w:r>
      <w:r w:rsidR="00BE2F81" w:rsidRPr="00711E28">
        <w:rPr>
          <w:sz w:val="28"/>
          <w:szCs w:val="28"/>
        </w:rPr>
        <w:t>.202</w:t>
      </w:r>
      <w:r w:rsidR="00751097">
        <w:rPr>
          <w:sz w:val="28"/>
          <w:szCs w:val="28"/>
        </w:rPr>
        <w:t>5</w:t>
      </w:r>
      <w:r w:rsidR="00BE2F81" w:rsidRPr="00711E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B59A6" w:rsidRPr="00711E28">
        <w:rPr>
          <w:sz w:val="28"/>
          <w:szCs w:val="28"/>
        </w:rPr>
        <w:t xml:space="preserve">  </w:t>
      </w:r>
      <w:r w:rsidR="00E77729" w:rsidRPr="00711E28">
        <w:rPr>
          <w:sz w:val="28"/>
          <w:szCs w:val="28"/>
        </w:rPr>
        <w:t xml:space="preserve"> </w:t>
      </w:r>
      <w:r w:rsidR="00BE2F81" w:rsidRPr="00711E28">
        <w:rPr>
          <w:sz w:val="28"/>
          <w:szCs w:val="28"/>
        </w:rPr>
        <w:t xml:space="preserve"> </w:t>
      </w:r>
    </w:p>
    <w:p w:rsidR="00BE2F81" w:rsidRPr="00711E28" w:rsidRDefault="00BE2F81" w:rsidP="00BE2F81">
      <w:pPr>
        <w:jc w:val="both"/>
        <w:rPr>
          <w:sz w:val="28"/>
          <w:szCs w:val="28"/>
        </w:rPr>
      </w:pPr>
    </w:p>
    <w:p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>ПОРЯДОК</w:t>
      </w:r>
    </w:p>
    <w:p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и сроки составления проекта бюджета Синегорского сельского поселения </w:t>
      </w:r>
      <w:proofErr w:type="spellStart"/>
      <w:r w:rsidRPr="00711E28">
        <w:rPr>
          <w:sz w:val="28"/>
          <w:szCs w:val="28"/>
        </w:rPr>
        <w:t>Белокалитвинского</w:t>
      </w:r>
      <w:proofErr w:type="spellEnd"/>
      <w:r w:rsidRPr="00711E28">
        <w:rPr>
          <w:sz w:val="28"/>
          <w:szCs w:val="28"/>
        </w:rPr>
        <w:t xml:space="preserve"> района</w:t>
      </w:r>
      <w:r w:rsidR="00711E28">
        <w:rPr>
          <w:sz w:val="28"/>
          <w:szCs w:val="28"/>
        </w:rPr>
        <w:t xml:space="preserve">                                                                 </w:t>
      </w:r>
      <w:r w:rsidRPr="00711E28">
        <w:rPr>
          <w:sz w:val="28"/>
          <w:szCs w:val="28"/>
        </w:rPr>
        <w:t xml:space="preserve"> на 202</w:t>
      </w:r>
      <w:r w:rsidR="00DD5E72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на плановый период 202</w:t>
      </w:r>
      <w:r w:rsidR="00DD5E72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202</w:t>
      </w:r>
      <w:r w:rsidR="00DD5E72">
        <w:rPr>
          <w:sz w:val="28"/>
          <w:szCs w:val="28"/>
        </w:rPr>
        <w:t>8</w:t>
      </w:r>
      <w:r w:rsidRPr="00711E28">
        <w:rPr>
          <w:sz w:val="28"/>
          <w:szCs w:val="28"/>
        </w:rPr>
        <w:t xml:space="preserve"> годов</w:t>
      </w:r>
    </w:p>
    <w:p w:rsidR="00BE2F81" w:rsidRPr="00711E28" w:rsidRDefault="00BE2F81" w:rsidP="00BE2F81">
      <w:pPr>
        <w:rPr>
          <w:color w:val="FF0000"/>
          <w:sz w:val="28"/>
          <w:szCs w:val="28"/>
        </w:rPr>
      </w:pPr>
    </w:p>
    <w:p w:rsidR="00BE2F81" w:rsidRPr="00711E28" w:rsidRDefault="00BE2F81" w:rsidP="00BE2F81">
      <w:pPr>
        <w:jc w:val="center"/>
        <w:rPr>
          <w:color w:val="FF0000"/>
          <w:sz w:val="28"/>
          <w:szCs w:val="28"/>
        </w:rPr>
      </w:pPr>
    </w:p>
    <w:tbl>
      <w:tblPr>
        <w:tblW w:w="4929" w:type="pct"/>
        <w:jc w:val="center"/>
        <w:tblInd w:w="-16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7091"/>
        <w:gridCol w:w="2267"/>
        <w:gridCol w:w="5691"/>
      </w:tblGrid>
      <w:tr w:rsidR="00BE2F81" w:rsidRPr="00711E28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№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1E2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1E28">
              <w:rPr>
                <w:sz w:val="24"/>
                <w:szCs w:val="24"/>
              </w:rPr>
              <w:t>/</w:t>
            </w:r>
            <w:proofErr w:type="spellStart"/>
            <w:r w:rsidRPr="00711E2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Срок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исполнения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E2F81" w:rsidRPr="00711E28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4</w:t>
            </w:r>
          </w:p>
        </w:tc>
      </w:tr>
      <w:tr w:rsidR="00711E28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711E2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Утверждение проекта постановления Администрации </w:t>
            </w:r>
            <w:r>
              <w:rPr>
                <w:sz w:val="24"/>
                <w:szCs w:val="24"/>
              </w:rPr>
              <w:t xml:space="preserve">Синегорского сельского поселения </w:t>
            </w:r>
            <w:r w:rsidRPr="00711E28">
              <w:rPr>
                <w:sz w:val="24"/>
                <w:szCs w:val="24"/>
              </w:rPr>
              <w:t xml:space="preserve">«Об утверждении Порядка разработки, реализации и оценки эффективности муниципальных программ </w:t>
            </w:r>
            <w:r>
              <w:rPr>
                <w:sz w:val="24"/>
                <w:szCs w:val="24"/>
              </w:rPr>
              <w:t>Синегорского сельского поселения</w:t>
            </w:r>
            <w:r w:rsidRPr="00711E28">
              <w:rPr>
                <w:sz w:val="24"/>
                <w:szCs w:val="24"/>
              </w:rPr>
              <w:t>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Default="00711E28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Проведение оценки налоговых расходов</w:t>
            </w:r>
            <w:r>
              <w:rPr>
                <w:sz w:val="24"/>
                <w:szCs w:val="24"/>
              </w:rPr>
              <w:t xml:space="preserve"> Синегорского сельского поселения</w:t>
            </w:r>
            <w:r w:rsidRPr="00711E28">
              <w:rPr>
                <w:sz w:val="24"/>
                <w:szCs w:val="24"/>
              </w:rPr>
              <w:t xml:space="preserve">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</w:t>
            </w:r>
          </w:p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 w:rsidR="00EF2837"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.07.202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EF2837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обоснованной оценки неналогового потенциала по поселению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 по доходам от использования муниципального имущества, находящегося в собственности Синегорского сельского поселения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02.09.202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Старший инспектор сектора по общим и земельным вопросам Администрации Синегорского сельского поселения Вишневецкая Е.А.</w:t>
            </w:r>
          </w:p>
          <w:p w:rsidR="00EF2837" w:rsidRPr="00711E28" w:rsidRDefault="00EF2837" w:rsidP="00EF283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Суржикова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EF2837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предложений для формирования предельных показателей расходов бюджета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 с приложением обоснований бюджетных ассигнований по формам, установленным постановлением Администрации поселения о методике и порядке планирования бюджетных ассигнований бюджета поселения</w:t>
            </w:r>
          </w:p>
          <w:p w:rsidR="00D32F47" w:rsidRPr="00711E28" w:rsidRDefault="00D32F4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0</w:t>
            </w:r>
            <w:r w:rsidR="00842716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.09.202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BE2F81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объемов финансирования и лимитов потребления топливно-энергетических ресурсов и уличного освещения, водоснабжения, водоотведения, нормативов накопления твердых коммунальных отходов для Администрации поселения и муниципальных бюджетных учреждений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844FD6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0</w:t>
            </w:r>
            <w:r w:rsidR="00842716">
              <w:rPr>
                <w:sz w:val="24"/>
                <w:szCs w:val="24"/>
              </w:rPr>
              <w:t>7</w:t>
            </w:r>
            <w:r w:rsidR="00BE2F81" w:rsidRPr="00711E28">
              <w:rPr>
                <w:sz w:val="24"/>
                <w:szCs w:val="24"/>
              </w:rPr>
              <w:t>.0</w:t>
            </w:r>
            <w:r w:rsidR="00EF2837">
              <w:rPr>
                <w:sz w:val="24"/>
                <w:szCs w:val="24"/>
              </w:rPr>
              <w:t>9</w:t>
            </w:r>
            <w:r w:rsidR="00BE2F81" w:rsidRPr="00711E28">
              <w:rPr>
                <w:sz w:val="24"/>
                <w:szCs w:val="24"/>
              </w:rPr>
              <w:t>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Специалист 1 категории сектора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Шиманина</w:t>
            </w:r>
            <w:proofErr w:type="spellEnd"/>
            <w:r w:rsidRPr="00711E28">
              <w:rPr>
                <w:sz w:val="24"/>
                <w:szCs w:val="24"/>
              </w:rPr>
              <w:t xml:space="preserve"> С.А.</w:t>
            </w:r>
          </w:p>
        </w:tc>
      </w:tr>
      <w:tr w:rsidR="00144CE8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0F2D9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Предложения по внесению изменений в решение Собрания депутатов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от 06.10.2008 года № 93 «Об утверждении порядка предоставления межбюджетных трансфертов из бюджета Синегорского сельского поселения» (при необходимости)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8427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</w:t>
            </w:r>
            <w:r w:rsidRPr="00711E28">
              <w:rPr>
                <w:sz w:val="24"/>
                <w:szCs w:val="24"/>
              </w:rPr>
              <w:t>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2C32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D32F47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нормативного правового акта Администрации поселения о включении в бюджет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 собственных средств на </w:t>
            </w:r>
            <w:proofErr w:type="spellStart"/>
            <w:r w:rsidRPr="00711E28">
              <w:rPr>
                <w:sz w:val="24"/>
                <w:szCs w:val="24"/>
              </w:rPr>
              <w:t>софинансирование</w:t>
            </w:r>
            <w:proofErr w:type="spellEnd"/>
            <w:r w:rsidRPr="00711E28">
              <w:rPr>
                <w:sz w:val="24"/>
                <w:szCs w:val="24"/>
              </w:rPr>
              <w:t xml:space="preserve"> иных межбюджетных трансфертов, предоставляемых за счет средств областного бюджета (при необходимости)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21DC9">
            <w:pPr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0</w:t>
            </w:r>
            <w:r w:rsidR="00D21DC9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>.09.202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экономических показателей и исходных данных, формирующих налоговый потенциал по  поселению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 – 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годы, по годовым формам отчетности по следующим доходным источникам: 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налог на доходы физических лиц,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единый сельскохозяйственный налог,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налог на имущество физических лиц,</w:t>
            </w:r>
          </w:p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4F7DFA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16</w:t>
            </w:r>
            <w:r w:rsidR="00751097">
              <w:rPr>
                <w:sz w:val="24"/>
                <w:szCs w:val="24"/>
              </w:rPr>
              <w:t>.09.202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77729" w:rsidRPr="00711E28" w:rsidRDefault="008341A8" w:rsidP="00E77729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Старший </w:t>
            </w:r>
            <w:r w:rsidR="00E77729" w:rsidRPr="00711E28">
              <w:rPr>
                <w:sz w:val="24"/>
                <w:szCs w:val="24"/>
              </w:rPr>
              <w:t>инспектор сектора по общим и земельным вопросам Администрации Синегорского сельского поселения Вишневецкая Е.А.</w:t>
            </w:r>
          </w:p>
          <w:p w:rsidR="00BE2F81" w:rsidRPr="00711E28" w:rsidRDefault="00BE2F81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D5E72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Синегорского сельского поселения, предлагаемых к реализации начиная с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поселения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21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D21DC9">
              <w:rPr>
                <w:sz w:val="24"/>
                <w:szCs w:val="24"/>
              </w:rPr>
              <w:t>9</w:t>
            </w:r>
            <w:r w:rsidRPr="00711E28">
              <w:rPr>
                <w:sz w:val="24"/>
                <w:szCs w:val="24"/>
              </w:rPr>
              <w:t>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EF2837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и представление Главе Администрации </w:t>
            </w:r>
            <w:r>
              <w:rPr>
                <w:sz w:val="24"/>
                <w:szCs w:val="24"/>
              </w:rPr>
              <w:t xml:space="preserve">Синегорского сельского </w:t>
            </w:r>
            <w:r w:rsidRPr="00711E28">
              <w:rPr>
                <w:sz w:val="24"/>
                <w:szCs w:val="24"/>
              </w:rPr>
              <w:t>поселения параметров бюджета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годов, подготовленных на основе:</w:t>
            </w:r>
          </w:p>
          <w:p w:rsidR="00EF2837" w:rsidRPr="00711E28" w:rsidRDefault="00EF2837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- прогноза поступлений доходов;</w:t>
            </w:r>
          </w:p>
          <w:p w:rsidR="00EF2837" w:rsidRPr="00711E28" w:rsidRDefault="00EF2837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- предельных показателей расходов бюджета поселения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D21DC9">
            <w:pPr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</w:t>
            </w:r>
            <w:r w:rsidR="00D21DC9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Default="00BE2F81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проекта распоряжения Администрации поселения «О прогнозе социально-экономического развития Синегорского сельского поселения на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годы» </w:t>
            </w:r>
          </w:p>
          <w:p w:rsidR="00D32F47" w:rsidRPr="00711E28" w:rsidRDefault="00D32F4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E2F81" w:rsidRPr="00711E28" w:rsidRDefault="00EF2837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27.10</w:t>
            </w:r>
            <w:r w:rsidR="00BE2F81" w:rsidRPr="00711E28">
              <w:rPr>
                <w:sz w:val="24"/>
                <w:szCs w:val="24"/>
              </w:rPr>
              <w:t>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D5E7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Подготовка паспортов муниципальных программ Синегорского сельского поселения (проектов изменений в указанные паспорта)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Default="00771E1C" w:rsidP="00771E1C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9"/>
                <w:b w:val="0"/>
                <w:sz w:val="24"/>
                <w:szCs w:val="24"/>
              </w:rPr>
            </w:pPr>
            <w:r w:rsidRPr="00711E28">
              <w:rPr>
                <w:rStyle w:val="a9"/>
                <w:b w:val="0"/>
                <w:sz w:val="24"/>
                <w:szCs w:val="24"/>
              </w:rPr>
              <w:t xml:space="preserve">Подготовка проекта постановления Администрации </w:t>
            </w:r>
            <w:r>
              <w:rPr>
                <w:rStyle w:val="a9"/>
                <w:b w:val="0"/>
                <w:sz w:val="24"/>
                <w:szCs w:val="24"/>
              </w:rPr>
              <w:t>Синегорского сельского п</w:t>
            </w:r>
            <w:r w:rsidRPr="00711E28">
              <w:rPr>
                <w:rStyle w:val="a9"/>
                <w:b w:val="0"/>
                <w:sz w:val="24"/>
                <w:szCs w:val="24"/>
              </w:rPr>
              <w:t>оселения о прогнозном плане (программе) приватизации муниципального имущества поселения на 202</w:t>
            </w:r>
            <w:r w:rsidR="00DD5E72">
              <w:rPr>
                <w:rStyle w:val="a9"/>
                <w:b w:val="0"/>
                <w:sz w:val="24"/>
                <w:szCs w:val="24"/>
              </w:rPr>
              <w:t>6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rStyle w:val="a9"/>
                <w:b w:val="0"/>
                <w:sz w:val="24"/>
                <w:szCs w:val="24"/>
              </w:rPr>
              <w:t>7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и 202</w:t>
            </w:r>
            <w:r w:rsidR="00DD5E72">
              <w:rPr>
                <w:rStyle w:val="a9"/>
                <w:b w:val="0"/>
                <w:sz w:val="24"/>
                <w:szCs w:val="24"/>
              </w:rPr>
              <w:t>8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годов с пояснительной запиской (при необходимости)</w:t>
            </w:r>
          </w:p>
          <w:p w:rsidR="00D32F47" w:rsidRPr="00711E28" w:rsidRDefault="00D32F47" w:rsidP="00771E1C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</w:t>
            </w:r>
            <w:r w:rsidRPr="00711E28">
              <w:rPr>
                <w:sz w:val="24"/>
                <w:szCs w:val="24"/>
              </w:rPr>
              <w:t>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Суржикова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771E1C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rStyle w:val="a9"/>
                <w:b w:val="0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>
              <w:rPr>
                <w:rStyle w:val="a9"/>
                <w:b w:val="0"/>
                <w:sz w:val="24"/>
                <w:szCs w:val="24"/>
              </w:rPr>
              <w:t xml:space="preserve">Синегорского сельского 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поселения за </w:t>
            </w:r>
            <w:r>
              <w:rPr>
                <w:rStyle w:val="a9"/>
                <w:b w:val="0"/>
                <w:sz w:val="24"/>
                <w:szCs w:val="24"/>
              </w:rPr>
              <w:t>9 месяцев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202</w:t>
            </w:r>
            <w:r w:rsidR="00DD5E72">
              <w:rPr>
                <w:rStyle w:val="a9"/>
                <w:b w:val="0"/>
                <w:sz w:val="24"/>
                <w:szCs w:val="24"/>
              </w:rPr>
              <w:t>5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года и ожидаемых итогов социально-экономического развития поселения за 202</w:t>
            </w:r>
            <w:r w:rsidR="00DD5E72">
              <w:rPr>
                <w:rStyle w:val="a9"/>
                <w:b w:val="0"/>
                <w:sz w:val="24"/>
                <w:szCs w:val="24"/>
              </w:rPr>
              <w:t>5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84271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27.10.202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D5E7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421F80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421F80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электронных документов для составления бюджета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Pr="00711E28">
              <w:rPr>
                <w:sz w:val="24"/>
                <w:szCs w:val="24"/>
              </w:rPr>
              <w:t>.10.202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421F80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Default="00421F80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постановления Администрации Синегорского сельского поселения «Об основных направлениях бюджетной и налоговой политики Синегорского сельского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годы» </w:t>
            </w:r>
          </w:p>
          <w:p w:rsidR="00D32F47" w:rsidRPr="00711E28" w:rsidRDefault="00D32F47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1</w:t>
            </w:r>
            <w:r w:rsidRPr="00711E28">
              <w:rPr>
                <w:sz w:val="24"/>
                <w:szCs w:val="24"/>
              </w:rPr>
              <w:t>.11.202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0F2D98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Default="000F2D98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F2D98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0F2D98">
              <w:rPr>
                <w:sz w:val="24"/>
                <w:szCs w:val="24"/>
              </w:rPr>
              <w:t>проекта решения</w:t>
            </w:r>
            <w:r w:rsidRPr="005B3EFB">
              <w:t xml:space="preserve"> </w:t>
            </w:r>
            <w:r w:rsidRPr="00711E28">
              <w:rPr>
                <w:sz w:val="24"/>
                <w:szCs w:val="24"/>
              </w:rPr>
              <w:t>Собрания депутатов Синегорского сельского поселения</w:t>
            </w:r>
            <w:proofErr w:type="gramEnd"/>
            <w:r w:rsidRPr="00711E28">
              <w:rPr>
                <w:sz w:val="24"/>
                <w:szCs w:val="24"/>
              </w:rPr>
              <w:t xml:space="preserve">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о внесении изменений в решение </w:t>
            </w:r>
            <w:r w:rsidRPr="00711E28">
              <w:rPr>
                <w:sz w:val="24"/>
                <w:szCs w:val="24"/>
              </w:rPr>
              <w:t>Собрания депутатов от 06.10.2008 года № 93 «Об утверждении порядка предоставления межбюджетных трансфертов из бюджета Синегорского сельского поселения» (при необходимости)</w:t>
            </w:r>
          </w:p>
          <w:p w:rsidR="00D32F47" w:rsidRPr="00711E28" w:rsidRDefault="00D32F47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0F2D98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11.11</w:t>
            </w:r>
            <w:r w:rsidRPr="00711E28">
              <w:rPr>
                <w:sz w:val="24"/>
                <w:szCs w:val="24"/>
              </w:rPr>
              <w:t>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0F2D98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D32F47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711E28">
              <w:rPr>
                <w:sz w:val="24"/>
                <w:szCs w:val="24"/>
              </w:rPr>
              <w:t xml:space="preserve">Подготовка проекта решения Собрания депутатов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«О бюджете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годов» и представление в </w:t>
            </w:r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Собрание депутатов Синегорского сельского поселения вместе с документами и материалами, представляемыми одновременно с проектом решения, в соответствии со статьей 22 решения Собрания депутатов Синегорского сельского поселения </w:t>
            </w:r>
            <w:r w:rsidRPr="00711E28">
              <w:rPr>
                <w:color w:val="000000"/>
                <w:sz w:val="24"/>
                <w:szCs w:val="24"/>
              </w:rPr>
              <w:t>от 22.02.2018 года</w:t>
            </w:r>
            <w:proofErr w:type="gramEnd"/>
            <w:r w:rsidRPr="00711E28">
              <w:rPr>
                <w:color w:val="000000"/>
                <w:sz w:val="24"/>
                <w:szCs w:val="24"/>
              </w:rPr>
              <w:t xml:space="preserve"> № 46 «Об утверждении Положения о бюджетном процессе в Синегорском сельском поселении»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21DC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 w:rsidR="00D21DC9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.11.202</w:t>
            </w:r>
            <w:r w:rsidR="00842716">
              <w:rPr>
                <w:sz w:val="24"/>
                <w:szCs w:val="24"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2C323C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</w:tbl>
    <w:p w:rsidR="00BE2F81" w:rsidRPr="00711E28" w:rsidRDefault="00BE2F81" w:rsidP="00BE2F81">
      <w:pPr>
        <w:rPr>
          <w:sz w:val="28"/>
          <w:szCs w:val="28"/>
        </w:rPr>
      </w:pPr>
    </w:p>
    <w:p w:rsidR="00D32F47" w:rsidRDefault="00BE2F81" w:rsidP="00BE2F81">
      <w:pPr>
        <w:rPr>
          <w:sz w:val="28"/>
          <w:szCs w:val="28"/>
        </w:rPr>
      </w:pPr>
      <w:r w:rsidRPr="00711E28">
        <w:rPr>
          <w:sz w:val="28"/>
          <w:szCs w:val="28"/>
        </w:rPr>
        <w:t xml:space="preserve">                   </w:t>
      </w:r>
    </w:p>
    <w:p w:rsidR="00BE2F81" w:rsidRPr="00711E28" w:rsidRDefault="00D32F47" w:rsidP="00BE2F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E2F81" w:rsidRPr="00711E28">
        <w:rPr>
          <w:sz w:val="28"/>
          <w:szCs w:val="28"/>
        </w:rPr>
        <w:t xml:space="preserve">Заведующий сектором </w:t>
      </w:r>
      <w:proofErr w:type="gramStart"/>
      <w:r w:rsidR="00BE2F81" w:rsidRPr="00711E28">
        <w:rPr>
          <w:sz w:val="28"/>
          <w:szCs w:val="28"/>
        </w:rPr>
        <w:t>по</w:t>
      </w:r>
      <w:proofErr w:type="gramEnd"/>
      <w:r w:rsidR="00BE2F81" w:rsidRPr="00711E28">
        <w:rPr>
          <w:sz w:val="28"/>
          <w:szCs w:val="28"/>
        </w:rPr>
        <w:t xml:space="preserve"> общим </w:t>
      </w:r>
    </w:p>
    <w:p w:rsidR="001F109C" w:rsidRPr="00711E28" w:rsidRDefault="00BE2F81" w:rsidP="00BE2F81">
      <w:pPr>
        <w:rPr>
          <w:sz w:val="28"/>
          <w:szCs w:val="28"/>
        </w:rPr>
      </w:pPr>
      <w:r w:rsidRPr="00711E28">
        <w:rPr>
          <w:sz w:val="28"/>
          <w:szCs w:val="28"/>
        </w:rPr>
        <w:t xml:space="preserve">                 </w:t>
      </w:r>
      <w:r w:rsidR="00D32F47">
        <w:rPr>
          <w:sz w:val="28"/>
          <w:szCs w:val="28"/>
        </w:rPr>
        <w:t xml:space="preserve">  </w:t>
      </w:r>
      <w:r w:rsidRPr="00711E28">
        <w:rPr>
          <w:sz w:val="28"/>
          <w:szCs w:val="28"/>
        </w:rPr>
        <w:t xml:space="preserve">и земельно-правовым вопросам                                                                       </w:t>
      </w:r>
      <w:r w:rsidR="00751097">
        <w:rPr>
          <w:sz w:val="28"/>
          <w:szCs w:val="28"/>
        </w:rPr>
        <w:t xml:space="preserve">            </w:t>
      </w:r>
      <w:r w:rsidRPr="00711E28">
        <w:rPr>
          <w:sz w:val="28"/>
          <w:szCs w:val="28"/>
        </w:rPr>
        <w:t xml:space="preserve">     С.П. Беседина</w:t>
      </w:r>
    </w:p>
    <w:sectPr w:rsidR="001F109C" w:rsidRPr="00711E28" w:rsidSect="00652634">
      <w:pgSz w:w="16838" w:h="11906" w:orient="landscape"/>
      <w:pgMar w:top="567" w:right="284" w:bottom="426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84" w:rsidRDefault="00D63784">
      <w:r>
        <w:separator/>
      </w:r>
    </w:p>
  </w:endnote>
  <w:endnote w:type="continuationSeparator" w:id="0">
    <w:p w:rsidR="00D63784" w:rsidRDefault="00D6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84" w:rsidRDefault="00D63784">
      <w:r>
        <w:separator/>
      </w:r>
    </w:p>
  </w:footnote>
  <w:footnote w:type="continuationSeparator" w:id="0">
    <w:p w:rsidR="00D63784" w:rsidRDefault="00D6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FDE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507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B63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D85"/>
    <w:rsid w:val="001A7E75"/>
    <w:rsid w:val="001C4B88"/>
    <w:rsid w:val="001C569D"/>
    <w:rsid w:val="001D1C68"/>
    <w:rsid w:val="001D2FD7"/>
    <w:rsid w:val="001D4A11"/>
    <w:rsid w:val="001D6261"/>
    <w:rsid w:val="001D7D22"/>
    <w:rsid w:val="001E1C00"/>
    <w:rsid w:val="001E2A0A"/>
    <w:rsid w:val="001E5135"/>
    <w:rsid w:val="001E5590"/>
    <w:rsid w:val="001E5AC9"/>
    <w:rsid w:val="001E63FD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17B71"/>
    <w:rsid w:val="00220F40"/>
    <w:rsid w:val="00221B4D"/>
    <w:rsid w:val="00224E9D"/>
    <w:rsid w:val="00225343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70D3"/>
    <w:rsid w:val="002571CB"/>
    <w:rsid w:val="0026154C"/>
    <w:rsid w:val="00264E67"/>
    <w:rsid w:val="00266C6A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F0AD1"/>
    <w:rsid w:val="002F29DF"/>
    <w:rsid w:val="002F4C3A"/>
    <w:rsid w:val="002F4E2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4A26"/>
    <w:rsid w:val="003A58AB"/>
    <w:rsid w:val="003A6F40"/>
    <w:rsid w:val="003B4E0D"/>
    <w:rsid w:val="003B6E1E"/>
    <w:rsid w:val="003C3916"/>
    <w:rsid w:val="003C49D4"/>
    <w:rsid w:val="003D0F8E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B0B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6660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C5053"/>
    <w:rsid w:val="004D063C"/>
    <w:rsid w:val="004D138C"/>
    <w:rsid w:val="004D4B2F"/>
    <w:rsid w:val="004E201C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F7D4B"/>
    <w:rsid w:val="00603BB4"/>
    <w:rsid w:val="00603DCC"/>
    <w:rsid w:val="00605668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52634"/>
    <w:rsid w:val="00652B47"/>
    <w:rsid w:val="00663551"/>
    <w:rsid w:val="00663AAF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097"/>
    <w:rsid w:val="0075138E"/>
    <w:rsid w:val="007525FB"/>
    <w:rsid w:val="00754000"/>
    <w:rsid w:val="00756551"/>
    <w:rsid w:val="00756A6E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2808"/>
    <w:rsid w:val="00793749"/>
    <w:rsid w:val="007963EF"/>
    <w:rsid w:val="007A08CE"/>
    <w:rsid w:val="007A0C87"/>
    <w:rsid w:val="007A1CD5"/>
    <w:rsid w:val="007A4507"/>
    <w:rsid w:val="007B3527"/>
    <w:rsid w:val="007B7D05"/>
    <w:rsid w:val="007C5E2A"/>
    <w:rsid w:val="007C61EF"/>
    <w:rsid w:val="007C64BE"/>
    <w:rsid w:val="007C6965"/>
    <w:rsid w:val="007D048C"/>
    <w:rsid w:val="007D052A"/>
    <w:rsid w:val="007D071C"/>
    <w:rsid w:val="007D2418"/>
    <w:rsid w:val="007E0F26"/>
    <w:rsid w:val="007E60A5"/>
    <w:rsid w:val="007E6577"/>
    <w:rsid w:val="007E6EE7"/>
    <w:rsid w:val="007F5CF4"/>
    <w:rsid w:val="00800B34"/>
    <w:rsid w:val="008014D9"/>
    <w:rsid w:val="00804890"/>
    <w:rsid w:val="00806D33"/>
    <w:rsid w:val="00813F0F"/>
    <w:rsid w:val="008169C5"/>
    <w:rsid w:val="00816D75"/>
    <w:rsid w:val="00833054"/>
    <w:rsid w:val="00833616"/>
    <w:rsid w:val="008341A8"/>
    <w:rsid w:val="00837120"/>
    <w:rsid w:val="00841218"/>
    <w:rsid w:val="0084246D"/>
    <w:rsid w:val="00842716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5898"/>
    <w:rsid w:val="00866091"/>
    <w:rsid w:val="00867A78"/>
    <w:rsid w:val="008704B3"/>
    <w:rsid w:val="00874A7A"/>
    <w:rsid w:val="00875E7B"/>
    <w:rsid w:val="008806D3"/>
    <w:rsid w:val="00885841"/>
    <w:rsid w:val="00894A7D"/>
    <w:rsid w:val="00896203"/>
    <w:rsid w:val="008971ED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012"/>
    <w:rsid w:val="00932BAB"/>
    <w:rsid w:val="00941CA7"/>
    <w:rsid w:val="009464BA"/>
    <w:rsid w:val="0094740B"/>
    <w:rsid w:val="009477B9"/>
    <w:rsid w:val="0095097A"/>
    <w:rsid w:val="00951E01"/>
    <w:rsid w:val="00956250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D679A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47B"/>
    <w:rsid w:val="00AB0090"/>
    <w:rsid w:val="00AB0328"/>
    <w:rsid w:val="00AB0671"/>
    <w:rsid w:val="00AB13CB"/>
    <w:rsid w:val="00AB2929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6E0F"/>
    <w:rsid w:val="00B96E38"/>
    <w:rsid w:val="00BA3AE4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2F81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233"/>
    <w:rsid w:val="00C978BC"/>
    <w:rsid w:val="00CA0761"/>
    <w:rsid w:val="00CA18EC"/>
    <w:rsid w:val="00CA39CC"/>
    <w:rsid w:val="00CB169E"/>
    <w:rsid w:val="00CB2BC8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75B0"/>
    <w:rsid w:val="00D21DC9"/>
    <w:rsid w:val="00D30139"/>
    <w:rsid w:val="00D32F47"/>
    <w:rsid w:val="00D34A30"/>
    <w:rsid w:val="00D40FE8"/>
    <w:rsid w:val="00D446B6"/>
    <w:rsid w:val="00D45367"/>
    <w:rsid w:val="00D46A96"/>
    <w:rsid w:val="00D5073C"/>
    <w:rsid w:val="00D606AE"/>
    <w:rsid w:val="00D63784"/>
    <w:rsid w:val="00D644E8"/>
    <w:rsid w:val="00D66D00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040C"/>
    <w:rsid w:val="00DA2744"/>
    <w:rsid w:val="00DA6081"/>
    <w:rsid w:val="00DA7FED"/>
    <w:rsid w:val="00DB4F0A"/>
    <w:rsid w:val="00DB77CF"/>
    <w:rsid w:val="00DC11E5"/>
    <w:rsid w:val="00DC1BA4"/>
    <w:rsid w:val="00DD2037"/>
    <w:rsid w:val="00DD2CB9"/>
    <w:rsid w:val="00DD3B16"/>
    <w:rsid w:val="00DD429A"/>
    <w:rsid w:val="00DD5674"/>
    <w:rsid w:val="00DD5E72"/>
    <w:rsid w:val="00DE16EC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4EE0"/>
    <w:rsid w:val="00F256C4"/>
    <w:rsid w:val="00F264CB"/>
    <w:rsid w:val="00F35664"/>
    <w:rsid w:val="00F44126"/>
    <w:rsid w:val="00F45C1A"/>
    <w:rsid w:val="00F45E0E"/>
    <w:rsid w:val="00F4667F"/>
    <w:rsid w:val="00F50153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910"/>
    <w:rsid w:val="00FA0638"/>
    <w:rsid w:val="00FA12A1"/>
    <w:rsid w:val="00FA3731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436"/>
    <w:rsid w:val="00FD0ADC"/>
    <w:rsid w:val="00FD2FC0"/>
    <w:rsid w:val="00FE05E8"/>
    <w:rsid w:val="00FE0A47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Win10</cp:lastModifiedBy>
  <cp:revision>19</cp:revision>
  <cp:lastPrinted>2024-06-05T08:25:00Z</cp:lastPrinted>
  <dcterms:created xsi:type="dcterms:W3CDTF">2023-06-20T11:51:00Z</dcterms:created>
  <dcterms:modified xsi:type="dcterms:W3CDTF">2026-02-17T07:08:00Z</dcterms:modified>
</cp:coreProperties>
</file>