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0F7" w:rsidRPr="00D960F7" w:rsidRDefault="00D960F7" w:rsidP="00D960F7">
      <w:pPr>
        <w:shd w:val="clear" w:color="auto" w:fill="FFFFFF"/>
        <w:spacing w:after="0" w:line="30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</w:pPr>
      <w:r w:rsidRPr="00D960F7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С 15 февраля 2026г. стартует прием ходатай</w:t>
      </w:r>
      <w:proofErr w:type="gramStart"/>
      <w:r w:rsidRPr="00D960F7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ств дл</w:t>
      </w:r>
      <w:proofErr w:type="gramEnd"/>
      <w:r w:rsidRPr="00D960F7">
        <w:rPr>
          <w:rFonts w:ascii="Arial" w:eastAsia="Times New Roman" w:hAnsi="Arial" w:cs="Arial"/>
          <w:color w:val="000000"/>
          <w:kern w:val="36"/>
          <w:sz w:val="39"/>
          <w:szCs w:val="39"/>
          <w:lang w:eastAsia="ru-RU"/>
        </w:rPr>
        <w:t>я присвоения звания «Лучший работник торговли Дона»</w:t>
      </w:r>
    </w:p>
    <w:p w:rsidR="00D960F7" w:rsidRPr="00D960F7" w:rsidRDefault="00D960F7" w:rsidP="00D960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0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Департамент потребительского рынка Ростовской области объявляет о приеме ходатай</w:t>
      </w:r>
      <w:proofErr w:type="gramStart"/>
      <w:r w:rsidRPr="00D960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ств дл</w:t>
      </w:r>
      <w:proofErr w:type="gramEnd"/>
      <w:r w:rsidRPr="00D960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я присвоения звания «Лучший работник торговли Дона» </w:t>
      </w:r>
      <w:r w:rsidRPr="00D960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 15 февраля 2026 года. </w:t>
      </w:r>
    </w:p>
    <w:p w:rsidR="00D960F7" w:rsidRPr="00D960F7" w:rsidRDefault="00D960F7" w:rsidP="00D960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0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ходатайством о присвоении звания могут выступать:</w:t>
      </w:r>
    </w:p>
    <w:p w:rsidR="00D960F7" w:rsidRPr="00D960F7" w:rsidRDefault="00D960F7" w:rsidP="00D960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0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органы местного самоуправления муниципальных образований в Ростовской области;</w:t>
      </w:r>
    </w:p>
    <w:p w:rsidR="00D960F7" w:rsidRPr="00D960F7" w:rsidRDefault="00D960F7" w:rsidP="00D960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0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организации и индивидуальные предприниматели, зарегистрированные и осуществляющие деятельность в сфере торговли на территории Ростовской области, Ассоциация рынков Ростовской области</w:t>
      </w:r>
    </w:p>
    <w:p w:rsidR="00D960F7" w:rsidRPr="00D960F7" w:rsidRDefault="00D960F7" w:rsidP="00D960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0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Ходатайства о присвоении звания подаются на имя директора департамента.</w:t>
      </w:r>
    </w:p>
    <w:p w:rsidR="00D960F7" w:rsidRPr="00D960F7" w:rsidRDefault="00D960F7" w:rsidP="00D960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0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К ходатайству прилагаются следующие документы:</w:t>
      </w:r>
    </w:p>
    <w:p w:rsidR="00D960F7" w:rsidRPr="00D960F7" w:rsidRDefault="00D960F7" w:rsidP="00D960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D960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справка - </w:t>
      </w:r>
      <w:proofErr w:type="spellStart"/>
      <w:r w:rsidRPr="00D960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объективка</w:t>
      </w:r>
      <w:proofErr w:type="spellEnd"/>
      <w:r w:rsidRPr="00D960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на представляемого к присвоению звания, заверенная</w:t>
      </w:r>
      <w:proofErr w:type="gramEnd"/>
      <w:r w:rsidRPr="00D960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подписью руководителя кадрового подразделения организации и печатью, либо индивидуальным предпринимателем;</w:t>
      </w:r>
    </w:p>
    <w:p w:rsidR="00D960F7" w:rsidRPr="00D960F7" w:rsidRDefault="00D960F7" w:rsidP="00D960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0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характеристика представляемого к присвоению звания, раскрывающая его трудовую, общественную и иную деятельность с указанием конкретных заслуг, позволяющая объективно оценить его вклад в развитие отрасли;</w:t>
      </w:r>
    </w:p>
    <w:p w:rsidR="00D960F7" w:rsidRPr="00D960F7" w:rsidRDefault="00D960F7" w:rsidP="00D960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0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информация о поощрении гражданина в организации и органами местного самоуправления; информация об основных финансово-экономических показателях работы организации, индивидуального предпринимателя </w:t>
      </w:r>
      <w:proofErr w:type="gramStart"/>
      <w:r w:rsidRPr="00D960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</w:t>
      </w:r>
      <w:proofErr w:type="gramEnd"/>
      <w:r w:rsidRPr="00D960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последние 3 года, в том числе о: среднесписочной численности;</w:t>
      </w:r>
    </w:p>
    <w:p w:rsidR="00D960F7" w:rsidRPr="00D960F7" w:rsidRDefault="00D960F7" w:rsidP="00D960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0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proofErr w:type="gramStart"/>
      <w:r w:rsidRPr="00D960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размере</w:t>
      </w:r>
      <w:proofErr w:type="gramEnd"/>
      <w:r w:rsidRPr="00D960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среднемесячной заработной платы;</w:t>
      </w:r>
    </w:p>
    <w:p w:rsidR="00D960F7" w:rsidRPr="00D960F7" w:rsidRDefault="00D960F7" w:rsidP="00D960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0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- </w:t>
      </w:r>
      <w:proofErr w:type="gramStart"/>
      <w:r w:rsidRPr="00D960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наличии</w:t>
      </w:r>
      <w:proofErr w:type="gramEnd"/>
      <w:r w:rsidRPr="00D960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(отсутствии) просроченной задолженности по заработной плате;</w:t>
      </w:r>
    </w:p>
    <w:p w:rsidR="00D960F7" w:rsidRPr="00D960F7" w:rsidRDefault="00D960F7" w:rsidP="00D960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0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сумме уплаченных налогов; наличии (отсутствии) задолженности по налоговым и иным обязательствам, а также по начисленным, но не уплаченным штрафам и пеням в бюджеты всех уровней и во внебюджетные фонды;</w:t>
      </w:r>
    </w:p>
    <w:p w:rsidR="00D960F7" w:rsidRPr="00D960F7" w:rsidRDefault="00D960F7" w:rsidP="00D960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0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справка с информационного центра ГУ МВД России по Ростовской области о наличии (отсутствии) судимости и (или) факта уголовного преследования либо о прекращении уголовного преследования;</w:t>
      </w:r>
    </w:p>
    <w:p w:rsidR="00D960F7" w:rsidRPr="00D960F7" w:rsidRDefault="00D960F7" w:rsidP="00D960F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960F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- согласие руководителя о выплате работнику денежного вознаграждения за счет предприятия в случае присвоения ему звания.</w:t>
      </w:r>
    </w:p>
    <w:p w:rsidR="00D30068" w:rsidRDefault="00D960F7" w:rsidP="00D960F7">
      <w:pPr>
        <w:shd w:val="clear" w:color="auto" w:fill="FFFFFF"/>
        <w:spacing w:before="100" w:beforeAutospacing="1" w:after="100" w:afterAutospacing="1" w:line="240" w:lineRule="auto"/>
        <w:jc w:val="both"/>
      </w:pPr>
      <w:r w:rsidRPr="00D960F7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Телефон для справок: 8(863) 240 46 86, контактное лицо – Голикова Лилия Альбертовна</w:t>
      </w:r>
    </w:p>
    <w:sectPr w:rsidR="00D30068" w:rsidSect="00D960F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C09"/>
    <w:multiLevelType w:val="multilevel"/>
    <w:tmpl w:val="8AFA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960F7"/>
    <w:rsid w:val="009013B7"/>
    <w:rsid w:val="00D30068"/>
    <w:rsid w:val="00D96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68"/>
  </w:style>
  <w:style w:type="paragraph" w:styleId="1">
    <w:name w:val="heading 1"/>
    <w:basedOn w:val="a"/>
    <w:link w:val="10"/>
    <w:uiPriority w:val="9"/>
    <w:qFormat/>
    <w:rsid w:val="00D96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60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D960F7"/>
  </w:style>
  <w:style w:type="paragraph" w:styleId="a3">
    <w:name w:val="Normal (Web)"/>
    <w:basedOn w:val="a"/>
    <w:uiPriority w:val="99"/>
    <w:semiHidden/>
    <w:unhideWhenUsed/>
    <w:rsid w:val="00D96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60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59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7796">
              <w:marLeft w:val="0"/>
              <w:marRight w:val="2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2097">
              <w:marLeft w:val="0"/>
              <w:marRight w:val="20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424692">
          <w:marLeft w:val="0"/>
          <w:marRight w:val="0"/>
          <w:marTop w:val="262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1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2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Rabota</dc:creator>
  <cp:lastModifiedBy>Rabota</cp:lastModifiedBy>
  <cp:revision>1</cp:revision>
  <dcterms:created xsi:type="dcterms:W3CDTF">2026-03-11T08:04:00Z</dcterms:created>
  <dcterms:modified xsi:type="dcterms:W3CDTF">2026-03-11T08:05:00Z</dcterms:modified>
</cp:coreProperties>
</file>