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446" w:rsidRDefault="0029021F" w:rsidP="00F13292">
      <w:pPr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71500" cy="7239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4877251</wp:posOffset>
                </wp:positionH>
                <wp:positionV relativeFrom="page">
                  <wp:posOffset>447675</wp:posOffset>
                </wp:positionV>
                <wp:extent cx="1225550" cy="40005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55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EB5446" w:rsidRDefault="0029021F">
                            <w:pPr>
                              <w:jc w:val="center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>ПРОЕКТ</w:t>
                            </w:r>
                          </w:p>
                          <w:p w:rsidR="00EB5446" w:rsidRDefault="00EB5446">
                            <w:pPr>
                              <w:jc w:val="center"/>
                              <w:rPr>
                                <w:rFonts w:ascii="Calibri" w:hAnsi="Calibri"/>
                                <w:color w:val="000000"/>
                                <w:sz w:val="10"/>
                              </w:rPr>
                            </w:pPr>
                          </w:p>
                          <w:p w:rsidR="00EB5446" w:rsidRDefault="00EB5446">
                            <w:pPr>
                              <w:jc w:val="center"/>
                              <w:rPr>
                                <w:rFonts w:ascii="Calibri" w:hAnsi="Calibri"/>
                                <w:color w:val="000000"/>
                                <w:sz w:val="28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icture 3" o:spid="_x0000_s1026" type="#_x0000_t202" style="position:absolute;left:0;text-align:left;margin-left:384.05pt;margin-top:35.25pt;width:96.5pt;height:31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">
                <v:textbox>
                  <w:txbxContent>
                    <w:p w:rsidR="00EB5446" w:rsidRDefault="0029021F">
                      <w:pPr>
                        <w:jc w:val="center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000000"/>
                          <w:sz w:val="28"/>
                        </w:rPr>
                        <w:t>ПРОЕКТ</w:t>
                      </w:r>
                    </w:p>
                    <w:p w:rsidR="00EB5446" w:rsidRDefault="00EB5446">
                      <w:pPr>
                        <w:jc w:val="center"/>
                        <w:rPr>
                          <w:rFonts w:ascii="Calibri" w:hAnsi="Calibri"/>
                          <w:color w:val="000000"/>
                          <w:sz w:val="10"/>
                        </w:rPr>
                      </w:pPr>
                    </w:p>
                    <w:p w:rsidR="00EB5446" w:rsidRDefault="00EB5446">
                      <w:pPr>
                        <w:jc w:val="center"/>
                        <w:rPr>
                          <w:rFonts w:ascii="Calibri" w:hAnsi="Calibri"/>
                          <w:color w:val="000000"/>
                          <w:sz w:val="2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EB5446" w:rsidRDefault="0029021F" w:rsidP="00F13292">
      <w:pPr>
        <w:pStyle w:val="10"/>
        <w:spacing w:before="0" w:line="192" w:lineRule="auto"/>
        <w:jc w:val="center"/>
        <w:rPr>
          <w:rFonts w:ascii="Times New Roman" w:hAnsi="Times New Roman"/>
          <w:color w:val="000000"/>
          <w:sz w:val="28"/>
        </w:rPr>
      </w:pPr>
      <w:bookmarkStart w:id="0" w:name="Дата66611192355"/>
      <w:bookmarkEnd w:id="0"/>
      <w:r>
        <w:rPr>
          <w:rFonts w:ascii="Times New Roman" w:hAnsi="Times New Roman"/>
          <w:color w:val="000000"/>
          <w:sz w:val="28"/>
        </w:rPr>
        <w:t>РОССИЙСКАЯ ФЕДЕРАЦИЯ</w:t>
      </w:r>
    </w:p>
    <w:p w:rsidR="00EB5446" w:rsidRDefault="0029021F" w:rsidP="00F13292">
      <w:pPr>
        <w:pStyle w:val="10"/>
        <w:spacing w:before="0" w:line="192" w:lineRule="auto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РОСТОВСКАЯ ОБЛАСТЬ</w:t>
      </w:r>
    </w:p>
    <w:p w:rsidR="00EB5446" w:rsidRDefault="0029021F" w:rsidP="00F13292">
      <w:pPr>
        <w:pStyle w:val="10"/>
        <w:spacing w:before="0" w:line="192" w:lineRule="auto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МУНИЦИПАЛЬНОЕ ОБРАЗОВАНИЕ</w:t>
      </w:r>
    </w:p>
    <w:p w:rsidR="00EB5446" w:rsidRDefault="0029021F" w:rsidP="00F13292">
      <w:pPr>
        <w:pStyle w:val="10"/>
        <w:spacing w:before="0" w:line="192" w:lineRule="auto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«</w:t>
      </w:r>
      <w:r w:rsidR="00867DC0">
        <w:rPr>
          <w:rFonts w:ascii="Times New Roman" w:hAnsi="Times New Roman"/>
          <w:color w:val="000000"/>
          <w:sz w:val="28"/>
        </w:rPr>
        <w:t>СИНЕГОРСКОЕ</w:t>
      </w:r>
      <w:r>
        <w:rPr>
          <w:rFonts w:ascii="Times New Roman" w:hAnsi="Times New Roman"/>
          <w:color w:val="000000"/>
          <w:sz w:val="28"/>
        </w:rPr>
        <w:t xml:space="preserve"> СЕЛЬСКОЕ ПОСЕЛЕНИЕ»</w:t>
      </w:r>
    </w:p>
    <w:p w:rsidR="00EB5446" w:rsidRDefault="0029021F" w:rsidP="00F13292">
      <w:pPr>
        <w:pStyle w:val="10"/>
        <w:spacing w:before="0" w:line="192" w:lineRule="auto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АДМИНИСТРАЦИЯ </w:t>
      </w:r>
      <w:r w:rsidR="00867DC0">
        <w:rPr>
          <w:rFonts w:ascii="Times New Roman" w:hAnsi="Times New Roman"/>
          <w:color w:val="000000"/>
          <w:sz w:val="28"/>
        </w:rPr>
        <w:t>СИНЕГОРСКОГО</w:t>
      </w:r>
      <w:r>
        <w:rPr>
          <w:rFonts w:ascii="Times New Roman" w:hAnsi="Times New Roman"/>
          <w:color w:val="000000"/>
          <w:sz w:val="28"/>
        </w:rPr>
        <w:t xml:space="preserve"> СЕЛЬСКОГО ПОСЕЛЕНИЯ </w:t>
      </w:r>
    </w:p>
    <w:p w:rsidR="00EB5446" w:rsidRDefault="0029021F" w:rsidP="00F13292">
      <w:pPr>
        <w:pStyle w:val="10"/>
        <w:spacing w:before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ПОСТАНОВЛЕНИЕ</w:t>
      </w:r>
    </w:p>
    <w:p w:rsidR="00EB5446" w:rsidRDefault="0029021F">
      <w:pPr>
        <w:pStyle w:val="10"/>
        <w:spacing w:before="12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от _____.2026</w:t>
      </w:r>
      <w:r>
        <w:rPr>
          <w:rFonts w:ascii="Times New Roman" w:hAnsi="Times New Roman"/>
          <w:color w:val="000000"/>
          <w:sz w:val="28"/>
        </w:rPr>
        <w:tab/>
        <w:t>№ _____</w:t>
      </w:r>
    </w:p>
    <w:p w:rsidR="00EB5446" w:rsidRDefault="00867DC0">
      <w:pPr>
        <w:pStyle w:val="10"/>
        <w:spacing w:before="120"/>
        <w:jc w:val="center"/>
        <w:rPr>
          <w:rFonts w:ascii="Times New Roman" w:hAnsi="Times New Roman"/>
          <w:color w:val="000000"/>
          <w:sz w:val="28"/>
        </w:rPr>
      </w:pPr>
      <w:proofErr w:type="spellStart"/>
      <w:r>
        <w:rPr>
          <w:rFonts w:ascii="Times New Roman" w:hAnsi="Times New Roman"/>
          <w:color w:val="000000"/>
          <w:sz w:val="28"/>
        </w:rPr>
        <w:t>п</w:t>
      </w:r>
      <w:proofErr w:type="gramStart"/>
      <w:r>
        <w:rPr>
          <w:rFonts w:ascii="Times New Roman" w:hAnsi="Times New Roman"/>
          <w:color w:val="000000"/>
          <w:sz w:val="28"/>
        </w:rPr>
        <w:t>.С</w:t>
      </w:r>
      <w:proofErr w:type="gramEnd"/>
      <w:r>
        <w:rPr>
          <w:rFonts w:ascii="Times New Roman" w:hAnsi="Times New Roman"/>
          <w:color w:val="000000"/>
          <w:sz w:val="28"/>
        </w:rPr>
        <w:t>инегорский</w:t>
      </w:r>
      <w:proofErr w:type="spellEnd"/>
    </w:p>
    <w:p w:rsidR="00EB5446" w:rsidRDefault="0029021F">
      <w:pPr>
        <w:spacing w:line="240" w:lineRule="auto"/>
        <w:ind w:firstLine="70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</w:t>
      </w:r>
      <w:r w:rsidR="00F13292">
        <w:rPr>
          <w:rFonts w:ascii="Times New Roman" w:hAnsi="Times New Roman"/>
          <w:b/>
          <w:sz w:val="28"/>
        </w:rPr>
        <w:t xml:space="preserve">признании </w:t>
      </w:r>
      <w:proofErr w:type="gramStart"/>
      <w:r w:rsidR="00F13292">
        <w:rPr>
          <w:rFonts w:ascii="Times New Roman" w:hAnsi="Times New Roman"/>
          <w:b/>
          <w:sz w:val="28"/>
        </w:rPr>
        <w:t>утратившим</w:t>
      </w:r>
      <w:proofErr w:type="gramEnd"/>
      <w:r w:rsidR="00F13292">
        <w:rPr>
          <w:rFonts w:ascii="Times New Roman" w:hAnsi="Times New Roman"/>
          <w:b/>
          <w:sz w:val="28"/>
        </w:rPr>
        <w:t xml:space="preserve"> силу постановлени</w:t>
      </w:r>
      <w:r w:rsidR="00E01C17">
        <w:rPr>
          <w:rFonts w:ascii="Times New Roman" w:hAnsi="Times New Roman"/>
          <w:b/>
          <w:sz w:val="28"/>
        </w:rPr>
        <w:t>й</w:t>
      </w:r>
      <w:r w:rsidR="00F13292">
        <w:rPr>
          <w:rFonts w:ascii="Times New Roman" w:hAnsi="Times New Roman"/>
          <w:b/>
          <w:sz w:val="28"/>
        </w:rPr>
        <w:t xml:space="preserve"> Администрации Синегорского сельского поселения  </w:t>
      </w:r>
    </w:p>
    <w:p w:rsidR="00EB5446" w:rsidRDefault="0029021F">
      <w:pPr>
        <w:spacing w:line="240" w:lineRule="auto"/>
        <w:ind w:firstLine="709"/>
        <w:jc w:val="both"/>
        <w:rPr>
          <w:spacing w:val="24"/>
        </w:rPr>
      </w:pPr>
      <w:r>
        <w:rPr>
          <w:rFonts w:ascii="Times New Roman" w:hAnsi="Times New Roman"/>
          <w:sz w:val="28"/>
        </w:rPr>
        <w:t>В соответствии с</w:t>
      </w:r>
      <w:r>
        <w:t xml:space="preserve"> </w:t>
      </w:r>
      <w:r>
        <w:rPr>
          <w:rFonts w:ascii="Times New Roman" w:hAnsi="Times New Roman"/>
          <w:sz w:val="28"/>
        </w:rPr>
        <w:t xml:space="preserve">Федеральным законом от 28.12.2025 № 505-ФЗ «О внесении изменений в отдельные законодательные акты Российской Федерации», Администрация </w:t>
      </w:r>
      <w:r w:rsidR="00867DC0">
        <w:rPr>
          <w:rFonts w:ascii="Times New Roman" w:hAnsi="Times New Roman"/>
          <w:sz w:val="28"/>
        </w:rPr>
        <w:t>Синегорского</w:t>
      </w:r>
      <w:r>
        <w:rPr>
          <w:rFonts w:ascii="Times New Roman" w:hAnsi="Times New Roman"/>
          <w:sz w:val="28"/>
        </w:rPr>
        <w:t xml:space="preserve"> сельского поселения  </w:t>
      </w:r>
      <w:r>
        <w:rPr>
          <w:rFonts w:ascii="Times New Roman" w:hAnsi="Times New Roman"/>
          <w:b/>
          <w:spacing w:val="24"/>
          <w:sz w:val="28"/>
        </w:rPr>
        <w:t>постановляет</w:t>
      </w:r>
      <w:r>
        <w:rPr>
          <w:rFonts w:ascii="Times New Roman" w:hAnsi="Times New Roman"/>
          <w:spacing w:val="24"/>
          <w:sz w:val="28"/>
        </w:rPr>
        <w:t>:</w:t>
      </w:r>
      <w:bookmarkStart w:id="1" w:name="_GoBack"/>
      <w:bookmarkEnd w:id="1"/>
    </w:p>
    <w:p w:rsidR="00EB5446" w:rsidRDefault="0029021F">
      <w:pPr>
        <w:pStyle w:val="1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 w:rsidR="00F13292">
        <w:rPr>
          <w:rFonts w:ascii="Times New Roman" w:hAnsi="Times New Roman"/>
          <w:sz w:val="28"/>
        </w:rPr>
        <w:t>Признать утратившим силу:</w:t>
      </w:r>
    </w:p>
    <w:p w:rsidR="00F13292" w:rsidRDefault="00F13292">
      <w:pPr>
        <w:pStyle w:val="1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Постановление Администрации Синегорского сельского поселения от 15.06.2015 № 119 «Об утверждении Порядка размещения сведений о доходах, об имуществе и обязательствах имущественного характера лиц, замещающих должности муниципальной службы в Администрации Синегорского сельского поселения на официальном сайте Администрации Синегорского сельского поселения и предоставления этих сведений средствам массовой информации».</w:t>
      </w:r>
    </w:p>
    <w:p w:rsidR="00F13292" w:rsidRDefault="00F13292">
      <w:pPr>
        <w:pStyle w:val="1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1.2. Постановление Администрации Синегорского сельского поселения от 01.03.2019 № 35 «Об утверждении Порядка размещения сведений о доходах, расходах, об имуществе и обязательствах имущественного характера муниципальных служащих и главы Администрации Синегорского сельского поселения на официальном сайте Администрации Синегорского сельского поселения и предоставления этих сведений средствам массовой информации».</w:t>
      </w:r>
    </w:p>
    <w:p w:rsidR="00F13292" w:rsidRDefault="00F13292">
      <w:pPr>
        <w:pStyle w:val="1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1.3. Постановление Администрации Синегорского сельского поселения от 16.05.2022 № 79 «О внесении изменений в постановление Администрации Синегорского сельского поселения от 01.03.2019 № 35».</w:t>
      </w:r>
    </w:p>
    <w:p w:rsidR="00EB5446" w:rsidRDefault="0029021F" w:rsidP="0029021F">
      <w:pPr>
        <w:pStyle w:val="12"/>
        <w:spacing w:after="200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Постановление вступает в силу после официального опубликования.</w:t>
      </w:r>
    </w:p>
    <w:p w:rsidR="00EB5446" w:rsidRDefault="0029021F">
      <w:pPr>
        <w:pStyle w:val="1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исполнением настоящего постановления возложить на заведующего сектором по общим и земельно-правовым вопросам Администрации </w:t>
      </w:r>
      <w:r w:rsidR="00867DC0">
        <w:rPr>
          <w:rFonts w:ascii="Times New Roman" w:hAnsi="Times New Roman"/>
          <w:sz w:val="28"/>
        </w:rPr>
        <w:t>Синегорского</w:t>
      </w:r>
      <w:r>
        <w:rPr>
          <w:rFonts w:ascii="Times New Roman" w:hAnsi="Times New Roman"/>
          <w:sz w:val="28"/>
        </w:rPr>
        <w:t xml:space="preserve"> сельского поселения Беседину С.П.</w:t>
      </w:r>
    </w:p>
    <w:p w:rsidR="00EB5446" w:rsidRDefault="00EB5446">
      <w:pPr>
        <w:pStyle w:val="12"/>
        <w:ind w:firstLine="709"/>
        <w:jc w:val="both"/>
        <w:rPr>
          <w:rFonts w:ascii="Times New Roman" w:hAnsi="Times New Roman"/>
          <w:sz w:val="28"/>
        </w:rPr>
      </w:pPr>
    </w:p>
    <w:p w:rsidR="0029021F" w:rsidRDefault="0029021F">
      <w:pPr>
        <w:pStyle w:val="1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Глава Администрации</w:t>
      </w:r>
    </w:p>
    <w:p w:rsidR="00EB5446" w:rsidRDefault="00867DC0">
      <w:pPr>
        <w:pStyle w:val="1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Синегорского</w:t>
      </w:r>
      <w:r w:rsidR="0029021F">
        <w:rPr>
          <w:rFonts w:ascii="Times New Roman" w:hAnsi="Times New Roman"/>
          <w:sz w:val="28"/>
        </w:rPr>
        <w:t xml:space="preserve"> сельского поселения                                                   </w:t>
      </w:r>
      <w:proofErr w:type="spellStart"/>
      <w:r w:rsidR="0029021F">
        <w:rPr>
          <w:rFonts w:ascii="Times New Roman" w:hAnsi="Times New Roman"/>
          <w:sz w:val="28"/>
        </w:rPr>
        <w:t>И.В.Никулин</w:t>
      </w:r>
      <w:proofErr w:type="spellEnd"/>
    </w:p>
    <w:p w:rsidR="00EB5446" w:rsidRDefault="00EB5446">
      <w:pPr>
        <w:pStyle w:val="12"/>
        <w:jc w:val="both"/>
        <w:rPr>
          <w:rFonts w:ascii="Times New Roman" w:hAnsi="Times New Roman"/>
          <w:sz w:val="28"/>
        </w:rPr>
      </w:pPr>
    </w:p>
    <w:p w:rsidR="00EB5446" w:rsidRDefault="0029021F">
      <w:pPr>
        <w:pStyle w:val="1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 подготовил:</w:t>
      </w:r>
    </w:p>
    <w:p w:rsidR="00EB5446" w:rsidRDefault="0029021F">
      <w:pPr>
        <w:pStyle w:val="1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Заведующий сектором </w:t>
      </w:r>
      <w:proofErr w:type="gramStart"/>
      <w:r>
        <w:rPr>
          <w:rFonts w:ascii="Times New Roman" w:hAnsi="Times New Roman"/>
          <w:sz w:val="28"/>
        </w:rPr>
        <w:t>по</w:t>
      </w:r>
      <w:proofErr w:type="gramEnd"/>
      <w:r>
        <w:rPr>
          <w:rFonts w:ascii="Times New Roman" w:hAnsi="Times New Roman"/>
          <w:sz w:val="28"/>
        </w:rPr>
        <w:t xml:space="preserve"> общим </w:t>
      </w:r>
    </w:p>
    <w:p w:rsidR="00EB5446" w:rsidRDefault="0029021F" w:rsidP="00F13292">
      <w:pPr>
        <w:pStyle w:val="12"/>
        <w:jc w:val="both"/>
      </w:pPr>
      <w:r>
        <w:rPr>
          <w:rFonts w:ascii="Times New Roman" w:hAnsi="Times New Roman"/>
          <w:sz w:val="28"/>
        </w:rPr>
        <w:t>и земельно-правовым вопросам</w:t>
      </w:r>
      <w:r>
        <w:rPr>
          <w:rFonts w:ascii="Times New Roman" w:hAnsi="Times New Roman"/>
          <w:sz w:val="28"/>
        </w:rPr>
        <w:tab/>
        <w:t xml:space="preserve">                                           </w:t>
      </w:r>
      <w:r>
        <w:rPr>
          <w:rFonts w:ascii="Times New Roman" w:hAnsi="Times New Roman"/>
          <w:sz w:val="28"/>
        </w:rPr>
        <w:tab/>
      </w:r>
      <w:proofErr w:type="spellStart"/>
      <w:r>
        <w:rPr>
          <w:rFonts w:ascii="Times New Roman" w:hAnsi="Times New Roman"/>
          <w:sz w:val="28"/>
        </w:rPr>
        <w:t>С.П.Беседина</w:t>
      </w:r>
      <w:proofErr w:type="spellEnd"/>
    </w:p>
    <w:sectPr w:rsidR="00EB5446" w:rsidSect="00F13292">
      <w:pgSz w:w="11908" w:h="16848"/>
      <w:pgMar w:top="680" w:right="567" w:bottom="284" w:left="1701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EB5446"/>
    <w:rsid w:val="0029021F"/>
    <w:rsid w:val="00867DC0"/>
    <w:rsid w:val="00B334F3"/>
    <w:rsid w:val="00E01C17"/>
    <w:rsid w:val="00EB5446"/>
    <w:rsid w:val="00F1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color w:val="00000A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80"/>
      <w:outlineLvl w:val="0"/>
    </w:pPr>
    <w:rPr>
      <w:rFonts w:asciiTheme="majorHAnsi" w:hAnsiTheme="majorHAnsi"/>
      <w:color w:val="2E74B5" w:themeColor="accent1" w:themeShade="BF"/>
      <w:sz w:val="40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A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color w:val="00000A"/>
      <w:sz w:val="18"/>
    </w:rPr>
  </w:style>
  <w:style w:type="paragraph" w:customStyle="1" w:styleId="12">
    <w:name w:val="Без интервала1"/>
    <w:link w:val="13"/>
    <w:pPr>
      <w:spacing w:after="0" w:line="240" w:lineRule="auto"/>
    </w:pPr>
    <w:rPr>
      <w:color w:val="00000A"/>
    </w:rPr>
  </w:style>
  <w:style w:type="character" w:customStyle="1" w:styleId="13">
    <w:name w:val="Без интервала1"/>
    <w:link w:val="12"/>
    <w:rPr>
      <w:color w:val="00000A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2E74B5" w:themeColor="accent1" w:themeShade="BF"/>
      <w:sz w:val="40"/>
    </w:rPr>
  </w:style>
  <w:style w:type="paragraph" w:customStyle="1" w:styleId="14">
    <w:name w:val="Гиперссылка1"/>
    <w:basedOn w:val="15"/>
    <w:link w:val="a5"/>
    <w:rPr>
      <w:color w:val="0563C1" w:themeColor="hyperlink"/>
      <w:u w:val="single"/>
    </w:rPr>
  </w:style>
  <w:style w:type="character" w:styleId="a5">
    <w:name w:val="Hyperlink"/>
    <w:basedOn w:val="a0"/>
    <w:link w:val="14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color w:val="00000A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80"/>
      <w:outlineLvl w:val="0"/>
    </w:pPr>
    <w:rPr>
      <w:rFonts w:asciiTheme="majorHAnsi" w:hAnsiTheme="majorHAnsi"/>
      <w:color w:val="2E74B5" w:themeColor="accent1" w:themeShade="BF"/>
      <w:sz w:val="40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A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color w:val="00000A"/>
      <w:sz w:val="18"/>
    </w:rPr>
  </w:style>
  <w:style w:type="paragraph" w:customStyle="1" w:styleId="12">
    <w:name w:val="Без интервала1"/>
    <w:link w:val="13"/>
    <w:pPr>
      <w:spacing w:after="0" w:line="240" w:lineRule="auto"/>
    </w:pPr>
    <w:rPr>
      <w:color w:val="00000A"/>
    </w:rPr>
  </w:style>
  <w:style w:type="character" w:customStyle="1" w:styleId="13">
    <w:name w:val="Без интервала1"/>
    <w:link w:val="12"/>
    <w:rPr>
      <w:color w:val="00000A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2E74B5" w:themeColor="accent1" w:themeShade="BF"/>
      <w:sz w:val="40"/>
    </w:rPr>
  </w:style>
  <w:style w:type="paragraph" w:customStyle="1" w:styleId="14">
    <w:name w:val="Гиперссылка1"/>
    <w:basedOn w:val="15"/>
    <w:link w:val="a5"/>
    <w:rPr>
      <w:color w:val="0563C1" w:themeColor="hyperlink"/>
      <w:u w:val="single"/>
    </w:rPr>
  </w:style>
  <w:style w:type="character" w:styleId="a5">
    <w:name w:val="Hyperlink"/>
    <w:basedOn w:val="a0"/>
    <w:link w:val="14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CityLine</cp:lastModifiedBy>
  <cp:revision>7</cp:revision>
  <cp:lastPrinted>2026-03-19T13:08:00Z</cp:lastPrinted>
  <dcterms:created xsi:type="dcterms:W3CDTF">2026-03-17T10:36:00Z</dcterms:created>
  <dcterms:modified xsi:type="dcterms:W3CDTF">2026-03-20T05:31:00Z</dcterms:modified>
</cp:coreProperties>
</file>