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D1" w:rsidRPr="005200D1" w:rsidRDefault="005200D1" w:rsidP="005200D1">
      <w:pPr>
        <w:spacing w:after="0" w:line="211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00D1" w:rsidRPr="005200D1" w:rsidRDefault="005200D1" w:rsidP="005200D1">
      <w:pPr>
        <w:keepNext/>
        <w:spacing w:after="0" w:line="211" w:lineRule="auto"/>
        <w:jc w:val="center"/>
        <w:outlineLvl w:val="7"/>
        <w:rPr>
          <w:rFonts w:ascii="Times New Roman" w:eastAsia="Times New Roman" w:hAnsi="Times New Roman" w:cs="Times New Roman"/>
          <w:b/>
          <w:bCs/>
          <w:caps/>
          <w:sz w:val="36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b/>
          <w:bCs/>
          <w:caps/>
          <w:sz w:val="36"/>
          <w:szCs w:val="20"/>
          <w:lang w:eastAsia="ru-RU"/>
        </w:rPr>
        <w:t>Российская Федерация</w:t>
      </w: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0"/>
          <w:lang w:eastAsia="ru-RU"/>
        </w:rPr>
      </w:pPr>
    </w:p>
    <w:p w:rsidR="005200D1" w:rsidRPr="005200D1" w:rsidRDefault="005200D1" w:rsidP="005200D1">
      <w:pPr>
        <w:keepNext/>
        <w:spacing w:after="0" w:line="211" w:lineRule="auto"/>
        <w:jc w:val="center"/>
        <w:outlineLvl w:val="3"/>
        <w:rPr>
          <w:rFonts w:ascii="Times New Roman" w:eastAsia="Times New Roman" w:hAnsi="Times New Roman" w:cs="Times New Roman"/>
          <w:b/>
          <w:caps/>
          <w:sz w:val="32"/>
          <w:szCs w:val="20"/>
          <w:lang w:val="x-none" w:eastAsia="x-none"/>
        </w:rPr>
      </w:pPr>
      <w:r w:rsidRPr="005200D1">
        <w:rPr>
          <w:rFonts w:ascii="Times New Roman" w:eastAsia="Times New Roman" w:hAnsi="Times New Roman" w:cs="Times New Roman"/>
          <w:b/>
          <w:caps/>
          <w:sz w:val="32"/>
          <w:szCs w:val="20"/>
          <w:lang w:val="x-none" w:eastAsia="x-none"/>
        </w:rPr>
        <w:t>РОСТОВСКАЯ ОБЛАСТЬ</w:t>
      </w: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>ПАСПОРТ</w:t>
      </w: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caps/>
          <w:sz w:val="36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муниципального образования</w:t>
      </w:r>
      <w:r w:rsidRPr="005200D1">
        <w:rPr>
          <w:rFonts w:ascii="Times New Roman" w:eastAsia="Times New Roman" w:hAnsi="Times New Roman" w:cs="Times New Roman"/>
          <w:caps/>
          <w:sz w:val="36"/>
          <w:szCs w:val="20"/>
          <w:lang w:eastAsia="ru-RU"/>
        </w:rPr>
        <w:t xml:space="preserve"> </w:t>
      </w: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caps/>
          <w:sz w:val="36"/>
          <w:szCs w:val="20"/>
          <w:lang w:eastAsia="ru-RU"/>
        </w:rPr>
        <w:t>«</w:t>
      </w:r>
      <w:proofErr w:type="spellStart"/>
      <w:r w:rsidRPr="005200D1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Синегорское</w:t>
      </w:r>
      <w:proofErr w:type="spellEnd"/>
      <w:r w:rsidRPr="005200D1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сельское поселение»</w:t>
      </w: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spellStart"/>
      <w:r w:rsidRPr="005200D1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Белокалитвинского</w:t>
      </w:r>
      <w:proofErr w:type="spellEnd"/>
      <w:r w:rsidRPr="005200D1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района </w:t>
      </w: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Arial" w:eastAsia="Times New Roman" w:hAnsi="Arial" w:cs="Times New Roman"/>
          <w:b/>
          <w:sz w:val="36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Arial" w:eastAsia="Times New Roman" w:hAnsi="Arial" w:cs="Times New Roman"/>
          <w:b/>
          <w:sz w:val="36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Arial" w:eastAsia="Times New Roman" w:hAnsi="Arial" w:cs="Times New Roman"/>
          <w:b/>
          <w:sz w:val="36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Arial" w:eastAsia="Times New Roman" w:hAnsi="Arial" w:cs="Times New Roman"/>
          <w:b/>
          <w:sz w:val="36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Arial" w:eastAsia="Times New Roman" w:hAnsi="Arial" w:cs="Times New Roman"/>
          <w:b/>
          <w:sz w:val="36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Arial" w:eastAsia="Times New Roman" w:hAnsi="Arial" w:cs="Times New Roman"/>
          <w:b/>
          <w:sz w:val="36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Arial" w:eastAsia="Times New Roman" w:hAnsi="Arial" w:cs="Times New Roman"/>
          <w:b/>
          <w:sz w:val="36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Arial" w:eastAsia="Times New Roman" w:hAnsi="Arial" w:cs="Times New Roman"/>
          <w:b/>
          <w:sz w:val="36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202</w:t>
      </w:r>
      <w:r w:rsidR="002E5445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6</w:t>
      </w:r>
      <w:r w:rsidRPr="005200D1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год</w:t>
      </w: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page"/>
      </w: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lastRenderedPageBreak/>
        <w:t>I</w:t>
      </w:r>
      <w:r w:rsidRPr="005200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 Общие характеристики</w:t>
      </w:r>
    </w:p>
    <w:p w:rsidR="005200D1" w:rsidRPr="005200D1" w:rsidRDefault="005200D1" w:rsidP="005200D1">
      <w:pPr>
        <w:spacing w:after="0" w:line="211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953"/>
        <w:gridCol w:w="4394"/>
      </w:tblGrid>
      <w:tr w:rsidR="005200D1" w:rsidRPr="005200D1" w:rsidTr="000848D4">
        <w:tc>
          <w:tcPr>
            <w:tcW w:w="568" w:type="dxa"/>
          </w:tcPr>
          <w:p w:rsidR="005200D1" w:rsidRPr="005200D1" w:rsidRDefault="005200D1" w:rsidP="005200D1">
            <w:pPr>
              <w:numPr>
                <w:ilvl w:val="0"/>
                <w:numId w:val="28"/>
              </w:numPr>
              <w:spacing w:after="0" w:line="211" w:lineRule="auto"/>
              <w:ind w:left="470" w:hanging="3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Местоположение в муниципальном районе</w:t>
            </w:r>
          </w:p>
        </w:tc>
        <w:tc>
          <w:tcPr>
            <w:tcW w:w="4394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Синегорское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сельское поселение  расположено на юге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Белокалитвинского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района  и граничит: на севере – с 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Богураевским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сельским поселением, на востоке – с 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Краснодонецким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сельским поселением,  на юге – с </w:t>
            </w:r>
            <w:proofErr w:type="spellStart"/>
            <w:proofErr w:type="gram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Усть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– Донецким</w:t>
            </w:r>
            <w:proofErr w:type="gramEnd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районом, на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юго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– западе и западе – с Грушево-Дубовским  сельским поселением.</w:t>
            </w:r>
          </w:p>
        </w:tc>
      </w:tr>
      <w:tr w:rsidR="005200D1" w:rsidRPr="005200D1" w:rsidTr="000848D4">
        <w:tc>
          <w:tcPr>
            <w:tcW w:w="568" w:type="dxa"/>
          </w:tcPr>
          <w:p w:rsidR="005200D1" w:rsidRPr="005200D1" w:rsidRDefault="005200D1" w:rsidP="005200D1">
            <w:pPr>
              <w:numPr>
                <w:ilvl w:val="0"/>
                <w:numId w:val="28"/>
              </w:numPr>
              <w:spacing w:after="0" w:line="211" w:lineRule="auto"/>
              <w:ind w:left="470" w:hanging="3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Административный центр</w:t>
            </w:r>
          </w:p>
        </w:tc>
        <w:tc>
          <w:tcPr>
            <w:tcW w:w="4394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Синегорский</w:t>
            </w:r>
          </w:p>
        </w:tc>
      </w:tr>
      <w:tr w:rsidR="005200D1" w:rsidRPr="005200D1" w:rsidTr="000848D4">
        <w:tc>
          <w:tcPr>
            <w:tcW w:w="568" w:type="dxa"/>
          </w:tcPr>
          <w:p w:rsidR="005200D1" w:rsidRPr="005200D1" w:rsidRDefault="005200D1" w:rsidP="005200D1">
            <w:pPr>
              <w:numPr>
                <w:ilvl w:val="0"/>
                <w:numId w:val="28"/>
              </w:numPr>
              <w:spacing w:after="0" w:line="211" w:lineRule="auto"/>
              <w:ind w:left="470" w:hanging="3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Расстояние от административного центра поселения до райцентра, 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4394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км</w:t>
            </w:r>
          </w:p>
        </w:tc>
      </w:tr>
      <w:tr w:rsidR="005200D1" w:rsidRPr="005200D1" w:rsidTr="000848D4">
        <w:tc>
          <w:tcPr>
            <w:tcW w:w="568" w:type="dxa"/>
          </w:tcPr>
          <w:p w:rsidR="005200D1" w:rsidRPr="005200D1" w:rsidRDefault="005200D1" w:rsidP="005200D1">
            <w:pPr>
              <w:numPr>
                <w:ilvl w:val="0"/>
                <w:numId w:val="28"/>
              </w:numPr>
              <w:spacing w:after="0" w:line="211" w:lineRule="auto"/>
              <w:ind w:left="470" w:hanging="3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площадь муниципального образования,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.к</w:t>
            </w:r>
            <w:proofErr w:type="gramEnd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</w:t>
            </w:r>
            <w:proofErr w:type="spellEnd"/>
          </w:p>
        </w:tc>
        <w:tc>
          <w:tcPr>
            <w:tcW w:w="4394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</w:tr>
      <w:tr w:rsidR="005200D1" w:rsidRPr="005200D1" w:rsidTr="000848D4">
        <w:trPr>
          <w:trHeight w:val="409"/>
        </w:trPr>
        <w:tc>
          <w:tcPr>
            <w:tcW w:w="568" w:type="dxa"/>
          </w:tcPr>
          <w:p w:rsidR="005200D1" w:rsidRPr="005200D1" w:rsidRDefault="005200D1" w:rsidP="005200D1">
            <w:pPr>
              <w:numPr>
                <w:ilvl w:val="0"/>
                <w:numId w:val="28"/>
              </w:numPr>
              <w:spacing w:after="0" w:line="211" w:lineRule="auto"/>
              <w:ind w:left="470" w:hanging="3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5200D1" w:rsidRPr="005200D1" w:rsidRDefault="005200D1" w:rsidP="002E5445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Чис</w:t>
            </w:r>
            <w:r w:rsidR="000848D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ленность населения на 01.01.202</w:t>
            </w:r>
            <w:r w:rsidR="002E5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чел.</w:t>
            </w:r>
          </w:p>
        </w:tc>
        <w:tc>
          <w:tcPr>
            <w:tcW w:w="4394" w:type="dxa"/>
          </w:tcPr>
          <w:p w:rsidR="005200D1" w:rsidRPr="005200D1" w:rsidRDefault="00E22519" w:rsidP="000848D4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6328</w:t>
            </w:r>
          </w:p>
        </w:tc>
      </w:tr>
      <w:tr w:rsidR="005200D1" w:rsidRPr="005200D1" w:rsidTr="000848D4">
        <w:tc>
          <w:tcPr>
            <w:tcW w:w="568" w:type="dxa"/>
          </w:tcPr>
          <w:p w:rsidR="005200D1" w:rsidRPr="005200D1" w:rsidRDefault="005200D1" w:rsidP="005200D1">
            <w:pPr>
              <w:numPr>
                <w:ilvl w:val="0"/>
                <w:numId w:val="28"/>
              </w:numPr>
              <w:spacing w:after="0" w:line="211" w:lineRule="auto"/>
              <w:ind w:left="470" w:hanging="3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Площадь сельхозугодий, 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</w:t>
            </w:r>
            <w:proofErr w:type="gramEnd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 т. ч.:</w:t>
            </w:r>
          </w:p>
          <w:p w:rsidR="005200D1" w:rsidRPr="005200D1" w:rsidRDefault="005200D1" w:rsidP="005200D1">
            <w:pPr>
              <w:numPr>
                <w:ilvl w:val="1"/>
                <w:numId w:val="28"/>
              </w:numPr>
              <w:tabs>
                <w:tab w:val="num" w:pos="176"/>
              </w:tabs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пашни</w:t>
            </w:r>
          </w:p>
          <w:p w:rsidR="005200D1" w:rsidRPr="005200D1" w:rsidRDefault="005200D1" w:rsidP="005200D1">
            <w:pPr>
              <w:numPr>
                <w:ilvl w:val="1"/>
                <w:numId w:val="28"/>
              </w:numPr>
              <w:tabs>
                <w:tab w:val="num" w:pos="176"/>
              </w:tabs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кормовых угодий</w:t>
            </w:r>
          </w:p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многолетних насаждений </w:t>
            </w:r>
          </w:p>
        </w:tc>
        <w:tc>
          <w:tcPr>
            <w:tcW w:w="4394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9919</w:t>
            </w: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7718</w:t>
            </w: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</w:t>
            </w: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00D1" w:rsidRPr="005200D1" w:rsidTr="000848D4">
        <w:tc>
          <w:tcPr>
            <w:tcW w:w="568" w:type="dxa"/>
          </w:tcPr>
          <w:p w:rsidR="005200D1" w:rsidRPr="005200D1" w:rsidRDefault="005200D1" w:rsidP="005200D1">
            <w:pPr>
              <w:numPr>
                <w:ilvl w:val="0"/>
                <w:numId w:val="28"/>
              </w:numPr>
              <w:spacing w:after="0" w:line="211" w:lineRule="auto"/>
              <w:ind w:left="470" w:hanging="3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Площадь лесов, 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4394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00D1" w:rsidRPr="005200D1" w:rsidTr="000848D4">
        <w:tc>
          <w:tcPr>
            <w:tcW w:w="568" w:type="dxa"/>
          </w:tcPr>
          <w:p w:rsidR="005200D1" w:rsidRPr="005200D1" w:rsidRDefault="005200D1" w:rsidP="005200D1">
            <w:pPr>
              <w:numPr>
                <w:ilvl w:val="0"/>
                <w:numId w:val="28"/>
              </w:numPr>
              <w:spacing w:after="0" w:line="211" w:lineRule="auto"/>
              <w:ind w:left="470" w:hanging="3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протяженность автодорог вне населенных пунктов (протяженность автодорог с твердым </w:t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 xml:space="preserve">покрытием), 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4394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</w:tr>
      <w:tr w:rsidR="005200D1" w:rsidRPr="005200D1" w:rsidTr="000848D4">
        <w:trPr>
          <w:trHeight w:val="971"/>
        </w:trPr>
        <w:tc>
          <w:tcPr>
            <w:tcW w:w="568" w:type="dxa"/>
          </w:tcPr>
          <w:p w:rsidR="005200D1" w:rsidRPr="005200D1" w:rsidRDefault="005200D1" w:rsidP="005200D1">
            <w:pPr>
              <w:numPr>
                <w:ilvl w:val="0"/>
                <w:numId w:val="28"/>
              </w:numPr>
              <w:spacing w:after="0" w:line="211" w:lineRule="auto"/>
              <w:ind w:left="470" w:hanging="3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Протяжен</w:t>
            </w:r>
            <w:r w:rsidR="000848D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ность газопроводов на 01.01.202</w:t>
            </w:r>
            <w:r w:rsidR="002E544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км, в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т.ч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.:</w:t>
            </w:r>
          </w:p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высокого давления</w:t>
            </w:r>
          </w:p>
          <w:p w:rsid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среднего давления</w:t>
            </w:r>
          </w:p>
          <w:p w:rsidR="000848D4" w:rsidRPr="005200D1" w:rsidRDefault="000848D4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низкого давления</w:t>
            </w:r>
          </w:p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% газификации (от числа домовладений)</w:t>
            </w:r>
          </w:p>
        </w:tc>
        <w:tc>
          <w:tcPr>
            <w:tcW w:w="4394" w:type="dxa"/>
          </w:tcPr>
          <w:p w:rsidR="005200D1" w:rsidRPr="005200D1" w:rsidRDefault="000848D4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138,63</w:t>
            </w:r>
          </w:p>
          <w:p w:rsidR="005200D1" w:rsidRPr="005200D1" w:rsidRDefault="000848D4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27,59</w:t>
            </w:r>
          </w:p>
          <w:p w:rsidR="005200D1" w:rsidRPr="005200D1" w:rsidRDefault="000848D4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6,64</w:t>
            </w:r>
          </w:p>
          <w:p w:rsidR="000848D4" w:rsidRDefault="000848D4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  <w:p w:rsidR="005200D1" w:rsidRPr="005200D1" w:rsidRDefault="009B52C5" w:rsidP="002E5445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</w:tbl>
    <w:p w:rsidR="005200D1" w:rsidRPr="005200D1" w:rsidRDefault="005200D1" w:rsidP="005200D1">
      <w:pPr>
        <w:spacing w:after="0" w:line="211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</w:t>
      </w:r>
      <w:r w:rsidRPr="005200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 Характеристика населенных пунктов</w:t>
      </w:r>
    </w:p>
    <w:p w:rsidR="005200D1" w:rsidRPr="005200D1" w:rsidRDefault="005200D1" w:rsidP="005200D1">
      <w:pPr>
        <w:spacing w:after="0" w:line="211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971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 w:rsidR="005200D1" w:rsidRPr="005200D1" w:rsidTr="000848D4">
        <w:trPr>
          <w:cantSplit/>
        </w:trPr>
        <w:tc>
          <w:tcPr>
            <w:tcW w:w="566" w:type="dxa"/>
            <w:vMerge w:val="restart"/>
            <w:vAlign w:val="center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</w:t>
            </w:r>
            <w:proofErr w:type="gramEnd"/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3971" w:type="dxa"/>
            <w:vMerge w:val="restart"/>
            <w:vAlign w:val="center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5670" w:type="dxa"/>
            <w:gridSpan w:val="8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Населенные пункты</w:t>
            </w:r>
          </w:p>
        </w:tc>
        <w:tc>
          <w:tcPr>
            <w:tcW w:w="850" w:type="dxa"/>
            <w:vMerge w:val="restart"/>
            <w:vAlign w:val="center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Всего</w:t>
            </w:r>
          </w:p>
        </w:tc>
      </w:tr>
      <w:tr w:rsidR="005200D1" w:rsidRPr="005200D1" w:rsidTr="000848D4">
        <w:trPr>
          <w:cantSplit/>
          <w:trHeight w:val="2344"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  <w:vMerge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extDirection w:val="btLr"/>
          </w:tcPr>
          <w:p w:rsidR="005200D1" w:rsidRPr="005200D1" w:rsidRDefault="005200D1" w:rsidP="005200D1">
            <w:pPr>
              <w:spacing w:after="0" w:line="211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Боярышниковый</w:t>
            </w:r>
          </w:p>
        </w:tc>
        <w:tc>
          <w:tcPr>
            <w:tcW w:w="709" w:type="dxa"/>
            <w:textDirection w:val="btLr"/>
          </w:tcPr>
          <w:p w:rsidR="005200D1" w:rsidRPr="005200D1" w:rsidRDefault="005200D1" w:rsidP="005200D1">
            <w:pPr>
              <w:spacing w:after="0" w:line="211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Виноградный</w:t>
            </w:r>
          </w:p>
        </w:tc>
        <w:tc>
          <w:tcPr>
            <w:tcW w:w="709" w:type="dxa"/>
            <w:textDirection w:val="btLr"/>
          </w:tcPr>
          <w:p w:rsidR="005200D1" w:rsidRPr="005200D1" w:rsidRDefault="005200D1" w:rsidP="005200D1">
            <w:pPr>
              <w:spacing w:after="0" w:line="211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пос.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Углекаменный</w:t>
            </w:r>
            <w:proofErr w:type="spellEnd"/>
          </w:p>
        </w:tc>
        <w:tc>
          <w:tcPr>
            <w:tcW w:w="709" w:type="dxa"/>
            <w:textDirection w:val="btLr"/>
          </w:tcPr>
          <w:p w:rsidR="005200D1" w:rsidRPr="005200D1" w:rsidRDefault="005200D1" w:rsidP="005200D1">
            <w:pPr>
              <w:tabs>
                <w:tab w:val="center" w:pos="4153"/>
                <w:tab w:val="right" w:pos="830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Почтовый</w:t>
            </w:r>
          </w:p>
        </w:tc>
        <w:tc>
          <w:tcPr>
            <w:tcW w:w="708" w:type="dxa"/>
            <w:textDirection w:val="btLr"/>
          </w:tcPr>
          <w:p w:rsidR="005200D1" w:rsidRPr="005200D1" w:rsidRDefault="005200D1" w:rsidP="005200D1">
            <w:pPr>
              <w:tabs>
                <w:tab w:val="center" w:pos="4153"/>
                <w:tab w:val="right" w:pos="830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пос.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Ясногорка</w:t>
            </w:r>
            <w:proofErr w:type="spellEnd"/>
          </w:p>
        </w:tc>
        <w:tc>
          <w:tcPr>
            <w:tcW w:w="709" w:type="dxa"/>
            <w:textDirection w:val="btLr"/>
          </w:tcPr>
          <w:p w:rsidR="005200D1" w:rsidRPr="005200D1" w:rsidRDefault="005200D1" w:rsidP="005200D1">
            <w:pPr>
              <w:tabs>
                <w:tab w:val="center" w:pos="4153"/>
                <w:tab w:val="right" w:pos="830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Синегорский</w:t>
            </w:r>
          </w:p>
        </w:tc>
        <w:tc>
          <w:tcPr>
            <w:tcW w:w="709" w:type="dxa"/>
            <w:textDirection w:val="btLr"/>
          </w:tcPr>
          <w:p w:rsidR="005200D1" w:rsidRPr="005200D1" w:rsidRDefault="005200D1" w:rsidP="005200D1">
            <w:pPr>
              <w:tabs>
                <w:tab w:val="center" w:pos="4153"/>
                <w:tab w:val="right" w:pos="830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Мельничный</w:t>
            </w:r>
          </w:p>
        </w:tc>
        <w:tc>
          <w:tcPr>
            <w:tcW w:w="709" w:type="dxa"/>
            <w:textDirection w:val="btLr"/>
          </w:tcPr>
          <w:p w:rsidR="005200D1" w:rsidRPr="005200D1" w:rsidRDefault="005200D1" w:rsidP="005200D1">
            <w:pPr>
              <w:tabs>
                <w:tab w:val="center" w:pos="4153"/>
                <w:tab w:val="right" w:pos="830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Западный</w:t>
            </w:r>
          </w:p>
        </w:tc>
        <w:tc>
          <w:tcPr>
            <w:tcW w:w="850" w:type="dxa"/>
            <w:vMerge/>
          </w:tcPr>
          <w:p w:rsidR="005200D1" w:rsidRPr="005200D1" w:rsidRDefault="005200D1" w:rsidP="005200D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 w:val="restart"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FC507D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Численност</w:t>
            </w:r>
            <w:r w:rsidR="000848D4"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ь населения (чел.) на 01.01.2025</w:t>
            </w: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 т. ч.:</w:t>
            </w:r>
          </w:p>
        </w:tc>
        <w:tc>
          <w:tcPr>
            <w:tcW w:w="708" w:type="dxa"/>
          </w:tcPr>
          <w:p w:rsidR="005200D1" w:rsidRPr="00FC507D" w:rsidRDefault="00F01AAF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709" w:type="dxa"/>
          </w:tcPr>
          <w:p w:rsidR="005200D1" w:rsidRPr="00FC507D" w:rsidRDefault="00F01AAF" w:rsidP="00E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="00E225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78</w:t>
            </w:r>
            <w:bookmarkStart w:id="0" w:name="_GoBack"/>
            <w:bookmarkEnd w:id="0"/>
          </w:p>
        </w:tc>
        <w:tc>
          <w:tcPr>
            <w:tcW w:w="709" w:type="dxa"/>
          </w:tcPr>
          <w:p w:rsidR="005200D1" w:rsidRPr="00FC507D" w:rsidRDefault="00F01AAF" w:rsidP="000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215</w:t>
            </w:r>
          </w:p>
        </w:tc>
        <w:tc>
          <w:tcPr>
            <w:tcW w:w="709" w:type="dxa"/>
          </w:tcPr>
          <w:p w:rsidR="005200D1" w:rsidRPr="00FC507D" w:rsidRDefault="00F01AAF" w:rsidP="000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708" w:type="dxa"/>
          </w:tcPr>
          <w:p w:rsidR="005200D1" w:rsidRPr="00FC507D" w:rsidRDefault="00F01AAF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249</w:t>
            </w:r>
          </w:p>
        </w:tc>
        <w:tc>
          <w:tcPr>
            <w:tcW w:w="709" w:type="dxa"/>
          </w:tcPr>
          <w:p w:rsidR="005200D1" w:rsidRPr="00FC507D" w:rsidRDefault="00F01AAF" w:rsidP="00E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="00E225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913</w:t>
            </w:r>
          </w:p>
        </w:tc>
        <w:tc>
          <w:tcPr>
            <w:tcW w:w="709" w:type="dxa"/>
          </w:tcPr>
          <w:p w:rsidR="005200D1" w:rsidRPr="00FC507D" w:rsidRDefault="00E22519" w:rsidP="000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287</w:t>
            </w:r>
          </w:p>
        </w:tc>
        <w:tc>
          <w:tcPr>
            <w:tcW w:w="709" w:type="dxa"/>
          </w:tcPr>
          <w:p w:rsidR="005200D1" w:rsidRPr="00FC507D" w:rsidRDefault="005200D1" w:rsidP="00FC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="00FC507D"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5200D1" w:rsidRPr="00FC507D" w:rsidRDefault="00E22519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6328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FC507D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работающих</w:t>
            </w:r>
          </w:p>
        </w:tc>
        <w:tc>
          <w:tcPr>
            <w:tcW w:w="708" w:type="dxa"/>
          </w:tcPr>
          <w:p w:rsidR="005200D1" w:rsidRPr="00FC507D" w:rsidRDefault="00F01AAF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5200D1" w:rsidRPr="00FC507D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145</w:t>
            </w:r>
          </w:p>
        </w:tc>
        <w:tc>
          <w:tcPr>
            <w:tcW w:w="709" w:type="dxa"/>
          </w:tcPr>
          <w:p w:rsidR="005200D1" w:rsidRPr="00FC507D" w:rsidRDefault="00F01AAF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51</w:t>
            </w:r>
          </w:p>
        </w:tc>
        <w:tc>
          <w:tcPr>
            <w:tcW w:w="709" w:type="dxa"/>
          </w:tcPr>
          <w:p w:rsidR="005200D1" w:rsidRPr="00FC507D" w:rsidRDefault="000848D4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08" w:type="dxa"/>
          </w:tcPr>
          <w:p w:rsidR="005200D1" w:rsidRPr="00FC507D" w:rsidRDefault="00F01AAF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</w:t>
            </w:r>
          </w:p>
        </w:tc>
        <w:tc>
          <w:tcPr>
            <w:tcW w:w="709" w:type="dxa"/>
          </w:tcPr>
          <w:p w:rsidR="005200D1" w:rsidRPr="00FC507D" w:rsidRDefault="005200D1" w:rsidP="00F0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="00F01AAF"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898</w:t>
            </w:r>
          </w:p>
        </w:tc>
        <w:tc>
          <w:tcPr>
            <w:tcW w:w="709" w:type="dxa"/>
          </w:tcPr>
          <w:p w:rsidR="005200D1" w:rsidRPr="00FC507D" w:rsidRDefault="00F01AAF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46</w:t>
            </w:r>
          </w:p>
        </w:tc>
        <w:tc>
          <w:tcPr>
            <w:tcW w:w="709" w:type="dxa"/>
          </w:tcPr>
          <w:p w:rsidR="005200D1" w:rsidRPr="00FC507D" w:rsidRDefault="00FC507D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5200D1" w:rsidRPr="00FC507D" w:rsidRDefault="00FC507D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2149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FC507D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пенсионеров</w:t>
            </w:r>
          </w:p>
        </w:tc>
        <w:tc>
          <w:tcPr>
            <w:tcW w:w="708" w:type="dxa"/>
          </w:tcPr>
          <w:p w:rsidR="005200D1" w:rsidRPr="00FC507D" w:rsidRDefault="00F01AAF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5200D1" w:rsidRPr="00FC507D" w:rsidRDefault="00F01AAF" w:rsidP="000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337</w:t>
            </w:r>
          </w:p>
        </w:tc>
        <w:tc>
          <w:tcPr>
            <w:tcW w:w="709" w:type="dxa"/>
          </w:tcPr>
          <w:p w:rsidR="005200D1" w:rsidRPr="00FC507D" w:rsidRDefault="00F01AAF" w:rsidP="000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145</w:t>
            </w:r>
          </w:p>
        </w:tc>
        <w:tc>
          <w:tcPr>
            <w:tcW w:w="709" w:type="dxa"/>
          </w:tcPr>
          <w:p w:rsidR="005200D1" w:rsidRPr="00FC507D" w:rsidRDefault="00F01AAF" w:rsidP="000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708" w:type="dxa"/>
          </w:tcPr>
          <w:p w:rsidR="005200D1" w:rsidRPr="00FC507D" w:rsidRDefault="00F01AAF" w:rsidP="00F0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82</w:t>
            </w:r>
          </w:p>
        </w:tc>
        <w:tc>
          <w:tcPr>
            <w:tcW w:w="709" w:type="dxa"/>
          </w:tcPr>
          <w:p w:rsidR="005200D1" w:rsidRPr="00FC507D" w:rsidRDefault="00F01AAF" w:rsidP="00F0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1995</w:t>
            </w:r>
          </w:p>
        </w:tc>
        <w:tc>
          <w:tcPr>
            <w:tcW w:w="709" w:type="dxa"/>
          </w:tcPr>
          <w:p w:rsidR="005200D1" w:rsidRPr="00FC507D" w:rsidRDefault="005200D1" w:rsidP="00FC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="00FC507D"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709" w:type="dxa"/>
          </w:tcPr>
          <w:p w:rsidR="005200D1" w:rsidRPr="00FC507D" w:rsidRDefault="00FC507D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850" w:type="dxa"/>
          </w:tcPr>
          <w:p w:rsidR="005200D1" w:rsidRPr="00FC507D" w:rsidRDefault="00FC507D" w:rsidP="0068093F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2768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FC507D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учащихся</w:t>
            </w:r>
          </w:p>
        </w:tc>
        <w:tc>
          <w:tcPr>
            <w:tcW w:w="708" w:type="dxa"/>
          </w:tcPr>
          <w:p w:rsidR="005200D1" w:rsidRPr="00FC507D" w:rsidRDefault="00F01AAF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5200D1" w:rsidRPr="00FC507D" w:rsidRDefault="00F01AAF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41</w:t>
            </w:r>
          </w:p>
        </w:tc>
        <w:tc>
          <w:tcPr>
            <w:tcW w:w="709" w:type="dxa"/>
          </w:tcPr>
          <w:p w:rsidR="005200D1" w:rsidRPr="00FC507D" w:rsidRDefault="00F01AAF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:rsidR="005200D1" w:rsidRPr="00FC507D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5200D1" w:rsidRPr="00FC507D" w:rsidRDefault="00F01AAF" w:rsidP="000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5200D1" w:rsidRPr="00FC507D" w:rsidRDefault="0068093F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495</w:t>
            </w:r>
          </w:p>
        </w:tc>
        <w:tc>
          <w:tcPr>
            <w:tcW w:w="709" w:type="dxa"/>
          </w:tcPr>
          <w:p w:rsidR="005200D1" w:rsidRPr="00FC507D" w:rsidRDefault="005200D1" w:rsidP="0068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68093F"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5200D1" w:rsidRPr="00FC507D" w:rsidRDefault="00FC507D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5200D1" w:rsidRPr="00FC507D" w:rsidRDefault="00FC507D" w:rsidP="00FC507D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593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FC507D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дошкольного возраста</w:t>
            </w:r>
          </w:p>
        </w:tc>
        <w:tc>
          <w:tcPr>
            <w:tcW w:w="708" w:type="dxa"/>
          </w:tcPr>
          <w:p w:rsidR="005200D1" w:rsidRPr="00FC507D" w:rsidRDefault="00F01AAF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200D1" w:rsidRPr="00FC507D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709" w:type="dxa"/>
          </w:tcPr>
          <w:p w:rsidR="005200D1" w:rsidRPr="00FC507D" w:rsidRDefault="000848D4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5200D1" w:rsidRPr="00FC507D" w:rsidRDefault="000848D4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5200D1" w:rsidRPr="00FC507D" w:rsidRDefault="00F01AAF" w:rsidP="000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5200D1" w:rsidRPr="00FC507D" w:rsidRDefault="00F01AAF" w:rsidP="0068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134</w:t>
            </w:r>
          </w:p>
        </w:tc>
        <w:tc>
          <w:tcPr>
            <w:tcW w:w="709" w:type="dxa"/>
          </w:tcPr>
          <w:p w:rsidR="005200D1" w:rsidRPr="00FC507D" w:rsidRDefault="005200D1" w:rsidP="00F0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="00F01AAF"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5200D1" w:rsidRPr="00FC507D" w:rsidRDefault="00FC507D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5200D1" w:rsidRPr="00FC507D" w:rsidRDefault="00FC507D" w:rsidP="0068093F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181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FC507D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женщин</w:t>
            </w:r>
          </w:p>
        </w:tc>
        <w:tc>
          <w:tcPr>
            <w:tcW w:w="708" w:type="dxa"/>
          </w:tcPr>
          <w:p w:rsidR="005200D1" w:rsidRPr="00FC507D" w:rsidRDefault="00DC296C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5200D1" w:rsidRPr="00FC507D" w:rsidRDefault="00DC296C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258</w:t>
            </w:r>
          </w:p>
        </w:tc>
        <w:tc>
          <w:tcPr>
            <w:tcW w:w="709" w:type="dxa"/>
          </w:tcPr>
          <w:p w:rsidR="005200D1" w:rsidRPr="00FC507D" w:rsidRDefault="00DC296C" w:rsidP="000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129</w:t>
            </w:r>
          </w:p>
        </w:tc>
        <w:tc>
          <w:tcPr>
            <w:tcW w:w="709" w:type="dxa"/>
          </w:tcPr>
          <w:p w:rsidR="005200D1" w:rsidRPr="00FC507D" w:rsidRDefault="00DC296C" w:rsidP="000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708" w:type="dxa"/>
          </w:tcPr>
          <w:p w:rsidR="005200D1" w:rsidRPr="00FC507D" w:rsidRDefault="00DC296C" w:rsidP="000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97</w:t>
            </w:r>
          </w:p>
        </w:tc>
        <w:tc>
          <w:tcPr>
            <w:tcW w:w="709" w:type="dxa"/>
          </w:tcPr>
          <w:p w:rsidR="005200D1" w:rsidRPr="00FC507D" w:rsidRDefault="00DC296C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2101</w:t>
            </w:r>
          </w:p>
        </w:tc>
        <w:tc>
          <w:tcPr>
            <w:tcW w:w="709" w:type="dxa"/>
          </w:tcPr>
          <w:p w:rsidR="005200D1" w:rsidRPr="00FC507D" w:rsidRDefault="005200D1" w:rsidP="00DC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="00DC296C"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="0068093F"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5200D1" w:rsidRPr="00FC507D" w:rsidRDefault="005200D1" w:rsidP="00DC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="00DC296C"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5200D1" w:rsidRPr="00FC507D" w:rsidRDefault="00DC296C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2746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FC507D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мужчин</w:t>
            </w:r>
          </w:p>
        </w:tc>
        <w:tc>
          <w:tcPr>
            <w:tcW w:w="708" w:type="dxa"/>
          </w:tcPr>
          <w:p w:rsidR="005200D1" w:rsidRPr="00FC507D" w:rsidRDefault="00DC296C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5200D1" w:rsidRPr="00FC507D" w:rsidRDefault="00DC296C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224</w:t>
            </w:r>
          </w:p>
        </w:tc>
        <w:tc>
          <w:tcPr>
            <w:tcW w:w="709" w:type="dxa"/>
          </w:tcPr>
          <w:p w:rsidR="005200D1" w:rsidRPr="00FC507D" w:rsidRDefault="00DC296C" w:rsidP="000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</w:t>
            </w:r>
          </w:p>
        </w:tc>
        <w:tc>
          <w:tcPr>
            <w:tcW w:w="709" w:type="dxa"/>
          </w:tcPr>
          <w:p w:rsidR="005200D1" w:rsidRPr="00FC507D" w:rsidRDefault="00DC296C" w:rsidP="000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708" w:type="dxa"/>
          </w:tcPr>
          <w:p w:rsidR="005200D1" w:rsidRPr="00FC507D" w:rsidRDefault="00DC296C" w:rsidP="000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137</w:t>
            </w:r>
          </w:p>
        </w:tc>
        <w:tc>
          <w:tcPr>
            <w:tcW w:w="709" w:type="dxa"/>
          </w:tcPr>
          <w:p w:rsidR="005200D1" w:rsidRPr="00FC507D" w:rsidRDefault="00DC296C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1792</w:t>
            </w:r>
          </w:p>
        </w:tc>
        <w:tc>
          <w:tcPr>
            <w:tcW w:w="709" w:type="dxa"/>
          </w:tcPr>
          <w:p w:rsidR="005200D1" w:rsidRPr="00FC507D" w:rsidRDefault="00DC296C" w:rsidP="0068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79</w:t>
            </w:r>
          </w:p>
        </w:tc>
        <w:tc>
          <w:tcPr>
            <w:tcW w:w="709" w:type="dxa"/>
          </w:tcPr>
          <w:p w:rsidR="005200D1" w:rsidRPr="00FC507D" w:rsidRDefault="00DC296C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850" w:type="dxa"/>
          </w:tcPr>
          <w:p w:rsidR="005200D1" w:rsidRPr="00FC507D" w:rsidRDefault="00DC296C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2333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FC507D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Численность избирателей (чел.)</w:t>
            </w:r>
          </w:p>
        </w:tc>
        <w:tc>
          <w:tcPr>
            <w:tcW w:w="708" w:type="dxa"/>
          </w:tcPr>
          <w:p w:rsidR="005200D1" w:rsidRPr="00FC507D" w:rsidRDefault="00DC296C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709" w:type="dxa"/>
          </w:tcPr>
          <w:p w:rsidR="005200D1" w:rsidRPr="00FC507D" w:rsidRDefault="00DC296C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482</w:t>
            </w:r>
          </w:p>
        </w:tc>
        <w:tc>
          <w:tcPr>
            <w:tcW w:w="709" w:type="dxa"/>
          </w:tcPr>
          <w:p w:rsidR="005200D1" w:rsidRPr="00FC507D" w:rsidRDefault="00DC296C" w:rsidP="000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196</w:t>
            </w:r>
          </w:p>
        </w:tc>
        <w:tc>
          <w:tcPr>
            <w:tcW w:w="709" w:type="dxa"/>
          </w:tcPr>
          <w:p w:rsidR="005200D1" w:rsidRPr="00FC507D" w:rsidRDefault="00DC296C" w:rsidP="000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708" w:type="dxa"/>
          </w:tcPr>
          <w:p w:rsidR="005200D1" w:rsidRPr="00FC507D" w:rsidRDefault="00DC296C" w:rsidP="00DC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234</w:t>
            </w:r>
          </w:p>
        </w:tc>
        <w:tc>
          <w:tcPr>
            <w:tcW w:w="709" w:type="dxa"/>
          </w:tcPr>
          <w:p w:rsidR="005200D1" w:rsidRPr="00FC507D" w:rsidRDefault="00DC296C" w:rsidP="000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3893</w:t>
            </w:r>
          </w:p>
        </w:tc>
        <w:tc>
          <w:tcPr>
            <w:tcW w:w="709" w:type="dxa"/>
          </w:tcPr>
          <w:p w:rsidR="005200D1" w:rsidRPr="00FC507D" w:rsidRDefault="00DC296C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196</w:t>
            </w:r>
          </w:p>
        </w:tc>
        <w:tc>
          <w:tcPr>
            <w:tcW w:w="709" w:type="dxa"/>
          </w:tcPr>
          <w:p w:rsidR="005200D1" w:rsidRPr="00FC507D" w:rsidRDefault="00DC296C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850" w:type="dxa"/>
          </w:tcPr>
          <w:p w:rsidR="005200D1" w:rsidRPr="00FC507D" w:rsidRDefault="00DC296C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5079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Расстояние до административного центра поселения, 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200D1" w:rsidRPr="005200D1" w:rsidTr="000848D4">
        <w:trPr>
          <w:cantSplit/>
        </w:trPr>
        <w:tc>
          <w:tcPr>
            <w:tcW w:w="566" w:type="dxa"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Протяженность уличных автодорог с твердым покрытием, 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25,8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36,8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домовладений / квартир 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328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178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3119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156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</w:t>
            </w: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4097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личных подсобных </w:t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 xml:space="preserve">хозяйств / площадь земель под ЛПХ, (в т. ч. пашни), 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315/30,4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39/3,7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33/4,9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40/3,8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1439/195,4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121/13,3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52/5,1</w:t>
            </w: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33" w:firstLine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2309/256,6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крестьянско-фермерских хозяйств / площадь земель под КФХ, (в т. ч. пашни), 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1/398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1/398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коллективных хозяй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ств /пл</w:t>
            </w:r>
            <w:proofErr w:type="gramEnd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ощадь земель под КХ, га </w:t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(в т. ч. пашни)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200D1" w:rsidRPr="005200D1" w:rsidTr="000848D4">
        <w:trPr>
          <w:cantSplit/>
        </w:trPr>
        <w:tc>
          <w:tcPr>
            <w:tcW w:w="566" w:type="dxa"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рыбоводческих хозяйств / площадь, 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200D1" w:rsidRPr="005200D1" w:rsidTr="000848D4">
        <w:trPr>
          <w:cantSplit/>
        </w:trPr>
        <w:tc>
          <w:tcPr>
            <w:tcW w:w="566" w:type="dxa"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Степень газификации, %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FC507D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1,2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34,8</w:t>
            </w:r>
          </w:p>
        </w:tc>
        <w:tc>
          <w:tcPr>
            <w:tcW w:w="709" w:type="dxa"/>
          </w:tcPr>
          <w:p w:rsidR="005200D1" w:rsidRPr="005200D1" w:rsidRDefault="0068093F" w:rsidP="00FC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</w:t>
            </w:r>
            <w:r w:rsidR="005200D1"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  <w:r w:rsidR="00FC50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5200D1" w:rsidRPr="005200D1" w:rsidRDefault="00FC507D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0,9</w:t>
            </w:r>
          </w:p>
        </w:tc>
        <w:tc>
          <w:tcPr>
            <w:tcW w:w="709" w:type="dxa"/>
          </w:tcPr>
          <w:p w:rsidR="005200D1" w:rsidRPr="005200D1" w:rsidRDefault="0068093F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0,4</w:t>
            </w:r>
          </w:p>
        </w:tc>
        <w:tc>
          <w:tcPr>
            <w:tcW w:w="850" w:type="dxa"/>
          </w:tcPr>
          <w:p w:rsidR="005200D1" w:rsidRPr="005200D1" w:rsidRDefault="009B52C5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68,5</w:t>
            </w:r>
          </w:p>
        </w:tc>
      </w:tr>
      <w:tr w:rsidR="005200D1" w:rsidRPr="005200D1" w:rsidTr="000848D4">
        <w:trPr>
          <w:cantSplit/>
          <w:trHeight w:val="109"/>
        </w:trPr>
        <w:tc>
          <w:tcPr>
            <w:tcW w:w="566" w:type="dxa"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right="-57" w:hanging="3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номеров проводной  </w:t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телефонной связи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356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356</w:t>
            </w:r>
          </w:p>
        </w:tc>
      </w:tr>
      <w:tr w:rsidR="005200D1" w:rsidRPr="005200D1" w:rsidTr="000848D4">
        <w:trPr>
          <w:cantSplit/>
          <w:trHeight w:val="109"/>
        </w:trPr>
        <w:tc>
          <w:tcPr>
            <w:tcW w:w="566" w:type="dxa"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right="-57" w:hanging="3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Наличие операторов мобильной </w:t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br/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связи</w:t>
            </w:r>
          </w:p>
        </w:tc>
        <w:tc>
          <w:tcPr>
            <w:tcW w:w="4961" w:type="dxa"/>
            <w:gridSpan w:val="7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Мегафон, Билайн, МТС, Теле-2, 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Билайн Мегафон</w:t>
            </w: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200D1" w:rsidRPr="005200D1" w:rsidTr="000848D4">
        <w:trPr>
          <w:cantSplit/>
        </w:trPr>
        <w:tc>
          <w:tcPr>
            <w:tcW w:w="566" w:type="dxa"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объектов недвижимости, находящихся в муниципальной </w:t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708" w:type="dxa"/>
          </w:tcPr>
          <w:p w:rsidR="005200D1" w:rsidRPr="00E94DFF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94D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5200D1" w:rsidRPr="00E94DFF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94D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5200D1" w:rsidRPr="00E94DFF" w:rsidRDefault="005200D1" w:rsidP="00E9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94D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  <w:r w:rsidR="00E94DFF" w:rsidRPr="00E94D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5200D1" w:rsidRPr="00E94DFF" w:rsidRDefault="00E94DFF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94D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</w:tcPr>
          <w:p w:rsidR="005200D1" w:rsidRPr="00E94DFF" w:rsidRDefault="005200D1" w:rsidP="00E9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94D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="00E94DFF" w:rsidRPr="00E94D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41</w:t>
            </w:r>
          </w:p>
        </w:tc>
        <w:tc>
          <w:tcPr>
            <w:tcW w:w="709" w:type="dxa"/>
          </w:tcPr>
          <w:p w:rsidR="005200D1" w:rsidRPr="00E94DFF" w:rsidRDefault="00E94DFF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94D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301</w:t>
            </w:r>
          </w:p>
        </w:tc>
        <w:tc>
          <w:tcPr>
            <w:tcW w:w="709" w:type="dxa"/>
          </w:tcPr>
          <w:p w:rsidR="005200D1" w:rsidRPr="00E94DFF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94D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200D1" w:rsidRPr="00E94DFF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94D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5200D1" w:rsidRPr="00E94DFF" w:rsidRDefault="00E94DFF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94D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602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 w:val="restart"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Медицинские учреждения: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больницы (кол-во/кол-во коек)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200D1" w:rsidRPr="005200D1" w:rsidTr="000848D4">
        <w:trPr>
          <w:cantSplit/>
          <w:trHeight w:val="109"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фельдшерско-акушерские пункты (кол-во)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5200D1" w:rsidRPr="005200D1" w:rsidTr="000848D4">
        <w:trPr>
          <w:cantSplit/>
          <w:trHeight w:val="109"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поликлиники (кол-во)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200D1" w:rsidRPr="005200D1" w:rsidTr="000848D4">
        <w:trPr>
          <w:cantSplit/>
          <w:trHeight w:val="189"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амбулатории (кол-во)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5200D1" w:rsidRPr="005200D1" w:rsidTr="000848D4">
        <w:trPr>
          <w:cantSplit/>
          <w:trHeight w:val="189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учреждения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200D1" w:rsidRPr="005200D1" w:rsidTr="000848D4">
        <w:trPr>
          <w:cantSplit/>
          <w:trHeight w:val="109"/>
        </w:trPr>
        <w:tc>
          <w:tcPr>
            <w:tcW w:w="566" w:type="dxa"/>
            <w:vMerge w:val="restart"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Образовательные учреждения: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дошкольные образовательные </w:t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учреждения (кол-во/кол-во детей)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9B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1/</w:t>
            </w:r>
            <w:r w:rsidR="002443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="009B52C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5200D1" w:rsidRPr="005200D1" w:rsidRDefault="005200D1" w:rsidP="009B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1/</w:t>
            </w:r>
            <w:r w:rsidR="009B52C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9B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1/</w:t>
            </w:r>
            <w:r w:rsidR="009B52C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5200D1" w:rsidRPr="005200D1" w:rsidRDefault="005200D1" w:rsidP="009B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3/</w:t>
            </w:r>
            <w:r w:rsidR="009B52C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125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9B52C5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6/1</w:t>
            </w:r>
            <w:r w:rsidR="009B52C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53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школы (кол-во/кол-во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учащ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.), в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т.ч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.: </w:t>
            </w:r>
          </w:p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начальная, основная, средняя </w:t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 xml:space="preserve">полная, вечерняя сменная школа, школа-интернат (кол-во/кол-во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учащ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.)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9B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1/</w:t>
            </w:r>
            <w:r w:rsidR="002443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="009B52C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9B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2/</w:t>
            </w:r>
            <w:r w:rsidR="002443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="009B52C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63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9B52C5" w:rsidP="00244342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3/580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учреждения начального профессионального образования:</w:t>
            </w:r>
          </w:p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профессиональные училища, лицеи (кол-во/кол-во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учащ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.)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учреждения среднего профессионального образования:</w:t>
            </w:r>
          </w:p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техникумы, колледжи (кол-во/кол-во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учащ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.)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учреждения высшего профессионального образования (кол-во/кол-во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учащ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.)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 w:val="restart"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Учреждения культуры (кол-во):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ДК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клубы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5200D1" w:rsidRPr="005200D1" w:rsidTr="000848D4">
        <w:trPr>
          <w:cantSplit/>
          <w:trHeight w:val="109"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детские школы искусств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библиотеки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ПКиО</w:t>
            </w:r>
            <w:proofErr w:type="spellEnd"/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200D1" w:rsidRPr="005200D1" w:rsidTr="000848D4">
        <w:trPr>
          <w:cantSplit/>
          <w:trHeight w:val="109"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памятники истории и культуры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5200D1" w:rsidRPr="005200D1" w:rsidTr="000848D4">
        <w:trPr>
          <w:cantSplit/>
          <w:trHeight w:val="109"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объекты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 w:val="restart"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Спортивные объекты (кол-во):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стадионы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спортивные залы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физкультурно-оздоровительные </w:t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комплексы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спортивные площадки и поля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200D1" w:rsidRPr="005200D1" w:rsidTr="000848D4">
        <w:trPr>
          <w:cantSplit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плавательные бассейны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34" w:firstLine="2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200D1" w:rsidRPr="005200D1" w:rsidTr="000848D4">
        <w:trPr>
          <w:cantSplit/>
          <w:trHeight w:val="243"/>
        </w:trPr>
        <w:tc>
          <w:tcPr>
            <w:tcW w:w="566" w:type="dxa"/>
            <w:vMerge/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спортивные сооружения</w:t>
            </w: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200D1" w:rsidRPr="005200D1" w:rsidTr="000848D4">
        <w:trPr>
          <w:cantSplit/>
          <w:trHeight w:val="243"/>
        </w:trPr>
        <w:tc>
          <w:tcPr>
            <w:tcW w:w="566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numPr>
                <w:ilvl w:val="0"/>
                <w:numId w:val="35"/>
              </w:num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Культовые учреждения </w:t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(наименование)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 Свято-Троицкий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00D1" w:rsidRPr="005200D1" w:rsidRDefault="005200D1" w:rsidP="005200D1">
            <w:pPr>
              <w:spacing w:after="0" w:line="211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</w:tbl>
    <w:p w:rsidR="005200D1" w:rsidRPr="005200D1" w:rsidRDefault="005200D1" w:rsidP="005200D1">
      <w:pPr>
        <w:spacing w:after="0" w:line="211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00D1" w:rsidRPr="005200D1" w:rsidRDefault="005200D1" w:rsidP="005200D1">
      <w:pPr>
        <w:keepNext/>
        <w:spacing w:after="0" w:line="211" w:lineRule="auto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III</w:t>
      </w:r>
      <w:r w:rsidRPr="005200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 Промышленные предприятия</w:t>
      </w: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22"/>
        <w:gridCol w:w="2297"/>
        <w:gridCol w:w="1701"/>
        <w:gridCol w:w="1843"/>
        <w:gridCol w:w="2692"/>
      </w:tblGrid>
      <w:tr w:rsidR="005200D1" w:rsidRPr="005200D1" w:rsidTr="000848D4">
        <w:trPr>
          <w:cantSplit/>
        </w:trPr>
        <w:tc>
          <w:tcPr>
            <w:tcW w:w="560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</w:t>
            </w:r>
            <w:proofErr w:type="gramEnd"/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1822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2297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Ф.И.О. </w:t>
            </w:r>
            <w:r w:rsidRPr="005200D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(полностью) </w:t>
            </w: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руководителя, должность,          телефон, юридический адрес</w:t>
            </w:r>
          </w:p>
        </w:tc>
        <w:tc>
          <w:tcPr>
            <w:tcW w:w="1701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Количество 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работающих</w:t>
            </w:r>
            <w:proofErr w:type="gramEnd"/>
          </w:p>
        </w:tc>
        <w:tc>
          <w:tcPr>
            <w:tcW w:w="1843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Основной вид деятельности</w:t>
            </w:r>
          </w:p>
        </w:tc>
        <w:tc>
          <w:tcPr>
            <w:tcW w:w="2692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Экономическое</w:t>
            </w: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состояние</w:t>
            </w: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(стабильное,</w:t>
            </w:r>
            <w:proofErr w:type="gramEnd"/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удовлетворительное, критическое)</w:t>
            </w:r>
          </w:p>
        </w:tc>
      </w:tr>
      <w:tr w:rsidR="005200D1" w:rsidRPr="005200D1" w:rsidTr="000848D4">
        <w:trPr>
          <w:cantSplit/>
        </w:trPr>
        <w:tc>
          <w:tcPr>
            <w:tcW w:w="560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2" w:type="dxa"/>
          </w:tcPr>
          <w:p w:rsidR="005200D1" w:rsidRPr="005200D1" w:rsidRDefault="005200D1" w:rsidP="009B52C5">
            <w:pPr>
              <w:spacing w:after="0" w:line="21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r w:rsidR="009B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Синегорский камень</w:t>
            </w: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97" w:type="dxa"/>
          </w:tcPr>
          <w:p w:rsidR="005200D1" w:rsidRPr="005200D1" w:rsidRDefault="009B52C5" w:rsidP="009B52C5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2C5">
              <w:rPr>
                <w:rFonts w:ascii="Times New Roman" w:hAnsi="Times New Roman" w:cs="Times New Roman"/>
                <w:color w:val="35383B"/>
                <w:sz w:val="21"/>
                <w:szCs w:val="21"/>
              </w:rPr>
              <w:t>346513, Ростовская область, </w:t>
            </w:r>
            <w:proofErr w:type="gramStart"/>
            <w:r w:rsidRPr="009B52C5">
              <w:rPr>
                <w:rFonts w:ascii="Times New Roman" w:hAnsi="Times New Roman" w:cs="Times New Roman"/>
                <w:color w:val="35383B"/>
                <w:sz w:val="21"/>
                <w:szCs w:val="21"/>
              </w:rPr>
              <w:t>г</w:t>
            </w:r>
            <w:proofErr w:type="gramEnd"/>
            <w:r w:rsidRPr="009B52C5">
              <w:rPr>
                <w:rFonts w:ascii="Times New Roman" w:hAnsi="Times New Roman" w:cs="Times New Roman"/>
                <w:color w:val="35383B"/>
                <w:sz w:val="21"/>
                <w:szCs w:val="21"/>
              </w:rPr>
              <w:t xml:space="preserve"> Шахты, пер Шишкина, </w:t>
            </w:r>
            <w:proofErr w:type="spellStart"/>
            <w:r w:rsidRPr="009B52C5">
              <w:rPr>
                <w:rFonts w:ascii="Times New Roman" w:hAnsi="Times New Roman" w:cs="Times New Roman"/>
                <w:color w:val="35383B"/>
                <w:sz w:val="21"/>
                <w:szCs w:val="21"/>
              </w:rPr>
              <w:t>зд</w:t>
            </w:r>
            <w:proofErr w:type="spellEnd"/>
            <w:r w:rsidRPr="009B52C5">
              <w:rPr>
                <w:rFonts w:ascii="Times New Roman" w:hAnsi="Times New Roman" w:cs="Times New Roman"/>
                <w:color w:val="35383B"/>
                <w:sz w:val="21"/>
                <w:szCs w:val="21"/>
              </w:rPr>
              <w:t>. 162, офис 24</w:t>
            </w:r>
            <w:r w:rsidRPr="009B52C5">
              <w:rPr>
                <w:rStyle w:val="longcopy"/>
                <w:rFonts w:ascii="Times New Roman" w:hAnsi="Times New Roman" w:cs="Times New Roman"/>
                <w:color w:val="35383B"/>
                <w:sz w:val="21"/>
                <w:szCs w:val="21"/>
              </w:rPr>
              <w:t>9</w:t>
            </w:r>
            <w:r>
              <w:rPr>
                <w:rStyle w:val="longcopy"/>
                <w:rFonts w:ascii="Arial" w:hAnsi="Arial" w:cs="Arial"/>
                <w:color w:val="35383B"/>
                <w:sz w:val="21"/>
                <w:szCs w:val="21"/>
                <w:shd w:val="clear" w:color="auto" w:fill="E4E4E4"/>
              </w:rPr>
              <w:t> </w:t>
            </w:r>
            <w:r w:rsidR="005200D1"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Максим Александрович</w:t>
            </w:r>
          </w:p>
        </w:tc>
        <w:tc>
          <w:tcPr>
            <w:tcW w:w="1701" w:type="dxa"/>
          </w:tcPr>
          <w:p w:rsidR="005200D1" w:rsidRPr="005200D1" w:rsidRDefault="009B52C5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43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Добыча </w:t>
            </w:r>
          </w:p>
        </w:tc>
        <w:tc>
          <w:tcPr>
            <w:tcW w:w="2692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</w:tbl>
    <w:p w:rsidR="005200D1" w:rsidRPr="005200D1" w:rsidRDefault="005200D1" w:rsidP="005200D1">
      <w:pPr>
        <w:keepNext/>
        <w:spacing w:after="0" w:line="211" w:lineRule="auto"/>
        <w:outlineLvl w:val="3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</w:p>
    <w:p w:rsidR="005200D1" w:rsidRPr="005200D1" w:rsidRDefault="005200D1" w:rsidP="005200D1">
      <w:pPr>
        <w:keepNext/>
        <w:spacing w:after="0" w:line="211" w:lineRule="auto"/>
        <w:outlineLvl w:val="3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5200D1">
        <w:rPr>
          <w:rFonts w:ascii="Times New Roman" w:eastAsia="Times New Roman" w:hAnsi="Times New Roman" w:cs="Times New Roman"/>
          <w:b/>
          <w:sz w:val="28"/>
          <w:szCs w:val="20"/>
          <w:lang w:val="en-US" w:eastAsia="x-none"/>
        </w:rPr>
        <w:t>IV</w:t>
      </w:r>
      <w:r w:rsidRPr="005200D1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. Сельскохозяйственные организации</w:t>
      </w:r>
    </w:p>
    <w:p w:rsidR="005200D1" w:rsidRPr="005200D1" w:rsidRDefault="005200D1" w:rsidP="005200D1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3543"/>
        <w:gridCol w:w="2552"/>
        <w:gridCol w:w="1559"/>
      </w:tblGrid>
      <w:tr w:rsidR="005200D1" w:rsidRPr="005200D1" w:rsidTr="000848D4">
        <w:trPr>
          <w:cantSplit/>
        </w:trPr>
        <w:tc>
          <w:tcPr>
            <w:tcW w:w="567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</w:t>
            </w:r>
            <w:proofErr w:type="gramEnd"/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2694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3543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Ф.И.О. </w:t>
            </w:r>
            <w:r w:rsidRPr="005200D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(полностью) </w:t>
            </w: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руководителя, должность, телефон, юридический адрес</w:t>
            </w:r>
          </w:p>
        </w:tc>
        <w:tc>
          <w:tcPr>
            <w:tcW w:w="2552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Площадь с\х угодий</w:t>
            </w:r>
          </w:p>
        </w:tc>
        <w:tc>
          <w:tcPr>
            <w:tcW w:w="1559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Основной вид деятельности</w:t>
            </w:r>
          </w:p>
        </w:tc>
      </w:tr>
      <w:tr w:rsidR="005200D1" w:rsidRPr="005200D1" w:rsidTr="000848D4">
        <w:trPr>
          <w:cantSplit/>
        </w:trPr>
        <w:tc>
          <w:tcPr>
            <w:tcW w:w="567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«Витязь»</w:t>
            </w:r>
          </w:p>
        </w:tc>
        <w:tc>
          <w:tcPr>
            <w:tcW w:w="3543" w:type="dxa"/>
          </w:tcPr>
          <w:p w:rsidR="005200D1" w:rsidRPr="005200D1" w:rsidRDefault="005200D1" w:rsidP="009B52C5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Углекаменный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р-он, Ростовская обл., 347056, Дыченко </w:t>
            </w:r>
            <w:r w:rsidR="009B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Николаевич</w:t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9882599716</w:t>
            </w:r>
          </w:p>
        </w:tc>
        <w:tc>
          <w:tcPr>
            <w:tcW w:w="2552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889</w:t>
            </w:r>
          </w:p>
        </w:tc>
        <w:tc>
          <w:tcPr>
            <w:tcW w:w="1559" w:type="dxa"/>
          </w:tcPr>
          <w:p w:rsidR="005200D1" w:rsidRPr="005200D1" w:rsidRDefault="005200D1" w:rsidP="0052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растениеводство</w:t>
            </w:r>
          </w:p>
        </w:tc>
      </w:tr>
      <w:tr w:rsidR="005200D1" w:rsidRPr="005200D1" w:rsidTr="000848D4">
        <w:trPr>
          <w:cantSplit/>
        </w:trPr>
        <w:tc>
          <w:tcPr>
            <w:tcW w:w="567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«Содружество»</w:t>
            </w:r>
          </w:p>
        </w:tc>
        <w:tc>
          <w:tcPr>
            <w:tcW w:w="3543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Углекаменный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р-он, Ростовская обл., 347056,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Муранова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Малхазьевна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89281694220</w:t>
            </w:r>
          </w:p>
        </w:tc>
        <w:tc>
          <w:tcPr>
            <w:tcW w:w="2552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819</w:t>
            </w:r>
          </w:p>
        </w:tc>
        <w:tc>
          <w:tcPr>
            <w:tcW w:w="1559" w:type="dxa"/>
          </w:tcPr>
          <w:p w:rsidR="005200D1" w:rsidRPr="005200D1" w:rsidRDefault="005200D1" w:rsidP="0052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растениеводство</w:t>
            </w:r>
          </w:p>
        </w:tc>
      </w:tr>
      <w:tr w:rsidR="005200D1" w:rsidRPr="005200D1" w:rsidTr="000848D4">
        <w:trPr>
          <w:cantSplit/>
        </w:trPr>
        <w:tc>
          <w:tcPr>
            <w:tcW w:w="567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«Золотые росы»</w:t>
            </w:r>
          </w:p>
        </w:tc>
        <w:tc>
          <w:tcPr>
            <w:tcW w:w="3543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 – на – Дону.</w:t>
            </w:r>
          </w:p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Вартанян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Цохик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Николаевна, 89282260109</w:t>
            </w:r>
          </w:p>
        </w:tc>
        <w:tc>
          <w:tcPr>
            <w:tcW w:w="2552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1452</w:t>
            </w:r>
          </w:p>
        </w:tc>
        <w:tc>
          <w:tcPr>
            <w:tcW w:w="1559" w:type="dxa"/>
          </w:tcPr>
          <w:p w:rsidR="005200D1" w:rsidRPr="005200D1" w:rsidRDefault="005200D1" w:rsidP="0052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растениеводство</w:t>
            </w:r>
          </w:p>
        </w:tc>
      </w:tr>
      <w:tr w:rsidR="005200D1" w:rsidRPr="005200D1" w:rsidTr="000848D4">
        <w:trPr>
          <w:cantSplit/>
        </w:trPr>
        <w:tc>
          <w:tcPr>
            <w:tcW w:w="567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РосАгро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3" w:type="dxa"/>
          </w:tcPr>
          <w:p w:rsidR="005200D1" w:rsidRPr="005200D1" w:rsidRDefault="00C46A50" w:rsidP="00C46A50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Михайлович</w:t>
            </w:r>
            <w:r w:rsidR="005200D1"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генеральный директор,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89032588454</w:t>
            </w:r>
            <w:r w:rsidR="005200D1"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Синегорский,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Краснодонецкий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Совхоз,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17 а</w:t>
            </w:r>
            <w:proofErr w:type="gramEnd"/>
          </w:p>
        </w:tc>
        <w:tc>
          <w:tcPr>
            <w:tcW w:w="2552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526</w:t>
            </w:r>
          </w:p>
        </w:tc>
        <w:tc>
          <w:tcPr>
            <w:tcW w:w="1559" w:type="dxa"/>
          </w:tcPr>
          <w:p w:rsidR="005200D1" w:rsidRPr="005200D1" w:rsidRDefault="005200D1" w:rsidP="0052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растениеводство</w:t>
            </w:r>
          </w:p>
        </w:tc>
      </w:tr>
    </w:tbl>
    <w:p w:rsidR="005200D1" w:rsidRPr="005200D1" w:rsidRDefault="005200D1" w:rsidP="005200D1">
      <w:pPr>
        <w:spacing w:after="0" w:line="211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lastRenderedPageBreak/>
        <w:t>V</w:t>
      </w:r>
      <w:r w:rsidRPr="005200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Pr="005200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200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Прочие предприятия</w:t>
      </w:r>
    </w:p>
    <w:p w:rsidR="005200D1" w:rsidRPr="005200D1" w:rsidRDefault="005200D1" w:rsidP="005200D1">
      <w:pPr>
        <w:spacing w:after="0" w:line="211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291"/>
        <w:gridCol w:w="1781"/>
        <w:gridCol w:w="1877"/>
        <w:gridCol w:w="1288"/>
        <w:gridCol w:w="1646"/>
        <w:gridCol w:w="1472"/>
      </w:tblGrid>
      <w:tr w:rsidR="005200D1" w:rsidRPr="005200D1" w:rsidTr="000848D4">
        <w:trPr>
          <w:cantSplit/>
        </w:trPr>
        <w:tc>
          <w:tcPr>
            <w:tcW w:w="560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</w:t>
            </w:r>
            <w:proofErr w:type="gramEnd"/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2291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1781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Ф.И.О. </w:t>
            </w:r>
            <w:r w:rsidRPr="005200D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(полностью) </w:t>
            </w: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руководителя, должность, телефон, юридический адрес</w:t>
            </w:r>
          </w:p>
        </w:tc>
        <w:tc>
          <w:tcPr>
            <w:tcW w:w="1877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Учредители</w:t>
            </w:r>
          </w:p>
        </w:tc>
        <w:tc>
          <w:tcPr>
            <w:tcW w:w="1288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Количество 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работающих</w:t>
            </w:r>
            <w:proofErr w:type="gramEnd"/>
          </w:p>
        </w:tc>
        <w:tc>
          <w:tcPr>
            <w:tcW w:w="1646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Основной вид деятельности</w:t>
            </w:r>
          </w:p>
        </w:tc>
        <w:tc>
          <w:tcPr>
            <w:tcW w:w="1472" w:type="dxa"/>
            <w:vAlign w:val="center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Экономич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 состояние</w:t>
            </w: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(стабильное,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удовлетв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критическое)</w:t>
            </w:r>
          </w:p>
        </w:tc>
      </w:tr>
      <w:tr w:rsidR="005200D1" w:rsidRPr="005200D1" w:rsidTr="000848D4">
        <w:trPr>
          <w:cantSplit/>
        </w:trPr>
        <w:tc>
          <w:tcPr>
            <w:tcW w:w="560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1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ЕРКЦ </w:t>
            </w: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Синегорский</w:t>
            </w:r>
          </w:p>
        </w:tc>
        <w:tc>
          <w:tcPr>
            <w:tcW w:w="1781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lang w:eastAsia="ru-RU"/>
              </w:rPr>
              <w:t xml:space="preserve">ул. Матросова, 4А, г. Белая Калитва, </w:t>
            </w:r>
            <w:r w:rsidR="00244342">
              <w:rPr>
                <w:rFonts w:ascii="Times New Roman" w:eastAsia="Times New Roman" w:hAnsi="Times New Roman" w:cs="Times New Roman"/>
                <w:lang w:eastAsia="ru-RU"/>
              </w:rPr>
              <w:t>Дьяченко</w:t>
            </w:r>
            <w:r w:rsidRPr="005200D1">
              <w:rPr>
                <w:rFonts w:ascii="Times New Roman" w:eastAsia="Times New Roman" w:hAnsi="Times New Roman" w:cs="Times New Roman"/>
                <w:lang w:eastAsia="ru-RU"/>
              </w:rPr>
              <w:t xml:space="preserve"> Оксана Владимировна, </w:t>
            </w: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lang w:eastAsia="ru-RU"/>
              </w:rPr>
              <w:t>2-52-40</w:t>
            </w:r>
          </w:p>
        </w:tc>
        <w:tc>
          <w:tcPr>
            <w:tcW w:w="1877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ЕРКЦ</w:t>
            </w: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Белая Калитва</w:t>
            </w:r>
          </w:p>
        </w:tc>
        <w:tc>
          <w:tcPr>
            <w:tcW w:w="1288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6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населению</w:t>
            </w:r>
          </w:p>
        </w:tc>
        <w:tc>
          <w:tcPr>
            <w:tcW w:w="1472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стабильное</w:t>
            </w:r>
          </w:p>
        </w:tc>
      </w:tr>
      <w:tr w:rsidR="005200D1" w:rsidRPr="005200D1" w:rsidTr="000848D4">
        <w:trPr>
          <w:cantSplit/>
        </w:trPr>
        <w:tc>
          <w:tcPr>
            <w:tcW w:w="560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1" w:type="dxa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филиал ГУП РО «УРСВ» </w:t>
            </w:r>
          </w:p>
        </w:tc>
        <w:tc>
          <w:tcPr>
            <w:tcW w:w="1781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lang w:eastAsia="ru-RU"/>
              </w:rPr>
              <w:t xml:space="preserve">г. Шахты, ул. 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lang w:eastAsia="ru-RU"/>
              </w:rPr>
              <w:t>Советская</w:t>
            </w:r>
            <w:proofErr w:type="gramEnd"/>
            <w:r w:rsidRPr="005200D1">
              <w:rPr>
                <w:rFonts w:ascii="Times New Roman" w:eastAsia="Times New Roman" w:hAnsi="Times New Roman" w:cs="Times New Roman"/>
                <w:lang w:eastAsia="ru-RU"/>
              </w:rPr>
              <w:t>, 120</w:t>
            </w: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РО «УРСВ»</w:t>
            </w:r>
          </w:p>
        </w:tc>
        <w:tc>
          <w:tcPr>
            <w:tcW w:w="1288" w:type="dxa"/>
          </w:tcPr>
          <w:p w:rsidR="005200D1" w:rsidRPr="005200D1" w:rsidRDefault="00C46A50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46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населению</w:t>
            </w:r>
          </w:p>
        </w:tc>
        <w:tc>
          <w:tcPr>
            <w:tcW w:w="1472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5200D1" w:rsidRPr="005200D1" w:rsidTr="000848D4">
        <w:trPr>
          <w:cantSplit/>
        </w:trPr>
        <w:tc>
          <w:tcPr>
            <w:tcW w:w="560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1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Синегорский уча</w:t>
            </w: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 ОАО «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Донэнерго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КМЭС</w:t>
            </w:r>
          </w:p>
        </w:tc>
        <w:tc>
          <w:tcPr>
            <w:tcW w:w="1781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lang w:eastAsia="ru-RU"/>
              </w:rPr>
              <w:t xml:space="preserve">ул. Маяковского,  п. Синегорский,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lang w:eastAsia="ru-RU"/>
              </w:rPr>
              <w:t>Белокалитвинский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lang w:eastAsia="ru-RU"/>
              </w:rPr>
              <w:t xml:space="preserve"> р-он, Ростовская обл., 347027, 5-26-48</w:t>
            </w:r>
          </w:p>
        </w:tc>
        <w:tc>
          <w:tcPr>
            <w:tcW w:w="1877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Донэнерго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КМЭС</w:t>
            </w:r>
          </w:p>
        </w:tc>
        <w:tc>
          <w:tcPr>
            <w:tcW w:w="1288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C46A50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6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населению</w:t>
            </w:r>
          </w:p>
        </w:tc>
        <w:tc>
          <w:tcPr>
            <w:tcW w:w="1472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стабильное</w:t>
            </w:r>
          </w:p>
        </w:tc>
      </w:tr>
      <w:tr w:rsidR="005200D1" w:rsidRPr="005200D1" w:rsidTr="000848D4">
        <w:trPr>
          <w:cantSplit/>
        </w:trPr>
        <w:tc>
          <w:tcPr>
            <w:tcW w:w="560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1" w:type="dxa"/>
          </w:tcPr>
          <w:p w:rsidR="005200D1" w:rsidRPr="005200D1" w:rsidRDefault="005200D1" w:rsidP="00C46A50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="00C46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</w:t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1" w:type="dxa"/>
          </w:tcPr>
          <w:p w:rsidR="005200D1" w:rsidRPr="00C344DD" w:rsidRDefault="00C344DD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Письменский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Александр Владимирович, директор, </w:t>
            </w:r>
            <w:r w:rsidRPr="00C344D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347045, </w:t>
            </w:r>
            <w:r w:rsidRPr="00C344DD">
              <w:rPr>
                <w:rFonts w:ascii="Times New Roman" w:hAnsi="Times New Roman" w:cs="Times New Roman"/>
              </w:rPr>
              <w:t>Ростовская</w:t>
            </w:r>
            <w:r w:rsidRPr="00C344D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 область, </w:t>
            </w:r>
            <w:proofErr w:type="spellStart"/>
            <w:r w:rsidRPr="00C344D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Белокалитвинский</w:t>
            </w:r>
            <w:proofErr w:type="spellEnd"/>
            <w:r w:rsidRPr="00C344D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р-н, г Белая Калитва, Строительная </w:t>
            </w:r>
            <w:proofErr w:type="spellStart"/>
            <w:proofErr w:type="gramStart"/>
            <w:r w:rsidRPr="00C344D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ул</w:t>
            </w:r>
            <w:proofErr w:type="spellEnd"/>
            <w:proofErr w:type="gramEnd"/>
            <w:r w:rsidRPr="00C344D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, д. 2</w:t>
            </w:r>
          </w:p>
        </w:tc>
        <w:tc>
          <w:tcPr>
            <w:tcW w:w="1877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C344DD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6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населению</w:t>
            </w:r>
          </w:p>
        </w:tc>
        <w:tc>
          <w:tcPr>
            <w:tcW w:w="1472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5200D1" w:rsidRPr="005200D1" w:rsidTr="000848D4">
        <w:trPr>
          <w:cantSplit/>
        </w:trPr>
        <w:tc>
          <w:tcPr>
            <w:tcW w:w="560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1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связи ЗАО «МТС» п. Синегорский</w:t>
            </w:r>
          </w:p>
        </w:tc>
        <w:tc>
          <w:tcPr>
            <w:tcW w:w="1781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Юбилейный,  п. Синегорский,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р-он, Ростовская обл., 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Двухбратова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Алексеевна, 5-24-00</w:t>
            </w:r>
          </w:p>
        </w:tc>
        <w:tc>
          <w:tcPr>
            <w:tcW w:w="1877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«МТС»</w:t>
            </w:r>
          </w:p>
        </w:tc>
        <w:tc>
          <w:tcPr>
            <w:tcW w:w="1288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6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населению</w:t>
            </w:r>
          </w:p>
        </w:tc>
        <w:tc>
          <w:tcPr>
            <w:tcW w:w="1472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стабильное</w:t>
            </w:r>
          </w:p>
        </w:tc>
      </w:tr>
      <w:tr w:rsidR="005200D1" w:rsidRPr="005200D1" w:rsidTr="000848D4">
        <w:trPr>
          <w:cantSplit/>
        </w:trPr>
        <w:tc>
          <w:tcPr>
            <w:tcW w:w="560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1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 № 3 42 ПСЧ 4 ПСО </w:t>
            </w:r>
          </w:p>
        </w:tc>
        <w:tc>
          <w:tcPr>
            <w:tcW w:w="1781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Суворова, д.6, п. Синегорский,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р-он, Ростовская обл., Жуков Иван Александрович, </w:t>
            </w: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33-1-17</w:t>
            </w:r>
          </w:p>
        </w:tc>
        <w:tc>
          <w:tcPr>
            <w:tcW w:w="1877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ПСО </w:t>
            </w:r>
          </w:p>
        </w:tc>
        <w:tc>
          <w:tcPr>
            <w:tcW w:w="1288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6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населению</w:t>
            </w:r>
          </w:p>
        </w:tc>
        <w:tc>
          <w:tcPr>
            <w:tcW w:w="1472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стабильное</w:t>
            </w:r>
          </w:p>
        </w:tc>
      </w:tr>
    </w:tbl>
    <w:p w:rsidR="005200D1" w:rsidRPr="005200D1" w:rsidRDefault="005200D1" w:rsidP="005200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VI</w:t>
      </w:r>
      <w:r w:rsidRPr="005200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 Сведения о приросте объема частных инвестиций</w:t>
      </w:r>
    </w:p>
    <w:p w:rsidR="005200D1" w:rsidRPr="005200D1" w:rsidRDefault="005200D1" w:rsidP="005200D1">
      <w:pPr>
        <w:keepNext/>
        <w:spacing w:after="0" w:line="211" w:lineRule="auto"/>
        <w:jc w:val="both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0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3"/>
        <w:gridCol w:w="2977"/>
        <w:gridCol w:w="3157"/>
      </w:tblGrid>
      <w:tr w:rsidR="005200D1" w:rsidRPr="005200D1" w:rsidTr="000848D4">
        <w:tc>
          <w:tcPr>
            <w:tcW w:w="567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</w:t>
            </w:r>
            <w:proofErr w:type="gramEnd"/>
            <w:r w:rsidRPr="005200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4253" w:type="dxa"/>
          </w:tcPr>
          <w:p w:rsidR="005200D1" w:rsidRPr="005200D1" w:rsidRDefault="005200D1" w:rsidP="0052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134" w:type="dxa"/>
            <w:gridSpan w:val="2"/>
          </w:tcPr>
          <w:p w:rsidR="005200D1" w:rsidRPr="005200D1" w:rsidRDefault="005200D1" w:rsidP="00C34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инвестиций в основной капитал за счет внебюджетных источников по состоянию на 01.01.202</w:t>
            </w:r>
            <w:r w:rsidR="00C34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5200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года (тыс. рублей)</w:t>
            </w:r>
          </w:p>
        </w:tc>
      </w:tr>
      <w:tr w:rsidR="005200D1" w:rsidRPr="005200D1" w:rsidTr="000848D4">
        <w:tc>
          <w:tcPr>
            <w:tcW w:w="567" w:type="dxa"/>
          </w:tcPr>
          <w:p w:rsidR="005200D1" w:rsidRPr="005200D1" w:rsidRDefault="005200D1" w:rsidP="005200D1">
            <w:pPr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5200D1" w:rsidRPr="005200D1" w:rsidRDefault="005200D1" w:rsidP="0052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157" w:type="dxa"/>
          </w:tcPr>
          <w:p w:rsidR="005200D1" w:rsidRPr="005200D1" w:rsidRDefault="005200D1" w:rsidP="00520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Процентное отношение к аналогичному периоду предыдущего года</w:t>
            </w:r>
          </w:p>
        </w:tc>
      </w:tr>
      <w:tr w:rsidR="005200D1" w:rsidRPr="005200D1" w:rsidTr="000848D4">
        <w:tc>
          <w:tcPr>
            <w:tcW w:w="567" w:type="dxa"/>
          </w:tcPr>
          <w:p w:rsidR="005200D1" w:rsidRPr="005200D1" w:rsidRDefault="005200D1" w:rsidP="00520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</w:tcPr>
          <w:p w:rsidR="005200D1" w:rsidRPr="005200D1" w:rsidRDefault="005200D1" w:rsidP="00520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объема частных инвестиций в основной капитал</w:t>
            </w:r>
          </w:p>
        </w:tc>
        <w:tc>
          <w:tcPr>
            <w:tcW w:w="2977" w:type="dxa"/>
          </w:tcPr>
          <w:p w:rsidR="005200D1" w:rsidRPr="005200D1" w:rsidRDefault="005200D1" w:rsidP="0052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57" w:type="dxa"/>
          </w:tcPr>
          <w:p w:rsidR="005200D1" w:rsidRPr="005200D1" w:rsidRDefault="005200D1" w:rsidP="0052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5200D1" w:rsidRPr="005200D1" w:rsidRDefault="005200D1" w:rsidP="005200D1">
      <w:pPr>
        <w:keepNext/>
        <w:spacing w:after="0" w:line="211" w:lineRule="auto"/>
        <w:jc w:val="both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keepNext/>
        <w:spacing w:after="0" w:line="211" w:lineRule="auto"/>
        <w:jc w:val="both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VII</w:t>
      </w:r>
      <w:r w:rsidRPr="005200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Pr="005200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200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Сведения о выделенных средствах муниципальному образованию из фонда софинансирования расходов в 202</w:t>
      </w:r>
      <w:r w:rsidR="00C344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</w:t>
      </w:r>
      <w:r w:rsidRPr="005200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году (факт)</w:t>
      </w:r>
    </w:p>
    <w:p w:rsidR="005200D1" w:rsidRPr="005200D1" w:rsidRDefault="005200D1" w:rsidP="00520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3118"/>
      </w:tblGrid>
      <w:tr w:rsidR="005200D1" w:rsidRPr="005200D1" w:rsidTr="000848D4">
        <w:tc>
          <w:tcPr>
            <w:tcW w:w="7797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118" w:type="dxa"/>
          </w:tcPr>
          <w:p w:rsidR="005200D1" w:rsidRPr="005200D1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5200D1" w:rsidRPr="000177BF" w:rsidTr="000848D4">
        <w:tc>
          <w:tcPr>
            <w:tcW w:w="7797" w:type="dxa"/>
          </w:tcPr>
          <w:p w:rsidR="005200D1" w:rsidRPr="000177BF" w:rsidRDefault="005200D1" w:rsidP="00520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3118" w:type="dxa"/>
            <w:vAlign w:val="center"/>
          </w:tcPr>
          <w:p w:rsidR="005200D1" w:rsidRPr="000177BF" w:rsidRDefault="00C344DD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3415,4</w:t>
            </w:r>
          </w:p>
        </w:tc>
      </w:tr>
      <w:tr w:rsidR="005200D1" w:rsidRPr="000177BF" w:rsidTr="000848D4">
        <w:tc>
          <w:tcPr>
            <w:tcW w:w="7797" w:type="dxa"/>
          </w:tcPr>
          <w:p w:rsidR="005200D1" w:rsidRPr="000177BF" w:rsidRDefault="005200D1" w:rsidP="00520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3118" w:type="dxa"/>
            <w:vAlign w:val="center"/>
          </w:tcPr>
          <w:p w:rsidR="005200D1" w:rsidRPr="000177BF" w:rsidRDefault="00C344DD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59225,2</w:t>
            </w:r>
          </w:p>
        </w:tc>
      </w:tr>
    </w:tbl>
    <w:p w:rsidR="005200D1" w:rsidRPr="000177BF" w:rsidRDefault="005200D1" w:rsidP="005200D1">
      <w:pPr>
        <w:keepNext/>
        <w:spacing w:after="0" w:line="211" w:lineRule="auto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0177BF" w:rsidRDefault="005200D1" w:rsidP="005200D1">
      <w:pPr>
        <w:keepNext/>
        <w:spacing w:after="0" w:line="211" w:lineRule="auto"/>
        <w:jc w:val="both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177BF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VIII</w:t>
      </w:r>
      <w:r w:rsidRPr="000177B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 Сведения о выделении средств муниципальному образованию из фонда софинансирования расходов в 202</w:t>
      </w:r>
      <w:r w:rsidR="00C344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Pr="000177B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году (план)</w:t>
      </w:r>
    </w:p>
    <w:p w:rsidR="005200D1" w:rsidRPr="000177BF" w:rsidRDefault="005200D1" w:rsidP="00520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3118"/>
      </w:tblGrid>
      <w:tr w:rsidR="005200D1" w:rsidRPr="000177BF" w:rsidTr="000848D4">
        <w:tc>
          <w:tcPr>
            <w:tcW w:w="7797" w:type="dxa"/>
          </w:tcPr>
          <w:p w:rsidR="005200D1" w:rsidRPr="000177BF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118" w:type="dxa"/>
          </w:tcPr>
          <w:p w:rsidR="005200D1" w:rsidRPr="000177BF" w:rsidRDefault="005200D1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</w:t>
            </w:r>
            <w:proofErr w:type="spellStart"/>
            <w:r w:rsidRPr="00017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017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17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017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5200D1" w:rsidRPr="000177BF" w:rsidTr="000848D4">
        <w:tc>
          <w:tcPr>
            <w:tcW w:w="7797" w:type="dxa"/>
          </w:tcPr>
          <w:p w:rsidR="005200D1" w:rsidRPr="000177BF" w:rsidRDefault="005200D1" w:rsidP="00520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3118" w:type="dxa"/>
            <w:vAlign w:val="center"/>
          </w:tcPr>
          <w:p w:rsidR="005200D1" w:rsidRPr="000177BF" w:rsidRDefault="00C344DD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2192,9</w:t>
            </w:r>
          </w:p>
        </w:tc>
      </w:tr>
      <w:tr w:rsidR="005200D1" w:rsidRPr="000177BF" w:rsidTr="000848D4">
        <w:tc>
          <w:tcPr>
            <w:tcW w:w="7797" w:type="dxa"/>
          </w:tcPr>
          <w:p w:rsidR="005200D1" w:rsidRPr="000177BF" w:rsidRDefault="005200D1" w:rsidP="00520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3118" w:type="dxa"/>
            <w:vAlign w:val="center"/>
          </w:tcPr>
          <w:p w:rsidR="005200D1" w:rsidRPr="000177BF" w:rsidRDefault="00C344DD" w:rsidP="0052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38050,7</w:t>
            </w:r>
          </w:p>
        </w:tc>
      </w:tr>
    </w:tbl>
    <w:p w:rsidR="005200D1" w:rsidRPr="005200D1" w:rsidRDefault="005200D1" w:rsidP="005200D1">
      <w:pPr>
        <w:keepNext/>
        <w:spacing w:after="0" w:line="211" w:lineRule="auto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keepNext/>
        <w:spacing w:after="0" w:line="211" w:lineRule="auto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IX</w:t>
      </w:r>
      <w:r w:rsidRPr="005200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 Глава муниципального образования</w:t>
      </w:r>
      <w:r w:rsidR="00C344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/глава Администрации муниципального образования</w:t>
      </w:r>
    </w:p>
    <w:p w:rsidR="005200D1" w:rsidRPr="005200D1" w:rsidRDefault="005200D1" w:rsidP="005200D1">
      <w:pPr>
        <w:spacing w:after="0" w:line="211" w:lineRule="auto"/>
        <w:ind w:left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528"/>
      </w:tblGrid>
      <w:tr w:rsidR="005200D1" w:rsidRPr="005200D1" w:rsidTr="000848D4">
        <w:tc>
          <w:tcPr>
            <w:tcW w:w="5387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528" w:type="dxa"/>
          </w:tcPr>
          <w:p w:rsidR="005200D1" w:rsidRPr="005200D1" w:rsidRDefault="00C344DD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 Игорь Вячеславович</w:t>
            </w:r>
          </w:p>
        </w:tc>
      </w:tr>
      <w:tr w:rsidR="005200D1" w:rsidRPr="005200D1" w:rsidTr="000848D4">
        <w:tc>
          <w:tcPr>
            <w:tcW w:w="5387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5528" w:type="dxa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Синегорского сельского поселения</w:t>
            </w:r>
          </w:p>
        </w:tc>
      </w:tr>
      <w:tr w:rsidR="005200D1" w:rsidRPr="005200D1" w:rsidTr="000848D4">
        <w:tc>
          <w:tcPr>
            <w:tcW w:w="5387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полномочий</w:t>
            </w:r>
          </w:p>
        </w:tc>
        <w:tc>
          <w:tcPr>
            <w:tcW w:w="5528" w:type="dxa"/>
          </w:tcPr>
          <w:p w:rsidR="005200D1" w:rsidRPr="005200D1" w:rsidRDefault="00C344DD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</w:tr>
      <w:tr w:rsidR="005200D1" w:rsidRPr="005200D1" w:rsidTr="000848D4">
        <w:tc>
          <w:tcPr>
            <w:tcW w:w="5387" w:type="dxa"/>
          </w:tcPr>
          <w:p w:rsidR="005200D1" w:rsidRPr="005200D1" w:rsidRDefault="005200D1" w:rsidP="0024615E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номер решения представительного органа </w:t>
            </w:r>
            <w:r w:rsidR="00246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избрании главы муниципального образования/назначения на должность главы Администрации</w:t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8" w:type="dxa"/>
          </w:tcPr>
          <w:p w:rsidR="005200D1" w:rsidRPr="005200D1" w:rsidRDefault="0024615E" w:rsidP="002461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 2025</w:t>
            </w:r>
            <w:r w:rsidR="005200D1"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  <w:r w:rsidR="005200D1"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5200D1" w:rsidRPr="00520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назначении главы Администрации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200D1"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Синегорского сельского поселения </w:t>
            </w:r>
            <w:proofErr w:type="spellStart"/>
            <w:r w:rsidR="005200D1"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="005200D1"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Ростовской области»</w:t>
            </w:r>
          </w:p>
        </w:tc>
      </w:tr>
      <w:tr w:rsidR="005200D1" w:rsidRPr="005200D1" w:rsidTr="000848D4">
        <w:tc>
          <w:tcPr>
            <w:tcW w:w="5387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исполнения должностных обязанностей по контракту </w:t>
            </w:r>
          </w:p>
        </w:tc>
        <w:tc>
          <w:tcPr>
            <w:tcW w:w="5528" w:type="dxa"/>
          </w:tcPr>
          <w:p w:rsidR="005200D1" w:rsidRPr="005200D1" w:rsidRDefault="0024615E" w:rsidP="005200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августа 2025</w:t>
            </w:r>
            <w:r w:rsidR="005200D1"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(на основании постановления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25.08.2025</w:t>
            </w:r>
            <w:r w:rsidR="005200D1"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  <w:r w:rsidR="005200D1"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вступлении в должность Главы Администрации Синегорского</w:t>
            </w:r>
            <w:proofErr w:type="gramEnd"/>
          </w:p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поселения»)</w:t>
            </w:r>
          </w:p>
        </w:tc>
      </w:tr>
      <w:tr w:rsidR="005200D1" w:rsidRPr="005200D1" w:rsidTr="000848D4">
        <w:tc>
          <w:tcPr>
            <w:tcW w:w="5387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 </w:t>
            </w:r>
          </w:p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(раб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моб.)</w:t>
            </w:r>
          </w:p>
        </w:tc>
        <w:tc>
          <w:tcPr>
            <w:tcW w:w="5528" w:type="dxa"/>
          </w:tcPr>
          <w:p w:rsidR="005200D1" w:rsidRPr="005200D1" w:rsidRDefault="0024615E" w:rsidP="0024615E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(863-83) 5-27-40, 89994721955</w:t>
            </w:r>
          </w:p>
        </w:tc>
      </w:tr>
      <w:tr w:rsidR="005200D1" w:rsidRPr="005200D1" w:rsidTr="000848D4">
        <w:tc>
          <w:tcPr>
            <w:tcW w:w="5387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администрации поселения</w:t>
            </w:r>
          </w:p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OLE_LINK1"/>
            <w:bookmarkStart w:id="2" w:name="OLE_LINK2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  <w:bookmarkEnd w:id="1"/>
            <w:bookmarkEnd w:id="2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email</w:t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28" w:type="dxa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Маяковского, д. 6, п. Синегорский,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Ростовская область, 347027. </w:t>
            </w:r>
            <w:hyperlink r:id="rId8" w:history="1">
              <w:r w:rsidRPr="005200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sp</w:t>
              </w:r>
              <w:r w:rsidRPr="005200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04048@</w:t>
              </w:r>
              <w:r w:rsidRPr="005200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donland</w:t>
              </w:r>
              <w:r w:rsidRPr="005200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5200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5200D1" w:rsidRPr="005200D1" w:rsidTr="000848D4">
        <w:tc>
          <w:tcPr>
            <w:tcW w:w="5387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официального 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администрации поселения:</w:t>
            </w:r>
          </w:p>
        </w:tc>
        <w:tc>
          <w:tcPr>
            <w:tcW w:w="5528" w:type="dxa"/>
            <w:vAlign w:val="center"/>
          </w:tcPr>
          <w:p w:rsidR="005200D1" w:rsidRPr="005200D1" w:rsidRDefault="004D3058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" w:history="1">
              <w:r w:rsidR="005200D1" w:rsidRPr="005200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www.adm</w:t>
              </w:r>
              <w:r w:rsidR="005200D1" w:rsidRPr="005200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="005200D1" w:rsidRPr="005200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sinegorka</w:t>
              </w:r>
              <w:proofErr w:type="spellEnd"/>
              <w:r w:rsidR="005200D1" w:rsidRPr="005200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5200D1" w:rsidRPr="005200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00D1" w:rsidRPr="005200D1" w:rsidRDefault="005200D1" w:rsidP="005200D1">
      <w:pPr>
        <w:spacing w:after="0" w:line="211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00D1" w:rsidRPr="005200D1" w:rsidRDefault="005200D1" w:rsidP="005200D1">
      <w:pPr>
        <w:keepNext/>
        <w:spacing w:after="0" w:line="216" w:lineRule="auto"/>
        <w:outlineLvl w:val="3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5200D1">
        <w:rPr>
          <w:rFonts w:ascii="Times New Roman" w:eastAsia="Times New Roman" w:hAnsi="Times New Roman" w:cs="Times New Roman"/>
          <w:b/>
          <w:sz w:val="28"/>
          <w:szCs w:val="20"/>
          <w:lang w:val="en-US" w:eastAsia="x-none"/>
        </w:rPr>
        <w:lastRenderedPageBreak/>
        <w:t>X</w:t>
      </w:r>
      <w:r w:rsidRPr="005200D1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. Представительный орган муниципального образования</w:t>
      </w:r>
    </w:p>
    <w:p w:rsidR="005200D1" w:rsidRPr="005200D1" w:rsidRDefault="005200D1" w:rsidP="005200D1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5244"/>
      </w:tblGrid>
      <w:tr w:rsidR="005200D1" w:rsidRPr="005200D1" w:rsidTr="000848D4">
        <w:tc>
          <w:tcPr>
            <w:tcW w:w="5671" w:type="dxa"/>
          </w:tcPr>
          <w:p w:rsidR="005200D1" w:rsidRPr="005200D1" w:rsidRDefault="005200D1" w:rsidP="005200D1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представительного органа</w:t>
            </w:r>
          </w:p>
        </w:tc>
        <w:tc>
          <w:tcPr>
            <w:tcW w:w="5244" w:type="dxa"/>
          </w:tcPr>
          <w:p w:rsidR="005200D1" w:rsidRPr="005200D1" w:rsidRDefault="005200D1" w:rsidP="005200D1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депутатов Синегорского сельского поселения</w:t>
            </w:r>
          </w:p>
        </w:tc>
      </w:tr>
      <w:tr w:rsidR="005200D1" w:rsidRPr="005200D1" w:rsidTr="000848D4">
        <w:tc>
          <w:tcPr>
            <w:tcW w:w="5671" w:type="dxa"/>
          </w:tcPr>
          <w:p w:rsidR="005200D1" w:rsidRPr="0024615E" w:rsidRDefault="005200D1" w:rsidP="005200D1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депутатов</w:t>
            </w:r>
            <w:r w:rsidR="00246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(установленное/фактическое по состоянию на 01.03.2026)</w:t>
            </w:r>
          </w:p>
        </w:tc>
        <w:tc>
          <w:tcPr>
            <w:tcW w:w="5244" w:type="dxa"/>
          </w:tcPr>
          <w:p w:rsidR="005200D1" w:rsidRPr="005200D1" w:rsidRDefault="005200D1" w:rsidP="005200D1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00D1" w:rsidRPr="005200D1" w:rsidTr="000848D4">
        <w:tc>
          <w:tcPr>
            <w:tcW w:w="5671" w:type="dxa"/>
          </w:tcPr>
          <w:p w:rsidR="005200D1" w:rsidRPr="005200D1" w:rsidRDefault="005200D1" w:rsidP="005200D1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полномочий</w:t>
            </w:r>
          </w:p>
        </w:tc>
        <w:tc>
          <w:tcPr>
            <w:tcW w:w="5244" w:type="dxa"/>
          </w:tcPr>
          <w:p w:rsidR="005200D1" w:rsidRPr="005200D1" w:rsidRDefault="005200D1" w:rsidP="005200D1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</w:tr>
      <w:tr w:rsidR="005200D1" w:rsidRPr="005200D1" w:rsidTr="000848D4">
        <w:tc>
          <w:tcPr>
            <w:tcW w:w="5671" w:type="dxa"/>
          </w:tcPr>
          <w:p w:rsidR="005200D1" w:rsidRPr="005200D1" w:rsidRDefault="005200D1" w:rsidP="005200D1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избрания</w:t>
            </w:r>
          </w:p>
        </w:tc>
        <w:tc>
          <w:tcPr>
            <w:tcW w:w="5244" w:type="dxa"/>
          </w:tcPr>
          <w:p w:rsidR="005200D1" w:rsidRPr="005200D1" w:rsidRDefault="005200D1" w:rsidP="005200D1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октября 2021 г.</w:t>
            </w:r>
          </w:p>
        </w:tc>
      </w:tr>
      <w:tr w:rsidR="005200D1" w:rsidRPr="005200D1" w:rsidTr="000848D4">
        <w:tc>
          <w:tcPr>
            <w:tcW w:w="5671" w:type="dxa"/>
          </w:tcPr>
          <w:p w:rsidR="005200D1" w:rsidRPr="005200D1" w:rsidRDefault="005200D1" w:rsidP="005200D1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избирательной системы:</w:t>
            </w:r>
          </w:p>
          <w:p w:rsidR="005200D1" w:rsidRPr="005200D1" w:rsidRDefault="005200D1" w:rsidP="005200D1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мажоритарная (</w:t>
            </w:r>
            <w:r w:rsidR="00246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одномандатная, многомандатная);</w:t>
            </w:r>
          </w:p>
        </w:tc>
        <w:tc>
          <w:tcPr>
            <w:tcW w:w="5244" w:type="dxa"/>
          </w:tcPr>
          <w:p w:rsidR="005200D1" w:rsidRPr="005200D1" w:rsidRDefault="005200D1" w:rsidP="005200D1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многомандатная</w:t>
            </w:r>
          </w:p>
        </w:tc>
      </w:tr>
      <w:tr w:rsidR="005200D1" w:rsidRPr="005200D1" w:rsidTr="000848D4">
        <w:tc>
          <w:tcPr>
            <w:tcW w:w="5671" w:type="dxa"/>
          </w:tcPr>
          <w:p w:rsidR="005200D1" w:rsidRPr="005200D1" w:rsidRDefault="005200D1" w:rsidP="005200D1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депутатских объединений </w:t>
            </w:r>
            <w:r w:rsidRPr="005200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(фракций, групп)</w:t>
            </w:r>
          </w:p>
        </w:tc>
        <w:tc>
          <w:tcPr>
            <w:tcW w:w="5244" w:type="dxa"/>
          </w:tcPr>
          <w:p w:rsidR="005200D1" w:rsidRPr="005200D1" w:rsidRDefault="005200D1" w:rsidP="005200D1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депутатская фракция «Единая Россия»</w:t>
            </w:r>
          </w:p>
        </w:tc>
      </w:tr>
    </w:tbl>
    <w:p w:rsidR="005200D1" w:rsidRPr="005200D1" w:rsidRDefault="005200D1" w:rsidP="005200D1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00D1" w:rsidRPr="005200D1" w:rsidRDefault="005200D1" w:rsidP="005200D1">
      <w:pPr>
        <w:keepNext/>
        <w:spacing w:after="0" w:line="216" w:lineRule="auto"/>
        <w:outlineLvl w:val="3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5200D1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Список депутатов представительного органа муниципального образования прилагается (приложение №1 к паспорту)</w:t>
      </w:r>
    </w:p>
    <w:p w:rsidR="005200D1" w:rsidRPr="005200D1" w:rsidRDefault="005200D1" w:rsidP="005200D1">
      <w:pPr>
        <w:keepNext/>
        <w:spacing w:after="0" w:line="216" w:lineRule="auto"/>
        <w:outlineLvl w:val="3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</w:p>
    <w:p w:rsidR="005200D1" w:rsidRPr="005200D1" w:rsidRDefault="0024615E" w:rsidP="005200D1">
      <w:pPr>
        <w:keepNext/>
        <w:spacing w:after="0" w:line="216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5200D1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Председатель представительного органа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// </w:t>
      </w:r>
      <w:r w:rsidR="005200D1" w:rsidRPr="005200D1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Председатель представительного органа – глава муниципального образования</w:t>
      </w:r>
    </w:p>
    <w:p w:rsidR="005200D1" w:rsidRPr="005200D1" w:rsidRDefault="005200D1" w:rsidP="005200D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662"/>
      </w:tblGrid>
      <w:tr w:rsidR="005200D1" w:rsidRPr="005200D1" w:rsidTr="000848D4">
        <w:tc>
          <w:tcPr>
            <w:tcW w:w="4253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62" w:type="dxa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Фатеева Элеонора Геннадиевна</w:t>
            </w:r>
          </w:p>
        </w:tc>
      </w:tr>
      <w:tr w:rsidR="005200D1" w:rsidRPr="005200D1" w:rsidTr="000848D4">
        <w:tc>
          <w:tcPr>
            <w:tcW w:w="4253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должности </w:t>
            </w:r>
          </w:p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(принцип работы)</w:t>
            </w:r>
          </w:p>
        </w:tc>
        <w:tc>
          <w:tcPr>
            <w:tcW w:w="6662" w:type="dxa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Собрания депутатов – глава Синегорского сельского поселения (на не освобожденной основе)</w:t>
            </w:r>
          </w:p>
        </w:tc>
      </w:tr>
      <w:tr w:rsidR="005200D1" w:rsidRPr="005200D1" w:rsidTr="000848D4">
        <w:tc>
          <w:tcPr>
            <w:tcW w:w="4253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работы, должность</w:t>
            </w:r>
          </w:p>
        </w:tc>
        <w:tc>
          <w:tcPr>
            <w:tcW w:w="6662" w:type="dxa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СОН РО </w:t>
            </w:r>
            <w:r w:rsidRPr="005200D1">
              <w:rPr>
                <w:rFonts w:ascii="Times New Roman" w:eastAsia="Times New Roman" w:hAnsi="Times New Roman" w:cs="Times New Roman"/>
                <w:lang w:eastAsia="ru-RU"/>
              </w:rPr>
              <w:t xml:space="preserve">«Социально-реабилитационный центр для несовершеннолетних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lang w:eastAsia="ru-RU"/>
              </w:rPr>
              <w:t>Белокалитвинского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lang w:eastAsia="ru-RU"/>
              </w:rPr>
              <w:t xml:space="preserve"> района»</w:t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 СРЦ</w:t>
            </w:r>
          </w:p>
        </w:tc>
      </w:tr>
      <w:tr w:rsidR="005200D1" w:rsidRPr="005200D1" w:rsidTr="000848D4">
        <w:tc>
          <w:tcPr>
            <w:tcW w:w="4253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 </w:t>
            </w:r>
          </w:p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(раб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моб.)</w:t>
            </w:r>
          </w:p>
        </w:tc>
        <w:tc>
          <w:tcPr>
            <w:tcW w:w="6662" w:type="dxa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89185846307</w:t>
            </w:r>
          </w:p>
        </w:tc>
      </w:tr>
      <w:tr w:rsidR="005200D1" w:rsidRPr="005200D1" w:rsidTr="000848D4">
        <w:tc>
          <w:tcPr>
            <w:tcW w:w="4253" w:type="dxa"/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адрес </w:t>
            </w:r>
            <w:bookmarkStart w:id="3" w:name="OLE_LINK3"/>
            <w:bookmarkStart w:id="4" w:name="OLE_LINK4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email</w:t>
            </w: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bookmarkEnd w:id="3"/>
            <w:bookmarkEnd w:id="4"/>
          </w:p>
        </w:tc>
        <w:tc>
          <w:tcPr>
            <w:tcW w:w="6662" w:type="dxa"/>
          </w:tcPr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Синегорский, 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м-он</w:t>
            </w:r>
            <w:proofErr w:type="gram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Солнечный  д. 1 кв. 9</w:t>
            </w:r>
          </w:p>
        </w:tc>
      </w:tr>
      <w:tr w:rsidR="005200D1" w:rsidRPr="005200D1" w:rsidTr="000848D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D1" w:rsidRPr="005200D1" w:rsidRDefault="005200D1" w:rsidP="005200D1">
            <w:pPr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котором размещена официальная информация о представительном органе сельского           (городского) поселения: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D1" w:rsidRPr="005200D1" w:rsidRDefault="004D3058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5200D1" w:rsidRPr="005200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5200D1" w:rsidRPr="005200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5200D1" w:rsidRPr="005200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adm</w:t>
              </w:r>
              <w:proofErr w:type="spellEnd"/>
              <w:r w:rsidR="005200D1" w:rsidRPr="005200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="005200D1" w:rsidRPr="005200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sinegorka</w:t>
              </w:r>
              <w:proofErr w:type="spellEnd"/>
              <w:r w:rsidR="005200D1" w:rsidRPr="005200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5200D1" w:rsidRPr="005200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5200D1" w:rsidRPr="005200D1" w:rsidRDefault="005200D1" w:rsidP="005200D1">
            <w:pPr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00D1" w:rsidRPr="005200D1" w:rsidRDefault="005200D1" w:rsidP="005200D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XI</w:t>
      </w:r>
      <w:r w:rsidRPr="005200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 Администрация муниципального образования</w:t>
      </w:r>
    </w:p>
    <w:p w:rsidR="005200D1" w:rsidRPr="005200D1" w:rsidRDefault="005200D1" w:rsidP="005200D1">
      <w:pPr>
        <w:spacing w:after="0" w:line="216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ул. Маяковского, д. 6, п. Синегорский, </w:t>
      </w:r>
      <w:proofErr w:type="spellStart"/>
      <w:r w:rsidRPr="005200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Белокалитвинский</w:t>
      </w:r>
      <w:proofErr w:type="spellEnd"/>
      <w:r w:rsidRPr="0052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Ростовская обл., 347027</w:t>
      </w:r>
      <w:proofErr w:type="gramEnd"/>
    </w:p>
    <w:p w:rsidR="005200D1" w:rsidRPr="005200D1" w:rsidRDefault="005200D1" w:rsidP="005200D1">
      <w:pPr>
        <w:spacing w:after="0" w:line="21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0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 помещений администрации: удовлетворительное</w:t>
      </w:r>
    </w:p>
    <w:p w:rsidR="005200D1" w:rsidRPr="005200D1" w:rsidRDefault="005200D1" w:rsidP="005200D1">
      <w:pPr>
        <w:spacing w:after="0" w:line="21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работников: 17 </w:t>
      </w:r>
    </w:p>
    <w:p w:rsidR="005200D1" w:rsidRPr="005200D1" w:rsidRDefault="005200D1" w:rsidP="005200D1">
      <w:pPr>
        <w:spacing w:after="0" w:line="21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0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по штатной численности – 7,5</w:t>
      </w:r>
    </w:p>
    <w:p w:rsidR="005200D1" w:rsidRPr="005200D1" w:rsidRDefault="005200D1" w:rsidP="005200D1">
      <w:pPr>
        <w:spacing w:after="0" w:line="21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0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по факту – 8</w:t>
      </w:r>
    </w:p>
    <w:p w:rsidR="005200D1" w:rsidRPr="005200D1" w:rsidRDefault="005200D1" w:rsidP="005200D1">
      <w:pPr>
        <w:spacing w:after="0" w:line="216" w:lineRule="auto"/>
        <w:ind w:left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 работников –3,5</w:t>
      </w:r>
    </w:p>
    <w:p w:rsidR="005200D1" w:rsidRPr="005200D1" w:rsidRDefault="005200D1" w:rsidP="005200D1">
      <w:pPr>
        <w:spacing w:after="0" w:line="216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5200D1" w:rsidRPr="005200D1" w:rsidRDefault="005200D1" w:rsidP="005200D1">
      <w:pPr>
        <w:keepNext/>
        <w:spacing w:after="0" w:line="216" w:lineRule="auto"/>
        <w:ind w:left="-284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XII</w:t>
      </w:r>
      <w:r w:rsidRPr="005200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 Средства массовой информации нет</w:t>
      </w:r>
    </w:p>
    <w:p w:rsidR="005200D1" w:rsidRPr="005200D1" w:rsidRDefault="005200D1" w:rsidP="005200D1">
      <w:pPr>
        <w:keepNext/>
        <w:spacing w:after="0" w:line="216" w:lineRule="auto"/>
        <w:ind w:left="-284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XIII</w:t>
      </w:r>
      <w:r w:rsidRPr="005200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 Электронные СМИ (новостные), форумы сельских (городских) поселений нет</w:t>
      </w:r>
    </w:p>
    <w:p w:rsidR="005200D1" w:rsidRPr="005200D1" w:rsidRDefault="005200D1" w:rsidP="005200D1">
      <w:pPr>
        <w:spacing w:after="0" w:line="216" w:lineRule="auto"/>
        <w:ind w:left="-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XIV</w:t>
      </w:r>
      <w:r w:rsidRPr="005200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 Действующие общественные и политические организации нет</w:t>
      </w:r>
    </w:p>
    <w:p w:rsidR="005200D1" w:rsidRPr="005200D1" w:rsidRDefault="005200D1" w:rsidP="005200D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XV. Сведения о местах захоронений (кладбищах)</w:t>
      </w:r>
    </w:p>
    <w:p w:rsidR="005200D1" w:rsidRPr="005200D1" w:rsidRDefault="005200D1" w:rsidP="005200D1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3544"/>
        <w:gridCol w:w="1984"/>
      </w:tblGrid>
      <w:tr w:rsidR="005200D1" w:rsidRPr="005200D1" w:rsidTr="000848D4">
        <w:tc>
          <w:tcPr>
            <w:tcW w:w="851" w:type="dxa"/>
            <w:vAlign w:val="center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№</w:t>
            </w:r>
          </w:p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proofErr w:type="gramStart"/>
            <w:r w:rsidRPr="005200D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</w:t>
            </w:r>
            <w:proofErr w:type="gramEnd"/>
            <w:r w:rsidRPr="005200D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/п</w:t>
            </w:r>
          </w:p>
        </w:tc>
        <w:tc>
          <w:tcPr>
            <w:tcW w:w="3827" w:type="dxa"/>
            <w:vAlign w:val="center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Адрес места захоронения</w:t>
            </w:r>
          </w:p>
        </w:tc>
        <w:tc>
          <w:tcPr>
            <w:tcW w:w="3544" w:type="dxa"/>
            <w:vAlign w:val="center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Площадь </w:t>
            </w:r>
            <w:r w:rsidRPr="005200D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территории места захоронения (кладбища)</w:t>
            </w:r>
          </w:p>
        </w:tc>
        <w:tc>
          <w:tcPr>
            <w:tcW w:w="1984" w:type="dxa"/>
            <w:vAlign w:val="center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Количество </w:t>
            </w:r>
            <w:r w:rsidRPr="005200D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захоронений</w:t>
            </w:r>
          </w:p>
        </w:tc>
      </w:tr>
      <w:tr w:rsidR="005200D1" w:rsidRPr="005200D1" w:rsidTr="000848D4">
        <w:tc>
          <w:tcPr>
            <w:tcW w:w="851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Западный, ул. Степная, 1 б</w:t>
            </w:r>
          </w:p>
        </w:tc>
        <w:tc>
          <w:tcPr>
            <w:tcW w:w="3544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1984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</w:tr>
      <w:tr w:rsidR="005200D1" w:rsidRPr="005200D1" w:rsidTr="000848D4">
        <w:tc>
          <w:tcPr>
            <w:tcW w:w="851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27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</w:t>
            </w:r>
            <w:proofErr w:type="gram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Шолохова, 7 а</w:t>
            </w:r>
          </w:p>
        </w:tc>
        <w:tc>
          <w:tcPr>
            <w:tcW w:w="3544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</w:t>
            </w:r>
          </w:p>
        </w:tc>
        <w:tc>
          <w:tcPr>
            <w:tcW w:w="1984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5200D1" w:rsidRPr="005200D1" w:rsidTr="000848D4">
        <w:tc>
          <w:tcPr>
            <w:tcW w:w="851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Синегорский, ул. Ленина, 107 а</w:t>
            </w:r>
          </w:p>
        </w:tc>
        <w:tc>
          <w:tcPr>
            <w:tcW w:w="3544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13264</w:t>
            </w:r>
          </w:p>
        </w:tc>
        <w:tc>
          <w:tcPr>
            <w:tcW w:w="1984" w:type="dxa"/>
          </w:tcPr>
          <w:p w:rsidR="005200D1" w:rsidRPr="005200D1" w:rsidRDefault="00521090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</w:tr>
      <w:tr w:rsidR="005200D1" w:rsidRPr="005200D1" w:rsidTr="000848D4">
        <w:tc>
          <w:tcPr>
            <w:tcW w:w="851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Синегорский, ул. Ленина, 106 а</w:t>
            </w:r>
          </w:p>
        </w:tc>
        <w:tc>
          <w:tcPr>
            <w:tcW w:w="3544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4671</w:t>
            </w:r>
          </w:p>
        </w:tc>
        <w:tc>
          <w:tcPr>
            <w:tcW w:w="1984" w:type="dxa"/>
          </w:tcPr>
          <w:p w:rsidR="005200D1" w:rsidRPr="005200D1" w:rsidRDefault="005200D1" w:rsidP="0052109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2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5200D1" w:rsidRPr="005200D1" w:rsidTr="000848D4">
        <w:tc>
          <w:tcPr>
            <w:tcW w:w="851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Синегорский, ул.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Шверника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а</w:t>
            </w:r>
          </w:p>
        </w:tc>
        <w:tc>
          <w:tcPr>
            <w:tcW w:w="3544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19532</w:t>
            </w:r>
          </w:p>
        </w:tc>
        <w:tc>
          <w:tcPr>
            <w:tcW w:w="1984" w:type="dxa"/>
          </w:tcPr>
          <w:p w:rsidR="005200D1" w:rsidRPr="005200D1" w:rsidRDefault="00521090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</w:tr>
      <w:tr w:rsidR="005200D1" w:rsidRPr="005200D1" w:rsidTr="000848D4">
        <w:tc>
          <w:tcPr>
            <w:tcW w:w="851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Виноградный, примерно на расстоянии 10 м. на юг от ул. Матросова, 26</w:t>
            </w:r>
            <w:proofErr w:type="gramEnd"/>
          </w:p>
        </w:tc>
        <w:tc>
          <w:tcPr>
            <w:tcW w:w="3544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19450</w:t>
            </w:r>
          </w:p>
        </w:tc>
        <w:tc>
          <w:tcPr>
            <w:tcW w:w="1984" w:type="dxa"/>
          </w:tcPr>
          <w:p w:rsidR="005200D1" w:rsidRPr="005200D1" w:rsidRDefault="005200D1" w:rsidP="0052109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2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5200D1" w:rsidRPr="005200D1" w:rsidTr="000848D4">
        <w:tc>
          <w:tcPr>
            <w:tcW w:w="851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Синегорский, ориентир: примерно 500 м. на юг от ул. Фрунзе, 27</w:t>
            </w:r>
          </w:p>
        </w:tc>
        <w:tc>
          <w:tcPr>
            <w:tcW w:w="3544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1984" w:type="dxa"/>
          </w:tcPr>
          <w:p w:rsidR="005200D1" w:rsidRPr="005200D1" w:rsidRDefault="005200D1" w:rsidP="0052109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2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5200D1" w:rsidRPr="005200D1" w:rsidTr="000848D4">
        <w:tc>
          <w:tcPr>
            <w:tcW w:w="851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Ясногорка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ориентир: примерно 100 м. на север от ул. Кирова, 28</w:t>
            </w:r>
          </w:p>
        </w:tc>
        <w:tc>
          <w:tcPr>
            <w:tcW w:w="3544" w:type="dxa"/>
          </w:tcPr>
          <w:p w:rsidR="005200D1" w:rsidRPr="005200D1" w:rsidRDefault="005200D1" w:rsidP="005200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984" w:type="dxa"/>
          </w:tcPr>
          <w:p w:rsidR="005200D1" w:rsidRPr="005200D1" w:rsidRDefault="005200D1" w:rsidP="0052109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2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</w:tbl>
    <w:p w:rsidR="005200D1" w:rsidRPr="005200D1" w:rsidRDefault="005200D1" w:rsidP="005200D1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00D1" w:rsidRPr="005200D1" w:rsidRDefault="005200D1" w:rsidP="005200D1">
      <w:pPr>
        <w:spacing w:after="0" w:line="216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00D1" w:rsidRPr="005200D1" w:rsidRDefault="005200D1" w:rsidP="005200D1">
      <w:pPr>
        <w:keepNext/>
        <w:spacing w:after="0" w:line="211" w:lineRule="auto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XVI</w:t>
      </w:r>
      <w:r w:rsidRPr="005200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 Знаменательные даты муниципального образования</w:t>
      </w:r>
    </w:p>
    <w:p w:rsidR="005200D1" w:rsidRPr="005200D1" w:rsidRDefault="005200D1" w:rsidP="005200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Февраль 1932г. – на территории Синегорского сельсовета Шахтинского района был создан рабочий  поселок Синегорский с включением в него населенных  пунктов: Синегорского, Виноградного, Почтового и шахт № 3, № 4, № 7.</w:t>
      </w:r>
    </w:p>
    <w:p w:rsidR="005200D1" w:rsidRPr="005200D1" w:rsidRDefault="005200D1" w:rsidP="005200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1938г. – Синегорский поссовет передан в состав </w:t>
      </w:r>
      <w:proofErr w:type="spellStart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proofErr w:type="spellEnd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5200D1" w:rsidRPr="005200D1" w:rsidRDefault="005200D1" w:rsidP="005200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1963г. – </w:t>
      </w:r>
      <w:proofErr w:type="gramStart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</w:t>
      </w:r>
      <w:proofErr w:type="gramEnd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административное подчинение </w:t>
      </w:r>
      <w:proofErr w:type="spellStart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proofErr w:type="spellEnd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горсовета.</w:t>
      </w:r>
    </w:p>
    <w:p w:rsidR="005200D1" w:rsidRPr="005200D1" w:rsidRDefault="005200D1" w:rsidP="005200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>2004г. – преобразован в сельский населенный пункт – поселок Синегорский</w:t>
      </w:r>
    </w:p>
    <w:p w:rsidR="005200D1" w:rsidRPr="005200D1" w:rsidRDefault="005200D1" w:rsidP="005200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>с 1941г. по декабрь 1953г., с ноября 1957г. по настоящее время – территория Синегорского поссовета входит в состав Ростовской области</w:t>
      </w:r>
    </w:p>
    <w:p w:rsidR="005200D1" w:rsidRPr="005200D1" w:rsidRDefault="005200D1" w:rsidP="005200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января 1954г. по ноябрь 1957г. – территория Синегорского поссовета входила в состав Каменской области. </w:t>
      </w:r>
    </w:p>
    <w:p w:rsidR="005200D1" w:rsidRPr="005200D1" w:rsidRDefault="005200D1" w:rsidP="005200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административном подчинении Синегорского поссовета находились  населенные пункты: поселок Боярышниковый (</w:t>
      </w:r>
      <w:proofErr w:type="spellStart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бывш</w:t>
      </w:r>
      <w:proofErr w:type="spellEnd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поселок Шахта № 7, переименован в поселок Боярышниковый в декабре 1987г.), поселок Виноградный, хутор Почтовый, поселок </w:t>
      </w:r>
      <w:proofErr w:type="spellStart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Углекаменный</w:t>
      </w:r>
      <w:proofErr w:type="spellEnd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бывш</w:t>
      </w:r>
      <w:proofErr w:type="spellEnd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поселок Шахта 4/10, переименован в поселок </w:t>
      </w:r>
      <w:proofErr w:type="spellStart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Углекаменный</w:t>
      </w:r>
      <w:proofErr w:type="spellEnd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декабре 1987г.), поселок </w:t>
      </w:r>
      <w:proofErr w:type="spellStart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Ясногорка</w:t>
      </w:r>
      <w:proofErr w:type="spellEnd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бывш</w:t>
      </w:r>
      <w:proofErr w:type="spellEnd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поселок Шахта 16/17, переименован в поселок </w:t>
      </w:r>
      <w:proofErr w:type="spellStart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Ясногорка</w:t>
      </w:r>
      <w:proofErr w:type="spellEnd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декабре 1987г.) с июня 1959г. передан в состав Синегорского</w:t>
      </w:r>
      <w:proofErr w:type="gramEnd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поссовета из </w:t>
      </w:r>
      <w:proofErr w:type="spellStart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Богураевского</w:t>
      </w:r>
      <w:proofErr w:type="spellEnd"/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    </w:t>
      </w:r>
    </w:p>
    <w:p w:rsidR="005200D1" w:rsidRPr="005200D1" w:rsidRDefault="005200D1" w:rsidP="00520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 10 февраля 1943 года – День освобождения поселка от немецко-фашистских захватчиков </w:t>
      </w:r>
    </w:p>
    <w:p w:rsidR="005200D1" w:rsidRPr="005200D1" w:rsidRDefault="005200D1" w:rsidP="005200D1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00D1" w:rsidRPr="005200D1" w:rsidSect="000848D4">
          <w:headerReference w:type="even" r:id="rId11"/>
          <w:headerReference w:type="default" r:id="rId12"/>
          <w:footerReference w:type="even" r:id="rId13"/>
          <w:footerReference w:type="default" r:id="rId14"/>
          <w:pgSz w:w="11907" w:h="16840" w:code="9"/>
          <w:pgMar w:top="851" w:right="567" w:bottom="568" w:left="851" w:header="720" w:footer="720" w:gutter="0"/>
          <w:pgNumType w:start="1"/>
          <w:cols w:space="720"/>
          <w:titlePg/>
        </w:sectPr>
      </w:pPr>
    </w:p>
    <w:p w:rsidR="005200D1" w:rsidRPr="005200D1" w:rsidRDefault="005200D1" w:rsidP="005200D1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A6D" w:rsidRDefault="00845A6D"/>
    <w:sectPr w:rsidR="00845A6D" w:rsidSect="000848D4">
      <w:pgSz w:w="16840" w:h="11907" w:orient="landscape" w:code="9"/>
      <w:pgMar w:top="567" w:right="794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058" w:rsidRDefault="004D3058">
      <w:pPr>
        <w:spacing w:after="0" w:line="240" w:lineRule="auto"/>
      </w:pPr>
      <w:r>
        <w:separator/>
      </w:r>
    </w:p>
  </w:endnote>
  <w:endnote w:type="continuationSeparator" w:id="0">
    <w:p w:rsidR="004D3058" w:rsidRDefault="004D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445" w:rsidRDefault="002E5445" w:rsidP="000848D4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5445" w:rsidRDefault="002E5445" w:rsidP="000848D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445" w:rsidRDefault="002E544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22519">
      <w:rPr>
        <w:noProof/>
      </w:rPr>
      <w:t>6</w:t>
    </w:r>
    <w:r>
      <w:fldChar w:fldCharType="end"/>
    </w:r>
  </w:p>
  <w:p w:rsidR="002E5445" w:rsidRDefault="002E5445" w:rsidP="000848D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058" w:rsidRDefault="004D3058">
      <w:pPr>
        <w:spacing w:after="0" w:line="240" w:lineRule="auto"/>
      </w:pPr>
      <w:r>
        <w:separator/>
      </w:r>
    </w:p>
  </w:footnote>
  <w:footnote w:type="continuationSeparator" w:id="0">
    <w:p w:rsidR="004D3058" w:rsidRDefault="004D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445" w:rsidRDefault="002E544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2E5445" w:rsidRDefault="002E544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445" w:rsidRDefault="002E5445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B59"/>
    <w:multiLevelType w:val="hybridMultilevel"/>
    <w:tmpl w:val="7F845DCE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4138D"/>
    <w:multiLevelType w:val="singleLevel"/>
    <w:tmpl w:val="819A7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F445002"/>
    <w:multiLevelType w:val="hybridMultilevel"/>
    <w:tmpl w:val="A8263FF4"/>
    <w:lvl w:ilvl="0" w:tplc="22D6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8FAC29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A3C0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CA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C7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72E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4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8F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4E3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25A81"/>
    <w:multiLevelType w:val="hybridMultilevel"/>
    <w:tmpl w:val="8A2C42CA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D4FF8"/>
    <w:multiLevelType w:val="hybridMultilevel"/>
    <w:tmpl w:val="DB6AE970"/>
    <w:lvl w:ilvl="0" w:tplc="FFFFFFFF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CC4C9B"/>
    <w:multiLevelType w:val="hybridMultilevel"/>
    <w:tmpl w:val="4298260E"/>
    <w:lvl w:ilvl="0" w:tplc="FFFFFFFF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472BFC"/>
    <w:multiLevelType w:val="hybridMultilevel"/>
    <w:tmpl w:val="4F98D1A4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754E18"/>
    <w:multiLevelType w:val="hybridMultilevel"/>
    <w:tmpl w:val="899CC058"/>
    <w:lvl w:ilvl="0" w:tplc="FFFFFFFF">
      <w:start w:val="1"/>
      <w:numFmt w:val="upperRoman"/>
      <w:lvlText w:val="%1."/>
      <w:lvlJc w:val="left"/>
      <w:pPr>
        <w:tabs>
          <w:tab w:val="num" w:pos="1553"/>
        </w:tabs>
        <w:ind w:left="1553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8">
    <w:nsid w:val="21B96DA1"/>
    <w:multiLevelType w:val="hybridMultilevel"/>
    <w:tmpl w:val="3752C84C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122FF2"/>
    <w:multiLevelType w:val="hybridMultilevel"/>
    <w:tmpl w:val="293420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1E32DD"/>
    <w:multiLevelType w:val="hybridMultilevel"/>
    <w:tmpl w:val="08CCC740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852D36"/>
    <w:multiLevelType w:val="hybridMultilevel"/>
    <w:tmpl w:val="4574E5E2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AC2083"/>
    <w:multiLevelType w:val="hybridMultilevel"/>
    <w:tmpl w:val="D5C8EF34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1A7270"/>
    <w:multiLevelType w:val="hybridMultilevel"/>
    <w:tmpl w:val="FB9EA19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EF0EF2"/>
    <w:multiLevelType w:val="hybridMultilevel"/>
    <w:tmpl w:val="E452AB82"/>
    <w:lvl w:ilvl="0" w:tplc="FFFFFFFF">
      <w:start w:val="10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F8E6EAD"/>
    <w:multiLevelType w:val="hybridMultilevel"/>
    <w:tmpl w:val="8570996A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B553C5"/>
    <w:multiLevelType w:val="singleLevel"/>
    <w:tmpl w:val="00761B7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4CB91D9B"/>
    <w:multiLevelType w:val="hybridMultilevel"/>
    <w:tmpl w:val="D618CD0E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C01CB"/>
    <w:multiLevelType w:val="hybridMultilevel"/>
    <w:tmpl w:val="8778A99E"/>
    <w:lvl w:ilvl="0" w:tplc="FFFFFFFF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7C6A62"/>
    <w:multiLevelType w:val="hybridMultilevel"/>
    <w:tmpl w:val="62607D7C"/>
    <w:lvl w:ilvl="0" w:tplc="FFFFFFFF">
      <w:start w:val="2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2">
    <w:nsid w:val="557C4809"/>
    <w:multiLevelType w:val="hybridMultilevel"/>
    <w:tmpl w:val="66DC79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D911A4"/>
    <w:multiLevelType w:val="hybridMultilevel"/>
    <w:tmpl w:val="17C4077A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275793"/>
    <w:multiLevelType w:val="hybridMultilevel"/>
    <w:tmpl w:val="EB88583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D715CF"/>
    <w:multiLevelType w:val="hybridMultilevel"/>
    <w:tmpl w:val="C2860E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7D0FEE"/>
    <w:multiLevelType w:val="hybridMultilevel"/>
    <w:tmpl w:val="8318AF1C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8">
    <w:nsid w:val="736C3962"/>
    <w:multiLevelType w:val="hybridMultilevel"/>
    <w:tmpl w:val="A8263F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B41075"/>
    <w:multiLevelType w:val="hybridMultilevel"/>
    <w:tmpl w:val="2B0A8AE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B1A578C"/>
    <w:multiLevelType w:val="singleLevel"/>
    <w:tmpl w:val="C2D4F5A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num w:numId="1">
    <w:abstractNumId w:val="27"/>
  </w:num>
  <w:num w:numId="2">
    <w:abstractNumId w:val="30"/>
  </w:num>
  <w:num w:numId="3">
    <w:abstractNumId w:val="1"/>
  </w:num>
  <w:num w:numId="4">
    <w:abstractNumId w:val="27"/>
  </w:num>
  <w:num w:numId="5">
    <w:abstractNumId w:val="27"/>
    <w:lvlOverride w:ilvl="0">
      <w:startOverride w:val="5"/>
    </w:lvlOverride>
  </w:num>
  <w:num w:numId="6">
    <w:abstractNumId w:val="27"/>
    <w:lvlOverride w:ilvl="0">
      <w:startOverride w:val="4"/>
    </w:lvlOverride>
  </w:num>
  <w:num w:numId="7">
    <w:abstractNumId w:val="27"/>
    <w:lvlOverride w:ilvl="0">
      <w:startOverride w:val="7"/>
    </w:lvlOverride>
  </w:num>
  <w:num w:numId="8">
    <w:abstractNumId w:val="17"/>
  </w:num>
  <w:num w:numId="9">
    <w:abstractNumId w:val="27"/>
    <w:lvlOverride w:ilvl="0">
      <w:startOverride w:val="7"/>
    </w:lvlOverride>
  </w:num>
  <w:num w:numId="10">
    <w:abstractNumId w:val="27"/>
    <w:lvlOverride w:ilvl="0">
      <w:startOverride w:val="9"/>
    </w:lvlOverride>
  </w:num>
  <w:num w:numId="11">
    <w:abstractNumId w:val="29"/>
  </w:num>
  <w:num w:numId="12">
    <w:abstractNumId w:val="21"/>
  </w:num>
  <w:num w:numId="13">
    <w:abstractNumId w:val="4"/>
  </w:num>
  <w:num w:numId="14">
    <w:abstractNumId w:val="15"/>
  </w:num>
  <w:num w:numId="15">
    <w:abstractNumId w:val="7"/>
  </w:num>
  <w:num w:numId="16">
    <w:abstractNumId w:val="11"/>
  </w:num>
  <w:num w:numId="17">
    <w:abstractNumId w:val="14"/>
  </w:num>
  <w:num w:numId="18">
    <w:abstractNumId w:val="12"/>
  </w:num>
  <w:num w:numId="19">
    <w:abstractNumId w:val="24"/>
  </w:num>
  <w:num w:numId="20">
    <w:abstractNumId w:val="18"/>
  </w:num>
  <w:num w:numId="21">
    <w:abstractNumId w:val="3"/>
  </w:num>
  <w:num w:numId="22">
    <w:abstractNumId w:val="26"/>
  </w:num>
  <w:num w:numId="23">
    <w:abstractNumId w:val="13"/>
  </w:num>
  <w:num w:numId="24">
    <w:abstractNumId w:val="6"/>
  </w:num>
  <w:num w:numId="25">
    <w:abstractNumId w:val="0"/>
  </w:num>
  <w:num w:numId="26">
    <w:abstractNumId w:val="8"/>
  </w:num>
  <w:num w:numId="27">
    <w:abstractNumId w:val="16"/>
  </w:num>
  <w:num w:numId="28">
    <w:abstractNumId w:val="28"/>
  </w:num>
  <w:num w:numId="29">
    <w:abstractNumId w:val="22"/>
  </w:num>
  <w:num w:numId="30">
    <w:abstractNumId w:val="25"/>
  </w:num>
  <w:num w:numId="31">
    <w:abstractNumId w:val="9"/>
  </w:num>
  <w:num w:numId="32">
    <w:abstractNumId w:val="20"/>
  </w:num>
  <w:num w:numId="33">
    <w:abstractNumId w:val="23"/>
  </w:num>
  <w:num w:numId="34">
    <w:abstractNumId w:val="5"/>
  </w:num>
  <w:num w:numId="35">
    <w:abstractNumId w:val="2"/>
  </w:num>
  <w:num w:numId="36">
    <w:abstractNumId w:val="10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D7"/>
    <w:rsid w:val="000177BF"/>
    <w:rsid w:val="000848D4"/>
    <w:rsid w:val="00090803"/>
    <w:rsid w:val="00244342"/>
    <w:rsid w:val="0024615E"/>
    <w:rsid w:val="002E5445"/>
    <w:rsid w:val="004D3058"/>
    <w:rsid w:val="005200D1"/>
    <w:rsid w:val="00521090"/>
    <w:rsid w:val="00611AAF"/>
    <w:rsid w:val="00666502"/>
    <w:rsid w:val="0068093F"/>
    <w:rsid w:val="00845A6D"/>
    <w:rsid w:val="008A1793"/>
    <w:rsid w:val="009B52C5"/>
    <w:rsid w:val="00AD65D7"/>
    <w:rsid w:val="00C344DD"/>
    <w:rsid w:val="00C46A50"/>
    <w:rsid w:val="00DC296C"/>
    <w:rsid w:val="00E22519"/>
    <w:rsid w:val="00E94DFF"/>
    <w:rsid w:val="00EE7444"/>
    <w:rsid w:val="00F01AAF"/>
    <w:rsid w:val="00FC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00D1"/>
    <w:pPr>
      <w:keepNext/>
      <w:tabs>
        <w:tab w:val="num" w:pos="1440"/>
      </w:tabs>
      <w:spacing w:after="0" w:line="204" w:lineRule="auto"/>
      <w:ind w:left="1440" w:right="-567" w:hanging="720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200D1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200D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200D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5200D1"/>
    <w:pPr>
      <w:keepNext/>
      <w:numPr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200D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200D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200D1"/>
    <w:pPr>
      <w:keepNext/>
      <w:spacing w:after="0" w:line="228" w:lineRule="auto"/>
      <w:jc w:val="center"/>
      <w:outlineLvl w:val="7"/>
    </w:pPr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200D1"/>
    <w:pPr>
      <w:keepNext/>
      <w:spacing w:after="0" w:line="228" w:lineRule="auto"/>
      <w:ind w:left="720"/>
      <w:jc w:val="center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0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200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200D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200D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5200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200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200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200D1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200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5200D1"/>
  </w:style>
  <w:style w:type="paragraph" w:styleId="a3">
    <w:name w:val="Title"/>
    <w:basedOn w:val="a"/>
    <w:link w:val="a4"/>
    <w:qFormat/>
    <w:rsid w:val="005200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5200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5200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5200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5200D1"/>
  </w:style>
  <w:style w:type="paragraph" w:styleId="a8">
    <w:name w:val="Body Text"/>
    <w:basedOn w:val="a"/>
    <w:link w:val="a9"/>
    <w:rsid w:val="005200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200D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5200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5200D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5200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200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5200D1"/>
    <w:pPr>
      <w:spacing w:after="0" w:line="216" w:lineRule="auto"/>
      <w:ind w:left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200D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rsid w:val="00520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semiHidden/>
    <w:rsid w:val="00520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5200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5200D1"/>
    <w:rPr>
      <w:vertAlign w:val="superscript"/>
    </w:rPr>
  </w:style>
  <w:style w:type="paragraph" w:styleId="af2">
    <w:name w:val="Balloon Text"/>
    <w:basedOn w:val="a"/>
    <w:link w:val="af3"/>
    <w:semiHidden/>
    <w:rsid w:val="005200D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5200D1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Hyperlink"/>
    <w:rsid w:val="005200D1"/>
    <w:rPr>
      <w:color w:val="0000FF"/>
      <w:u w:val="single"/>
    </w:rPr>
  </w:style>
  <w:style w:type="paragraph" w:customStyle="1" w:styleId="12">
    <w:name w:val="Без интервала1"/>
    <w:rsid w:val="005200D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3">
    <w:name w:val="Без интервала1"/>
    <w:rsid w:val="005200D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5">
    <w:name w:val="Normal (Web)"/>
    <w:basedOn w:val="a"/>
    <w:rsid w:val="0052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qFormat/>
    <w:rsid w:val="005200D1"/>
    <w:rPr>
      <w:b/>
      <w:bCs/>
    </w:rPr>
  </w:style>
  <w:style w:type="character" w:customStyle="1" w:styleId="longcopy">
    <w:name w:val="long_copy"/>
    <w:basedOn w:val="a0"/>
    <w:rsid w:val="009B5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00D1"/>
    <w:pPr>
      <w:keepNext/>
      <w:tabs>
        <w:tab w:val="num" w:pos="1440"/>
      </w:tabs>
      <w:spacing w:after="0" w:line="204" w:lineRule="auto"/>
      <w:ind w:left="1440" w:right="-567" w:hanging="720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200D1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200D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200D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5200D1"/>
    <w:pPr>
      <w:keepNext/>
      <w:numPr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200D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200D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200D1"/>
    <w:pPr>
      <w:keepNext/>
      <w:spacing w:after="0" w:line="228" w:lineRule="auto"/>
      <w:jc w:val="center"/>
      <w:outlineLvl w:val="7"/>
    </w:pPr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200D1"/>
    <w:pPr>
      <w:keepNext/>
      <w:spacing w:after="0" w:line="228" w:lineRule="auto"/>
      <w:ind w:left="720"/>
      <w:jc w:val="center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0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200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200D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200D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5200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200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200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200D1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200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5200D1"/>
  </w:style>
  <w:style w:type="paragraph" w:styleId="a3">
    <w:name w:val="Title"/>
    <w:basedOn w:val="a"/>
    <w:link w:val="a4"/>
    <w:qFormat/>
    <w:rsid w:val="005200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5200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5200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5200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5200D1"/>
  </w:style>
  <w:style w:type="paragraph" w:styleId="a8">
    <w:name w:val="Body Text"/>
    <w:basedOn w:val="a"/>
    <w:link w:val="a9"/>
    <w:rsid w:val="005200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200D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5200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5200D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5200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200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5200D1"/>
    <w:pPr>
      <w:spacing w:after="0" w:line="216" w:lineRule="auto"/>
      <w:ind w:left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200D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rsid w:val="00520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semiHidden/>
    <w:rsid w:val="00520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5200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5200D1"/>
    <w:rPr>
      <w:vertAlign w:val="superscript"/>
    </w:rPr>
  </w:style>
  <w:style w:type="paragraph" w:styleId="af2">
    <w:name w:val="Balloon Text"/>
    <w:basedOn w:val="a"/>
    <w:link w:val="af3"/>
    <w:semiHidden/>
    <w:rsid w:val="005200D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5200D1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Hyperlink"/>
    <w:rsid w:val="005200D1"/>
    <w:rPr>
      <w:color w:val="0000FF"/>
      <w:u w:val="single"/>
    </w:rPr>
  </w:style>
  <w:style w:type="paragraph" w:customStyle="1" w:styleId="12">
    <w:name w:val="Без интервала1"/>
    <w:rsid w:val="005200D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3">
    <w:name w:val="Без интервала1"/>
    <w:rsid w:val="005200D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5">
    <w:name w:val="Normal (Web)"/>
    <w:basedOn w:val="a"/>
    <w:rsid w:val="0052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qFormat/>
    <w:rsid w:val="005200D1"/>
    <w:rPr>
      <w:b/>
      <w:bCs/>
    </w:rPr>
  </w:style>
  <w:style w:type="character" w:customStyle="1" w:styleId="longcopy">
    <w:name w:val="long_copy"/>
    <w:basedOn w:val="a0"/>
    <w:rsid w:val="009B5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04048@donland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-sinegor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sinegorka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10</cp:revision>
  <cp:lastPrinted>2026-04-03T08:05:00Z</cp:lastPrinted>
  <dcterms:created xsi:type="dcterms:W3CDTF">2024-06-06T12:13:00Z</dcterms:created>
  <dcterms:modified xsi:type="dcterms:W3CDTF">2026-04-28T07:26:00Z</dcterms:modified>
</cp:coreProperties>
</file>