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FF" w:rsidRPr="000265FF" w:rsidRDefault="00BE1C90" w:rsidP="005E0A1D">
      <w:pPr>
        <w:rPr>
          <w:sz w:val="28"/>
          <w:szCs w:val="28"/>
        </w:rPr>
      </w:pPr>
      <w:r w:rsidRPr="00BE1C90">
        <w:rPr>
          <w:rFonts w:eastAsia="Lucida Sans Unicode"/>
        </w:rPr>
        <w:t xml:space="preserve">                                                             </w:t>
      </w:r>
      <w:bookmarkStart w:id="0" w:name="%252525252525252525252525252525252525252"/>
      <w:r w:rsidR="005E0A1D">
        <w:rPr>
          <w:rFonts w:eastAsia="Lucida Sans Unicode"/>
        </w:rPr>
        <w:t xml:space="preserve">            </w:t>
      </w:r>
      <w:r w:rsidR="000265FF" w:rsidRPr="000265FF">
        <w:rPr>
          <w:noProof/>
          <w:sz w:val="28"/>
          <w:szCs w:val="28"/>
        </w:rPr>
        <w:drawing>
          <wp:inline distT="0" distB="0" distL="0" distR="0" wp14:anchorId="6F47B579" wp14:editId="2D09E3D6">
            <wp:extent cx="571500" cy="723900"/>
            <wp:effectExtent l="19050" t="0" r="0" b="0"/>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7"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0265FF" w:rsidRPr="000265FF" w:rsidRDefault="000265FF" w:rsidP="000265FF">
      <w:pPr>
        <w:jc w:val="center"/>
        <w:rPr>
          <w:sz w:val="28"/>
          <w:szCs w:val="28"/>
        </w:rPr>
      </w:pPr>
      <w:r w:rsidRPr="000265FF">
        <w:rPr>
          <w:sz w:val="28"/>
          <w:szCs w:val="28"/>
        </w:rPr>
        <w:t>РОССИЙСКАЯ ФЕДЕРАЦИЯ</w:t>
      </w:r>
    </w:p>
    <w:p w:rsidR="000265FF" w:rsidRPr="000265FF" w:rsidRDefault="000265FF" w:rsidP="000265FF">
      <w:pPr>
        <w:jc w:val="center"/>
        <w:rPr>
          <w:sz w:val="28"/>
          <w:szCs w:val="28"/>
        </w:rPr>
      </w:pPr>
      <w:r w:rsidRPr="000265FF">
        <w:rPr>
          <w:sz w:val="28"/>
          <w:szCs w:val="28"/>
        </w:rPr>
        <w:t>РОСТОВСКАЯ ОБЛАСТЬ</w:t>
      </w:r>
    </w:p>
    <w:p w:rsidR="000265FF" w:rsidRPr="000265FF" w:rsidRDefault="000265FF" w:rsidP="000265FF">
      <w:pPr>
        <w:jc w:val="center"/>
        <w:rPr>
          <w:sz w:val="28"/>
          <w:szCs w:val="28"/>
        </w:rPr>
      </w:pPr>
      <w:r w:rsidRPr="000265FF">
        <w:rPr>
          <w:sz w:val="28"/>
          <w:szCs w:val="28"/>
        </w:rPr>
        <w:t>МУНИЦИПАЛЬНОЕ ОБРАЗОВАНИЕ</w:t>
      </w:r>
    </w:p>
    <w:p w:rsidR="000265FF" w:rsidRPr="000265FF" w:rsidRDefault="000265FF" w:rsidP="000265FF">
      <w:pPr>
        <w:jc w:val="center"/>
        <w:rPr>
          <w:sz w:val="28"/>
          <w:szCs w:val="28"/>
        </w:rPr>
      </w:pPr>
      <w:r w:rsidRPr="000265FF">
        <w:rPr>
          <w:sz w:val="28"/>
          <w:szCs w:val="28"/>
        </w:rPr>
        <w:t>«СИНЕГОРСКОЕ СЕЛЬСКОЕ ПОСЕЛЕНИЕ»</w:t>
      </w:r>
    </w:p>
    <w:p w:rsidR="000265FF" w:rsidRPr="000265FF" w:rsidRDefault="000265FF" w:rsidP="000265FF">
      <w:pPr>
        <w:jc w:val="center"/>
        <w:rPr>
          <w:sz w:val="28"/>
          <w:szCs w:val="28"/>
        </w:rPr>
      </w:pPr>
      <w:r w:rsidRPr="000265FF">
        <w:rPr>
          <w:sz w:val="28"/>
          <w:szCs w:val="28"/>
        </w:rPr>
        <w:t>АДМИНИСТРАЦИЯ СИНЕГОРСКОГО СЕЛЬСКОГО ПОСЕЛЕНИЯ</w:t>
      </w:r>
    </w:p>
    <w:p w:rsidR="000265FF" w:rsidRDefault="000265FF" w:rsidP="000265FF">
      <w:pPr>
        <w:jc w:val="center"/>
        <w:rPr>
          <w:b/>
          <w:sz w:val="28"/>
          <w:szCs w:val="28"/>
        </w:rPr>
      </w:pPr>
      <w:r w:rsidRPr="00A111AE">
        <w:rPr>
          <w:b/>
          <w:sz w:val="28"/>
          <w:szCs w:val="28"/>
        </w:rPr>
        <w:t>ПОСТАНОВЛЕНИЕ</w:t>
      </w:r>
    </w:p>
    <w:p w:rsidR="00E324C2" w:rsidRDefault="0003170F" w:rsidP="000265FF">
      <w:pPr>
        <w:jc w:val="center"/>
        <w:rPr>
          <w:b/>
          <w:sz w:val="28"/>
          <w:szCs w:val="28"/>
        </w:rPr>
      </w:pPr>
      <w:r>
        <w:rPr>
          <w:b/>
          <w:sz w:val="28"/>
          <w:szCs w:val="28"/>
        </w:rPr>
        <w:t>проект</w:t>
      </w:r>
    </w:p>
    <w:p w:rsidR="000265FF" w:rsidRPr="000265FF" w:rsidRDefault="002C4E06" w:rsidP="000265FF">
      <w:pPr>
        <w:jc w:val="center"/>
        <w:rPr>
          <w:sz w:val="28"/>
          <w:szCs w:val="28"/>
        </w:rPr>
      </w:pPr>
      <w:r>
        <w:rPr>
          <w:sz w:val="28"/>
          <w:szCs w:val="28"/>
        </w:rPr>
        <w:t xml:space="preserve">от    </w:t>
      </w:r>
      <w:r w:rsidR="0003170F">
        <w:rPr>
          <w:sz w:val="28"/>
          <w:szCs w:val="28"/>
        </w:rPr>
        <w:t>__.__</w:t>
      </w:r>
      <w:r w:rsidR="00E324C2">
        <w:rPr>
          <w:sz w:val="28"/>
          <w:szCs w:val="28"/>
        </w:rPr>
        <w:t>.</w:t>
      </w:r>
      <w:r w:rsidR="000265FF" w:rsidRPr="000265FF">
        <w:rPr>
          <w:sz w:val="28"/>
          <w:szCs w:val="28"/>
        </w:rPr>
        <w:t>2026</w:t>
      </w:r>
      <w:r w:rsidR="000265FF" w:rsidRPr="000265FF">
        <w:rPr>
          <w:sz w:val="28"/>
          <w:szCs w:val="28"/>
        </w:rPr>
        <w:tab/>
      </w:r>
      <w:r>
        <w:rPr>
          <w:sz w:val="28"/>
          <w:szCs w:val="28"/>
        </w:rPr>
        <w:t xml:space="preserve">        №  </w:t>
      </w:r>
    </w:p>
    <w:p w:rsidR="000265FF" w:rsidRPr="000265FF" w:rsidRDefault="000265FF" w:rsidP="000265FF">
      <w:pPr>
        <w:jc w:val="center"/>
        <w:rPr>
          <w:sz w:val="28"/>
          <w:szCs w:val="28"/>
        </w:rPr>
      </w:pPr>
      <w:r w:rsidRPr="000265FF">
        <w:rPr>
          <w:sz w:val="28"/>
          <w:szCs w:val="28"/>
        </w:rPr>
        <w:t>п. Синегорский</w:t>
      </w:r>
    </w:p>
    <w:bookmarkEnd w:id="0"/>
    <w:p w:rsidR="00F31C53" w:rsidRPr="00CC5DA1" w:rsidRDefault="00F31C53" w:rsidP="007B0B26">
      <w:pPr>
        <w:pStyle w:val="ConsTitle"/>
        <w:widowControl/>
        <w:ind w:right="0"/>
        <w:rPr>
          <w:rFonts w:ascii="Times New Roman" w:hAnsi="Times New Roman" w:cs="Times New Roman"/>
          <w:b w:val="0"/>
          <w:sz w:val="28"/>
          <w:szCs w:val="28"/>
        </w:rPr>
      </w:pPr>
    </w:p>
    <w:p w:rsidR="0003170F" w:rsidRPr="0003170F" w:rsidRDefault="0003170F" w:rsidP="0003170F">
      <w:pPr>
        <w:suppressAutoHyphens/>
        <w:jc w:val="center"/>
        <w:rPr>
          <w:b/>
          <w:bCs/>
          <w:color w:val="000000"/>
          <w:sz w:val="28"/>
          <w:szCs w:val="28"/>
          <w:lang w:eastAsia="zh-CN"/>
        </w:rPr>
      </w:pPr>
      <w:r w:rsidRPr="0003170F">
        <w:rPr>
          <w:b/>
          <w:bCs/>
          <w:color w:val="000000"/>
          <w:sz w:val="28"/>
          <w:szCs w:val="28"/>
          <w:lang w:eastAsia="zh-CN"/>
        </w:rPr>
        <w:t xml:space="preserve">Об утверждении Порядка отчуждения древесины, </w:t>
      </w:r>
    </w:p>
    <w:p w:rsidR="0003170F" w:rsidRPr="0003170F" w:rsidRDefault="0003170F" w:rsidP="0003170F">
      <w:pPr>
        <w:suppressAutoHyphens/>
        <w:jc w:val="center"/>
        <w:rPr>
          <w:b/>
          <w:bCs/>
          <w:color w:val="000000"/>
          <w:sz w:val="28"/>
          <w:szCs w:val="28"/>
          <w:lang w:eastAsia="zh-CN"/>
        </w:rPr>
      </w:pPr>
      <w:r w:rsidRPr="0003170F">
        <w:rPr>
          <w:b/>
          <w:bCs/>
          <w:color w:val="000000"/>
          <w:sz w:val="28"/>
          <w:szCs w:val="28"/>
          <w:lang w:eastAsia="zh-CN"/>
        </w:rPr>
        <w:t xml:space="preserve">полученной из срубленных, </w:t>
      </w:r>
    </w:p>
    <w:p w:rsidR="0003170F" w:rsidRPr="0003170F" w:rsidRDefault="0003170F" w:rsidP="0003170F">
      <w:pPr>
        <w:suppressAutoHyphens/>
        <w:jc w:val="center"/>
        <w:rPr>
          <w:b/>
          <w:bCs/>
          <w:color w:val="000000"/>
          <w:sz w:val="28"/>
          <w:szCs w:val="28"/>
          <w:lang w:eastAsia="zh-CN"/>
        </w:rPr>
      </w:pPr>
      <w:r w:rsidRPr="0003170F">
        <w:rPr>
          <w:b/>
          <w:bCs/>
          <w:color w:val="000000"/>
          <w:sz w:val="28"/>
          <w:szCs w:val="28"/>
          <w:lang w:eastAsia="zh-CN"/>
        </w:rPr>
        <w:t>спиленных, срезанных стволов деревьев,</w:t>
      </w:r>
    </w:p>
    <w:p w:rsidR="0003170F" w:rsidRPr="0003170F" w:rsidRDefault="0003170F" w:rsidP="0003170F">
      <w:pPr>
        <w:suppressAutoHyphens/>
        <w:jc w:val="center"/>
        <w:rPr>
          <w:b/>
          <w:bCs/>
          <w:color w:val="000000"/>
          <w:sz w:val="28"/>
          <w:szCs w:val="28"/>
          <w:lang w:eastAsia="zh-CN"/>
        </w:rPr>
      </w:pPr>
      <w:r w:rsidRPr="0003170F">
        <w:rPr>
          <w:b/>
          <w:bCs/>
          <w:color w:val="000000"/>
          <w:sz w:val="28"/>
          <w:szCs w:val="28"/>
          <w:lang w:eastAsia="zh-CN"/>
        </w:rPr>
        <w:t xml:space="preserve"> произрастающих на земельных участках (их частях) или землях, </w:t>
      </w:r>
    </w:p>
    <w:p w:rsidR="0003170F" w:rsidRPr="0003170F" w:rsidRDefault="0003170F" w:rsidP="0003170F">
      <w:pPr>
        <w:suppressAutoHyphens/>
        <w:jc w:val="center"/>
        <w:rPr>
          <w:b/>
          <w:bCs/>
          <w:color w:val="000000"/>
          <w:sz w:val="28"/>
          <w:szCs w:val="28"/>
          <w:lang w:eastAsia="zh-CN"/>
        </w:rPr>
      </w:pPr>
      <w:proofErr w:type="gramStart"/>
      <w:r w:rsidRPr="0003170F">
        <w:rPr>
          <w:b/>
          <w:bCs/>
          <w:color w:val="000000"/>
          <w:sz w:val="28"/>
          <w:szCs w:val="28"/>
          <w:lang w:eastAsia="zh-CN"/>
        </w:rPr>
        <w:t>находящихся</w:t>
      </w:r>
      <w:proofErr w:type="gramEnd"/>
      <w:r w:rsidRPr="0003170F">
        <w:rPr>
          <w:b/>
          <w:bCs/>
          <w:color w:val="000000"/>
          <w:sz w:val="28"/>
          <w:szCs w:val="28"/>
          <w:lang w:eastAsia="zh-CN"/>
        </w:rPr>
        <w:t xml:space="preserve"> в муниципальной собственности </w:t>
      </w:r>
    </w:p>
    <w:p w:rsidR="0003170F" w:rsidRPr="0003170F" w:rsidRDefault="0003170F" w:rsidP="0003170F">
      <w:pPr>
        <w:suppressAutoHyphens/>
        <w:jc w:val="center"/>
        <w:rPr>
          <w:b/>
          <w:bCs/>
          <w:color w:val="000000"/>
          <w:sz w:val="28"/>
          <w:szCs w:val="28"/>
          <w:lang w:eastAsia="zh-CN"/>
        </w:rPr>
      </w:pPr>
      <w:r>
        <w:rPr>
          <w:b/>
          <w:bCs/>
          <w:color w:val="000000"/>
          <w:sz w:val="28"/>
          <w:szCs w:val="28"/>
          <w:lang w:eastAsia="zh-CN"/>
        </w:rPr>
        <w:t>Синегорского</w:t>
      </w:r>
      <w:r w:rsidRPr="0003170F">
        <w:rPr>
          <w:b/>
          <w:bCs/>
          <w:color w:val="000000"/>
          <w:sz w:val="28"/>
          <w:szCs w:val="28"/>
          <w:lang w:eastAsia="zh-CN"/>
        </w:rPr>
        <w:t xml:space="preserve"> сельского поселения</w:t>
      </w:r>
    </w:p>
    <w:p w:rsidR="005E0A1D" w:rsidRPr="005E0A1D" w:rsidRDefault="005E0A1D" w:rsidP="005E0A1D">
      <w:pPr>
        <w:suppressAutoHyphens/>
        <w:jc w:val="center"/>
        <w:rPr>
          <w:b/>
          <w:sz w:val="28"/>
          <w:szCs w:val="20"/>
          <w:lang w:eastAsia="zh-CN"/>
        </w:rPr>
      </w:pPr>
    </w:p>
    <w:p w:rsidR="005E0A1D" w:rsidRPr="005E0A1D" w:rsidRDefault="0003170F" w:rsidP="005E0A1D">
      <w:pPr>
        <w:suppressAutoHyphens/>
        <w:ind w:firstLine="709"/>
        <w:jc w:val="both"/>
        <w:rPr>
          <w:sz w:val="28"/>
          <w:szCs w:val="28"/>
          <w:lang w:eastAsia="zh-CN"/>
        </w:rPr>
      </w:pPr>
      <w:r w:rsidRPr="00646821">
        <w:rPr>
          <w:sz w:val="28"/>
          <w:szCs w:val="28"/>
        </w:rPr>
        <w:t xml:space="preserve">В соответствии со статьей 5 Федерального закона от 20.03.2025 </w:t>
      </w:r>
      <w:r w:rsidRPr="00646821">
        <w:rPr>
          <w:sz w:val="28"/>
          <w:szCs w:val="28"/>
        </w:rPr>
        <w:br/>
        <w:t xml:space="preserve">№ 35-ФЗ «О внесении изменений в отдельные законодательные акты Российской Федерации», информацией </w:t>
      </w:r>
      <w:proofErr w:type="spellStart"/>
      <w:r>
        <w:rPr>
          <w:sz w:val="28"/>
          <w:szCs w:val="28"/>
        </w:rPr>
        <w:t>Белокалитвинской</w:t>
      </w:r>
      <w:proofErr w:type="spellEnd"/>
      <w:r>
        <w:rPr>
          <w:sz w:val="28"/>
          <w:szCs w:val="28"/>
        </w:rPr>
        <w:t xml:space="preserve"> городской </w:t>
      </w:r>
      <w:r w:rsidRPr="00646821">
        <w:rPr>
          <w:sz w:val="28"/>
          <w:szCs w:val="28"/>
        </w:rPr>
        <w:t xml:space="preserve">прокуратуры от </w:t>
      </w:r>
      <w:r>
        <w:rPr>
          <w:sz w:val="28"/>
          <w:szCs w:val="28"/>
        </w:rPr>
        <w:t>09</w:t>
      </w:r>
      <w:r w:rsidRPr="00646821">
        <w:rPr>
          <w:sz w:val="28"/>
          <w:szCs w:val="28"/>
        </w:rPr>
        <w:t>.04.2026 №</w:t>
      </w:r>
      <w:r>
        <w:rPr>
          <w:sz w:val="28"/>
          <w:szCs w:val="28"/>
        </w:rPr>
        <w:t xml:space="preserve"> 30-122-2026</w:t>
      </w:r>
      <w:r w:rsidRPr="00646821">
        <w:rPr>
          <w:sz w:val="28"/>
          <w:szCs w:val="28"/>
        </w:rPr>
        <w:t xml:space="preserve">, </w:t>
      </w:r>
      <w:r w:rsidRPr="00646821">
        <w:rPr>
          <w:rFonts w:eastAsiaTheme="minorEastAsia"/>
          <w:sz w:val="28"/>
          <w:szCs w:val="28"/>
        </w:rPr>
        <w:t>руководствуясь Уставом муниципального образования «</w:t>
      </w:r>
      <w:proofErr w:type="spellStart"/>
      <w:r>
        <w:rPr>
          <w:rFonts w:eastAsiaTheme="minorEastAsia"/>
          <w:sz w:val="28"/>
          <w:szCs w:val="28"/>
        </w:rPr>
        <w:t>Синегорское</w:t>
      </w:r>
      <w:proofErr w:type="spellEnd"/>
      <w:r w:rsidRPr="00646821">
        <w:rPr>
          <w:rFonts w:eastAsiaTheme="minorEastAsia"/>
          <w:sz w:val="28"/>
          <w:szCs w:val="28"/>
        </w:rPr>
        <w:t xml:space="preserve"> сельское поселение»</w:t>
      </w:r>
      <w:r>
        <w:rPr>
          <w:rFonts w:eastAsiaTheme="minorEastAsia"/>
          <w:sz w:val="28"/>
          <w:szCs w:val="28"/>
        </w:rPr>
        <w:t xml:space="preserve"> </w:t>
      </w:r>
      <w:proofErr w:type="spellStart"/>
      <w:r>
        <w:rPr>
          <w:rFonts w:eastAsiaTheme="minorEastAsia"/>
          <w:sz w:val="28"/>
          <w:szCs w:val="28"/>
        </w:rPr>
        <w:t>Белокалитвинского</w:t>
      </w:r>
      <w:proofErr w:type="spellEnd"/>
      <w:r>
        <w:rPr>
          <w:rFonts w:eastAsiaTheme="minorEastAsia"/>
          <w:sz w:val="28"/>
          <w:szCs w:val="28"/>
        </w:rPr>
        <w:t xml:space="preserve"> района Ростовской области</w:t>
      </w:r>
      <w:r w:rsidR="005E0A1D" w:rsidRPr="005E0A1D">
        <w:rPr>
          <w:rFonts w:eastAsia="Calibri"/>
          <w:sz w:val="28"/>
          <w:szCs w:val="22"/>
          <w:lang w:eastAsia="en-US"/>
        </w:rPr>
        <w:t xml:space="preserve">, </w:t>
      </w:r>
      <w:r w:rsidR="005E0A1D" w:rsidRPr="005E0A1D">
        <w:rPr>
          <w:sz w:val="28"/>
          <w:szCs w:val="28"/>
          <w:lang w:eastAsia="zh-CN"/>
        </w:rPr>
        <w:t xml:space="preserve">Администрация Синегорского сельского поселения </w:t>
      </w:r>
      <w:r w:rsidR="005E0A1D" w:rsidRPr="005E0A1D">
        <w:rPr>
          <w:b/>
          <w:spacing w:val="60"/>
          <w:sz w:val="28"/>
          <w:szCs w:val="28"/>
          <w:lang w:eastAsia="zh-CN"/>
        </w:rPr>
        <w:t>постановляет:</w:t>
      </w:r>
    </w:p>
    <w:p w:rsidR="005E0A1D" w:rsidRPr="005E0A1D" w:rsidRDefault="005E0A1D" w:rsidP="005E0A1D">
      <w:pPr>
        <w:suppressAutoHyphens/>
        <w:jc w:val="both"/>
        <w:rPr>
          <w:b/>
          <w:sz w:val="28"/>
          <w:szCs w:val="28"/>
          <w:lang w:eastAsia="zh-CN"/>
        </w:rPr>
      </w:pPr>
    </w:p>
    <w:p w:rsidR="0003170F" w:rsidRDefault="005E0A1D" w:rsidP="0003170F">
      <w:pPr>
        <w:tabs>
          <w:tab w:val="left" w:pos="22680"/>
        </w:tabs>
        <w:suppressAutoHyphens/>
        <w:ind w:right="-55" w:firstLine="709"/>
        <w:jc w:val="both"/>
        <w:rPr>
          <w:sz w:val="28"/>
          <w:szCs w:val="28"/>
          <w:lang w:eastAsia="zh-CN"/>
        </w:rPr>
      </w:pPr>
      <w:r w:rsidRPr="005E0A1D">
        <w:rPr>
          <w:sz w:val="28"/>
          <w:szCs w:val="28"/>
          <w:lang w:eastAsia="zh-CN"/>
        </w:rPr>
        <w:t xml:space="preserve">1. </w:t>
      </w:r>
      <w:r w:rsidR="0003170F" w:rsidRPr="0003170F">
        <w:rPr>
          <w:sz w:val="28"/>
          <w:szCs w:val="28"/>
          <w:lang w:eastAsia="zh-CN"/>
        </w:rPr>
        <w:t xml:space="preserve">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sidR="0003170F">
        <w:rPr>
          <w:sz w:val="28"/>
          <w:szCs w:val="28"/>
          <w:lang w:eastAsia="zh-CN"/>
        </w:rPr>
        <w:t>Синегорского</w:t>
      </w:r>
      <w:r w:rsidR="0003170F" w:rsidRPr="0003170F">
        <w:rPr>
          <w:sz w:val="28"/>
          <w:szCs w:val="28"/>
          <w:lang w:eastAsia="zh-CN"/>
        </w:rPr>
        <w:t xml:space="preserve"> сельского поселения согласно приложению</w:t>
      </w:r>
    </w:p>
    <w:p w:rsidR="005E0A1D" w:rsidRPr="005E0A1D" w:rsidRDefault="0003170F" w:rsidP="0003170F">
      <w:pPr>
        <w:tabs>
          <w:tab w:val="left" w:pos="22680"/>
        </w:tabs>
        <w:suppressAutoHyphens/>
        <w:ind w:right="-55" w:firstLine="709"/>
        <w:jc w:val="both"/>
        <w:rPr>
          <w:sz w:val="28"/>
          <w:szCs w:val="28"/>
          <w:lang w:eastAsia="zh-CN"/>
        </w:rPr>
      </w:pPr>
      <w:r>
        <w:rPr>
          <w:sz w:val="28"/>
          <w:szCs w:val="28"/>
          <w:lang w:eastAsia="zh-CN"/>
        </w:rPr>
        <w:t>2</w:t>
      </w:r>
      <w:r w:rsidR="005E0A1D" w:rsidRPr="005E0A1D">
        <w:rPr>
          <w:sz w:val="28"/>
          <w:szCs w:val="28"/>
          <w:lang w:eastAsia="zh-CN"/>
        </w:rPr>
        <w:t>. Настоящее постановление подлежит официальному опубликованию и размещению на официальном сайте Администрации Синегорского сельского поселения.</w:t>
      </w:r>
    </w:p>
    <w:p w:rsidR="005E0A1D" w:rsidRPr="005E0A1D" w:rsidRDefault="0003170F" w:rsidP="005E0A1D">
      <w:pPr>
        <w:suppressAutoHyphens/>
        <w:ind w:firstLine="709"/>
        <w:jc w:val="both"/>
        <w:rPr>
          <w:rFonts w:eastAsia="sans-serif"/>
          <w:color w:val="000000"/>
          <w:sz w:val="28"/>
          <w:szCs w:val="28"/>
          <w:lang w:eastAsia="zh-CN"/>
        </w:rPr>
      </w:pPr>
      <w:r>
        <w:rPr>
          <w:sz w:val="28"/>
          <w:szCs w:val="28"/>
          <w:lang w:eastAsia="zh-CN"/>
        </w:rPr>
        <w:t>3</w:t>
      </w:r>
      <w:r w:rsidR="005E0A1D" w:rsidRPr="005E0A1D">
        <w:rPr>
          <w:sz w:val="28"/>
          <w:szCs w:val="28"/>
          <w:lang w:eastAsia="zh-CN"/>
        </w:rPr>
        <w:t xml:space="preserve">. </w:t>
      </w:r>
      <w:proofErr w:type="gramStart"/>
      <w:r w:rsidR="005E0A1D" w:rsidRPr="005E0A1D">
        <w:rPr>
          <w:rFonts w:eastAsia="sans-serif"/>
          <w:color w:val="000000"/>
          <w:sz w:val="28"/>
          <w:szCs w:val="28"/>
          <w:lang w:eastAsia="zh-CN"/>
        </w:rPr>
        <w:t>Контроль за</w:t>
      </w:r>
      <w:proofErr w:type="gramEnd"/>
      <w:r w:rsidR="005E0A1D" w:rsidRPr="005E0A1D">
        <w:rPr>
          <w:rFonts w:eastAsia="sans-serif"/>
          <w:color w:val="000000"/>
          <w:sz w:val="28"/>
          <w:szCs w:val="28"/>
          <w:lang w:eastAsia="zh-CN"/>
        </w:rPr>
        <w:t xml:space="preserve"> исполнением настоящего постановления оставляю за собой.</w:t>
      </w:r>
    </w:p>
    <w:p w:rsidR="005E0A1D" w:rsidRPr="005E0A1D" w:rsidRDefault="005E0A1D" w:rsidP="005E0A1D">
      <w:pPr>
        <w:suppressAutoHyphens/>
        <w:rPr>
          <w:sz w:val="28"/>
          <w:szCs w:val="28"/>
          <w:lang w:eastAsia="zh-CN"/>
        </w:rPr>
      </w:pPr>
    </w:p>
    <w:p w:rsidR="005E0A1D" w:rsidRPr="005E0A1D" w:rsidRDefault="005E0A1D" w:rsidP="005E0A1D">
      <w:pPr>
        <w:suppressAutoHyphens/>
        <w:rPr>
          <w:sz w:val="20"/>
          <w:szCs w:val="20"/>
          <w:lang w:eastAsia="zh-CN"/>
        </w:rPr>
      </w:pPr>
      <w:r w:rsidRPr="005E0A1D">
        <w:rPr>
          <w:sz w:val="28"/>
          <w:szCs w:val="28"/>
          <w:lang w:eastAsia="zh-CN"/>
        </w:rPr>
        <w:t>Глава Администрации</w:t>
      </w:r>
    </w:p>
    <w:p w:rsidR="005E0A1D" w:rsidRDefault="005E0A1D" w:rsidP="005E0A1D">
      <w:pPr>
        <w:suppressAutoHyphens/>
        <w:rPr>
          <w:sz w:val="28"/>
          <w:szCs w:val="28"/>
          <w:lang w:eastAsia="zh-CN"/>
        </w:rPr>
      </w:pPr>
      <w:r w:rsidRPr="005E0A1D">
        <w:rPr>
          <w:sz w:val="28"/>
          <w:szCs w:val="28"/>
          <w:lang w:eastAsia="zh-CN"/>
        </w:rPr>
        <w:t xml:space="preserve">Синегорского сельского поселения                   </w:t>
      </w:r>
      <w:r w:rsidRPr="005E0A1D">
        <w:rPr>
          <w:sz w:val="28"/>
          <w:szCs w:val="28"/>
          <w:lang w:eastAsia="zh-CN"/>
        </w:rPr>
        <w:tab/>
      </w:r>
      <w:r w:rsidRPr="005E0A1D">
        <w:rPr>
          <w:sz w:val="28"/>
          <w:szCs w:val="28"/>
          <w:lang w:eastAsia="zh-CN"/>
        </w:rPr>
        <w:tab/>
        <w:t xml:space="preserve">         </w:t>
      </w:r>
      <w:r>
        <w:rPr>
          <w:sz w:val="28"/>
          <w:szCs w:val="28"/>
          <w:lang w:eastAsia="zh-CN"/>
        </w:rPr>
        <w:t xml:space="preserve">          </w:t>
      </w:r>
      <w:r w:rsidRPr="005E0A1D">
        <w:rPr>
          <w:sz w:val="28"/>
          <w:szCs w:val="28"/>
          <w:lang w:eastAsia="zh-CN"/>
        </w:rPr>
        <w:t>И.В. Никулин</w:t>
      </w:r>
    </w:p>
    <w:p w:rsidR="00E324C2" w:rsidRDefault="00E324C2" w:rsidP="005E0A1D">
      <w:pPr>
        <w:suppressAutoHyphens/>
        <w:rPr>
          <w:sz w:val="28"/>
          <w:szCs w:val="28"/>
          <w:lang w:eastAsia="zh-CN"/>
        </w:rPr>
      </w:pPr>
    </w:p>
    <w:p w:rsidR="00E324C2" w:rsidRDefault="0003170F" w:rsidP="005E0A1D">
      <w:pPr>
        <w:suppressAutoHyphens/>
        <w:rPr>
          <w:sz w:val="28"/>
          <w:szCs w:val="28"/>
          <w:lang w:eastAsia="zh-CN"/>
        </w:rPr>
      </w:pPr>
      <w:r>
        <w:rPr>
          <w:sz w:val="28"/>
          <w:szCs w:val="28"/>
          <w:lang w:eastAsia="zh-CN"/>
        </w:rPr>
        <w:t>Проект вносит</w:t>
      </w:r>
      <w:r w:rsidR="00E324C2">
        <w:rPr>
          <w:sz w:val="28"/>
          <w:szCs w:val="28"/>
          <w:lang w:eastAsia="zh-CN"/>
        </w:rPr>
        <w:t>:</w:t>
      </w:r>
    </w:p>
    <w:p w:rsidR="00E324C2" w:rsidRDefault="00E324C2" w:rsidP="00E324C2">
      <w:pPr>
        <w:suppressAutoHyphens/>
        <w:rPr>
          <w:sz w:val="28"/>
          <w:szCs w:val="28"/>
          <w:lang w:eastAsia="zh-CN"/>
        </w:rPr>
      </w:pPr>
      <w:r>
        <w:rPr>
          <w:sz w:val="28"/>
          <w:szCs w:val="28"/>
          <w:lang w:eastAsia="zh-CN"/>
        </w:rPr>
        <w:t xml:space="preserve">Заведующий сектором </w:t>
      </w:r>
      <w:proofErr w:type="gramStart"/>
      <w:r>
        <w:rPr>
          <w:sz w:val="28"/>
          <w:szCs w:val="28"/>
          <w:lang w:eastAsia="zh-CN"/>
        </w:rPr>
        <w:t>по</w:t>
      </w:r>
      <w:proofErr w:type="gramEnd"/>
      <w:r>
        <w:rPr>
          <w:sz w:val="28"/>
          <w:szCs w:val="28"/>
          <w:lang w:eastAsia="zh-CN"/>
        </w:rPr>
        <w:t xml:space="preserve"> общим и </w:t>
      </w:r>
    </w:p>
    <w:p w:rsidR="00E324C2" w:rsidRPr="005E0A1D" w:rsidRDefault="00E324C2" w:rsidP="00E324C2">
      <w:pPr>
        <w:suppressAutoHyphens/>
        <w:rPr>
          <w:sz w:val="28"/>
          <w:szCs w:val="28"/>
          <w:lang w:eastAsia="zh-CN"/>
        </w:rPr>
      </w:pPr>
      <w:r>
        <w:rPr>
          <w:sz w:val="28"/>
          <w:szCs w:val="28"/>
          <w:lang w:eastAsia="zh-CN"/>
        </w:rPr>
        <w:t xml:space="preserve">земельно-правовым вопросам                                                           </w:t>
      </w:r>
      <w:proofErr w:type="spellStart"/>
      <w:r>
        <w:rPr>
          <w:sz w:val="28"/>
          <w:szCs w:val="28"/>
          <w:lang w:eastAsia="zh-CN"/>
        </w:rPr>
        <w:t>С.П.Беседина</w:t>
      </w:r>
      <w:proofErr w:type="spellEnd"/>
    </w:p>
    <w:p w:rsidR="00E324C2" w:rsidRDefault="00E324C2" w:rsidP="005E0A1D">
      <w:pPr>
        <w:suppressAutoHyphens/>
        <w:rPr>
          <w:sz w:val="28"/>
          <w:szCs w:val="28"/>
          <w:lang w:eastAsia="zh-CN"/>
        </w:rPr>
      </w:pPr>
    </w:p>
    <w:p w:rsidR="005E0A1D" w:rsidRDefault="005E0A1D" w:rsidP="005E0A1D">
      <w:pPr>
        <w:suppressAutoHyphens/>
        <w:rPr>
          <w:sz w:val="28"/>
          <w:szCs w:val="28"/>
          <w:lang w:eastAsia="zh-CN"/>
        </w:rPr>
      </w:pPr>
    </w:p>
    <w:p w:rsidR="005E0A1D" w:rsidRPr="005E0A1D" w:rsidRDefault="005E0A1D" w:rsidP="005E0A1D">
      <w:pPr>
        <w:suppressAutoHyphens/>
        <w:jc w:val="right"/>
        <w:rPr>
          <w:color w:val="000000"/>
          <w:sz w:val="16"/>
          <w:szCs w:val="16"/>
          <w:lang w:eastAsia="zh-CN"/>
        </w:rPr>
      </w:pPr>
    </w:p>
    <w:p w:rsidR="0003170F" w:rsidRPr="0003170F" w:rsidRDefault="0003170F" w:rsidP="0003170F">
      <w:pPr>
        <w:tabs>
          <w:tab w:val="left" w:pos="5812"/>
        </w:tabs>
        <w:suppressAutoHyphens/>
        <w:autoSpaceDE w:val="0"/>
        <w:autoSpaceDN w:val="0"/>
        <w:adjustRightInd w:val="0"/>
        <w:ind w:firstLine="567"/>
        <w:contextualSpacing/>
        <w:jc w:val="right"/>
        <w:outlineLvl w:val="0"/>
        <w:rPr>
          <w:bCs/>
          <w:lang w:eastAsia="ar-SA"/>
        </w:rPr>
      </w:pPr>
      <w:r w:rsidRPr="0003170F">
        <w:rPr>
          <w:bCs/>
          <w:lang w:eastAsia="ar-SA"/>
        </w:rPr>
        <w:t xml:space="preserve">Приложение </w:t>
      </w:r>
    </w:p>
    <w:p w:rsidR="0003170F" w:rsidRPr="0003170F" w:rsidRDefault="0003170F" w:rsidP="0003170F">
      <w:pPr>
        <w:tabs>
          <w:tab w:val="left" w:pos="5812"/>
        </w:tabs>
        <w:suppressAutoHyphens/>
        <w:autoSpaceDE w:val="0"/>
        <w:autoSpaceDN w:val="0"/>
        <w:adjustRightInd w:val="0"/>
        <w:ind w:firstLine="567"/>
        <w:contextualSpacing/>
        <w:jc w:val="right"/>
        <w:rPr>
          <w:bCs/>
          <w:lang w:eastAsia="ar-SA"/>
        </w:rPr>
      </w:pPr>
      <w:r w:rsidRPr="0003170F">
        <w:rPr>
          <w:bCs/>
          <w:lang w:eastAsia="ar-SA"/>
        </w:rPr>
        <w:t xml:space="preserve">                                                                             к постановлению</w:t>
      </w:r>
    </w:p>
    <w:p w:rsidR="0003170F" w:rsidRPr="0003170F" w:rsidRDefault="0003170F" w:rsidP="0003170F">
      <w:pPr>
        <w:tabs>
          <w:tab w:val="left" w:pos="5812"/>
        </w:tabs>
        <w:suppressAutoHyphens/>
        <w:autoSpaceDE w:val="0"/>
        <w:autoSpaceDN w:val="0"/>
        <w:adjustRightInd w:val="0"/>
        <w:ind w:firstLine="567"/>
        <w:contextualSpacing/>
        <w:jc w:val="right"/>
        <w:rPr>
          <w:bCs/>
          <w:lang w:eastAsia="ar-SA"/>
        </w:rPr>
      </w:pPr>
      <w:r w:rsidRPr="0003170F">
        <w:rPr>
          <w:bCs/>
          <w:lang w:eastAsia="ar-SA"/>
        </w:rPr>
        <w:t xml:space="preserve">                                                                           Администрации </w:t>
      </w:r>
      <w:r>
        <w:rPr>
          <w:bCs/>
          <w:lang w:eastAsia="ar-SA"/>
        </w:rPr>
        <w:t>Синегорского</w:t>
      </w:r>
    </w:p>
    <w:p w:rsidR="0003170F" w:rsidRPr="0003170F" w:rsidRDefault="0003170F" w:rsidP="0003170F">
      <w:pPr>
        <w:tabs>
          <w:tab w:val="left" w:pos="5812"/>
        </w:tabs>
        <w:suppressAutoHyphens/>
        <w:autoSpaceDE w:val="0"/>
        <w:autoSpaceDN w:val="0"/>
        <w:adjustRightInd w:val="0"/>
        <w:ind w:firstLine="567"/>
        <w:contextualSpacing/>
        <w:jc w:val="right"/>
        <w:rPr>
          <w:bCs/>
          <w:lang w:eastAsia="ar-SA"/>
        </w:rPr>
      </w:pPr>
      <w:r w:rsidRPr="0003170F">
        <w:rPr>
          <w:bCs/>
          <w:lang w:eastAsia="ar-SA"/>
        </w:rPr>
        <w:t xml:space="preserve">                                                                            сельского поселения </w:t>
      </w:r>
    </w:p>
    <w:p w:rsidR="0003170F" w:rsidRPr="0003170F" w:rsidRDefault="0003170F" w:rsidP="0003170F">
      <w:pPr>
        <w:tabs>
          <w:tab w:val="left" w:pos="5812"/>
        </w:tabs>
        <w:suppressAutoHyphens/>
        <w:autoSpaceDE w:val="0"/>
        <w:autoSpaceDN w:val="0"/>
        <w:adjustRightInd w:val="0"/>
        <w:ind w:firstLine="567"/>
        <w:contextualSpacing/>
        <w:jc w:val="right"/>
        <w:rPr>
          <w:bCs/>
          <w:lang w:eastAsia="ar-SA"/>
        </w:rPr>
      </w:pPr>
      <w:r w:rsidRPr="0003170F">
        <w:rPr>
          <w:bCs/>
          <w:lang w:eastAsia="ar-SA"/>
        </w:rPr>
        <w:t xml:space="preserve">                                                                              от </w:t>
      </w:r>
      <w:r>
        <w:rPr>
          <w:bCs/>
          <w:lang w:eastAsia="ar-SA"/>
        </w:rPr>
        <w:t xml:space="preserve">    </w:t>
      </w:r>
      <w:r w:rsidRPr="0003170F">
        <w:rPr>
          <w:bCs/>
          <w:lang w:eastAsia="ar-SA"/>
        </w:rPr>
        <w:t xml:space="preserve">.05.2026 № </w:t>
      </w:r>
    </w:p>
    <w:p w:rsidR="0003170F" w:rsidRPr="0003170F" w:rsidRDefault="0003170F" w:rsidP="0003170F">
      <w:pPr>
        <w:tabs>
          <w:tab w:val="left" w:pos="5812"/>
        </w:tabs>
        <w:suppressAutoHyphens/>
        <w:autoSpaceDE w:val="0"/>
        <w:autoSpaceDN w:val="0"/>
        <w:adjustRightInd w:val="0"/>
        <w:ind w:firstLine="567"/>
        <w:contextualSpacing/>
        <w:jc w:val="center"/>
        <w:rPr>
          <w:b/>
          <w:bCs/>
          <w:szCs w:val="28"/>
          <w:lang w:eastAsia="ar-SA"/>
        </w:rPr>
      </w:pPr>
      <w:r w:rsidRPr="0003170F">
        <w:rPr>
          <w:bCs/>
          <w:iCs/>
          <w:lang w:eastAsia="ar-SA"/>
        </w:rPr>
        <w:t xml:space="preserve">                                                                                            </w:t>
      </w:r>
    </w:p>
    <w:p w:rsidR="0003170F" w:rsidRPr="0003170F" w:rsidRDefault="0003170F" w:rsidP="0003170F">
      <w:pPr>
        <w:tabs>
          <w:tab w:val="left" w:pos="2700"/>
        </w:tabs>
        <w:suppressAutoHyphens/>
        <w:jc w:val="right"/>
        <w:rPr>
          <w:rFonts w:eastAsia="SimSun"/>
          <w:sz w:val="22"/>
          <w:szCs w:val="22"/>
          <w:lang w:eastAsia="ar-SA"/>
        </w:rPr>
      </w:pPr>
    </w:p>
    <w:p w:rsidR="0003170F" w:rsidRPr="0003170F" w:rsidRDefault="0003170F" w:rsidP="0003170F">
      <w:pPr>
        <w:suppressAutoHyphens/>
        <w:ind w:firstLine="709"/>
        <w:jc w:val="center"/>
        <w:rPr>
          <w:b/>
          <w:color w:val="000000"/>
          <w:sz w:val="28"/>
          <w:szCs w:val="28"/>
          <w:lang w:eastAsia="ar-SA"/>
        </w:rPr>
      </w:pPr>
      <w:r w:rsidRPr="0003170F">
        <w:rPr>
          <w:b/>
          <w:color w:val="000000"/>
          <w:sz w:val="28"/>
          <w:szCs w:val="28"/>
          <w:lang w:eastAsia="ar-SA"/>
        </w:rPr>
        <w:t xml:space="preserve">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Pr>
          <w:b/>
          <w:color w:val="000000"/>
          <w:sz w:val="28"/>
          <w:szCs w:val="28"/>
          <w:lang w:eastAsia="ar-SA"/>
        </w:rPr>
        <w:t>Синегорского</w:t>
      </w:r>
      <w:r w:rsidRPr="0003170F">
        <w:rPr>
          <w:b/>
          <w:color w:val="000000"/>
          <w:sz w:val="28"/>
          <w:szCs w:val="28"/>
          <w:lang w:eastAsia="ar-SA"/>
        </w:rPr>
        <w:t xml:space="preserve">  сельского поселения </w:t>
      </w:r>
    </w:p>
    <w:p w:rsidR="0003170F" w:rsidRPr="0003170F" w:rsidRDefault="0003170F" w:rsidP="0003170F">
      <w:pPr>
        <w:suppressAutoHyphens/>
        <w:ind w:firstLine="540"/>
        <w:jc w:val="both"/>
        <w:rPr>
          <w:color w:val="000000"/>
          <w:sz w:val="28"/>
          <w:szCs w:val="28"/>
          <w:lang w:eastAsia="ar-SA"/>
        </w:rPr>
      </w:pP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 Настоящий Порядок устанавливают порядок отчуждения администрации </w:t>
      </w:r>
      <w:r>
        <w:rPr>
          <w:color w:val="000000"/>
          <w:sz w:val="28"/>
          <w:szCs w:val="28"/>
          <w:lang w:eastAsia="ar-SA"/>
        </w:rPr>
        <w:t xml:space="preserve">Синегорского сельского поселения </w:t>
      </w:r>
      <w:r w:rsidRPr="0003170F">
        <w:rPr>
          <w:color w:val="000000"/>
          <w:sz w:val="28"/>
          <w:szCs w:val="28"/>
          <w:lang w:eastAsia="ar-SA"/>
        </w:rPr>
        <w:t xml:space="preserve">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(далее соответственно - древесина, земельные участки). </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установлен особый порядок распоряжения и (или) отчуждения.</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3. Продавцом древесины при ее реализации выступает Администрация </w:t>
      </w:r>
      <w:r>
        <w:rPr>
          <w:color w:val="000000"/>
          <w:sz w:val="28"/>
          <w:szCs w:val="28"/>
          <w:lang w:eastAsia="ar-SA"/>
        </w:rPr>
        <w:t xml:space="preserve">Синегорского сельского поселения </w:t>
      </w:r>
      <w:bookmarkStart w:id="1" w:name="_GoBack"/>
      <w:bookmarkEnd w:id="1"/>
      <w:r w:rsidRPr="0003170F">
        <w:rPr>
          <w:color w:val="000000"/>
          <w:sz w:val="28"/>
          <w:szCs w:val="28"/>
          <w:lang w:eastAsia="ar-SA"/>
        </w:rPr>
        <w:t>(далее - продавец), который в целях организации ее продажи вправе привлекать юридических и физических лиц (далее -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170F" w:rsidRPr="0003170F" w:rsidRDefault="0003170F" w:rsidP="0003170F">
      <w:pPr>
        <w:suppressAutoHyphens/>
        <w:ind w:firstLine="540"/>
        <w:jc w:val="both"/>
        <w:rPr>
          <w:color w:val="000000"/>
          <w:sz w:val="28"/>
          <w:szCs w:val="28"/>
          <w:lang w:eastAsia="ar-SA"/>
        </w:rPr>
      </w:pPr>
      <w:proofErr w:type="gramStart"/>
      <w:r w:rsidRPr="0003170F">
        <w:rPr>
          <w:color w:val="000000"/>
          <w:sz w:val="28"/>
          <w:szCs w:val="28"/>
          <w:lang w:eastAsia="ar-SA"/>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w:t>
      </w:r>
      <w:proofErr w:type="gramEnd"/>
      <w:r w:rsidRPr="0003170F">
        <w:rPr>
          <w:color w:val="000000"/>
          <w:sz w:val="28"/>
          <w:szCs w:val="28"/>
          <w:lang w:eastAsia="ar-SA"/>
        </w:rPr>
        <w:t xml:space="preserve">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осуществляются исключительно продавцом.</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Права и обязанности организатора торгов определяются в соответствии с заключенным с ним государственным контрактом.</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4. Продавец в течение 5 рабочих дней со дня получения 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настоящего Порядка (далее - согласие на выкуп древесины) направляет пользователю </w:t>
      </w:r>
      <w:r w:rsidRPr="0003170F">
        <w:rPr>
          <w:color w:val="000000"/>
          <w:sz w:val="28"/>
          <w:szCs w:val="28"/>
          <w:lang w:eastAsia="ar-SA"/>
        </w:rPr>
        <w:lastRenderedPageBreak/>
        <w:t>земельного участка для подписания договор купли-продажи, подписанный со стороны продавца.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5. </w:t>
      </w:r>
      <w:proofErr w:type="gramStart"/>
      <w:r w:rsidRPr="0003170F">
        <w:rPr>
          <w:color w:val="000000"/>
          <w:sz w:val="28"/>
          <w:szCs w:val="28"/>
          <w:lang w:eastAsia="ar-SA"/>
        </w:rPr>
        <w:t>Цена древесины определяется продавцом в размере двукратной стоимости, определенной исходя из ставок платы за единицу объема древесины и объема древесины в соответствии со ставками платы за единицу объема лесных ресурсов и ставками платы за единицу площади лесного участка, находящегося в муниципальной собственности, утвержденными постановлением Правительства Российской Федерации от 22 мая 2007г. № 310 «О ставках платы за единицу объема лесных ресурсов</w:t>
      </w:r>
      <w:proofErr w:type="gramEnd"/>
      <w:r w:rsidRPr="0003170F">
        <w:rPr>
          <w:color w:val="000000"/>
          <w:sz w:val="28"/>
          <w:szCs w:val="28"/>
          <w:lang w:eastAsia="ar-SA"/>
        </w:rPr>
        <w:t xml:space="preserve"> и </w:t>
      </w:r>
      <w:proofErr w:type="gramStart"/>
      <w:r w:rsidRPr="0003170F">
        <w:rPr>
          <w:color w:val="000000"/>
          <w:sz w:val="28"/>
          <w:szCs w:val="28"/>
          <w:lang w:eastAsia="ar-SA"/>
        </w:rPr>
        <w:t>ставках</w:t>
      </w:r>
      <w:proofErr w:type="gramEnd"/>
      <w:r w:rsidRPr="0003170F">
        <w:rPr>
          <w:color w:val="000000"/>
          <w:sz w:val="28"/>
          <w:szCs w:val="28"/>
          <w:lang w:eastAsia="ar-SA"/>
        </w:rPr>
        <w:t xml:space="preserve"> платы за единицу площади лесного участка, находящегося в федеральной собственности».</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6.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7. В случае поступления от пользователя земельного участка отказа от выкупа древесины без проведения торгов (далее - отказ от выкупа древесины), а также в иных случаях, предусмотренных пунктом 12 настоящего Порядка, Продавец осуществляет реализацию древесины путем проведения аукциона в электронной форме в соответствии с пунктом 13 настоящего Порядка.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8. Согласие на выкуп древесины либо отказ от выкупа древесины, предусмотренные пунктами 4 и 7 настоящего Порядка, направляются продавцу в течение 3 рабочих дней после завершения рубки и должны содержать следующие сведения:</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а) о местонахождении земельного участка с указанием кадастрового номера;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б) об основаниях осуществления рубки на земельном участке;</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в) о сроке завершения рубки на земельном участке;</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г)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К согласию на выкуп древесины прилагаются следующие документы:</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а) копии документов, подтверждающих полномочия руководителя юридического лица (для юридического лица) или иного уполномоченного лица (для юридического лица и индивидуального предпринимателя);</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10. </w:t>
      </w:r>
      <w:proofErr w:type="gramStart"/>
      <w:r w:rsidRPr="0003170F">
        <w:rPr>
          <w:color w:val="000000"/>
          <w:sz w:val="28"/>
          <w:szCs w:val="28"/>
          <w:lang w:eastAsia="ar-SA"/>
        </w:rPr>
        <w:t xml:space="preserve">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w:t>
      </w:r>
      <w:r w:rsidRPr="0003170F">
        <w:rPr>
          <w:color w:val="000000"/>
          <w:sz w:val="28"/>
          <w:szCs w:val="28"/>
          <w:lang w:eastAsia="ar-SA"/>
        </w:rPr>
        <w:lastRenderedPageBreak/>
        <w:t>(соглашения),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муниципальной собственности.</w:t>
      </w:r>
      <w:proofErr w:type="gramEnd"/>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11. Взаимодействие продавца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12. Реализация древесины пользователю земельного участка без проведения торгов не осуществляется в случаях:</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отсутствия пользователя земельного участка;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наличия двух и более пользователей земельного участка;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осуществления пользователем земельного участка рубки на земельном участке с нарушением требований законодательства Российской Федерации;</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несоответствия поступившего согласия на выкуп древесины требованиям пунктов 8 и 9 настоящего Порядка;</w:t>
      </w:r>
    </w:p>
    <w:p w:rsidR="0003170F" w:rsidRPr="0003170F" w:rsidRDefault="0003170F" w:rsidP="0003170F">
      <w:pPr>
        <w:suppressAutoHyphens/>
        <w:ind w:firstLine="540"/>
        <w:jc w:val="both"/>
        <w:rPr>
          <w:color w:val="000000"/>
          <w:sz w:val="28"/>
          <w:szCs w:val="28"/>
          <w:lang w:eastAsia="ar-SA"/>
        </w:rPr>
      </w:pPr>
      <w:proofErr w:type="spellStart"/>
      <w:r w:rsidRPr="0003170F">
        <w:rPr>
          <w:color w:val="000000"/>
          <w:sz w:val="28"/>
          <w:szCs w:val="28"/>
          <w:lang w:eastAsia="ar-SA"/>
        </w:rPr>
        <w:t>непоступления</w:t>
      </w:r>
      <w:proofErr w:type="spellEnd"/>
      <w:r w:rsidRPr="0003170F">
        <w:rPr>
          <w:color w:val="000000"/>
          <w:sz w:val="28"/>
          <w:szCs w:val="28"/>
          <w:lang w:eastAsia="ar-SA"/>
        </w:rPr>
        <w:t xml:space="preserve">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13. </w:t>
      </w:r>
      <w:proofErr w:type="gramStart"/>
      <w:r w:rsidRPr="0003170F">
        <w:rPr>
          <w:color w:val="000000"/>
          <w:sz w:val="28"/>
          <w:szCs w:val="28"/>
          <w:lang w:eastAsia="ar-SA"/>
        </w:rPr>
        <w:t xml:space="preserve">В случаях, указанных в пунктах 7 и 12 настоящего Порядка, реализация древесины осуществляется путем проведения аукциона в электронной форме в порядке, предусмотренном разделом </w:t>
      </w:r>
      <w:r w:rsidRPr="0003170F">
        <w:rPr>
          <w:color w:val="000000"/>
          <w:sz w:val="28"/>
          <w:szCs w:val="28"/>
          <w:lang w:val="en-US" w:eastAsia="ar-SA"/>
        </w:rPr>
        <w:t>III</w:t>
      </w:r>
      <w:r w:rsidRPr="0003170F">
        <w:rPr>
          <w:color w:val="000000"/>
          <w:sz w:val="28"/>
          <w:szCs w:val="28"/>
          <w:lang w:eastAsia="ar-SA"/>
        </w:rPr>
        <w:t xml:space="preserve"> Положения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утвержденного постановлением Правительства Российской Федерации от 30 сентября 2015 года № 1041 «О реализации имущества, обращенного в собственность</w:t>
      </w:r>
      <w:proofErr w:type="gramEnd"/>
      <w:r w:rsidRPr="0003170F">
        <w:rPr>
          <w:color w:val="000000"/>
          <w:sz w:val="28"/>
          <w:szCs w:val="28"/>
          <w:lang w:eastAsia="ar-SA"/>
        </w:rPr>
        <w:t xml:space="preserve"> государства,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2012г. № 909 (далее – Положение о порядке реализации имущества), с учетом особенностей, установленных настоящим Порядком.</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14. Начальная цена реализации древесины на аукционе определяется продавцом в порядке, предусмотренном пунктом 5 настоящего Порядка.</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15. </w:t>
      </w:r>
      <w:proofErr w:type="gramStart"/>
      <w:r w:rsidRPr="0003170F">
        <w:rPr>
          <w:color w:val="000000"/>
          <w:sz w:val="28"/>
          <w:szCs w:val="28"/>
          <w:lang w:eastAsia="ar-SA"/>
        </w:rPr>
        <w:t xml:space="preserve">В случае если по истечении срока, установленного информационным сообщением о проведении аукциона,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 на участие в реализации первым, в порядке, предусмотренном абзацем вторым пункта 5 раздела </w:t>
      </w:r>
      <w:r w:rsidRPr="0003170F">
        <w:rPr>
          <w:color w:val="000000"/>
          <w:sz w:val="28"/>
          <w:szCs w:val="28"/>
          <w:lang w:val="en-US" w:eastAsia="ar-SA"/>
        </w:rPr>
        <w:t>II</w:t>
      </w:r>
      <w:r w:rsidRPr="0003170F">
        <w:rPr>
          <w:color w:val="000000"/>
          <w:sz w:val="28"/>
          <w:szCs w:val="28"/>
          <w:lang w:eastAsia="ar-SA"/>
        </w:rPr>
        <w:t xml:space="preserve"> Положения о</w:t>
      </w:r>
      <w:proofErr w:type="gramEnd"/>
      <w:r w:rsidRPr="0003170F">
        <w:rPr>
          <w:color w:val="000000"/>
          <w:sz w:val="28"/>
          <w:szCs w:val="28"/>
          <w:lang w:eastAsia="ar-SA"/>
        </w:rPr>
        <w:t xml:space="preserve"> </w:t>
      </w:r>
      <w:proofErr w:type="gramStart"/>
      <w:r w:rsidRPr="0003170F">
        <w:rPr>
          <w:color w:val="000000"/>
          <w:sz w:val="28"/>
          <w:szCs w:val="28"/>
          <w:lang w:eastAsia="ar-SA"/>
        </w:rPr>
        <w:t>порядке</w:t>
      </w:r>
      <w:proofErr w:type="gramEnd"/>
      <w:r w:rsidRPr="0003170F">
        <w:rPr>
          <w:color w:val="000000"/>
          <w:sz w:val="28"/>
          <w:szCs w:val="28"/>
          <w:lang w:eastAsia="ar-SA"/>
        </w:rPr>
        <w:t xml:space="preserve"> реализации имущества, с учетом особенностей, установленных настоящим Порядком.</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16. Начальная цена реализации древесины путем продажи лицу, подавшему заявку на участие в реализации первым, определяется как последняя сниженная начальная цена реализации древесины на аукционе.</w:t>
      </w:r>
    </w:p>
    <w:p w:rsidR="0003170F" w:rsidRP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17. </w:t>
      </w:r>
      <w:proofErr w:type="gramStart"/>
      <w:r w:rsidRPr="0003170F">
        <w:rPr>
          <w:color w:val="000000"/>
          <w:sz w:val="28"/>
          <w:szCs w:val="28"/>
          <w:lang w:eastAsia="ar-SA"/>
        </w:rPr>
        <w:t xml:space="preserve">При признании реализации древесины в соответствии с пунктом 15 настоящего Порядка несостоявшейся, дальнейшее распоряжение древесиной может осуществляться путем направления древесины на повторную реализацию в порядке, установленном пунктом 15 настоящего Порядка, </w:t>
      </w:r>
      <w:r w:rsidRPr="0003170F">
        <w:rPr>
          <w:color w:val="000000"/>
          <w:sz w:val="28"/>
          <w:szCs w:val="28"/>
          <w:lang w:eastAsia="ar-SA"/>
        </w:rPr>
        <w:lastRenderedPageBreak/>
        <w:t>передачи древесины в собственность субъектов Российской Федерации и (или) в муниципальную собственность, реализации древесины пользователю земельного участка по последней цене, по которой древесина предлагалась к реализации в соответствии с пунктом</w:t>
      </w:r>
      <w:proofErr w:type="gramEnd"/>
      <w:r w:rsidRPr="0003170F">
        <w:rPr>
          <w:color w:val="000000"/>
          <w:sz w:val="28"/>
          <w:szCs w:val="28"/>
          <w:lang w:eastAsia="ar-SA"/>
        </w:rPr>
        <w:t xml:space="preserve"> 15 настоящего Порядка, и иными способами, не противоречащими законодательству Российской Федерации.</w:t>
      </w:r>
    </w:p>
    <w:p w:rsidR="0003170F" w:rsidRDefault="0003170F" w:rsidP="0003170F">
      <w:pPr>
        <w:suppressAutoHyphens/>
        <w:ind w:firstLine="540"/>
        <w:jc w:val="both"/>
        <w:rPr>
          <w:color w:val="000000"/>
          <w:sz w:val="28"/>
          <w:szCs w:val="28"/>
          <w:lang w:eastAsia="ar-SA"/>
        </w:rPr>
      </w:pPr>
      <w:r w:rsidRPr="0003170F">
        <w:rPr>
          <w:color w:val="000000"/>
          <w:sz w:val="28"/>
          <w:szCs w:val="28"/>
          <w:lang w:eastAsia="ar-SA"/>
        </w:rPr>
        <w:t xml:space="preserve">18. </w:t>
      </w:r>
      <w:proofErr w:type="gramStart"/>
      <w:r w:rsidRPr="0003170F">
        <w:rPr>
          <w:color w:val="000000"/>
          <w:sz w:val="28"/>
          <w:szCs w:val="28"/>
          <w:lang w:eastAsia="ar-SA"/>
        </w:rPr>
        <w:t>Договор купли-продажи, заключаемый при реализации древесины пользователю земельного участка без проведения торгов, по результатам аукциона, по результатам продажи лицу, подавшему заявку на участие в реализации первым, должен содержать условия о возникновении у покупателя права собственности на древесину только после полной оплаты ее цены и о том, что древесина считается переданной продавцом и принятой покупателем с момента ее полной оплаты по</w:t>
      </w:r>
      <w:proofErr w:type="gramEnd"/>
      <w:r w:rsidRPr="0003170F">
        <w:rPr>
          <w:color w:val="000000"/>
          <w:sz w:val="28"/>
          <w:szCs w:val="28"/>
          <w:lang w:eastAsia="ar-SA"/>
        </w:rPr>
        <w:t xml:space="preserve"> договору купли-продажи, без оформления акта приема-передачи древесины, а также условия и сроки вывоза покупателем древесины.</w:t>
      </w:r>
    </w:p>
    <w:p w:rsidR="005E0A1D" w:rsidRPr="005E0A1D" w:rsidRDefault="005E0A1D" w:rsidP="005E0A1D">
      <w:pPr>
        <w:suppressAutoHyphens/>
        <w:jc w:val="right"/>
        <w:rPr>
          <w:color w:val="000000"/>
          <w:sz w:val="28"/>
          <w:szCs w:val="28"/>
          <w:lang w:eastAsia="zh-CN"/>
        </w:rPr>
      </w:pPr>
    </w:p>
    <w:p w:rsidR="005E0A1D" w:rsidRDefault="005E0A1D" w:rsidP="005E0A1D">
      <w:pPr>
        <w:suppressAutoHyphens/>
        <w:rPr>
          <w:sz w:val="28"/>
          <w:szCs w:val="28"/>
          <w:lang w:eastAsia="zh-CN"/>
        </w:rPr>
      </w:pPr>
      <w:r>
        <w:rPr>
          <w:sz w:val="28"/>
          <w:szCs w:val="28"/>
          <w:lang w:eastAsia="zh-CN"/>
        </w:rPr>
        <w:t xml:space="preserve">Заведующий сектором </w:t>
      </w:r>
      <w:proofErr w:type="gramStart"/>
      <w:r>
        <w:rPr>
          <w:sz w:val="28"/>
          <w:szCs w:val="28"/>
          <w:lang w:eastAsia="zh-CN"/>
        </w:rPr>
        <w:t>по</w:t>
      </w:r>
      <w:proofErr w:type="gramEnd"/>
      <w:r>
        <w:rPr>
          <w:sz w:val="28"/>
          <w:szCs w:val="28"/>
          <w:lang w:eastAsia="zh-CN"/>
        </w:rPr>
        <w:t xml:space="preserve"> общим и </w:t>
      </w:r>
    </w:p>
    <w:p w:rsidR="005E0A1D" w:rsidRPr="005E0A1D" w:rsidRDefault="005E0A1D" w:rsidP="005E0A1D">
      <w:pPr>
        <w:suppressAutoHyphens/>
        <w:rPr>
          <w:sz w:val="28"/>
          <w:szCs w:val="28"/>
          <w:lang w:eastAsia="zh-CN"/>
        </w:rPr>
      </w:pPr>
      <w:r>
        <w:rPr>
          <w:sz w:val="28"/>
          <w:szCs w:val="28"/>
          <w:lang w:eastAsia="zh-CN"/>
        </w:rPr>
        <w:t xml:space="preserve">земельно-правовым вопросам                                                           </w:t>
      </w:r>
      <w:proofErr w:type="spellStart"/>
      <w:r>
        <w:rPr>
          <w:sz w:val="28"/>
          <w:szCs w:val="28"/>
          <w:lang w:eastAsia="zh-CN"/>
        </w:rPr>
        <w:t>С.П.Беседина</w:t>
      </w:r>
      <w:proofErr w:type="spellEnd"/>
    </w:p>
    <w:p w:rsidR="006F0C64" w:rsidRDefault="006F0C64" w:rsidP="005E0A1D">
      <w:pPr>
        <w:jc w:val="center"/>
        <w:rPr>
          <w:rFonts w:eastAsia="Lucida Sans Unicode"/>
        </w:rPr>
      </w:pPr>
    </w:p>
    <w:sectPr w:rsidR="006F0C64" w:rsidSect="002C4E06">
      <w:pgSz w:w="11910" w:h="16850"/>
      <w:pgMar w:top="1134"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ans-serif">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C29B6"/>
    <w:lvl w:ilvl="0">
      <w:start w:val="1"/>
      <w:numFmt w:val="decimal"/>
      <w:lvlText w:val="%1."/>
      <w:lvlJc w:val="left"/>
      <w:pPr>
        <w:tabs>
          <w:tab w:val="num" w:pos="1492"/>
        </w:tabs>
        <w:ind w:left="1492" w:hanging="360"/>
      </w:pPr>
    </w:lvl>
  </w:abstractNum>
  <w:abstractNum w:abstractNumId="1">
    <w:nsid w:val="FFFFFF7D"/>
    <w:multiLevelType w:val="singleLevel"/>
    <w:tmpl w:val="2760FA76"/>
    <w:lvl w:ilvl="0">
      <w:start w:val="1"/>
      <w:numFmt w:val="decimal"/>
      <w:lvlText w:val="%1."/>
      <w:lvlJc w:val="left"/>
      <w:pPr>
        <w:tabs>
          <w:tab w:val="num" w:pos="1209"/>
        </w:tabs>
        <w:ind w:left="1209" w:hanging="360"/>
      </w:pPr>
    </w:lvl>
  </w:abstractNum>
  <w:abstractNum w:abstractNumId="2">
    <w:nsid w:val="FFFFFF7E"/>
    <w:multiLevelType w:val="singleLevel"/>
    <w:tmpl w:val="4D9CBF8E"/>
    <w:lvl w:ilvl="0">
      <w:start w:val="1"/>
      <w:numFmt w:val="decimal"/>
      <w:lvlText w:val="%1."/>
      <w:lvlJc w:val="left"/>
      <w:pPr>
        <w:tabs>
          <w:tab w:val="num" w:pos="926"/>
        </w:tabs>
        <w:ind w:left="926" w:hanging="360"/>
      </w:pPr>
    </w:lvl>
  </w:abstractNum>
  <w:abstractNum w:abstractNumId="3">
    <w:nsid w:val="FFFFFF7F"/>
    <w:multiLevelType w:val="singleLevel"/>
    <w:tmpl w:val="6EEE2038"/>
    <w:lvl w:ilvl="0">
      <w:start w:val="1"/>
      <w:numFmt w:val="decimal"/>
      <w:lvlText w:val="%1."/>
      <w:lvlJc w:val="left"/>
      <w:pPr>
        <w:tabs>
          <w:tab w:val="num" w:pos="643"/>
        </w:tabs>
        <w:ind w:left="643" w:hanging="360"/>
      </w:pPr>
    </w:lvl>
  </w:abstractNum>
  <w:abstractNum w:abstractNumId="4">
    <w:nsid w:val="FFFFFF80"/>
    <w:multiLevelType w:val="singleLevel"/>
    <w:tmpl w:val="FA7AA6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70D8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BFEC6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5CDA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2ABD6C"/>
    <w:lvl w:ilvl="0">
      <w:start w:val="1"/>
      <w:numFmt w:val="decimal"/>
      <w:lvlText w:val="%1."/>
      <w:lvlJc w:val="left"/>
      <w:pPr>
        <w:tabs>
          <w:tab w:val="num" w:pos="360"/>
        </w:tabs>
        <w:ind w:left="360" w:hanging="360"/>
      </w:pPr>
    </w:lvl>
  </w:abstractNum>
  <w:abstractNum w:abstractNumId="9">
    <w:nsid w:val="FFFFFF89"/>
    <w:multiLevelType w:val="singleLevel"/>
    <w:tmpl w:val="F36285F6"/>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7" w:hanging="36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11">
    <w:nsid w:val="02841EBA"/>
    <w:multiLevelType w:val="multilevel"/>
    <w:tmpl w:val="E9AC2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D75B5C"/>
    <w:multiLevelType w:val="multilevel"/>
    <w:tmpl w:val="09C2D10E"/>
    <w:lvl w:ilvl="0">
      <w:start w:val="1"/>
      <w:numFmt w:val="upperRoman"/>
      <w:lvlText w:val="%1."/>
      <w:lvlJc w:val="right"/>
      <w:pPr>
        <w:ind w:left="1800" w:hanging="360"/>
      </w:pPr>
      <w:rPr>
        <w:b/>
        <w:bCs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nsid w:val="166B4298"/>
    <w:multiLevelType w:val="multilevel"/>
    <w:tmpl w:val="16367470"/>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21091CAA"/>
    <w:multiLevelType w:val="multilevel"/>
    <w:tmpl w:val="A05C5B2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21EA4E5B"/>
    <w:multiLevelType w:val="hybridMultilevel"/>
    <w:tmpl w:val="DB24947A"/>
    <w:lvl w:ilvl="0" w:tplc="1E109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3532EF"/>
    <w:multiLevelType w:val="multilevel"/>
    <w:tmpl w:val="F3BE5416"/>
    <w:lvl w:ilvl="0">
      <w:start w:val="1"/>
      <w:numFmt w:val="decimal"/>
      <w:lvlText w:val="%1."/>
      <w:lvlJc w:val="left"/>
      <w:pPr>
        <w:ind w:left="720" w:hanging="360"/>
      </w:pPr>
      <w:rPr>
        <w:rFonts w:eastAsia="Calibri" w:hint="default"/>
        <w:sz w:val="28"/>
      </w:rPr>
    </w:lvl>
    <w:lvl w:ilvl="1">
      <w:start w:val="3"/>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33131E39"/>
    <w:multiLevelType w:val="multilevel"/>
    <w:tmpl w:val="6FE4E7BA"/>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C524F0A"/>
    <w:multiLevelType w:val="hybridMultilevel"/>
    <w:tmpl w:val="B04CC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16280B"/>
    <w:multiLevelType w:val="multilevel"/>
    <w:tmpl w:val="E82A2C0C"/>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1C25F86"/>
    <w:multiLevelType w:val="hybridMultilevel"/>
    <w:tmpl w:val="CF7A1292"/>
    <w:lvl w:ilvl="0" w:tplc="D5F4695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6D3557F"/>
    <w:multiLevelType w:val="hybridMultilevel"/>
    <w:tmpl w:val="44225A06"/>
    <w:lvl w:ilvl="0" w:tplc="5F6C4E4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BAD73FC"/>
    <w:multiLevelType w:val="hybridMultilevel"/>
    <w:tmpl w:val="3D2AE1AC"/>
    <w:lvl w:ilvl="0" w:tplc="8FCCFE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A3336"/>
    <w:multiLevelType w:val="hybridMultilevel"/>
    <w:tmpl w:val="A2D2FE52"/>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4FB646EB"/>
    <w:multiLevelType w:val="multilevel"/>
    <w:tmpl w:val="E1725022"/>
    <w:lvl w:ilvl="0">
      <w:start w:val="3"/>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54A338E1"/>
    <w:multiLevelType w:val="hybridMultilevel"/>
    <w:tmpl w:val="7B8E9926"/>
    <w:lvl w:ilvl="0" w:tplc="005290E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9416C13"/>
    <w:multiLevelType w:val="hybridMultilevel"/>
    <w:tmpl w:val="B28AD368"/>
    <w:lvl w:ilvl="0" w:tplc="F5A44DC6">
      <w:start w:val="1"/>
      <w:numFmt w:val="decimal"/>
      <w:lvlText w:val="%1."/>
      <w:lvlJc w:val="left"/>
      <w:pPr>
        <w:ind w:left="392" w:hanging="283"/>
      </w:pPr>
      <w:rPr>
        <w:rFonts w:ascii="Times New Roman" w:eastAsia="Times New Roman" w:hAnsi="Times New Roman" w:cs="Times New Roman" w:hint="default"/>
        <w:b w:val="0"/>
        <w:bCs w:val="0"/>
        <w:i w:val="0"/>
        <w:iCs w:val="0"/>
        <w:w w:val="100"/>
        <w:sz w:val="28"/>
        <w:szCs w:val="28"/>
        <w:lang w:val="ru-RU" w:eastAsia="en-US" w:bidi="ar-SA"/>
      </w:rPr>
    </w:lvl>
    <w:lvl w:ilvl="1" w:tplc="F270663A">
      <w:start w:val="1"/>
      <w:numFmt w:val="decimal"/>
      <w:lvlText w:val="%2)"/>
      <w:lvlJc w:val="left"/>
      <w:pPr>
        <w:ind w:left="392" w:hanging="314"/>
      </w:pPr>
      <w:rPr>
        <w:rFonts w:ascii="Times New Roman" w:eastAsia="Times New Roman" w:hAnsi="Times New Roman" w:cs="Times New Roman" w:hint="default"/>
        <w:b w:val="0"/>
        <w:bCs w:val="0"/>
        <w:i w:val="0"/>
        <w:iCs w:val="0"/>
        <w:w w:val="100"/>
        <w:sz w:val="28"/>
        <w:szCs w:val="28"/>
        <w:lang w:val="ru-RU" w:eastAsia="en-US" w:bidi="ar-SA"/>
      </w:rPr>
    </w:lvl>
    <w:lvl w:ilvl="2" w:tplc="3EC0952C">
      <w:numFmt w:val="bullet"/>
      <w:lvlText w:val="•"/>
      <w:lvlJc w:val="left"/>
      <w:pPr>
        <w:ind w:left="2440" w:hanging="314"/>
      </w:pPr>
      <w:rPr>
        <w:rFonts w:hint="default"/>
        <w:lang w:val="ru-RU" w:eastAsia="en-US" w:bidi="ar-SA"/>
      </w:rPr>
    </w:lvl>
    <w:lvl w:ilvl="3" w:tplc="28F478E8">
      <w:numFmt w:val="bullet"/>
      <w:lvlText w:val="•"/>
      <w:lvlJc w:val="left"/>
      <w:pPr>
        <w:ind w:left="3481" w:hanging="314"/>
      </w:pPr>
      <w:rPr>
        <w:rFonts w:hint="default"/>
        <w:lang w:val="ru-RU" w:eastAsia="en-US" w:bidi="ar-SA"/>
      </w:rPr>
    </w:lvl>
    <w:lvl w:ilvl="4" w:tplc="DC900C84">
      <w:numFmt w:val="bullet"/>
      <w:lvlText w:val="•"/>
      <w:lvlJc w:val="left"/>
      <w:pPr>
        <w:ind w:left="4522" w:hanging="314"/>
      </w:pPr>
      <w:rPr>
        <w:rFonts w:hint="default"/>
        <w:lang w:val="ru-RU" w:eastAsia="en-US" w:bidi="ar-SA"/>
      </w:rPr>
    </w:lvl>
    <w:lvl w:ilvl="5" w:tplc="9B4AEE90">
      <w:numFmt w:val="bullet"/>
      <w:lvlText w:val="•"/>
      <w:lvlJc w:val="left"/>
      <w:pPr>
        <w:ind w:left="5562" w:hanging="314"/>
      </w:pPr>
      <w:rPr>
        <w:rFonts w:hint="default"/>
        <w:lang w:val="ru-RU" w:eastAsia="en-US" w:bidi="ar-SA"/>
      </w:rPr>
    </w:lvl>
    <w:lvl w:ilvl="6" w:tplc="C262D61E">
      <w:numFmt w:val="bullet"/>
      <w:lvlText w:val="•"/>
      <w:lvlJc w:val="left"/>
      <w:pPr>
        <w:ind w:left="6603" w:hanging="314"/>
      </w:pPr>
      <w:rPr>
        <w:rFonts w:hint="default"/>
        <w:lang w:val="ru-RU" w:eastAsia="en-US" w:bidi="ar-SA"/>
      </w:rPr>
    </w:lvl>
    <w:lvl w:ilvl="7" w:tplc="C2E09A14">
      <w:numFmt w:val="bullet"/>
      <w:lvlText w:val="•"/>
      <w:lvlJc w:val="left"/>
      <w:pPr>
        <w:ind w:left="7644" w:hanging="314"/>
      </w:pPr>
      <w:rPr>
        <w:rFonts w:hint="default"/>
        <w:lang w:val="ru-RU" w:eastAsia="en-US" w:bidi="ar-SA"/>
      </w:rPr>
    </w:lvl>
    <w:lvl w:ilvl="8" w:tplc="6DD60854">
      <w:numFmt w:val="bullet"/>
      <w:lvlText w:val="•"/>
      <w:lvlJc w:val="left"/>
      <w:pPr>
        <w:ind w:left="8684" w:hanging="314"/>
      </w:pPr>
      <w:rPr>
        <w:rFonts w:hint="default"/>
        <w:lang w:val="ru-RU" w:eastAsia="en-US" w:bidi="ar-SA"/>
      </w:rPr>
    </w:lvl>
  </w:abstractNum>
  <w:abstractNum w:abstractNumId="27">
    <w:nsid w:val="5B481C6F"/>
    <w:multiLevelType w:val="hybridMultilevel"/>
    <w:tmpl w:val="42E47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780251"/>
    <w:multiLevelType w:val="multilevel"/>
    <w:tmpl w:val="F482B298"/>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1A42BF9"/>
    <w:multiLevelType w:val="singleLevel"/>
    <w:tmpl w:val="5866A744"/>
    <w:lvl w:ilvl="0">
      <w:start w:val="1"/>
      <w:numFmt w:val="decimal"/>
      <w:lvlText w:val="%1."/>
      <w:lvlJc w:val="left"/>
      <w:pPr>
        <w:tabs>
          <w:tab w:val="num" w:pos="1770"/>
        </w:tabs>
        <w:ind w:left="1770" w:hanging="360"/>
      </w:pPr>
      <w:rPr>
        <w:rFonts w:hint="default"/>
      </w:rPr>
    </w:lvl>
  </w:abstractNum>
  <w:abstractNum w:abstractNumId="30">
    <w:nsid w:val="68B64FEF"/>
    <w:multiLevelType w:val="multilevel"/>
    <w:tmpl w:val="B93E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DE3996"/>
    <w:multiLevelType w:val="multilevel"/>
    <w:tmpl w:val="EE04960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931" w:hanging="108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291" w:hanging="1440"/>
      </w:pPr>
      <w:rPr>
        <w:rFonts w:eastAsia="Times New Roman" w:hint="default"/>
      </w:rPr>
    </w:lvl>
    <w:lvl w:ilvl="6">
      <w:start w:val="1"/>
      <w:numFmt w:val="decimal"/>
      <w:isLgl/>
      <w:lvlText w:val="%1.%2.%3.%4.%5.%6.%7."/>
      <w:lvlJc w:val="left"/>
      <w:pPr>
        <w:ind w:left="2651" w:hanging="1800"/>
      </w:pPr>
      <w:rPr>
        <w:rFonts w:eastAsia="Times New Roman" w:hint="default"/>
      </w:rPr>
    </w:lvl>
    <w:lvl w:ilvl="7">
      <w:start w:val="1"/>
      <w:numFmt w:val="decimal"/>
      <w:isLgl/>
      <w:lvlText w:val="%1.%2.%3.%4.%5.%6.%7.%8."/>
      <w:lvlJc w:val="left"/>
      <w:pPr>
        <w:ind w:left="2651" w:hanging="1800"/>
      </w:pPr>
      <w:rPr>
        <w:rFonts w:eastAsia="Times New Roman" w:hint="default"/>
      </w:rPr>
    </w:lvl>
    <w:lvl w:ilvl="8">
      <w:start w:val="1"/>
      <w:numFmt w:val="decimal"/>
      <w:isLgl/>
      <w:lvlText w:val="%1.%2.%3.%4.%5.%6.%7.%8.%9."/>
      <w:lvlJc w:val="left"/>
      <w:pPr>
        <w:ind w:left="3011" w:hanging="2160"/>
      </w:pPr>
      <w:rPr>
        <w:rFonts w:eastAsia="Times New Roman" w:hint="default"/>
      </w:rPr>
    </w:lvl>
  </w:abstractNum>
  <w:abstractNum w:abstractNumId="32">
    <w:nsid w:val="6DAD4FDE"/>
    <w:multiLevelType w:val="multilevel"/>
    <w:tmpl w:val="BBF41176"/>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lang w:val="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7597551"/>
    <w:multiLevelType w:val="multilevel"/>
    <w:tmpl w:val="B6EC209A"/>
    <w:lvl w:ilvl="0">
      <w:start w:val="1"/>
      <w:numFmt w:val="upperRoman"/>
      <w:lvlText w:val="%1."/>
      <w:lvlJc w:val="left"/>
      <w:pPr>
        <w:ind w:left="1080" w:hanging="72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8510E3A"/>
    <w:multiLevelType w:val="multilevel"/>
    <w:tmpl w:val="F44CCDB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5">
    <w:nsid w:val="7DC6622F"/>
    <w:multiLevelType w:val="hybridMultilevel"/>
    <w:tmpl w:val="703AFC84"/>
    <w:lvl w:ilvl="0" w:tplc="1E90E9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9"/>
  </w:num>
  <w:num w:numId="2">
    <w:abstractNumId w:val="34"/>
  </w:num>
  <w:num w:numId="3">
    <w:abstractNumId w:val="35"/>
  </w:num>
  <w:num w:numId="4">
    <w:abstractNumId w:val="30"/>
  </w:num>
  <w:num w:numId="5">
    <w:abstractNumId w:val="17"/>
  </w:num>
  <w:num w:numId="6">
    <w:abstractNumId w:val="10"/>
  </w:num>
  <w:num w:numId="7">
    <w:abstractNumId w:val="33"/>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3"/>
  </w:num>
  <w:num w:numId="21">
    <w:abstractNumId w:val="12"/>
  </w:num>
  <w:num w:numId="22">
    <w:abstractNumId w:val="31"/>
  </w:num>
  <w:num w:numId="23">
    <w:abstractNumId w:val="11"/>
  </w:num>
  <w:num w:numId="24">
    <w:abstractNumId w:val="15"/>
  </w:num>
  <w:num w:numId="25">
    <w:abstractNumId w:val="18"/>
  </w:num>
  <w:num w:numId="26">
    <w:abstractNumId w:val="16"/>
  </w:num>
  <w:num w:numId="27">
    <w:abstractNumId w:val="26"/>
  </w:num>
  <w:num w:numId="28">
    <w:abstractNumId w:val="32"/>
  </w:num>
  <w:num w:numId="29">
    <w:abstractNumId w:val="25"/>
  </w:num>
  <w:num w:numId="30">
    <w:abstractNumId w:val="21"/>
  </w:num>
  <w:num w:numId="31">
    <w:abstractNumId w:val="20"/>
  </w:num>
  <w:num w:numId="32">
    <w:abstractNumId w:val="13"/>
  </w:num>
  <w:num w:numId="33">
    <w:abstractNumId w:val="19"/>
  </w:num>
  <w:num w:numId="34">
    <w:abstractNumId w:val="24"/>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F31C53"/>
    <w:rsid w:val="00000E69"/>
    <w:rsid w:val="00000F58"/>
    <w:rsid w:val="00001373"/>
    <w:rsid w:val="00003BEB"/>
    <w:rsid w:val="00004516"/>
    <w:rsid w:val="0000562B"/>
    <w:rsid w:val="00007243"/>
    <w:rsid w:val="00010F69"/>
    <w:rsid w:val="0001256D"/>
    <w:rsid w:val="00013213"/>
    <w:rsid w:val="000137B8"/>
    <w:rsid w:val="00013BA3"/>
    <w:rsid w:val="00014778"/>
    <w:rsid w:val="00017CF0"/>
    <w:rsid w:val="0002110A"/>
    <w:rsid w:val="00021CDD"/>
    <w:rsid w:val="00021DE0"/>
    <w:rsid w:val="00022D16"/>
    <w:rsid w:val="00023212"/>
    <w:rsid w:val="00024780"/>
    <w:rsid w:val="00024D90"/>
    <w:rsid w:val="0002575E"/>
    <w:rsid w:val="000265FF"/>
    <w:rsid w:val="00027A02"/>
    <w:rsid w:val="00030302"/>
    <w:rsid w:val="0003170F"/>
    <w:rsid w:val="00033A3E"/>
    <w:rsid w:val="00033E06"/>
    <w:rsid w:val="00033F50"/>
    <w:rsid w:val="00034820"/>
    <w:rsid w:val="00035D29"/>
    <w:rsid w:val="00035E57"/>
    <w:rsid w:val="00035EC4"/>
    <w:rsid w:val="00037E06"/>
    <w:rsid w:val="00040502"/>
    <w:rsid w:val="000416EB"/>
    <w:rsid w:val="000426EB"/>
    <w:rsid w:val="0004435F"/>
    <w:rsid w:val="00044897"/>
    <w:rsid w:val="000453F9"/>
    <w:rsid w:val="00045CE6"/>
    <w:rsid w:val="0004630F"/>
    <w:rsid w:val="00047F92"/>
    <w:rsid w:val="000506D5"/>
    <w:rsid w:val="00051086"/>
    <w:rsid w:val="0005149C"/>
    <w:rsid w:val="00051C0C"/>
    <w:rsid w:val="00052F86"/>
    <w:rsid w:val="00053D87"/>
    <w:rsid w:val="00054F35"/>
    <w:rsid w:val="00056D54"/>
    <w:rsid w:val="00057F63"/>
    <w:rsid w:val="00060F30"/>
    <w:rsid w:val="00061D9B"/>
    <w:rsid w:val="0006345E"/>
    <w:rsid w:val="00063EBB"/>
    <w:rsid w:val="000679C4"/>
    <w:rsid w:val="00070E66"/>
    <w:rsid w:val="000715E3"/>
    <w:rsid w:val="000716F3"/>
    <w:rsid w:val="00071800"/>
    <w:rsid w:val="00071B8A"/>
    <w:rsid w:val="0007348C"/>
    <w:rsid w:val="0007509A"/>
    <w:rsid w:val="0007690E"/>
    <w:rsid w:val="00077287"/>
    <w:rsid w:val="0007781D"/>
    <w:rsid w:val="0008173E"/>
    <w:rsid w:val="000818C7"/>
    <w:rsid w:val="00081DED"/>
    <w:rsid w:val="00082E89"/>
    <w:rsid w:val="000840E0"/>
    <w:rsid w:val="00085D40"/>
    <w:rsid w:val="000864EC"/>
    <w:rsid w:val="00087DE0"/>
    <w:rsid w:val="00087E11"/>
    <w:rsid w:val="00090653"/>
    <w:rsid w:val="0009156D"/>
    <w:rsid w:val="000922D6"/>
    <w:rsid w:val="00092592"/>
    <w:rsid w:val="00092C3E"/>
    <w:rsid w:val="000940F6"/>
    <w:rsid w:val="00094839"/>
    <w:rsid w:val="000964E0"/>
    <w:rsid w:val="00097084"/>
    <w:rsid w:val="0009759A"/>
    <w:rsid w:val="0009790B"/>
    <w:rsid w:val="00097F72"/>
    <w:rsid w:val="000A1576"/>
    <w:rsid w:val="000A25DF"/>
    <w:rsid w:val="000A31BC"/>
    <w:rsid w:val="000A626A"/>
    <w:rsid w:val="000A6730"/>
    <w:rsid w:val="000A6DE7"/>
    <w:rsid w:val="000A76D8"/>
    <w:rsid w:val="000A798E"/>
    <w:rsid w:val="000A7AC2"/>
    <w:rsid w:val="000B0CDC"/>
    <w:rsid w:val="000B1E19"/>
    <w:rsid w:val="000B2328"/>
    <w:rsid w:val="000B23EF"/>
    <w:rsid w:val="000B2D23"/>
    <w:rsid w:val="000B333F"/>
    <w:rsid w:val="000B3652"/>
    <w:rsid w:val="000B4DBA"/>
    <w:rsid w:val="000B55A8"/>
    <w:rsid w:val="000B6DB2"/>
    <w:rsid w:val="000B71B9"/>
    <w:rsid w:val="000C00C0"/>
    <w:rsid w:val="000C4231"/>
    <w:rsid w:val="000C4C5E"/>
    <w:rsid w:val="000C5884"/>
    <w:rsid w:val="000C5F07"/>
    <w:rsid w:val="000C5F3C"/>
    <w:rsid w:val="000C611D"/>
    <w:rsid w:val="000C6A85"/>
    <w:rsid w:val="000D0814"/>
    <w:rsid w:val="000D1CA4"/>
    <w:rsid w:val="000D5B77"/>
    <w:rsid w:val="000E293C"/>
    <w:rsid w:val="000E29EA"/>
    <w:rsid w:val="000E2B6C"/>
    <w:rsid w:val="000E4296"/>
    <w:rsid w:val="000E4934"/>
    <w:rsid w:val="000E5DD6"/>
    <w:rsid w:val="000E5E98"/>
    <w:rsid w:val="000E6135"/>
    <w:rsid w:val="000F076E"/>
    <w:rsid w:val="000F0E8E"/>
    <w:rsid w:val="000F1684"/>
    <w:rsid w:val="000F21D2"/>
    <w:rsid w:val="000F2387"/>
    <w:rsid w:val="000F3860"/>
    <w:rsid w:val="000F6091"/>
    <w:rsid w:val="000F634C"/>
    <w:rsid w:val="000F6AFB"/>
    <w:rsid w:val="000F74B5"/>
    <w:rsid w:val="00100DBD"/>
    <w:rsid w:val="00101366"/>
    <w:rsid w:val="00101B53"/>
    <w:rsid w:val="00102248"/>
    <w:rsid w:val="001025A7"/>
    <w:rsid w:val="00102C32"/>
    <w:rsid w:val="00102F4E"/>
    <w:rsid w:val="00103F22"/>
    <w:rsid w:val="001048F4"/>
    <w:rsid w:val="00106B60"/>
    <w:rsid w:val="001109EF"/>
    <w:rsid w:val="00111C8F"/>
    <w:rsid w:val="00115192"/>
    <w:rsid w:val="00116E66"/>
    <w:rsid w:val="00116F80"/>
    <w:rsid w:val="001172E9"/>
    <w:rsid w:val="00117E98"/>
    <w:rsid w:val="001200E5"/>
    <w:rsid w:val="00126C46"/>
    <w:rsid w:val="00127152"/>
    <w:rsid w:val="001303EE"/>
    <w:rsid w:val="00131ADC"/>
    <w:rsid w:val="001344F8"/>
    <w:rsid w:val="00134D96"/>
    <w:rsid w:val="00135275"/>
    <w:rsid w:val="001379FD"/>
    <w:rsid w:val="00137D5F"/>
    <w:rsid w:val="00140E53"/>
    <w:rsid w:val="00141646"/>
    <w:rsid w:val="00142341"/>
    <w:rsid w:val="00144977"/>
    <w:rsid w:val="00145098"/>
    <w:rsid w:val="00145E94"/>
    <w:rsid w:val="0014604A"/>
    <w:rsid w:val="00147D26"/>
    <w:rsid w:val="0015006F"/>
    <w:rsid w:val="001502BE"/>
    <w:rsid w:val="00150452"/>
    <w:rsid w:val="00152218"/>
    <w:rsid w:val="001522B2"/>
    <w:rsid w:val="00152C17"/>
    <w:rsid w:val="00153E60"/>
    <w:rsid w:val="001545AA"/>
    <w:rsid w:val="0015522E"/>
    <w:rsid w:val="0015692A"/>
    <w:rsid w:val="00157BE9"/>
    <w:rsid w:val="00157F96"/>
    <w:rsid w:val="00163CC8"/>
    <w:rsid w:val="00163D4F"/>
    <w:rsid w:val="00164E8C"/>
    <w:rsid w:val="00166C08"/>
    <w:rsid w:val="00171D60"/>
    <w:rsid w:val="001722D6"/>
    <w:rsid w:val="00173C1A"/>
    <w:rsid w:val="00174567"/>
    <w:rsid w:val="001771DB"/>
    <w:rsid w:val="00181354"/>
    <w:rsid w:val="00181995"/>
    <w:rsid w:val="00181E20"/>
    <w:rsid w:val="001831F0"/>
    <w:rsid w:val="00183A47"/>
    <w:rsid w:val="00183DC5"/>
    <w:rsid w:val="001840E9"/>
    <w:rsid w:val="0018638C"/>
    <w:rsid w:val="00187686"/>
    <w:rsid w:val="00187FA0"/>
    <w:rsid w:val="001918A5"/>
    <w:rsid w:val="00191E2D"/>
    <w:rsid w:val="001924D7"/>
    <w:rsid w:val="0019335F"/>
    <w:rsid w:val="00193809"/>
    <w:rsid w:val="00193B24"/>
    <w:rsid w:val="001955FC"/>
    <w:rsid w:val="00195BFD"/>
    <w:rsid w:val="001962B5"/>
    <w:rsid w:val="00196795"/>
    <w:rsid w:val="001974FB"/>
    <w:rsid w:val="00197D9D"/>
    <w:rsid w:val="001A0835"/>
    <w:rsid w:val="001A083A"/>
    <w:rsid w:val="001A1747"/>
    <w:rsid w:val="001A1A08"/>
    <w:rsid w:val="001A2F37"/>
    <w:rsid w:val="001A4097"/>
    <w:rsid w:val="001A4BB9"/>
    <w:rsid w:val="001A5E78"/>
    <w:rsid w:val="001A6CBD"/>
    <w:rsid w:val="001A70A0"/>
    <w:rsid w:val="001A72E8"/>
    <w:rsid w:val="001B0961"/>
    <w:rsid w:val="001B0B27"/>
    <w:rsid w:val="001B2583"/>
    <w:rsid w:val="001B27C7"/>
    <w:rsid w:val="001C148D"/>
    <w:rsid w:val="001C1824"/>
    <w:rsid w:val="001C3868"/>
    <w:rsid w:val="001C3B99"/>
    <w:rsid w:val="001C4100"/>
    <w:rsid w:val="001C44E6"/>
    <w:rsid w:val="001C5299"/>
    <w:rsid w:val="001C69DF"/>
    <w:rsid w:val="001C79B8"/>
    <w:rsid w:val="001D000A"/>
    <w:rsid w:val="001D156E"/>
    <w:rsid w:val="001D19D5"/>
    <w:rsid w:val="001D1F66"/>
    <w:rsid w:val="001D3148"/>
    <w:rsid w:val="001D3951"/>
    <w:rsid w:val="001D53F1"/>
    <w:rsid w:val="001D62E9"/>
    <w:rsid w:val="001D6C1D"/>
    <w:rsid w:val="001E0B80"/>
    <w:rsid w:val="001E0CEE"/>
    <w:rsid w:val="001E136F"/>
    <w:rsid w:val="001E1FCE"/>
    <w:rsid w:val="001E3155"/>
    <w:rsid w:val="001E4074"/>
    <w:rsid w:val="001E41BD"/>
    <w:rsid w:val="001E41D1"/>
    <w:rsid w:val="001E42EE"/>
    <w:rsid w:val="001E4B89"/>
    <w:rsid w:val="001E66E1"/>
    <w:rsid w:val="001F2D8C"/>
    <w:rsid w:val="001F33C5"/>
    <w:rsid w:val="001F3CD0"/>
    <w:rsid w:val="001F5B16"/>
    <w:rsid w:val="001F7295"/>
    <w:rsid w:val="001F7F9E"/>
    <w:rsid w:val="002010E9"/>
    <w:rsid w:val="0020194A"/>
    <w:rsid w:val="002034D6"/>
    <w:rsid w:val="00203FDD"/>
    <w:rsid w:val="00204632"/>
    <w:rsid w:val="00204DAF"/>
    <w:rsid w:val="00204EC3"/>
    <w:rsid w:val="00207B48"/>
    <w:rsid w:val="00207D67"/>
    <w:rsid w:val="00207F8D"/>
    <w:rsid w:val="0021009A"/>
    <w:rsid w:val="00210A3B"/>
    <w:rsid w:val="0021128F"/>
    <w:rsid w:val="0021266E"/>
    <w:rsid w:val="002128B6"/>
    <w:rsid w:val="002133B7"/>
    <w:rsid w:val="002151BB"/>
    <w:rsid w:val="00216331"/>
    <w:rsid w:val="0021673F"/>
    <w:rsid w:val="002215A5"/>
    <w:rsid w:val="00221F5D"/>
    <w:rsid w:val="00223540"/>
    <w:rsid w:val="00223C2A"/>
    <w:rsid w:val="00224F1D"/>
    <w:rsid w:val="00225157"/>
    <w:rsid w:val="002251AE"/>
    <w:rsid w:val="00226765"/>
    <w:rsid w:val="002271C0"/>
    <w:rsid w:val="0023021D"/>
    <w:rsid w:val="002304F6"/>
    <w:rsid w:val="002319A5"/>
    <w:rsid w:val="00233F87"/>
    <w:rsid w:val="002340A3"/>
    <w:rsid w:val="00234249"/>
    <w:rsid w:val="0023523A"/>
    <w:rsid w:val="00235AB1"/>
    <w:rsid w:val="00235AC7"/>
    <w:rsid w:val="0023796F"/>
    <w:rsid w:val="0024025E"/>
    <w:rsid w:val="002403BD"/>
    <w:rsid w:val="002407E4"/>
    <w:rsid w:val="0024205F"/>
    <w:rsid w:val="00244810"/>
    <w:rsid w:val="00245014"/>
    <w:rsid w:val="00245BC2"/>
    <w:rsid w:val="002460D5"/>
    <w:rsid w:val="002476FD"/>
    <w:rsid w:val="00247CA2"/>
    <w:rsid w:val="002513D3"/>
    <w:rsid w:val="00251673"/>
    <w:rsid w:val="00252EE4"/>
    <w:rsid w:val="00253698"/>
    <w:rsid w:val="0025434C"/>
    <w:rsid w:val="002547EC"/>
    <w:rsid w:val="00257A27"/>
    <w:rsid w:val="00257A3C"/>
    <w:rsid w:val="0026174D"/>
    <w:rsid w:val="00262727"/>
    <w:rsid w:val="00262AE2"/>
    <w:rsid w:val="00263314"/>
    <w:rsid w:val="0026336B"/>
    <w:rsid w:val="0026450D"/>
    <w:rsid w:val="0026457D"/>
    <w:rsid w:val="00264E2B"/>
    <w:rsid w:val="0026500C"/>
    <w:rsid w:val="00270AE2"/>
    <w:rsid w:val="00271C0B"/>
    <w:rsid w:val="00272BB1"/>
    <w:rsid w:val="002746B9"/>
    <w:rsid w:val="00274854"/>
    <w:rsid w:val="002748D9"/>
    <w:rsid w:val="00275560"/>
    <w:rsid w:val="00276FCB"/>
    <w:rsid w:val="002801C1"/>
    <w:rsid w:val="00281704"/>
    <w:rsid w:val="002817CD"/>
    <w:rsid w:val="0028246E"/>
    <w:rsid w:val="00283599"/>
    <w:rsid w:val="002835BF"/>
    <w:rsid w:val="00283FAC"/>
    <w:rsid w:val="00285B55"/>
    <w:rsid w:val="002861BD"/>
    <w:rsid w:val="00286689"/>
    <w:rsid w:val="002868FB"/>
    <w:rsid w:val="00290C7E"/>
    <w:rsid w:val="00291972"/>
    <w:rsid w:val="00291A54"/>
    <w:rsid w:val="00292320"/>
    <w:rsid w:val="0029368E"/>
    <w:rsid w:val="002939C0"/>
    <w:rsid w:val="00294C71"/>
    <w:rsid w:val="00295E70"/>
    <w:rsid w:val="00296DE1"/>
    <w:rsid w:val="00297848"/>
    <w:rsid w:val="00297CC6"/>
    <w:rsid w:val="002A0AF0"/>
    <w:rsid w:val="002A1B03"/>
    <w:rsid w:val="002A1D6B"/>
    <w:rsid w:val="002A3ADE"/>
    <w:rsid w:val="002A3F21"/>
    <w:rsid w:val="002A6568"/>
    <w:rsid w:val="002A6949"/>
    <w:rsid w:val="002A73F3"/>
    <w:rsid w:val="002A7C14"/>
    <w:rsid w:val="002A7EE3"/>
    <w:rsid w:val="002B0632"/>
    <w:rsid w:val="002B08A7"/>
    <w:rsid w:val="002B230C"/>
    <w:rsid w:val="002B2439"/>
    <w:rsid w:val="002B3E6B"/>
    <w:rsid w:val="002B59F7"/>
    <w:rsid w:val="002B68CD"/>
    <w:rsid w:val="002B71D4"/>
    <w:rsid w:val="002B752B"/>
    <w:rsid w:val="002B7755"/>
    <w:rsid w:val="002B7B72"/>
    <w:rsid w:val="002B7B7F"/>
    <w:rsid w:val="002C0B78"/>
    <w:rsid w:val="002C0D72"/>
    <w:rsid w:val="002C0DF3"/>
    <w:rsid w:val="002C3BAE"/>
    <w:rsid w:val="002C4E06"/>
    <w:rsid w:val="002C5546"/>
    <w:rsid w:val="002C73EA"/>
    <w:rsid w:val="002C79EA"/>
    <w:rsid w:val="002D19E3"/>
    <w:rsid w:val="002D1DBA"/>
    <w:rsid w:val="002D4640"/>
    <w:rsid w:val="002D4813"/>
    <w:rsid w:val="002D5F0E"/>
    <w:rsid w:val="002E0992"/>
    <w:rsid w:val="002E1A1F"/>
    <w:rsid w:val="002E1D78"/>
    <w:rsid w:val="002E4B7A"/>
    <w:rsid w:val="002E5704"/>
    <w:rsid w:val="002F1247"/>
    <w:rsid w:val="002F1C5F"/>
    <w:rsid w:val="002F2AEE"/>
    <w:rsid w:val="002F38B6"/>
    <w:rsid w:val="002F3BFB"/>
    <w:rsid w:val="002F4341"/>
    <w:rsid w:val="002F4AC6"/>
    <w:rsid w:val="002F50DE"/>
    <w:rsid w:val="002F5886"/>
    <w:rsid w:val="002F6874"/>
    <w:rsid w:val="0030032B"/>
    <w:rsid w:val="00300657"/>
    <w:rsid w:val="00301CE9"/>
    <w:rsid w:val="00303948"/>
    <w:rsid w:val="00305DCF"/>
    <w:rsid w:val="003073C0"/>
    <w:rsid w:val="003104BD"/>
    <w:rsid w:val="00310E03"/>
    <w:rsid w:val="00311034"/>
    <w:rsid w:val="0031132B"/>
    <w:rsid w:val="00312C7E"/>
    <w:rsid w:val="003130B4"/>
    <w:rsid w:val="00313A10"/>
    <w:rsid w:val="00315313"/>
    <w:rsid w:val="003174DD"/>
    <w:rsid w:val="0032010B"/>
    <w:rsid w:val="003207E1"/>
    <w:rsid w:val="00323844"/>
    <w:rsid w:val="00324B7A"/>
    <w:rsid w:val="00326389"/>
    <w:rsid w:val="003269DF"/>
    <w:rsid w:val="00327AEA"/>
    <w:rsid w:val="0033002E"/>
    <w:rsid w:val="00330F3C"/>
    <w:rsid w:val="00331D9D"/>
    <w:rsid w:val="0033326E"/>
    <w:rsid w:val="00333A55"/>
    <w:rsid w:val="0033496D"/>
    <w:rsid w:val="0033655E"/>
    <w:rsid w:val="00337E40"/>
    <w:rsid w:val="00340382"/>
    <w:rsid w:val="00341911"/>
    <w:rsid w:val="003419FE"/>
    <w:rsid w:val="00341F8E"/>
    <w:rsid w:val="00341F9A"/>
    <w:rsid w:val="003436A2"/>
    <w:rsid w:val="00350D6B"/>
    <w:rsid w:val="00350DD5"/>
    <w:rsid w:val="0035295D"/>
    <w:rsid w:val="00353408"/>
    <w:rsid w:val="00353968"/>
    <w:rsid w:val="00353A4B"/>
    <w:rsid w:val="0035554E"/>
    <w:rsid w:val="00355A2A"/>
    <w:rsid w:val="0035732E"/>
    <w:rsid w:val="00357A65"/>
    <w:rsid w:val="00360A5B"/>
    <w:rsid w:val="00361882"/>
    <w:rsid w:val="00362D39"/>
    <w:rsid w:val="00363CE1"/>
    <w:rsid w:val="0036481F"/>
    <w:rsid w:val="00366112"/>
    <w:rsid w:val="003665F3"/>
    <w:rsid w:val="00371203"/>
    <w:rsid w:val="00371ADA"/>
    <w:rsid w:val="0037249B"/>
    <w:rsid w:val="00372A88"/>
    <w:rsid w:val="00372D47"/>
    <w:rsid w:val="00373434"/>
    <w:rsid w:val="0037471C"/>
    <w:rsid w:val="003776B8"/>
    <w:rsid w:val="003805E6"/>
    <w:rsid w:val="00381773"/>
    <w:rsid w:val="00381860"/>
    <w:rsid w:val="00381C07"/>
    <w:rsid w:val="003822AD"/>
    <w:rsid w:val="003837C0"/>
    <w:rsid w:val="00383959"/>
    <w:rsid w:val="00385E50"/>
    <w:rsid w:val="00386558"/>
    <w:rsid w:val="00386AED"/>
    <w:rsid w:val="003876BF"/>
    <w:rsid w:val="003902EE"/>
    <w:rsid w:val="00390BA7"/>
    <w:rsid w:val="003927E9"/>
    <w:rsid w:val="00392CBB"/>
    <w:rsid w:val="00393B93"/>
    <w:rsid w:val="003949A1"/>
    <w:rsid w:val="00395DB5"/>
    <w:rsid w:val="00397BD7"/>
    <w:rsid w:val="003A1D18"/>
    <w:rsid w:val="003A2147"/>
    <w:rsid w:val="003A3198"/>
    <w:rsid w:val="003A3ECD"/>
    <w:rsid w:val="003A4BB0"/>
    <w:rsid w:val="003B0716"/>
    <w:rsid w:val="003B196F"/>
    <w:rsid w:val="003B19A8"/>
    <w:rsid w:val="003B4436"/>
    <w:rsid w:val="003B4B44"/>
    <w:rsid w:val="003B5588"/>
    <w:rsid w:val="003B6C0F"/>
    <w:rsid w:val="003B7FC6"/>
    <w:rsid w:val="003C072C"/>
    <w:rsid w:val="003C0A2D"/>
    <w:rsid w:val="003C245F"/>
    <w:rsid w:val="003C25AB"/>
    <w:rsid w:val="003C55FD"/>
    <w:rsid w:val="003C75EE"/>
    <w:rsid w:val="003D06B9"/>
    <w:rsid w:val="003D0DEC"/>
    <w:rsid w:val="003D188B"/>
    <w:rsid w:val="003D1BAA"/>
    <w:rsid w:val="003D1D78"/>
    <w:rsid w:val="003D2402"/>
    <w:rsid w:val="003D30FC"/>
    <w:rsid w:val="003D4F0D"/>
    <w:rsid w:val="003D5DFE"/>
    <w:rsid w:val="003D7D5A"/>
    <w:rsid w:val="003E3494"/>
    <w:rsid w:val="003E379E"/>
    <w:rsid w:val="003E53B8"/>
    <w:rsid w:val="003E633F"/>
    <w:rsid w:val="003E6FC6"/>
    <w:rsid w:val="003F2231"/>
    <w:rsid w:val="003F2E41"/>
    <w:rsid w:val="003F5AD7"/>
    <w:rsid w:val="003F6312"/>
    <w:rsid w:val="003F7D63"/>
    <w:rsid w:val="00400F14"/>
    <w:rsid w:val="00404B1B"/>
    <w:rsid w:val="004057AC"/>
    <w:rsid w:val="00405B96"/>
    <w:rsid w:val="00407362"/>
    <w:rsid w:val="00407AC8"/>
    <w:rsid w:val="00407F1B"/>
    <w:rsid w:val="00411968"/>
    <w:rsid w:val="004122E6"/>
    <w:rsid w:val="00413508"/>
    <w:rsid w:val="00414A84"/>
    <w:rsid w:val="00414EFC"/>
    <w:rsid w:val="00415587"/>
    <w:rsid w:val="00417804"/>
    <w:rsid w:val="00420949"/>
    <w:rsid w:val="00420BD6"/>
    <w:rsid w:val="0042241D"/>
    <w:rsid w:val="0042315C"/>
    <w:rsid w:val="00423560"/>
    <w:rsid w:val="00424519"/>
    <w:rsid w:val="004248C7"/>
    <w:rsid w:val="00424EB5"/>
    <w:rsid w:val="00425210"/>
    <w:rsid w:val="0042550B"/>
    <w:rsid w:val="004256EC"/>
    <w:rsid w:val="0042602F"/>
    <w:rsid w:val="00426163"/>
    <w:rsid w:val="004300CE"/>
    <w:rsid w:val="0043118B"/>
    <w:rsid w:val="004318C4"/>
    <w:rsid w:val="004339B1"/>
    <w:rsid w:val="0043466A"/>
    <w:rsid w:val="00435821"/>
    <w:rsid w:val="00436C78"/>
    <w:rsid w:val="0044258C"/>
    <w:rsid w:val="00443120"/>
    <w:rsid w:val="004447C0"/>
    <w:rsid w:val="00444B7B"/>
    <w:rsid w:val="00445BC9"/>
    <w:rsid w:val="00446981"/>
    <w:rsid w:val="00446A2F"/>
    <w:rsid w:val="0044700E"/>
    <w:rsid w:val="00450F4E"/>
    <w:rsid w:val="00451180"/>
    <w:rsid w:val="00451964"/>
    <w:rsid w:val="004520A2"/>
    <w:rsid w:val="004523FB"/>
    <w:rsid w:val="00452B7C"/>
    <w:rsid w:val="00453F3D"/>
    <w:rsid w:val="00455254"/>
    <w:rsid w:val="0045542B"/>
    <w:rsid w:val="00455841"/>
    <w:rsid w:val="004574E8"/>
    <w:rsid w:val="0045752C"/>
    <w:rsid w:val="00460292"/>
    <w:rsid w:val="00460C05"/>
    <w:rsid w:val="00461F8F"/>
    <w:rsid w:val="004620AF"/>
    <w:rsid w:val="004620BF"/>
    <w:rsid w:val="00462192"/>
    <w:rsid w:val="00462536"/>
    <w:rsid w:val="004642FD"/>
    <w:rsid w:val="00464425"/>
    <w:rsid w:val="004659F2"/>
    <w:rsid w:val="00466A2A"/>
    <w:rsid w:val="0046779F"/>
    <w:rsid w:val="004679FD"/>
    <w:rsid w:val="00470C84"/>
    <w:rsid w:val="00471129"/>
    <w:rsid w:val="00472CE7"/>
    <w:rsid w:val="00474987"/>
    <w:rsid w:val="004778ED"/>
    <w:rsid w:val="00480EE2"/>
    <w:rsid w:val="00481350"/>
    <w:rsid w:val="00482E60"/>
    <w:rsid w:val="004830BA"/>
    <w:rsid w:val="00483B7A"/>
    <w:rsid w:val="0048489F"/>
    <w:rsid w:val="00485E6E"/>
    <w:rsid w:val="004861C6"/>
    <w:rsid w:val="00487A14"/>
    <w:rsid w:val="00487C85"/>
    <w:rsid w:val="0049041D"/>
    <w:rsid w:val="00491E0E"/>
    <w:rsid w:val="00493619"/>
    <w:rsid w:val="004936C9"/>
    <w:rsid w:val="00495099"/>
    <w:rsid w:val="0049537C"/>
    <w:rsid w:val="00495D6D"/>
    <w:rsid w:val="0049628B"/>
    <w:rsid w:val="004A1222"/>
    <w:rsid w:val="004A1F4A"/>
    <w:rsid w:val="004A580C"/>
    <w:rsid w:val="004A6F36"/>
    <w:rsid w:val="004A78F6"/>
    <w:rsid w:val="004B06E2"/>
    <w:rsid w:val="004B2521"/>
    <w:rsid w:val="004B283F"/>
    <w:rsid w:val="004B2C99"/>
    <w:rsid w:val="004B30B6"/>
    <w:rsid w:val="004B3792"/>
    <w:rsid w:val="004B5486"/>
    <w:rsid w:val="004B6265"/>
    <w:rsid w:val="004B6970"/>
    <w:rsid w:val="004B6BFE"/>
    <w:rsid w:val="004B78FF"/>
    <w:rsid w:val="004C2479"/>
    <w:rsid w:val="004C336C"/>
    <w:rsid w:val="004C33E4"/>
    <w:rsid w:val="004C3D95"/>
    <w:rsid w:val="004C5DF2"/>
    <w:rsid w:val="004C6AEC"/>
    <w:rsid w:val="004C6DB9"/>
    <w:rsid w:val="004C791E"/>
    <w:rsid w:val="004D0779"/>
    <w:rsid w:val="004D10FB"/>
    <w:rsid w:val="004D21D3"/>
    <w:rsid w:val="004D27ED"/>
    <w:rsid w:val="004D2B3E"/>
    <w:rsid w:val="004D2BC7"/>
    <w:rsid w:val="004D2CF5"/>
    <w:rsid w:val="004D45A6"/>
    <w:rsid w:val="004D4B7E"/>
    <w:rsid w:val="004D6190"/>
    <w:rsid w:val="004D79CC"/>
    <w:rsid w:val="004E04C9"/>
    <w:rsid w:val="004E168B"/>
    <w:rsid w:val="004E21E0"/>
    <w:rsid w:val="004E3417"/>
    <w:rsid w:val="004E4FFC"/>
    <w:rsid w:val="004E511C"/>
    <w:rsid w:val="004E6B56"/>
    <w:rsid w:val="004F3390"/>
    <w:rsid w:val="004F4315"/>
    <w:rsid w:val="004F5FE8"/>
    <w:rsid w:val="004F6144"/>
    <w:rsid w:val="004F773D"/>
    <w:rsid w:val="004F7CC4"/>
    <w:rsid w:val="005001E7"/>
    <w:rsid w:val="00501631"/>
    <w:rsid w:val="00502AD5"/>
    <w:rsid w:val="00503137"/>
    <w:rsid w:val="00504B10"/>
    <w:rsid w:val="0050593A"/>
    <w:rsid w:val="00505CD0"/>
    <w:rsid w:val="005067BE"/>
    <w:rsid w:val="00507D6C"/>
    <w:rsid w:val="00510920"/>
    <w:rsid w:val="00511C65"/>
    <w:rsid w:val="00511F4F"/>
    <w:rsid w:val="005130FF"/>
    <w:rsid w:val="00513326"/>
    <w:rsid w:val="00514889"/>
    <w:rsid w:val="00515F01"/>
    <w:rsid w:val="0051673A"/>
    <w:rsid w:val="00520C22"/>
    <w:rsid w:val="00521CB6"/>
    <w:rsid w:val="00521FE7"/>
    <w:rsid w:val="00522278"/>
    <w:rsid w:val="00523D98"/>
    <w:rsid w:val="00523F5E"/>
    <w:rsid w:val="0052470E"/>
    <w:rsid w:val="00524D40"/>
    <w:rsid w:val="00525176"/>
    <w:rsid w:val="00525381"/>
    <w:rsid w:val="005320F7"/>
    <w:rsid w:val="005335C5"/>
    <w:rsid w:val="005336D6"/>
    <w:rsid w:val="00533DBE"/>
    <w:rsid w:val="005342CC"/>
    <w:rsid w:val="00534932"/>
    <w:rsid w:val="005407D7"/>
    <w:rsid w:val="0054129F"/>
    <w:rsid w:val="00541E78"/>
    <w:rsid w:val="0054383A"/>
    <w:rsid w:val="00544235"/>
    <w:rsid w:val="00550159"/>
    <w:rsid w:val="00550367"/>
    <w:rsid w:val="0055129A"/>
    <w:rsid w:val="00552689"/>
    <w:rsid w:val="00552A6E"/>
    <w:rsid w:val="0055338F"/>
    <w:rsid w:val="00555D76"/>
    <w:rsid w:val="0055628B"/>
    <w:rsid w:val="005569C5"/>
    <w:rsid w:val="00556D16"/>
    <w:rsid w:val="00556F2F"/>
    <w:rsid w:val="00561CB8"/>
    <w:rsid w:val="005621FD"/>
    <w:rsid w:val="00562D90"/>
    <w:rsid w:val="00562D9A"/>
    <w:rsid w:val="0056337D"/>
    <w:rsid w:val="00563EC6"/>
    <w:rsid w:val="00564A95"/>
    <w:rsid w:val="00564E15"/>
    <w:rsid w:val="005661E9"/>
    <w:rsid w:val="00566CBB"/>
    <w:rsid w:val="00566F8A"/>
    <w:rsid w:val="0056705D"/>
    <w:rsid w:val="00567A5A"/>
    <w:rsid w:val="005707EF"/>
    <w:rsid w:val="005718FC"/>
    <w:rsid w:val="005722CD"/>
    <w:rsid w:val="00573CB5"/>
    <w:rsid w:val="005745AA"/>
    <w:rsid w:val="005746AB"/>
    <w:rsid w:val="00575925"/>
    <w:rsid w:val="00583D31"/>
    <w:rsid w:val="00584CCD"/>
    <w:rsid w:val="00584D68"/>
    <w:rsid w:val="00585C87"/>
    <w:rsid w:val="005873A6"/>
    <w:rsid w:val="00590677"/>
    <w:rsid w:val="005915AD"/>
    <w:rsid w:val="0059161F"/>
    <w:rsid w:val="00591B05"/>
    <w:rsid w:val="00591B1C"/>
    <w:rsid w:val="00592D14"/>
    <w:rsid w:val="005934E2"/>
    <w:rsid w:val="00593C06"/>
    <w:rsid w:val="00595281"/>
    <w:rsid w:val="00595F77"/>
    <w:rsid w:val="00597108"/>
    <w:rsid w:val="005A085C"/>
    <w:rsid w:val="005A0D8E"/>
    <w:rsid w:val="005A1118"/>
    <w:rsid w:val="005A38EC"/>
    <w:rsid w:val="005B112B"/>
    <w:rsid w:val="005B1847"/>
    <w:rsid w:val="005B1F1F"/>
    <w:rsid w:val="005B2432"/>
    <w:rsid w:val="005B40F9"/>
    <w:rsid w:val="005B5F58"/>
    <w:rsid w:val="005B66DC"/>
    <w:rsid w:val="005B679A"/>
    <w:rsid w:val="005B6F07"/>
    <w:rsid w:val="005B765E"/>
    <w:rsid w:val="005C0F9E"/>
    <w:rsid w:val="005C4208"/>
    <w:rsid w:val="005C5FE6"/>
    <w:rsid w:val="005D0967"/>
    <w:rsid w:val="005D1DDD"/>
    <w:rsid w:val="005D3033"/>
    <w:rsid w:val="005D5A3E"/>
    <w:rsid w:val="005D7150"/>
    <w:rsid w:val="005D7568"/>
    <w:rsid w:val="005D759D"/>
    <w:rsid w:val="005D7736"/>
    <w:rsid w:val="005E0A1D"/>
    <w:rsid w:val="005E1668"/>
    <w:rsid w:val="005E1866"/>
    <w:rsid w:val="005E2D1E"/>
    <w:rsid w:val="005E2EB5"/>
    <w:rsid w:val="005E4BDC"/>
    <w:rsid w:val="005E4CD2"/>
    <w:rsid w:val="005E5155"/>
    <w:rsid w:val="005E5466"/>
    <w:rsid w:val="005E5B47"/>
    <w:rsid w:val="005E5F50"/>
    <w:rsid w:val="005E62D9"/>
    <w:rsid w:val="005E6C5E"/>
    <w:rsid w:val="005E6D29"/>
    <w:rsid w:val="005E7166"/>
    <w:rsid w:val="005F0B34"/>
    <w:rsid w:val="005F1C19"/>
    <w:rsid w:val="005F201B"/>
    <w:rsid w:val="005F2203"/>
    <w:rsid w:val="005F2486"/>
    <w:rsid w:val="005F3168"/>
    <w:rsid w:val="005F31C6"/>
    <w:rsid w:val="005F3C57"/>
    <w:rsid w:val="005F5805"/>
    <w:rsid w:val="005F6219"/>
    <w:rsid w:val="005F6EB8"/>
    <w:rsid w:val="005F739F"/>
    <w:rsid w:val="005F75D3"/>
    <w:rsid w:val="005F7AFD"/>
    <w:rsid w:val="00600344"/>
    <w:rsid w:val="0060092B"/>
    <w:rsid w:val="00600D29"/>
    <w:rsid w:val="006019CA"/>
    <w:rsid w:val="0060239C"/>
    <w:rsid w:val="00603D68"/>
    <w:rsid w:val="00605BA7"/>
    <w:rsid w:val="006075CD"/>
    <w:rsid w:val="00610003"/>
    <w:rsid w:val="006102B5"/>
    <w:rsid w:val="00611E32"/>
    <w:rsid w:val="0061321B"/>
    <w:rsid w:val="00615A85"/>
    <w:rsid w:val="0062023E"/>
    <w:rsid w:val="00621329"/>
    <w:rsid w:val="006221CD"/>
    <w:rsid w:val="0062254D"/>
    <w:rsid w:val="00623FEE"/>
    <w:rsid w:val="0062550B"/>
    <w:rsid w:val="0063331A"/>
    <w:rsid w:val="00633645"/>
    <w:rsid w:val="006348F5"/>
    <w:rsid w:val="00634987"/>
    <w:rsid w:val="00635907"/>
    <w:rsid w:val="00641B56"/>
    <w:rsid w:val="00641D76"/>
    <w:rsid w:val="0064225F"/>
    <w:rsid w:val="00642B19"/>
    <w:rsid w:val="00642EC1"/>
    <w:rsid w:val="00643D8B"/>
    <w:rsid w:val="00644082"/>
    <w:rsid w:val="006445EA"/>
    <w:rsid w:val="00647DD9"/>
    <w:rsid w:val="0065015E"/>
    <w:rsid w:val="006503BF"/>
    <w:rsid w:val="006508FD"/>
    <w:rsid w:val="006531FD"/>
    <w:rsid w:val="00655A75"/>
    <w:rsid w:val="00655E7F"/>
    <w:rsid w:val="00656CD6"/>
    <w:rsid w:val="006613E0"/>
    <w:rsid w:val="006617FF"/>
    <w:rsid w:val="00661D8C"/>
    <w:rsid w:val="00662793"/>
    <w:rsid w:val="006649B8"/>
    <w:rsid w:val="00664E08"/>
    <w:rsid w:val="0066668F"/>
    <w:rsid w:val="00666D90"/>
    <w:rsid w:val="00667103"/>
    <w:rsid w:val="0066778F"/>
    <w:rsid w:val="00671343"/>
    <w:rsid w:val="00672552"/>
    <w:rsid w:val="00673222"/>
    <w:rsid w:val="00674D0E"/>
    <w:rsid w:val="006772B6"/>
    <w:rsid w:val="0068087E"/>
    <w:rsid w:val="00680AAD"/>
    <w:rsid w:val="00681A92"/>
    <w:rsid w:val="00681FFC"/>
    <w:rsid w:val="0068666F"/>
    <w:rsid w:val="0069074A"/>
    <w:rsid w:val="006918FC"/>
    <w:rsid w:val="00691B69"/>
    <w:rsid w:val="00692E92"/>
    <w:rsid w:val="0069304E"/>
    <w:rsid w:val="0069398B"/>
    <w:rsid w:val="00693A04"/>
    <w:rsid w:val="00693ECA"/>
    <w:rsid w:val="006941A1"/>
    <w:rsid w:val="0069535C"/>
    <w:rsid w:val="00697033"/>
    <w:rsid w:val="006A01ED"/>
    <w:rsid w:val="006A069B"/>
    <w:rsid w:val="006A1092"/>
    <w:rsid w:val="006A168D"/>
    <w:rsid w:val="006A2268"/>
    <w:rsid w:val="006A4D74"/>
    <w:rsid w:val="006A5C40"/>
    <w:rsid w:val="006A6F33"/>
    <w:rsid w:val="006B0344"/>
    <w:rsid w:val="006B0D24"/>
    <w:rsid w:val="006B435B"/>
    <w:rsid w:val="006B4F99"/>
    <w:rsid w:val="006B6063"/>
    <w:rsid w:val="006C0C2F"/>
    <w:rsid w:val="006C3207"/>
    <w:rsid w:val="006C3426"/>
    <w:rsid w:val="006C3780"/>
    <w:rsid w:val="006C44EC"/>
    <w:rsid w:val="006C52EB"/>
    <w:rsid w:val="006C58E3"/>
    <w:rsid w:val="006C5E6D"/>
    <w:rsid w:val="006C6B3C"/>
    <w:rsid w:val="006C7205"/>
    <w:rsid w:val="006C7AA8"/>
    <w:rsid w:val="006D1E1B"/>
    <w:rsid w:val="006D228B"/>
    <w:rsid w:val="006D34C5"/>
    <w:rsid w:val="006D64D6"/>
    <w:rsid w:val="006D68EC"/>
    <w:rsid w:val="006E0C70"/>
    <w:rsid w:val="006E1648"/>
    <w:rsid w:val="006E2351"/>
    <w:rsid w:val="006E48AA"/>
    <w:rsid w:val="006E4C9B"/>
    <w:rsid w:val="006E5DBF"/>
    <w:rsid w:val="006E6921"/>
    <w:rsid w:val="006E731E"/>
    <w:rsid w:val="006F07C3"/>
    <w:rsid w:val="006F0C64"/>
    <w:rsid w:val="006F1958"/>
    <w:rsid w:val="006F31A5"/>
    <w:rsid w:val="006F34CE"/>
    <w:rsid w:val="006F3E1C"/>
    <w:rsid w:val="006F442F"/>
    <w:rsid w:val="006F4BE8"/>
    <w:rsid w:val="006F549A"/>
    <w:rsid w:val="006F54B6"/>
    <w:rsid w:val="006F5B79"/>
    <w:rsid w:val="006F6E93"/>
    <w:rsid w:val="006F7670"/>
    <w:rsid w:val="007007E8"/>
    <w:rsid w:val="00702A21"/>
    <w:rsid w:val="00703C66"/>
    <w:rsid w:val="007040DA"/>
    <w:rsid w:val="00704183"/>
    <w:rsid w:val="007043EC"/>
    <w:rsid w:val="00704FF8"/>
    <w:rsid w:val="00705E46"/>
    <w:rsid w:val="007062BD"/>
    <w:rsid w:val="00710C14"/>
    <w:rsid w:val="00712E25"/>
    <w:rsid w:val="00713C0B"/>
    <w:rsid w:val="00713F0C"/>
    <w:rsid w:val="0071441F"/>
    <w:rsid w:val="00717D3C"/>
    <w:rsid w:val="00717DE8"/>
    <w:rsid w:val="0072021C"/>
    <w:rsid w:val="007208A7"/>
    <w:rsid w:val="00721122"/>
    <w:rsid w:val="00721B7E"/>
    <w:rsid w:val="0072202C"/>
    <w:rsid w:val="00724219"/>
    <w:rsid w:val="007249CB"/>
    <w:rsid w:val="007308F2"/>
    <w:rsid w:val="00730CD9"/>
    <w:rsid w:val="00730F6D"/>
    <w:rsid w:val="00731244"/>
    <w:rsid w:val="00732C62"/>
    <w:rsid w:val="00732D7F"/>
    <w:rsid w:val="0073310D"/>
    <w:rsid w:val="00741C74"/>
    <w:rsid w:val="007423F4"/>
    <w:rsid w:val="007438B1"/>
    <w:rsid w:val="00744F24"/>
    <w:rsid w:val="00745140"/>
    <w:rsid w:val="00746947"/>
    <w:rsid w:val="00747DDD"/>
    <w:rsid w:val="0075232D"/>
    <w:rsid w:val="00752487"/>
    <w:rsid w:val="0075292A"/>
    <w:rsid w:val="007620AE"/>
    <w:rsid w:val="0076354A"/>
    <w:rsid w:val="00764B31"/>
    <w:rsid w:val="00765FF8"/>
    <w:rsid w:val="007679A1"/>
    <w:rsid w:val="007704F0"/>
    <w:rsid w:val="007707A7"/>
    <w:rsid w:val="0077188C"/>
    <w:rsid w:val="00773BEF"/>
    <w:rsid w:val="00773D2F"/>
    <w:rsid w:val="00774C0B"/>
    <w:rsid w:val="00776ADF"/>
    <w:rsid w:val="00776E18"/>
    <w:rsid w:val="00777FC6"/>
    <w:rsid w:val="007806D4"/>
    <w:rsid w:val="00782C7A"/>
    <w:rsid w:val="007851A7"/>
    <w:rsid w:val="00786D24"/>
    <w:rsid w:val="00786EC3"/>
    <w:rsid w:val="007905EF"/>
    <w:rsid w:val="00791947"/>
    <w:rsid w:val="007956E0"/>
    <w:rsid w:val="00796081"/>
    <w:rsid w:val="00797A33"/>
    <w:rsid w:val="007A15FA"/>
    <w:rsid w:val="007A24E3"/>
    <w:rsid w:val="007A4C08"/>
    <w:rsid w:val="007A72A6"/>
    <w:rsid w:val="007B089E"/>
    <w:rsid w:val="007B0B26"/>
    <w:rsid w:val="007B11F3"/>
    <w:rsid w:val="007B39B3"/>
    <w:rsid w:val="007B4731"/>
    <w:rsid w:val="007B59A8"/>
    <w:rsid w:val="007B7144"/>
    <w:rsid w:val="007B749E"/>
    <w:rsid w:val="007B7E0B"/>
    <w:rsid w:val="007C321F"/>
    <w:rsid w:val="007C3F5D"/>
    <w:rsid w:val="007C3FED"/>
    <w:rsid w:val="007C7DEB"/>
    <w:rsid w:val="007D0A9D"/>
    <w:rsid w:val="007D1B69"/>
    <w:rsid w:val="007D5EAC"/>
    <w:rsid w:val="007D7471"/>
    <w:rsid w:val="007D7B9F"/>
    <w:rsid w:val="007E00F3"/>
    <w:rsid w:val="007E00F7"/>
    <w:rsid w:val="007E0FEE"/>
    <w:rsid w:val="007E408A"/>
    <w:rsid w:val="007E45DB"/>
    <w:rsid w:val="007E5591"/>
    <w:rsid w:val="007E6AD7"/>
    <w:rsid w:val="007E7552"/>
    <w:rsid w:val="007F0304"/>
    <w:rsid w:val="007F1496"/>
    <w:rsid w:val="007F174C"/>
    <w:rsid w:val="007F2CAF"/>
    <w:rsid w:val="007F3CE7"/>
    <w:rsid w:val="007F3FE9"/>
    <w:rsid w:val="007F5525"/>
    <w:rsid w:val="007F596B"/>
    <w:rsid w:val="007F5FAD"/>
    <w:rsid w:val="007F63F7"/>
    <w:rsid w:val="007F68F7"/>
    <w:rsid w:val="007F6E24"/>
    <w:rsid w:val="007F7143"/>
    <w:rsid w:val="008003D6"/>
    <w:rsid w:val="0080054B"/>
    <w:rsid w:val="00802243"/>
    <w:rsid w:val="0080327F"/>
    <w:rsid w:val="0080435C"/>
    <w:rsid w:val="0080689F"/>
    <w:rsid w:val="008105C5"/>
    <w:rsid w:val="00810834"/>
    <w:rsid w:val="0081125B"/>
    <w:rsid w:val="00811AC7"/>
    <w:rsid w:val="008123A9"/>
    <w:rsid w:val="00812ECD"/>
    <w:rsid w:val="00813663"/>
    <w:rsid w:val="00814F7E"/>
    <w:rsid w:val="00815A9E"/>
    <w:rsid w:val="00815CDC"/>
    <w:rsid w:val="00815D5B"/>
    <w:rsid w:val="0081602F"/>
    <w:rsid w:val="00816595"/>
    <w:rsid w:val="00816B85"/>
    <w:rsid w:val="008170D9"/>
    <w:rsid w:val="00821CE4"/>
    <w:rsid w:val="008230B8"/>
    <w:rsid w:val="0082376B"/>
    <w:rsid w:val="00824176"/>
    <w:rsid w:val="008242AF"/>
    <w:rsid w:val="00831D6C"/>
    <w:rsid w:val="0083220B"/>
    <w:rsid w:val="00833058"/>
    <w:rsid w:val="00833284"/>
    <w:rsid w:val="008367F2"/>
    <w:rsid w:val="00836FB8"/>
    <w:rsid w:val="00837E90"/>
    <w:rsid w:val="008406DB"/>
    <w:rsid w:val="008407D8"/>
    <w:rsid w:val="008437B8"/>
    <w:rsid w:val="00844378"/>
    <w:rsid w:val="008448D5"/>
    <w:rsid w:val="008460D0"/>
    <w:rsid w:val="00846485"/>
    <w:rsid w:val="00846741"/>
    <w:rsid w:val="0084745B"/>
    <w:rsid w:val="00850950"/>
    <w:rsid w:val="00850C3A"/>
    <w:rsid w:val="008538C5"/>
    <w:rsid w:val="00854956"/>
    <w:rsid w:val="0085561C"/>
    <w:rsid w:val="008576F9"/>
    <w:rsid w:val="00857BDD"/>
    <w:rsid w:val="00860962"/>
    <w:rsid w:val="008609D7"/>
    <w:rsid w:val="0086193A"/>
    <w:rsid w:val="008623BD"/>
    <w:rsid w:val="0086372F"/>
    <w:rsid w:val="0086407D"/>
    <w:rsid w:val="00864218"/>
    <w:rsid w:val="00864226"/>
    <w:rsid w:val="00865302"/>
    <w:rsid w:val="008658FE"/>
    <w:rsid w:val="00871F90"/>
    <w:rsid w:val="00872414"/>
    <w:rsid w:val="008732BC"/>
    <w:rsid w:val="00873DB7"/>
    <w:rsid w:val="00873E84"/>
    <w:rsid w:val="008740C8"/>
    <w:rsid w:val="00875C1B"/>
    <w:rsid w:val="008762B1"/>
    <w:rsid w:val="008764CD"/>
    <w:rsid w:val="008767CB"/>
    <w:rsid w:val="00876E8E"/>
    <w:rsid w:val="00880831"/>
    <w:rsid w:val="00880A7F"/>
    <w:rsid w:val="00881D27"/>
    <w:rsid w:val="008837A2"/>
    <w:rsid w:val="00883A50"/>
    <w:rsid w:val="00884299"/>
    <w:rsid w:val="008845B4"/>
    <w:rsid w:val="00886177"/>
    <w:rsid w:val="00887121"/>
    <w:rsid w:val="00887F94"/>
    <w:rsid w:val="00891022"/>
    <w:rsid w:val="008917D6"/>
    <w:rsid w:val="008921B9"/>
    <w:rsid w:val="008924AB"/>
    <w:rsid w:val="008928C5"/>
    <w:rsid w:val="00892A0F"/>
    <w:rsid w:val="00893577"/>
    <w:rsid w:val="00894803"/>
    <w:rsid w:val="0089778E"/>
    <w:rsid w:val="00897D41"/>
    <w:rsid w:val="00897D80"/>
    <w:rsid w:val="008A281B"/>
    <w:rsid w:val="008A66B8"/>
    <w:rsid w:val="008A6878"/>
    <w:rsid w:val="008A6AC3"/>
    <w:rsid w:val="008A76EE"/>
    <w:rsid w:val="008B0B38"/>
    <w:rsid w:val="008B1032"/>
    <w:rsid w:val="008B266C"/>
    <w:rsid w:val="008B2CB0"/>
    <w:rsid w:val="008B447E"/>
    <w:rsid w:val="008B471B"/>
    <w:rsid w:val="008B4A7E"/>
    <w:rsid w:val="008B4C64"/>
    <w:rsid w:val="008B5AB4"/>
    <w:rsid w:val="008C0A6C"/>
    <w:rsid w:val="008C131C"/>
    <w:rsid w:val="008C3BA9"/>
    <w:rsid w:val="008C45C8"/>
    <w:rsid w:val="008C58E2"/>
    <w:rsid w:val="008C5F32"/>
    <w:rsid w:val="008C65CB"/>
    <w:rsid w:val="008C6670"/>
    <w:rsid w:val="008C7B77"/>
    <w:rsid w:val="008D1B9D"/>
    <w:rsid w:val="008D1D81"/>
    <w:rsid w:val="008D270C"/>
    <w:rsid w:val="008D44FD"/>
    <w:rsid w:val="008D600C"/>
    <w:rsid w:val="008D6F4B"/>
    <w:rsid w:val="008D71C4"/>
    <w:rsid w:val="008D7377"/>
    <w:rsid w:val="008E0C2F"/>
    <w:rsid w:val="008E0F4B"/>
    <w:rsid w:val="008E43E6"/>
    <w:rsid w:val="008E49DE"/>
    <w:rsid w:val="008E503E"/>
    <w:rsid w:val="008E5EAD"/>
    <w:rsid w:val="008E6265"/>
    <w:rsid w:val="008E65CB"/>
    <w:rsid w:val="008E7706"/>
    <w:rsid w:val="008F09B6"/>
    <w:rsid w:val="008F21E0"/>
    <w:rsid w:val="008F46FE"/>
    <w:rsid w:val="008F4D9E"/>
    <w:rsid w:val="008F55BA"/>
    <w:rsid w:val="008F7E50"/>
    <w:rsid w:val="00900761"/>
    <w:rsid w:val="009018C6"/>
    <w:rsid w:val="00902062"/>
    <w:rsid w:val="0090212F"/>
    <w:rsid w:val="00902D7F"/>
    <w:rsid w:val="00903081"/>
    <w:rsid w:val="009040EA"/>
    <w:rsid w:val="00910CD4"/>
    <w:rsid w:val="00911EF3"/>
    <w:rsid w:val="0091433A"/>
    <w:rsid w:val="00915656"/>
    <w:rsid w:val="00916DFE"/>
    <w:rsid w:val="00917C2F"/>
    <w:rsid w:val="00917F2B"/>
    <w:rsid w:val="00921325"/>
    <w:rsid w:val="00921890"/>
    <w:rsid w:val="00921F18"/>
    <w:rsid w:val="00922E55"/>
    <w:rsid w:val="0092333C"/>
    <w:rsid w:val="00925D1A"/>
    <w:rsid w:val="00927661"/>
    <w:rsid w:val="00927907"/>
    <w:rsid w:val="00930AD6"/>
    <w:rsid w:val="009310E9"/>
    <w:rsid w:val="00932B70"/>
    <w:rsid w:val="00933197"/>
    <w:rsid w:val="00934300"/>
    <w:rsid w:val="00934ECC"/>
    <w:rsid w:val="00935517"/>
    <w:rsid w:val="00940237"/>
    <w:rsid w:val="0094116E"/>
    <w:rsid w:val="009415B4"/>
    <w:rsid w:val="00941F44"/>
    <w:rsid w:val="009429C9"/>
    <w:rsid w:val="00942B40"/>
    <w:rsid w:val="00943B9F"/>
    <w:rsid w:val="00944FA9"/>
    <w:rsid w:val="00946673"/>
    <w:rsid w:val="00947404"/>
    <w:rsid w:val="009477EC"/>
    <w:rsid w:val="00952B57"/>
    <w:rsid w:val="00952B90"/>
    <w:rsid w:val="00952DB9"/>
    <w:rsid w:val="00953295"/>
    <w:rsid w:val="00953755"/>
    <w:rsid w:val="00953BE3"/>
    <w:rsid w:val="00955118"/>
    <w:rsid w:val="0095591F"/>
    <w:rsid w:val="0095649E"/>
    <w:rsid w:val="009566E1"/>
    <w:rsid w:val="0095699A"/>
    <w:rsid w:val="00963048"/>
    <w:rsid w:val="0096487C"/>
    <w:rsid w:val="00964B01"/>
    <w:rsid w:val="00965B87"/>
    <w:rsid w:val="0097130E"/>
    <w:rsid w:val="00972B67"/>
    <w:rsid w:val="00974834"/>
    <w:rsid w:val="00977481"/>
    <w:rsid w:val="0098037C"/>
    <w:rsid w:val="00983C9E"/>
    <w:rsid w:val="0098415B"/>
    <w:rsid w:val="00984F90"/>
    <w:rsid w:val="009869CF"/>
    <w:rsid w:val="009906D6"/>
    <w:rsid w:val="0099071E"/>
    <w:rsid w:val="00990B47"/>
    <w:rsid w:val="00992FEF"/>
    <w:rsid w:val="00993649"/>
    <w:rsid w:val="0099388A"/>
    <w:rsid w:val="00995511"/>
    <w:rsid w:val="00997A67"/>
    <w:rsid w:val="009A182A"/>
    <w:rsid w:val="009A18F7"/>
    <w:rsid w:val="009A3476"/>
    <w:rsid w:val="009A5423"/>
    <w:rsid w:val="009A61C4"/>
    <w:rsid w:val="009A670D"/>
    <w:rsid w:val="009A67D1"/>
    <w:rsid w:val="009A7097"/>
    <w:rsid w:val="009B0A23"/>
    <w:rsid w:val="009B1A10"/>
    <w:rsid w:val="009B1CE7"/>
    <w:rsid w:val="009B3214"/>
    <w:rsid w:val="009B3479"/>
    <w:rsid w:val="009B3A15"/>
    <w:rsid w:val="009B3E59"/>
    <w:rsid w:val="009B4073"/>
    <w:rsid w:val="009B4937"/>
    <w:rsid w:val="009B4C9E"/>
    <w:rsid w:val="009B563A"/>
    <w:rsid w:val="009B7A3F"/>
    <w:rsid w:val="009C0084"/>
    <w:rsid w:val="009C1AD6"/>
    <w:rsid w:val="009C1F86"/>
    <w:rsid w:val="009C30AA"/>
    <w:rsid w:val="009C3E06"/>
    <w:rsid w:val="009C5882"/>
    <w:rsid w:val="009C5A32"/>
    <w:rsid w:val="009C5F47"/>
    <w:rsid w:val="009C6970"/>
    <w:rsid w:val="009C6DA3"/>
    <w:rsid w:val="009C7521"/>
    <w:rsid w:val="009D0781"/>
    <w:rsid w:val="009D122B"/>
    <w:rsid w:val="009D39E3"/>
    <w:rsid w:val="009D43B8"/>
    <w:rsid w:val="009D44F7"/>
    <w:rsid w:val="009D45F6"/>
    <w:rsid w:val="009D46AD"/>
    <w:rsid w:val="009D5CD1"/>
    <w:rsid w:val="009D6294"/>
    <w:rsid w:val="009D65E8"/>
    <w:rsid w:val="009E04DE"/>
    <w:rsid w:val="009E0AE2"/>
    <w:rsid w:val="009E0CBB"/>
    <w:rsid w:val="009E168F"/>
    <w:rsid w:val="009E1C4E"/>
    <w:rsid w:val="009E3F13"/>
    <w:rsid w:val="009E4266"/>
    <w:rsid w:val="009E6119"/>
    <w:rsid w:val="009E663F"/>
    <w:rsid w:val="009F047F"/>
    <w:rsid w:val="009F0577"/>
    <w:rsid w:val="009F154B"/>
    <w:rsid w:val="009F1865"/>
    <w:rsid w:val="009F3A66"/>
    <w:rsid w:val="009F5125"/>
    <w:rsid w:val="009F7D86"/>
    <w:rsid w:val="00A01087"/>
    <w:rsid w:val="00A015D6"/>
    <w:rsid w:val="00A01A17"/>
    <w:rsid w:val="00A02676"/>
    <w:rsid w:val="00A02FDE"/>
    <w:rsid w:val="00A03B7C"/>
    <w:rsid w:val="00A0508C"/>
    <w:rsid w:val="00A06EA9"/>
    <w:rsid w:val="00A070F6"/>
    <w:rsid w:val="00A07F3C"/>
    <w:rsid w:val="00A111AE"/>
    <w:rsid w:val="00A11D6E"/>
    <w:rsid w:val="00A12C75"/>
    <w:rsid w:val="00A14804"/>
    <w:rsid w:val="00A14B70"/>
    <w:rsid w:val="00A14D40"/>
    <w:rsid w:val="00A173D9"/>
    <w:rsid w:val="00A1769B"/>
    <w:rsid w:val="00A17BE8"/>
    <w:rsid w:val="00A20EED"/>
    <w:rsid w:val="00A22564"/>
    <w:rsid w:val="00A23D23"/>
    <w:rsid w:val="00A256A8"/>
    <w:rsid w:val="00A26287"/>
    <w:rsid w:val="00A2663C"/>
    <w:rsid w:val="00A26863"/>
    <w:rsid w:val="00A26C63"/>
    <w:rsid w:val="00A2717E"/>
    <w:rsid w:val="00A27184"/>
    <w:rsid w:val="00A27BC5"/>
    <w:rsid w:val="00A3008A"/>
    <w:rsid w:val="00A31319"/>
    <w:rsid w:val="00A31818"/>
    <w:rsid w:val="00A318EB"/>
    <w:rsid w:val="00A337AA"/>
    <w:rsid w:val="00A3458A"/>
    <w:rsid w:val="00A34AA0"/>
    <w:rsid w:val="00A34DB3"/>
    <w:rsid w:val="00A360BC"/>
    <w:rsid w:val="00A36573"/>
    <w:rsid w:val="00A36587"/>
    <w:rsid w:val="00A3753B"/>
    <w:rsid w:val="00A37D36"/>
    <w:rsid w:val="00A410BC"/>
    <w:rsid w:val="00A434A7"/>
    <w:rsid w:val="00A453A5"/>
    <w:rsid w:val="00A46F6F"/>
    <w:rsid w:val="00A470EF"/>
    <w:rsid w:val="00A50577"/>
    <w:rsid w:val="00A52524"/>
    <w:rsid w:val="00A52A45"/>
    <w:rsid w:val="00A53B7B"/>
    <w:rsid w:val="00A54886"/>
    <w:rsid w:val="00A54EC0"/>
    <w:rsid w:val="00A57A30"/>
    <w:rsid w:val="00A57A3F"/>
    <w:rsid w:val="00A57B26"/>
    <w:rsid w:val="00A604F6"/>
    <w:rsid w:val="00A618DB"/>
    <w:rsid w:val="00A64356"/>
    <w:rsid w:val="00A654F6"/>
    <w:rsid w:val="00A6687F"/>
    <w:rsid w:val="00A67DBA"/>
    <w:rsid w:val="00A67F72"/>
    <w:rsid w:val="00A70926"/>
    <w:rsid w:val="00A73982"/>
    <w:rsid w:val="00A74C0A"/>
    <w:rsid w:val="00A75107"/>
    <w:rsid w:val="00A760DA"/>
    <w:rsid w:val="00A768CD"/>
    <w:rsid w:val="00A77A83"/>
    <w:rsid w:val="00A80FA7"/>
    <w:rsid w:val="00A810DA"/>
    <w:rsid w:val="00A84C9B"/>
    <w:rsid w:val="00A85782"/>
    <w:rsid w:val="00A858EB"/>
    <w:rsid w:val="00A87C13"/>
    <w:rsid w:val="00A87D4A"/>
    <w:rsid w:val="00A9110D"/>
    <w:rsid w:val="00A917A5"/>
    <w:rsid w:val="00A91825"/>
    <w:rsid w:val="00A924BB"/>
    <w:rsid w:val="00A92814"/>
    <w:rsid w:val="00A93E0C"/>
    <w:rsid w:val="00A94367"/>
    <w:rsid w:val="00A95FCF"/>
    <w:rsid w:val="00A961EF"/>
    <w:rsid w:val="00AA12E4"/>
    <w:rsid w:val="00AA398E"/>
    <w:rsid w:val="00AA436D"/>
    <w:rsid w:val="00AA43C7"/>
    <w:rsid w:val="00AA65BE"/>
    <w:rsid w:val="00AA6D19"/>
    <w:rsid w:val="00AA71AB"/>
    <w:rsid w:val="00AA7206"/>
    <w:rsid w:val="00AB22A1"/>
    <w:rsid w:val="00AB2BAA"/>
    <w:rsid w:val="00AB3137"/>
    <w:rsid w:val="00AB507F"/>
    <w:rsid w:val="00AB7ADF"/>
    <w:rsid w:val="00AC0F12"/>
    <w:rsid w:val="00AC144A"/>
    <w:rsid w:val="00AC2EA4"/>
    <w:rsid w:val="00AC33F0"/>
    <w:rsid w:val="00AC3C4A"/>
    <w:rsid w:val="00AC4364"/>
    <w:rsid w:val="00AC4D21"/>
    <w:rsid w:val="00AC66D2"/>
    <w:rsid w:val="00AC6B1A"/>
    <w:rsid w:val="00AD142F"/>
    <w:rsid w:val="00AD1562"/>
    <w:rsid w:val="00AD2D50"/>
    <w:rsid w:val="00AD332C"/>
    <w:rsid w:val="00AD4D0A"/>
    <w:rsid w:val="00AD4F9A"/>
    <w:rsid w:val="00AD5051"/>
    <w:rsid w:val="00AD6BA0"/>
    <w:rsid w:val="00AE0EBD"/>
    <w:rsid w:val="00AE2BBA"/>
    <w:rsid w:val="00AE2CFB"/>
    <w:rsid w:val="00AE2E81"/>
    <w:rsid w:val="00AE4674"/>
    <w:rsid w:val="00AE4C33"/>
    <w:rsid w:val="00AE4C5A"/>
    <w:rsid w:val="00AE5DEF"/>
    <w:rsid w:val="00AE646D"/>
    <w:rsid w:val="00AE6AC2"/>
    <w:rsid w:val="00AE72FE"/>
    <w:rsid w:val="00AE79AD"/>
    <w:rsid w:val="00AF3378"/>
    <w:rsid w:val="00AF7AB5"/>
    <w:rsid w:val="00B00888"/>
    <w:rsid w:val="00B00F43"/>
    <w:rsid w:val="00B01B54"/>
    <w:rsid w:val="00B0284A"/>
    <w:rsid w:val="00B06CC0"/>
    <w:rsid w:val="00B07814"/>
    <w:rsid w:val="00B10E90"/>
    <w:rsid w:val="00B13945"/>
    <w:rsid w:val="00B148AC"/>
    <w:rsid w:val="00B16768"/>
    <w:rsid w:val="00B17E8D"/>
    <w:rsid w:val="00B217B1"/>
    <w:rsid w:val="00B220CB"/>
    <w:rsid w:val="00B243E8"/>
    <w:rsid w:val="00B2475C"/>
    <w:rsid w:val="00B302EF"/>
    <w:rsid w:val="00B32472"/>
    <w:rsid w:val="00B33722"/>
    <w:rsid w:val="00B34075"/>
    <w:rsid w:val="00B344F0"/>
    <w:rsid w:val="00B34D11"/>
    <w:rsid w:val="00B36C46"/>
    <w:rsid w:val="00B37A46"/>
    <w:rsid w:val="00B41873"/>
    <w:rsid w:val="00B4294E"/>
    <w:rsid w:val="00B42B7D"/>
    <w:rsid w:val="00B43567"/>
    <w:rsid w:val="00B43E00"/>
    <w:rsid w:val="00B44DE9"/>
    <w:rsid w:val="00B45939"/>
    <w:rsid w:val="00B479A0"/>
    <w:rsid w:val="00B501E7"/>
    <w:rsid w:val="00B516A8"/>
    <w:rsid w:val="00B53305"/>
    <w:rsid w:val="00B534C9"/>
    <w:rsid w:val="00B53590"/>
    <w:rsid w:val="00B53EA5"/>
    <w:rsid w:val="00B54AB2"/>
    <w:rsid w:val="00B54BC8"/>
    <w:rsid w:val="00B566A2"/>
    <w:rsid w:val="00B57C16"/>
    <w:rsid w:val="00B62673"/>
    <w:rsid w:val="00B64009"/>
    <w:rsid w:val="00B64195"/>
    <w:rsid w:val="00B6428D"/>
    <w:rsid w:val="00B652EA"/>
    <w:rsid w:val="00B677A5"/>
    <w:rsid w:val="00B70145"/>
    <w:rsid w:val="00B71B7E"/>
    <w:rsid w:val="00B73B74"/>
    <w:rsid w:val="00B748D6"/>
    <w:rsid w:val="00B7506B"/>
    <w:rsid w:val="00B76E96"/>
    <w:rsid w:val="00B77197"/>
    <w:rsid w:val="00B77E72"/>
    <w:rsid w:val="00B80587"/>
    <w:rsid w:val="00B81017"/>
    <w:rsid w:val="00B81EF8"/>
    <w:rsid w:val="00B82BE4"/>
    <w:rsid w:val="00B83131"/>
    <w:rsid w:val="00B83638"/>
    <w:rsid w:val="00B850D2"/>
    <w:rsid w:val="00B862CF"/>
    <w:rsid w:val="00B87B7B"/>
    <w:rsid w:val="00B908CF"/>
    <w:rsid w:val="00B90D3F"/>
    <w:rsid w:val="00B91844"/>
    <w:rsid w:val="00B926AF"/>
    <w:rsid w:val="00B9309E"/>
    <w:rsid w:val="00B93345"/>
    <w:rsid w:val="00B94CE0"/>
    <w:rsid w:val="00B956D2"/>
    <w:rsid w:val="00B958F0"/>
    <w:rsid w:val="00B96A4E"/>
    <w:rsid w:val="00B96BE3"/>
    <w:rsid w:val="00B97A5A"/>
    <w:rsid w:val="00BA0932"/>
    <w:rsid w:val="00BA1900"/>
    <w:rsid w:val="00BA2B7E"/>
    <w:rsid w:val="00BA3BD2"/>
    <w:rsid w:val="00BA56C9"/>
    <w:rsid w:val="00BA6830"/>
    <w:rsid w:val="00BA739D"/>
    <w:rsid w:val="00BA7892"/>
    <w:rsid w:val="00BA7E77"/>
    <w:rsid w:val="00BB073B"/>
    <w:rsid w:val="00BB09F8"/>
    <w:rsid w:val="00BB1660"/>
    <w:rsid w:val="00BB19C2"/>
    <w:rsid w:val="00BB235C"/>
    <w:rsid w:val="00BB297F"/>
    <w:rsid w:val="00BB4FA8"/>
    <w:rsid w:val="00BB528E"/>
    <w:rsid w:val="00BB5DE6"/>
    <w:rsid w:val="00BB7C7E"/>
    <w:rsid w:val="00BC0251"/>
    <w:rsid w:val="00BC0494"/>
    <w:rsid w:val="00BC258E"/>
    <w:rsid w:val="00BC313F"/>
    <w:rsid w:val="00BC329C"/>
    <w:rsid w:val="00BC4369"/>
    <w:rsid w:val="00BC55BC"/>
    <w:rsid w:val="00BC5B29"/>
    <w:rsid w:val="00BC6962"/>
    <w:rsid w:val="00BD0734"/>
    <w:rsid w:val="00BD0D0A"/>
    <w:rsid w:val="00BD1AFF"/>
    <w:rsid w:val="00BD5957"/>
    <w:rsid w:val="00BD596F"/>
    <w:rsid w:val="00BD60AA"/>
    <w:rsid w:val="00BD65FD"/>
    <w:rsid w:val="00BD68F4"/>
    <w:rsid w:val="00BE1C90"/>
    <w:rsid w:val="00BE2494"/>
    <w:rsid w:val="00BE29C1"/>
    <w:rsid w:val="00BE2D51"/>
    <w:rsid w:val="00BE392C"/>
    <w:rsid w:val="00BE3A5A"/>
    <w:rsid w:val="00BE40E1"/>
    <w:rsid w:val="00BE4E02"/>
    <w:rsid w:val="00BE763A"/>
    <w:rsid w:val="00BE78C0"/>
    <w:rsid w:val="00BE7E82"/>
    <w:rsid w:val="00BF0D8B"/>
    <w:rsid w:val="00BF1964"/>
    <w:rsid w:val="00BF1ACB"/>
    <w:rsid w:val="00BF22BE"/>
    <w:rsid w:val="00BF2CB9"/>
    <w:rsid w:val="00BF2DCF"/>
    <w:rsid w:val="00BF2ED1"/>
    <w:rsid w:val="00BF321B"/>
    <w:rsid w:val="00BF4456"/>
    <w:rsid w:val="00BF4B32"/>
    <w:rsid w:val="00C01002"/>
    <w:rsid w:val="00C01169"/>
    <w:rsid w:val="00C01408"/>
    <w:rsid w:val="00C049F4"/>
    <w:rsid w:val="00C05ED4"/>
    <w:rsid w:val="00C06250"/>
    <w:rsid w:val="00C067B9"/>
    <w:rsid w:val="00C10694"/>
    <w:rsid w:val="00C10AC1"/>
    <w:rsid w:val="00C11CB7"/>
    <w:rsid w:val="00C120D2"/>
    <w:rsid w:val="00C13C2D"/>
    <w:rsid w:val="00C13F37"/>
    <w:rsid w:val="00C164C5"/>
    <w:rsid w:val="00C16CF3"/>
    <w:rsid w:val="00C17E14"/>
    <w:rsid w:val="00C17EB3"/>
    <w:rsid w:val="00C210D3"/>
    <w:rsid w:val="00C21803"/>
    <w:rsid w:val="00C21C0B"/>
    <w:rsid w:val="00C23D38"/>
    <w:rsid w:val="00C26E01"/>
    <w:rsid w:val="00C30D1C"/>
    <w:rsid w:val="00C32B66"/>
    <w:rsid w:val="00C33919"/>
    <w:rsid w:val="00C3412E"/>
    <w:rsid w:val="00C34F34"/>
    <w:rsid w:val="00C355B7"/>
    <w:rsid w:val="00C3578C"/>
    <w:rsid w:val="00C4030B"/>
    <w:rsid w:val="00C41049"/>
    <w:rsid w:val="00C421FE"/>
    <w:rsid w:val="00C42A0B"/>
    <w:rsid w:val="00C44577"/>
    <w:rsid w:val="00C44A41"/>
    <w:rsid w:val="00C455DB"/>
    <w:rsid w:val="00C456FE"/>
    <w:rsid w:val="00C45999"/>
    <w:rsid w:val="00C517A0"/>
    <w:rsid w:val="00C52493"/>
    <w:rsid w:val="00C53AAA"/>
    <w:rsid w:val="00C53F78"/>
    <w:rsid w:val="00C54B20"/>
    <w:rsid w:val="00C55A8D"/>
    <w:rsid w:val="00C55F84"/>
    <w:rsid w:val="00C56071"/>
    <w:rsid w:val="00C5714F"/>
    <w:rsid w:val="00C575C1"/>
    <w:rsid w:val="00C57B85"/>
    <w:rsid w:val="00C60D93"/>
    <w:rsid w:val="00C613A9"/>
    <w:rsid w:val="00C6197F"/>
    <w:rsid w:val="00C6473A"/>
    <w:rsid w:val="00C64A2C"/>
    <w:rsid w:val="00C67B31"/>
    <w:rsid w:val="00C7013A"/>
    <w:rsid w:val="00C714BE"/>
    <w:rsid w:val="00C7164D"/>
    <w:rsid w:val="00C721DD"/>
    <w:rsid w:val="00C72E0E"/>
    <w:rsid w:val="00C746BE"/>
    <w:rsid w:val="00C74F0F"/>
    <w:rsid w:val="00C75473"/>
    <w:rsid w:val="00C76EA4"/>
    <w:rsid w:val="00C77CE1"/>
    <w:rsid w:val="00C802B9"/>
    <w:rsid w:val="00C80548"/>
    <w:rsid w:val="00C8504D"/>
    <w:rsid w:val="00C850FD"/>
    <w:rsid w:val="00C853A5"/>
    <w:rsid w:val="00C9363B"/>
    <w:rsid w:val="00C95198"/>
    <w:rsid w:val="00C9627E"/>
    <w:rsid w:val="00C96C74"/>
    <w:rsid w:val="00CA0224"/>
    <w:rsid w:val="00CA03DB"/>
    <w:rsid w:val="00CA20E7"/>
    <w:rsid w:val="00CA22C0"/>
    <w:rsid w:val="00CA66BC"/>
    <w:rsid w:val="00CA66EC"/>
    <w:rsid w:val="00CA6E73"/>
    <w:rsid w:val="00CB0D88"/>
    <w:rsid w:val="00CB1131"/>
    <w:rsid w:val="00CB1D13"/>
    <w:rsid w:val="00CB411C"/>
    <w:rsid w:val="00CB476A"/>
    <w:rsid w:val="00CB5983"/>
    <w:rsid w:val="00CB65D4"/>
    <w:rsid w:val="00CB70B5"/>
    <w:rsid w:val="00CB7BE2"/>
    <w:rsid w:val="00CC2B5E"/>
    <w:rsid w:val="00CC3694"/>
    <w:rsid w:val="00CC413B"/>
    <w:rsid w:val="00CC52EA"/>
    <w:rsid w:val="00CC5658"/>
    <w:rsid w:val="00CC5CC0"/>
    <w:rsid w:val="00CC5DA1"/>
    <w:rsid w:val="00CC5EB8"/>
    <w:rsid w:val="00CC6AB0"/>
    <w:rsid w:val="00CC7866"/>
    <w:rsid w:val="00CD1860"/>
    <w:rsid w:val="00CD245C"/>
    <w:rsid w:val="00CD320C"/>
    <w:rsid w:val="00CD55E8"/>
    <w:rsid w:val="00CD5D8D"/>
    <w:rsid w:val="00CD675E"/>
    <w:rsid w:val="00CD67D6"/>
    <w:rsid w:val="00CD78E2"/>
    <w:rsid w:val="00CD7DD3"/>
    <w:rsid w:val="00CE3EBD"/>
    <w:rsid w:val="00CE62F5"/>
    <w:rsid w:val="00CE67A4"/>
    <w:rsid w:val="00CE7FD7"/>
    <w:rsid w:val="00CF1281"/>
    <w:rsid w:val="00CF176A"/>
    <w:rsid w:val="00CF217D"/>
    <w:rsid w:val="00CF2673"/>
    <w:rsid w:val="00CF3BA3"/>
    <w:rsid w:val="00CF78CA"/>
    <w:rsid w:val="00D012F3"/>
    <w:rsid w:val="00D02597"/>
    <w:rsid w:val="00D06B6D"/>
    <w:rsid w:val="00D07243"/>
    <w:rsid w:val="00D0753F"/>
    <w:rsid w:val="00D0786B"/>
    <w:rsid w:val="00D07ECB"/>
    <w:rsid w:val="00D1172B"/>
    <w:rsid w:val="00D12587"/>
    <w:rsid w:val="00D138C1"/>
    <w:rsid w:val="00D13A53"/>
    <w:rsid w:val="00D140F9"/>
    <w:rsid w:val="00D1587F"/>
    <w:rsid w:val="00D16192"/>
    <w:rsid w:val="00D170FE"/>
    <w:rsid w:val="00D17E47"/>
    <w:rsid w:val="00D20388"/>
    <w:rsid w:val="00D20AFF"/>
    <w:rsid w:val="00D21FDF"/>
    <w:rsid w:val="00D23407"/>
    <w:rsid w:val="00D24625"/>
    <w:rsid w:val="00D24B10"/>
    <w:rsid w:val="00D2575F"/>
    <w:rsid w:val="00D25924"/>
    <w:rsid w:val="00D315F1"/>
    <w:rsid w:val="00D31A66"/>
    <w:rsid w:val="00D31B6B"/>
    <w:rsid w:val="00D31CA3"/>
    <w:rsid w:val="00D32E81"/>
    <w:rsid w:val="00D33E34"/>
    <w:rsid w:val="00D34EDB"/>
    <w:rsid w:val="00D35119"/>
    <w:rsid w:val="00D37E52"/>
    <w:rsid w:val="00D411F8"/>
    <w:rsid w:val="00D443E9"/>
    <w:rsid w:val="00D46B2A"/>
    <w:rsid w:val="00D47FC7"/>
    <w:rsid w:val="00D519A3"/>
    <w:rsid w:val="00D544FA"/>
    <w:rsid w:val="00D5453B"/>
    <w:rsid w:val="00D558E1"/>
    <w:rsid w:val="00D5642A"/>
    <w:rsid w:val="00D5672A"/>
    <w:rsid w:val="00D56B2D"/>
    <w:rsid w:val="00D56E1B"/>
    <w:rsid w:val="00D60107"/>
    <w:rsid w:val="00D601EF"/>
    <w:rsid w:val="00D615AA"/>
    <w:rsid w:val="00D62E9C"/>
    <w:rsid w:val="00D64B4C"/>
    <w:rsid w:val="00D6556B"/>
    <w:rsid w:val="00D656AE"/>
    <w:rsid w:val="00D65DED"/>
    <w:rsid w:val="00D65E90"/>
    <w:rsid w:val="00D67730"/>
    <w:rsid w:val="00D70E49"/>
    <w:rsid w:val="00D7180A"/>
    <w:rsid w:val="00D71B1C"/>
    <w:rsid w:val="00D720E0"/>
    <w:rsid w:val="00D722A9"/>
    <w:rsid w:val="00D734BC"/>
    <w:rsid w:val="00D743C0"/>
    <w:rsid w:val="00D75BA9"/>
    <w:rsid w:val="00D75D08"/>
    <w:rsid w:val="00D763DE"/>
    <w:rsid w:val="00D76450"/>
    <w:rsid w:val="00D7646F"/>
    <w:rsid w:val="00D76DB3"/>
    <w:rsid w:val="00D80755"/>
    <w:rsid w:val="00D8608C"/>
    <w:rsid w:val="00D873D7"/>
    <w:rsid w:val="00D878FB"/>
    <w:rsid w:val="00D87BA2"/>
    <w:rsid w:val="00D90E1C"/>
    <w:rsid w:val="00D90ECA"/>
    <w:rsid w:val="00D930E1"/>
    <w:rsid w:val="00D93E53"/>
    <w:rsid w:val="00D94A46"/>
    <w:rsid w:val="00D94C88"/>
    <w:rsid w:val="00D96B70"/>
    <w:rsid w:val="00D97107"/>
    <w:rsid w:val="00DA00F8"/>
    <w:rsid w:val="00DA020C"/>
    <w:rsid w:val="00DA10E3"/>
    <w:rsid w:val="00DA1570"/>
    <w:rsid w:val="00DA1DF2"/>
    <w:rsid w:val="00DA20A6"/>
    <w:rsid w:val="00DA2938"/>
    <w:rsid w:val="00DA30EC"/>
    <w:rsid w:val="00DA3178"/>
    <w:rsid w:val="00DA3498"/>
    <w:rsid w:val="00DA3B47"/>
    <w:rsid w:val="00DA602B"/>
    <w:rsid w:val="00DA6145"/>
    <w:rsid w:val="00DA685F"/>
    <w:rsid w:val="00DA6D8B"/>
    <w:rsid w:val="00DA7B8C"/>
    <w:rsid w:val="00DB055F"/>
    <w:rsid w:val="00DB1F48"/>
    <w:rsid w:val="00DB1F58"/>
    <w:rsid w:val="00DB2469"/>
    <w:rsid w:val="00DB28BA"/>
    <w:rsid w:val="00DB2F9A"/>
    <w:rsid w:val="00DB36DB"/>
    <w:rsid w:val="00DB39DB"/>
    <w:rsid w:val="00DB3C29"/>
    <w:rsid w:val="00DB41BE"/>
    <w:rsid w:val="00DB433E"/>
    <w:rsid w:val="00DB4B50"/>
    <w:rsid w:val="00DB7FD7"/>
    <w:rsid w:val="00DC01DE"/>
    <w:rsid w:val="00DC1180"/>
    <w:rsid w:val="00DC1708"/>
    <w:rsid w:val="00DC1E3B"/>
    <w:rsid w:val="00DC2293"/>
    <w:rsid w:val="00DC2FE7"/>
    <w:rsid w:val="00DC344E"/>
    <w:rsid w:val="00DC64EF"/>
    <w:rsid w:val="00DC67C0"/>
    <w:rsid w:val="00DD0DE9"/>
    <w:rsid w:val="00DD0DF0"/>
    <w:rsid w:val="00DD11FE"/>
    <w:rsid w:val="00DD1E12"/>
    <w:rsid w:val="00DD1F6A"/>
    <w:rsid w:val="00DD3428"/>
    <w:rsid w:val="00DD397D"/>
    <w:rsid w:val="00DD3BEC"/>
    <w:rsid w:val="00DD428D"/>
    <w:rsid w:val="00DD457E"/>
    <w:rsid w:val="00DD6534"/>
    <w:rsid w:val="00DE06DB"/>
    <w:rsid w:val="00DE0D0F"/>
    <w:rsid w:val="00DE2024"/>
    <w:rsid w:val="00DE5DC9"/>
    <w:rsid w:val="00DE62D1"/>
    <w:rsid w:val="00DE6894"/>
    <w:rsid w:val="00DE7806"/>
    <w:rsid w:val="00DF383F"/>
    <w:rsid w:val="00DF4B71"/>
    <w:rsid w:val="00DF74BB"/>
    <w:rsid w:val="00DF75FE"/>
    <w:rsid w:val="00E00078"/>
    <w:rsid w:val="00E022ED"/>
    <w:rsid w:val="00E049E6"/>
    <w:rsid w:val="00E0533B"/>
    <w:rsid w:val="00E069BB"/>
    <w:rsid w:val="00E07A7C"/>
    <w:rsid w:val="00E10475"/>
    <w:rsid w:val="00E1166D"/>
    <w:rsid w:val="00E12351"/>
    <w:rsid w:val="00E131B6"/>
    <w:rsid w:val="00E139BD"/>
    <w:rsid w:val="00E13D56"/>
    <w:rsid w:val="00E15B2A"/>
    <w:rsid w:val="00E16611"/>
    <w:rsid w:val="00E16982"/>
    <w:rsid w:val="00E20131"/>
    <w:rsid w:val="00E20A2A"/>
    <w:rsid w:val="00E22607"/>
    <w:rsid w:val="00E22F00"/>
    <w:rsid w:val="00E2312C"/>
    <w:rsid w:val="00E2364A"/>
    <w:rsid w:val="00E23C6E"/>
    <w:rsid w:val="00E25622"/>
    <w:rsid w:val="00E276BE"/>
    <w:rsid w:val="00E27746"/>
    <w:rsid w:val="00E27A8B"/>
    <w:rsid w:val="00E31724"/>
    <w:rsid w:val="00E324C2"/>
    <w:rsid w:val="00E3254B"/>
    <w:rsid w:val="00E36C3C"/>
    <w:rsid w:val="00E37BEB"/>
    <w:rsid w:val="00E41527"/>
    <w:rsid w:val="00E41812"/>
    <w:rsid w:val="00E41F5B"/>
    <w:rsid w:val="00E430CD"/>
    <w:rsid w:val="00E44010"/>
    <w:rsid w:val="00E46E91"/>
    <w:rsid w:val="00E52A6E"/>
    <w:rsid w:val="00E532CC"/>
    <w:rsid w:val="00E549AC"/>
    <w:rsid w:val="00E5553C"/>
    <w:rsid w:val="00E57636"/>
    <w:rsid w:val="00E611FC"/>
    <w:rsid w:val="00E62B43"/>
    <w:rsid w:val="00E64AA7"/>
    <w:rsid w:val="00E65404"/>
    <w:rsid w:val="00E700B8"/>
    <w:rsid w:val="00E70C98"/>
    <w:rsid w:val="00E7105F"/>
    <w:rsid w:val="00E71816"/>
    <w:rsid w:val="00E76101"/>
    <w:rsid w:val="00E77821"/>
    <w:rsid w:val="00E80B1F"/>
    <w:rsid w:val="00E81151"/>
    <w:rsid w:val="00E82058"/>
    <w:rsid w:val="00E826B9"/>
    <w:rsid w:val="00E826F8"/>
    <w:rsid w:val="00E82908"/>
    <w:rsid w:val="00E82C43"/>
    <w:rsid w:val="00E82F6C"/>
    <w:rsid w:val="00E85430"/>
    <w:rsid w:val="00E8571A"/>
    <w:rsid w:val="00E85BF6"/>
    <w:rsid w:val="00E9078D"/>
    <w:rsid w:val="00E92009"/>
    <w:rsid w:val="00E928FE"/>
    <w:rsid w:val="00E92F06"/>
    <w:rsid w:val="00E92F71"/>
    <w:rsid w:val="00E94C3B"/>
    <w:rsid w:val="00E964FF"/>
    <w:rsid w:val="00E96BD9"/>
    <w:rsid w:val="00E9759A"/>
    <w:rsid w:val="00EA0A78"/>
    <w:rsid w:val="00EA1A78"/>
    <w:rsid w:val="00EA2251"/>
    <w:rsid w:val="00EA54C8"/>
    <w:rsid w:val="00EA6410"/>
    <w:rsid w:val="00EA693C"/>
    <w:rsid w:val="00EA7EE1"/>
    <w:rsid w:val="00EA7FA1"/>
    <w:rsid w:val="00EB04B3"/>
    <w:rsid w:val="00EB08AC"/>
    <w:rsid w:val="00EB131B"/>
    <w:rsid w:val="00EB21C8"/>
    <w:rsid w:val="00EB2378"/>
    <w:rsid w:val="00EB3FA0"/>
    <w:rsid w:val="00EB4B4C"/>
    <w:rsid w:val="00EB517E"/>
    <w:rsid w:val="00EB51C0"/>
    <w:rsid w:val="00EB659D"/>
    <w:rsid w:val="00EB73EA"/>
    <w:rsid w:val="00EC09FE"/>
    <w:rsid w:val="00EC0A89"/>
    <w:rsid w:val="00EC131A"/>
    <w:rsid w:val="00EC195E"/>
    <w:rsid w:val="00EC3A29"/>
    <w:rsid w:val="00EC3E34"/>
    <w:rsid w:val="00EC5CBB"/>
    <w:rsid w:val="00EC6912"/>
    <w:rsid w:val="00EC750B"/>
    <w:rsid w:val="00ED00BA"/>
    <w:rsid w:val="00ED0231"/>
    <w:rsid w:val="00ED06AE"/>
    <w:rsid w:val="00ED0D5A"/>
    <w:rsid w:val="00ED2343"/>
    <w:rsid w:val="00ED56FB"/>
    <w:rsid w:val="00ED6327"/>
    <w:rsid w:val="00ED7860"/>
    <w:rsid w:val="00EE0081"/>
    <w:rsid w:val="00EE104D"/>
    <w:rsid w:val="00EE1E07"/>
    <w:rsid w:val="00EE1EB7"/>
    <w:rsid w:val="00EE2345"/>
    <w:rsid w:val="00EE344D"/>
    <w:rsid w:val="00EE34E2"/>
    <w:rsid w:val="00EE433C"/>
    <w:rsid w:val="00EE7C47"/>
    <w:rsid w:val="00EF3B1F"/>
    <w:rsid w:val="00EF4EE4"/>
    <w:rsid w:val="00EF642D"/>
    <w:rsid w:val="00EF6CF8"/>
    <w:rsid w:val="00EF7103"/>
    <w:rsid w:val="00F00363"/>
    <w:rsid w:val="00F00991"/>
    <w:rsid w:val="00F00ED4"/>
    <w:rsid w:val="00F01C1D"/>
    <w:rsid w:val="00F03F1C"/>
    <w:rsid w:val="00F049E4"/>
    <w:rsid w:val="00F0589D"/>
    <w:rsid w:val="00F05BEE"/>
    <w:rsid w:val="00F0718B"/>
    <w:rsid w:val="00F073FB"/>
    <w:rsid w:val="00F07424"/>
    <w:rsid w:val="00F078BB"/>
    <w:rsid w:val="00F10174"/>
    <w:rsid w:val="00F102CD"/>
    <w:rsid w:val="00F1106B"/>
    <w:rsid w:val="00F11CF7"/>
    <w:rsid w:val="00F122C4"/>
    <w:rsid w:val="00F13587"/>
    <w:rsid w:val="00F13B15"/>
    <w:rsid w:val="00F13EC8"/>
    <w:rsid w:val="00F169F5"/>
    <w:rsid w:val="00F16DE7"/>
    <w:rsid w:val="00F17117"/>
    <w:rsid w:val="00F21783"/>
    <w:rsid w:val="00F217AD"/>
    <w:rsid w:val="00F22E3A"/>
    <w:rsid w:val="00F232B9"/>
    <w:rsid w:val="00F23754"/>
    <w:rsid w:val="00F23D07"/>
    <w:rsid w:val="00F24292"/>
    <w:rsid w:val="00F24EBC"/>
    <w:rsid w:val="00F25A2F"/>
    <w:rsid w:val="00F25C8A"/>
    <w:rsid w:val="00F25E85"/>
    <w:rsid w:val="00F26393"/>
    <w:rsid w:val="00F266F6"/>
    <w:rsid w:val="00F27248"/>
    <w:rsid w:val="00F27D39"/>
    <w:rsid w:val="00F30921"/>
    <w:rsid w:val="00F30EBC"/>
    <w:rsid w:val="00F31C53"/>
    <w:rsid w:val="00F34560"/>
    <w:rsid w:val="00F34B5D"/>
    <w:rsid w:val="00F3523F"/>
    <w:rsid w:val="00F35C5C"/>
    <w:rsid w:val="00F37EDF"/>
    <w:rsid w:val="00F405FA"/>
    <w:rsid w:val="00F41B0D"/>
    <w:rsid w:val="00F46783"/>
    <w:rsid w:val="00F52ADC"/>
    <w:rsid w:val="00F532B4"/>
    <w:rsid w:val="00F53650"/>
    <w:rsid w:val="00F537B7"/>
    <w:rsid w:val="00F5470C"/>
    <w:rsid w:val="00F54CC1"/>
    <w:rsid w:val="00F5576D"/>
    <w:rsid w:val="00F5653D"/>
    <w:rsid w:val="00F56F28"/>
    <w:rsid w:val="00F617FA"/>
    <w:rsid w:val="00F625F9"/>
    <w:rsid w:val="00F62BAD"/>
    <w:rsid w:val="00F63C15"/>
    <w:rsid w:val="00F63DCC"/>
    <w:rsid w:val="00F644B6"/>
    <w:rsid w:val="00F64E20"/>
    <w:rsid w:val="00F65584"/>
    <w:rsid w:val="00F65AEB"/>
    <w:rsid w:val="00F703F2"/>
    <w:rsid w:val="00F72163"/>
    <w:rsid w:val="00F728D2"/>
    <w:rsid w:val="00F7419D"/>
    <w:rsid w:val="00F75DFD"/>
    <w:rsid w:val="00F75FDD"/>
    <w:rsid w:val="00F776B1"/>
    <w:rsid w:val="00F77FC5"/>
    <w:rsid w:val="00F80866"/>
    <w:rsid w:val="00F8104B"/>
    <w:rsid w:val="00F81156"/>
    <w:rsid w:val="00F8216F"/>
    <w:rsid w:val="00F82DB4"/>
    <w:rsid w:val="00F83377"/>
    <w:rsid w:val="00F84257"/>
    <w:rsid w:val="00F872FE"/>
    <w:rsid w:val="00F8744F"/>
    <w:rsid w:val="00F8755D"/>
    <w:rsid w:val="00F87EE7"/>
    <w:rsid w:val="00F9028D"/>
    <w:rsid w:val="00F90492"/>
    <w:rsid w:val="00F90F22"/>
    <w:rsid w:val="00F9112C"/>
    <w:rsid w:val="00F91696"/>
    <w:rsid w:val="00F9275D"/>
    <w:rsid w:val="00F94644"/>
    <w:rsid w:val="00FA13E8"/>
    <w:rsid w:val="00FA1E4D"/>
    <w:rsid w:val="00FA2B49"/>
    <w:rsid w:val="00FA2C3E"/>
    <w:rsid w:val="00FA38CE"/>
    <w:rsid w:val="00FA4EEC"/>
    <w:rsid w:val="00FB05D7"/>
    <w:rsid w:val="00FB0935"/>
    <w:rsid w:val="00FB0F58"/>
    <w:rsid w:val="00FB0F7B"/>
    <w:rsid w:val="00FB1989"/>
    <w:rsid w:val="00FB2B66"/>
    <w:rsid w:val="00FB3682"/>
    <w:rsid w:val="00FB37D7"/>
    <w:rsid w:val="00FB3ECF"/>
    <w:rsid w:val="00FB47E2"/>
    <w:rsid w:val="00FB4E0A"/>
    <w:rsid w:val="00FB5580"/>
    <w:rsid w:val="00FB59AD"/>
    <w:rsid w:val="00FB5AF3"/>
    <w:rsid w:val="00FB67B0"/>
    <w:rsid w:val="00FB79F8"/>
    <w:rsid w:val="00FC092F"/>
    <w:rsid w:val="00FC2347"/>
    <w:rsid w:val="00FC27AA"/>
    <w:rsid w:val="00FC3CCB"/>
    <w:rsid w:val="00FC3F02"/>
    <w:rsid w:val="00FC4248"/>
    <w:rsid w:val="00FC486F"/>
    <w:rsid w:val="00FC620D"/>
    <w:rsid w:val="00FC6C98"/>
    <w:rsid w:val="00FD258C"/>
    <w:rsid w:val="00FD31D6"/>
    <w:rsid w:val="00FD3666"/>
    <w:rsid w:val="00FD37BC"/>
    <w:rsid w:val="00FD4385"/>
    <w:rsid w:val="00FD5E88"/>
    <w:rsid w:val="00FD5F57"/>
    <w:rsid w:val="00FD5FF5"/>
    <w:rsid w:val="00FD6760"/>
    <w:rsid w:val="00FD781E"/>
    <w:rsid w:val="00FD7912"/>
    <w:rsid w:val="00FD7955"/>
    <w:rsid w:val="00FE03E2"/>
    <w:rsid w:val="00FE133C"/>
    <w:rsid w:val="00FE1410"/>
    <w:rsid w:val="00FE23D2"/>
    <w:rsid w:val="00FE2A17"/>
    <w:rsid w:val="00FE367E"/>
    <w:rsid w:val="00FE422D"/>
    <w:rsid w:val="00FE474F"/>
    <w:rsid w:val="00FE4BC9"/>
    <w:rsid w:val="00FE5738"/>
    <w:rsid w:val="00FE5AD9"/>
    <w:rsid w:val="00FF0A04"/>
    <w:rsid w:val="00FF0BF8"/>
    <w:rsid w:val="00FF25F8"/>
    <w:rsid w:val="00FF2602"/>
    <w:rsid w:val="00FF57D3"/>
    <w:rsid w:val="00FF600D"/>
    <w:rsid w:val="00FF6378"/>
    <w:rsid w:val="00FF65A4"/>
    <w:rsid w:val="00FF6C63"/>
    <w:rsid w:val="00FF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B9"/>
    <w:rPr>
      <w:rFonts w:ascii="Times New Roman" w:eastAsia="Times New Roman" w:hAnsi="Times New Roman"/>
      <w:sz w:val="24"/>
      <w:szCs w:val="24"/>
    </w:rPr>
  </w:style>
  <w:style w:type="paragraph" w:styleId="1">
    <w:name w:val="heading 1"/>
    <w:basedOn w:val="a"/>
    <w:next w:val="a"/>
    <w:link w:val="10"/>
    <w:qFormat/>
    <w:rsid w:val="00F31C53"/>
    <w:pPr>
      <w:keepNext/>
      <w:outlineLvl w:val="0"/>
    </w:pPr>
    <w:rPr>
      <w:b/>
      <w:spacing w:val="1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31C53"/>
    <w:rPr>
      <w:rFonts w:ascii="Times New Roman" w:eastAsia="Times New Roman" w:hAnsi="Times New Roman" w:cs="Times New Roman"/>
      <w:b/>
      <w:spacing w:val="10"/>
      <w:sz w:val="28"/>
      <w:szCs w:val="24"/>
      <w:lang w:eastAsia="ru-RU"/>
    </w:rPr>
  </w:style>
  <w:style w:type="paragraph" w:styleId="a3">
    <w:name w:val="Body Text Indent"/>
    <w:basedOn w:val="a"/>
    <w:link w:val="a4"/>
    <w:uiPriority w:val="99"/>
    <w:rsid w:val="00F31C53"/>
    <w:pPr>
      <w:ind w:firstLine="1440"/>
    </w:pPr>
    <w:rPr>
      <w:b/>
      <w:spacing w:val="10"/>
    </w:rPr>
  </w:style>
  <w:style w:type="character" w:customStyle="1" w:styleId="a4">
    <w:name w:val="Основной текст с отступом Знак"/>
    <w:link w:val="a3"/>
    <w:uiPriority w:val="99"/>
    <w:rsid w:val="00F31C53"/>
    <w:rPr>
      <w:rFonts w:ascii="Times New Roman" w:eastAsia="Times New Roman" w:hAnsi="Times New Roman" w:cs="Times New Roman"/>
      <w:b/>
      <w:spacing w:val="10"/>
      <w:sz w:val="24"/>
      <w:szCs w:val="24"/>
      <w:lang w:eastAsia="ru-RU"/>
    </w:rPr>
  </w:style>
  <w:style w:type="paragraph" w:styleId="a5">
    <w:name w:val="Body Text"/>
    <w:basedOn w:val="a"/>
    <w:link w:val="a6"/>
    <w:uiPriority w:val="99"/>
    <w:rsid w:val="00F31C53"/>
    <w:rPr>
      <w:b/>
      <w:spacing w:val="10"/>
      <w:sz w:val="28"/>
    </w:rPr>
  </w:style>
  <w:style w:type="character" w:customStyle="1" w:styleId="a6">
    <w:name w:val="Основной текст Знак"/>
    <w:link w:val="a5"/>
    <w:uiPriority w:val="99"/>
    <w:rsid w:val="00F31C53"/>
    <w:rPr>
      <w:rFonts w:ascii="Times New Roman" w:eastAsia="Times New Roman" w:hAnsi="Times New Roman" w:cs="Times New Roman"/>
      <w:b/>
      <w:spacing w:val="10"/>
      <w:sz w:val="28"/>
      <w:szCs w:val="24"/>
      <w:lang w:eastAsia="ru-RU"/>
    </w:rPr>
  </w:style>
  <w:style w:type="paragraph" w:styleId="a7">
    <w:name w:val="header"/>
    <w:aliases w:val="Знак Знак"/>
    <w:basedOn w:val="a"/>
    <w:link w:val="a8"/>
    <w:uiPriority w:val="99"/>
    <w:qFormat/>
    <w:rsid w:val="00F31C53"/>
    <w:pPr>
      <w:tabs>
        <w:tab w:val="center" w:pos="4536"/>
        <w:tab w:val="right" w:pos="9072"/>
      </w:tabs>
    </w:pPr>
    <w:rPr>
      <w:sz w:val="28"/>
      <w:szCs w:val="20"/>
    </w:rPr>
  </w:style>
  <w:style w:type="character" w:customStyle="1" w:styleId="a8">
    <w:name w:val="Верхний колонтитул Знак"/>
    <w:aliases w:val="Знак Знак Знак1"/>
    <w:link w:val="a7"/>
    <w:uiPriority w:val="99"/>
    <w:rsid w:val="00F31C53"/>
    <w:rPr>
      <w:rFonts w:ascii="Times New Roman" w:eastAsia="Times New Roman" w:hAnsi="Times New Roman" w:cs="Times New Roman"/>
      <w:sz w:val="28"/>
      <w:szCs w:val="20"/>
      <w:lang w:eastAsia="ru-RU"/>
    </w:rPr>
  </w:style>
  <w:style w:type="paragraph" w:customStyle="1" w:styleId="ConsTitle">
    <w:name w:val="ConsTitle"/>
    <w:rsid w:val="00F31C53"/>
    <w:pPr>
      <w:widowControl w:val="0"/>
      <w:ind w:right="19772"/>
    </w:pPr>
    <w:rPr>
      <w:rFonts w:ascii="Arial" w:eastAsia="Times New Roman" w:hAnsi="Arial" w:cs="Arial"/>
      <w:b/>
      <w:bCs/>
      <w:sz w:val="16"/>
      <w:szCs w:val="16"/>
    </w:rPr>
  </w:style>
  <w:style w:type="paragraph" w:customStyle="1" w:styleId="ConsNormal">
    <w:name w:val="ConsNormal"/>
    <w:uiPriority w:val="99"/>
    <w:rsid w:val="00F31C53"/>
    <w:pPr>
      <w:widowControl w:val="0"/>
      <w:ind w:right="19772" w:firstLine="720"/>
    </w:pPr>
    <w:rPr>
      <w:rFonts w:ascii="Arial" w:eastAsia="Times New Roman" w:hAnsi="Arial" w:cs="Arial"/>
    </w:rPr>
  </w:style>
  <w:style w:type="paragraph" w:customStyle="1" w:styleId="ConsNonformat">
    <w:name w:val="ConsNonformat"/>
    <w:uiPriority w:val="99"/>
    <w:rsid w:val="00F31C53"/>
    <w:pPr>
      <w:widowControl w:val="0"/>
      <w:ind w:right="19772"/>
    </w:pPr>
    <w:rPr>
      <w:rFonts w:ascii="Courier New" w:eastAsia="Times New Roman" w:hAnsi="Courier New" w:cs="Courier New"/>
    </w:rPr>
  </w:style>
  <w:style w:type="paragraph" w:styleId="a9">
    <w:name w:val="Balloon Text"/>
    <w:basedOn w:val="a"/>
    <w:link w:val="aa"/>
    <w:uiPriority w:val="99"/>
    <w:rsid w:val="00F31C53"/>
    <w:rPr>
      <w:rFonts w:ascii="Tahoma" w:hAnsi="Tahoma"/>
      <w:sz w:val="16"/>
      <w:szCs w:val="16"/>
    </w:rPr>
  </w:style>
  <w:style w:type="character" w:customStyle="1" w:styleId="aa">
    <w:name w:val="Текст выноски Знак"/>
    <w:link w:val="a9"/>
    <w:uiPriority w:val="99"/>
    <w:rsid w:val="00F31C53"/>
    <w:rPr>
      <w:rFonts w:ascii="Tahoma" w:eastAsia="Times New Roman" w:hAnsi="Tahoma" w:cs="Times New Roman"/>
      <w:sz w:val="16"/>
      <w:szCs w:val="16"/>
    </w:rPr>
  </w:style>
  <w:style w:type="character" w:customStyle="1" w:styleId="FontStyle13">
    <w:name w:val="Font Style13"/>
    <w:uiPriority w:val="99"/>
    <w:rsid w:val="00F31C53"/>
    <w:rPr>
      <w:rFonts w:ascii="Arial" w:hAnsi="Arial"/>
      <w:sz w:val="20"/>
    </w:rPr>
  </w:style>
  <w:style w:type="character" w:customStyle="1" w:styleId="FontStyle15">
    <w:name w:val="Font Style15"/>
    <w:uiPriority w:val="99"/>
    <w:rsid w:val="00F31C53"/>
    <w:rPr>
      <w:rFonts w:ascii="Arial" w:hAnsi="Arial"/>
      <w:sz w:val="18"/>
    </w:rPr>
  </w:style>
  <w:style w:type="paragraph" w:customStyle="1" w:styleId="Style1">
    <w:name w:val="Style1"/>
    <w:basedOn w:val="a"/>
    <w:uiPriority w:val="99"/>
    <w:rsid w:val="00F31C53"/>
    <w:pPr>
      <w:widowControl w:val="0"/>
      <w:autoSpaceDE w:val="0"/>
      <w:spacing w:line="222" w:lineRule="exact"/>
      <w:ind w:firstLine="547"/>
      <w:jc w:val="both"/>
    </w:pPr>
    <w:rPr>
      <w:rFonts w:ascii="Consolas" w:hAnsi="Consolas"/>
      <w:lang w:eastAsia="ar-SA"/>
    </w:rPr>
  </w:style>
  <w:style w:type="paragraph" w:customStyle="1" w:styleId="Style7">
    <w:name w:val="Style7"/>
    <w:basedOn w:val="a"/>
    <w:uiPriority w:val="99"/>
    <w:rsid w:val="00F31C53"/>
    <w:pPr>
      <w:widowControl w:val="0"/>
      <w:autoSpaceDE w:val="0"/>
      <w:spacing w:line="226" w:lineRule="exact"/>
      <w:jc w:val="center"/>
    </w:pPr>
    <w:rPr>
      <w:rFonts w:ascii="Consolas" w:hAnsi="Consolas"/>
      <w:lang w:eastAsia="ar-SA"/>
    </w:rPr>
  </w:style>
  <w:style w:type="paragraph" w:styleId="ab">
    <w:name w:val="Normal (Web)"/>
    <w:basedOn w:val="a"/>
    <w:uiPriority w:val="99"/>
    <w:rsid w:val="00F31C53"/>
    <w:pPr>
      <w:spacing w:before="100" w:beforeAutospacing="1" w:after="100" w:afterAutospacing="1"/>
    </w:pPr>
  </w:style>
  <w:style w:type="paragraph" w:styleId="ac">
    <w:name w:val="List Paragraph"/>
    <w:basedOn w:val="a"/>
    <w:link w:val="ad"/>
    <w:qFormat/>
    <w:rsid w:val="00DA602B"/>
    <w:pPr>
      <w:ind w:left="720"/>
      <w:contextualSpacing/>
    </w:pPr>
  </w:style>
  <w:style w:type="table" w:styleId="ae">
    <w:name w:val="Table Grid"/>
    <w:basedOn w:val="a1"/>
    <w:uiPriority w:val="59"/>
    <w:rsid w:val="00181E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Знак Знак Знак Знак Знак Знак Знак"/>
    <w:basedOn w:val="a"/>
    <w:uiPriority w:val="99"/>
    <w:rsid w:val="00A57A3F"/>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w:basedOn w:val="a"/>
    <w:rsid w:val="001545AA"/>
    <w:pPr>
      <w:spacing w:before="100" w:beforeAutospacing="1" w:after="100" w:afterAutospacing="1"/>
    </w:pPr>
    <w:rPr>
      <w:rFonts w:ascii="Tahoma" w:hAnsi="Tahoma"/>
      <w:sz w:val="20"/>
      <w:szCs w:val="20"/>
      <w:lang w:val="en-US" w:eastAsia="en-US"/>
    </w:rPr>
  </w:style>
  <w:style w:type="numbering" w:customStyle="1" w:styleId="11">
    <w:name w:val="Нет списка1"/>
    <w:next w:val="a2"/>
    <w:uiPriority w:val="99"/>
    <w:semiHidden/>
    <w:unhideWhenUsed/>
    <w:rsid w:val="004B2C99"/>
  </w:style>
  <w:style w:type="table" w:customStyle="1" w:styleId="12">
    <w:name w:val="Сетка таблицы1"/>
    <w:basedOn w:val="a1"/>
    <w:next w:val="ae"/>
    <w:uiPriority w:val="59"/>
    <w:rsid w:val="004B2C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B2C99"/>
  </w:style>
  <w:style w:type="character" w:customStyle="1" w:styleId="13">
    <w:name w:val="Текст выноски Знак1"/>
    <w:uiPriority w:val="99"/>
    <w:semiHidden/>
    <w:rsid w:val="004B2C99"/>
    <w:rPr>
      <w:rFonts w:ascii="Segoe UI" w:hAnsi="Segoe UI" w:cs="Segoe UI"/>
      <w:sz w:val="18"/>
      <w:szCs w:val="18"/>
    </w:rPr>
  </w:style>
  <w:style w:type="character" w:customStyle="1" w:styleId="af1">
    <w:name w:val="Текст примечания Знак"/>
    <w:link w:val="af2"/>
    <w:uiPriority w:val="99"/>
    <w:semiHidden/>
    <w:rsid w:val="004B2C99"/>
    <w:rPr>
      <w:rFonts w:ascii="Times New Roman" w:eastAsia="Times New Roman" w:hAnsi="Times New Roman"/>
    </w:rPr>
  </w:style>
  <w:style w:type="paragraph" w:styleId="af2">
    <w:name w:val="annotation text"/>
    <w:basedOn w:val="a"/>
    <w:link w:val="af1"/>
    <w:uiPriority w:val="99"/>
    <w:semiHidden/>
    <w:unhideWhenUsed/>
    <w:rsid w:val="004B2C99"/>
    <w:rPr>
      <w:sz w:val="20"/>
      <w:szCs w:val="20"/>
    </w:rPr>
  </w:style>
  <w:style w:type="character" w:customStyle="1" w:styleId="14">
    <w:name w:val="Текст примечания Знак1"/>
    <w:uiPriority w:val="99"/>
    <w:semiHidden/>
    <w:rsid w:val="004B2C99"/>
    <w:rPr>
      <w:rFonts w:ascii="Times New Roman" w:eastAsia="Times New Roman" w:hAnsi="Times New Roman"/>
    </w:rPr>
  </w:style>
  <w:style w:type="character" w:customStyle="1" w:styleId="af3">
    <w:name w:val="Тема примечания Знак"/>
    <w:link w:val="af4"/>
    <w:uiPriority w:val="99"/>
    <w:semiHidden/>
    <w:rsid w:val="004B2C99"/>
    <w:rPr>
      <w:rFonts w:ascii="Times New Roman" w:eastAsia="Times New Roman" w:hAnsi="Times New Roman"/>
      <w:b/>
      <w:bCs/>
    </w:rPr>
  </w:style>
  <w:style w:type="paragraph" w:styleId="af4">
    <w:name w:val="annotation subject"/>
    <w:basedOn w:val="af2"/>
    <w:next w:val="af2"/>
    <w:link w:val="af3"/>
    <w:uiPriority w:val="99"/>
    <w:semiHidden/>
    <w:unhideWhenUsed/>
    <w:rsid w:val="004B2C99"/>
    <w:rPr>
      <w:b/>
      <w:bCs/>
    </w:rPr>
  </w:style>
  <w:style w:type="character" w:customStyle="1" w:styleId="15">
    <w:name w:val="Тема примечания Знак1"/>
    <w:uiPriority w:val="99"/>
    <w:semiHidden/>
    <w:rsid w:val="004B2C99"/>
    <w:rPr>
      <w:rFonts w:ascii="Times New Roman" w:eastAsia="Times New Roman" w:hAnsi="Times New Roman"/>
      <w:b/>
      <w:bCs/>
    </w:rPr>
  </w:style>
  <w:style w:type="paragraph" w:styleId="af5">
    <w:name w:val="footer"/>
    <w:basedOn w:val="a"/>
    <w:link w:val="af6"/>
    <w:uiPriority w:val="99"/>
    <w:unhideWhenUsed/>
    <w:rsid w:val="004B2C99"/>
    <w:pPr>
      <w:tabs>
        <w:tab w:val="center" w:pos="4677"/>
        <w:tab w:val="right" w:pos="9355"/>
      </w:tabs>
    </w:pPr>
  </w:style>
  <w:style w:type="character" w:customStyle="1" w:styleId="af6">
    <w:name w:val="Нижний колонтитул Знак"/>
    <w:link w:val="af5"/>
    <w:uiPriority w:val="99"/>
    <w:rsid w:val="004B2C99"/>
    <w:rPr>
      <w:rFonts w:ascii="Times New Roman" w:eastAsia="Times New Roman" w:hAnsi="Times New Roman"/>
      <w:sz w:val="24"/>
      <w:szCs w:val="24"/>
    </w:rPr>
  </w:style>
  <w:style w:type="numbering" w:customStyle="1" w:styleId="2">
    <w:name w:val="Нет списка2"/>
    <w:next w:val="a2"/>
    <w:uiPriority w:val="99"/>
    <w:semiHidden/>
    <w:unhideWhenUsed/>
    <w:rsid w:val="00D5453B"/>
  </w:style>
  <w:style w:type="table" w:customStyle="1" w:styleId="20">
    <w:name w:val="Сетка таблицы2"/>
    <w:basedOn w:val="a1"/>
    <w:next w:val="ae"/>
    <w:uiPriority w:val="39"/>
    <w:rsid w:val="00D545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D5453B"/>
    <w:rPr>
      <w:sz w:val="22"/>
      <w:szCs w:val="22"/>
      <w:lang w:eastAsia="en-US"/>
    </w:rPr>
  </w:style>
  <w:style w:type="numbering" w:customStyle="1" w:styleId="3">
    <w:name w:val="Нет списка3"/>
    <w:next w:val="a2"/>
    <w:uiPriority w:val="99"/>
    <w:semiHidden/>
    <w:unhideWhenUsed/>
    <w:rsid w:val="006B6063"/>
  </w:style>
  <w:style w:type="character" w:customStyle="1" w:styleId="af8">
    <w:name w:val="Основной текст_"/>
    <w:link w:val="21"/>
    <w:rsid w:val="006B6063"/>
    <w:rPr>
      <w:rFonts w:ascii="Times New Roman" w:eastAsia="Times New Roman" w:hAnsi="Times New Roman"/>
      <w:spacing w:val="2"/>
      <w:shd w:val="clear" w:color="auto" w:fill="FFFFFF"/>
    </w:rPr>
  </w:style>
  <w:style w:type="character" w:customStyle="1" w:styleId="16">
    <w:name w:val="Основной текст1"/>
    <w:rsid w:val="006B6063"/>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21">
    <w:name w:val="Основной текст2"/>
    <w:basedOn w:val="a"/>
    <w:link w:val="af8"/>
    <w:rsid w:val="006B6063"/>
    <w:pPr>
      <w:widowControl w:val="0"/>
      <w:shd w:val="clear" w:color="auto" w:fill="FFFFFF"/>
      <w:spacing w:before="960" w:after="300" w:line="313" w:lineRule="exact"/>
    </w:pPr>
    <w:rPr>
      <w:spacing w:val="2"/>
      <w:sz w:val="20"/>
      <w:szCs w:val="20"/>
    </w:rPr>
  </w:style>
  <w:style w:type="character" w:customStyle="1" w:styleId="2pt">
    <w:name w:val="Основной текст + Интервал 2 pt"/>
    <w:rsid w:val="006B6063"/>
    <w:rPr>
      <w:rFonts w:ascii="Times New Roman" w:eastAsia="Times New Roman" w:hAnsi="Times New Roman" w:cs="Times New Roman"/>
      <w:b w:val="0"/>
      <w:bCs w:val="0"/>
      <w:i w:val="0"/>
      <w:iCs w:val="0"/>
      <w:smallCaps w:val="0"/>
      <w:strike w:val="0"/>
      <w:color w:val="000000"/>
      <w:spacing w:val="44"/>
      <w:w w:val="100"/>
      <w:position w:val="0"/>
      <w:sz w:val="24"/>
      <w:szCs w:val="24"/>
      <w:u w:val="none"/>
      <w:shd w:val="clear" w:color="auto" w:fill="FFFFFF"/>
      <w:lang w:val="ru-RU" w:eastAsia="ru-RU" w:bidi="ru-RU"/>
    </w:rPr>
  </w:style>
  <w:style w:type="character" w:customStyle="1" w:styleId="30">
    <w:name w:val="Основной текст (3)_"/>
    <w:link w:val="31"/>
    <w:rsid w:val="006B6063"/>
    <w:rPr>
      <w:rFonts w:ascii="Times New Roman" w:eastAsia="Times New Roman" w:hAnsi="Times New Roman"/>
      <w:b/>
      <w:bCs/>
      <w:spacing w:val="-2"/>
      <w:sz w:val="17"/>
      <w:szCs w:val="17"/>
      <w:shd w:val="clear" w:color="auto" w:fill="FFFFFF"/>
    </w:rPr>
  </w:style>
  <w:style w:type="paragraph" w:customStyle="1" w:styleId="31">
    <w:name w:val="Основной текст (3)"/>
    <w:basedOn w:val="a"/>
    <w:link w:val="30"/>
    <w:rsid w:val="006B6063"/>
    <w:pPr>
      <w:widowControl w:val="0"/>
      <w:shd w:val="clear" w:color="auto" w:fill="FFFFFF"/>
      <w:spacing w:after="660" w:line="227" w:lineRule="exact"/>
      <w:jc w:val="right"/>
    </w:pPr>
    <w:rPr>
      <w:b/>
      <w:bCs/>
      <w:spacing w:val="-2"/>
      <w:sz w:val="17"/>
      <w:szCs w:val="17"/>
    </w:rPr>
  </w:style>
  <w:style w:type="paragraph" w:customStyle="1" w:styleId="ConsPlusNormal">
    <w:name w:val="ConsPlusNormal"/>
    <w:rsid w:val="006B6063"/>
    <w:pPr>
      <w:widowControl w:val="0"/>
      <w:autoSpaceDE w:val="0"/>
      <w:autoSpaceDN w:val="0"/>
    </w:pPr>
    <w:rPr>
      <w:rFonts w:eastAsia="Times New Roman" w:cs="Calibri"/>
      <w:sz w:val="22"/>
    </w:rPr>
  </w:style>
  <w:style w:type="paragraph" w:customStyle="1" w:styleId="ConsPlusTitle">
    <w:name w:val="ConsPlusTitle"/>
    <w:uiPriority w:val="99"/>
    <w:rsid w:val="006B6063"/>
    <w:pPr>
      <w:widowControl w:val="0"/>
      <w:autoSpaceDE w:val="0"/>
      <w:autoSpaceDN w:val="0"/>
    </w:pPr>
    <w:rPr>
      <w:rFonts w:eastAsia="Times New Roman" w:cs="Calibri"/>
      <w:b/>
      <w:sz w:val="22"/>
    </w:rPr>
  </w:style>
  <w:style w:type="paragraph" w:customStyle="1" w:styleId="ConsPlusNonformat">
    <w:name w:val="ConsPlusNonformat"/>
    <w:uiPriority w:val="99"/>
    <w:rsid w:val="006B6063"/>
    <w:pPr>
      <w:widowControl w:val="0"/>
      <w:autoSpaceDE w:val="0"/>
      <w:autoSpaceDN w:val="0"/>
    </w:pPr>
    <w:rPr>
      <w:rFonts w:ascii="Courier New" w:eastAsia="Times New Roman" w:hAnsi="Courier New" w:cs="Courier New"/>
    </w:rPr>
  </w:style>
  <w:style w:type="paragraph" w:styleId="22">
    <w:name w:val="Body Text 2"/>
    <w:basedOn w:val="a"/>
    <w:link w:val="23"/>
    <w:semiHidden/>
    <w:unhideWhenUsed/>
    <w:rsid w:val="006B6063"/>
    <w:pPr>
      <w:ind w:right="1138"/>
      <w:jc w:val="center"/>
    </w:pPr>
    <w:rPr>
      <w:sz w:val="36"/>
      <w:szCs w:val="20"/>
    </w:rPr>
  </w:style>
  <w:style w:type="character" w:customStyle="1" w:styleId="23">
    <w:name w:val="Основной текст 2 Знак"/>
    <w:link w:val="22"/>
    <w:semiHidden/>
    <w:rsid w:val="006B6063"/>
    <w:rPr>
      <w:rFonts w:ascii="Times New Roman" w:eastAsia="Times New Roman" w:hAnsi="Times New Roman"/>
      <w:sz w:val="36"/>
    </w:rPr>
  </w:style>
  <w:style w:type="character" w:customStyle="1" w:styleId="ad">
    <w:name w:val="Абзац списка Знак"/>
    <w:link w:val="ac"/>
    <w:rsid w:val="00AD142F"/>
    <w:rPr>
      <w:rFonts w:ascii="Times New Roman" w:eastAsia="Times New Roman" w:hAnsi="Times New Roman"/>
      <w:sz w:val="24"/>
      <w:szCs w:val="24"/>
    </w:rPr>
  </w:style>
  <w:style w:type="paragraph" w:customStyle="1" w:styleId="Default">
    <w:name w:val="Default"/>
    <w:rsid w:val="004E21E0"/>
    <w:pPr>
      <w:autoSpaceDE w:val="0"/>
      <w:autoSpaceDN w:val="0"/>
      <w:adjustRightInd w:val="0"/>
    </w:pPr>
    <w:rPr>
      <w:rFonts w:ascii="Times New Roman" w:hAnsi="Times New Roman"/>
      <w:color w:val="000000"/>
      <w:sz w:val="24"/>
      <w:szCs w:val="24"/>
    </w:rPr>
  </w:style>
  <w:style w:type="numbering" w:customStyle="1" w:styleId="4">
    <w:name w:val="Нет списка4"/>
    <w:next w:val="a2"/>
    <w:uiPriority w:val="99"/>
    <w:semiHidden/>
    <w:unhideWhenUsed/>
    <w:rsid w:val="00D2575F"/>
  </w:style>
  <w:style w:type="numbering" w:customStyle="1" w:styleId="120">
    <w:name w:val="Нет списка12"/>
    <w:next w:val="a2"/>
    <w:uiPriority w:val="99"/>
    <w:semiHidden/>
    <w:unhideWhenUsed/>
    <w:rsid w:val="00D2575F"/>
  </w:style>
  <w:style w:type="character" w:styleId="af9">
    <w:name w:val="Hyperlink"/>
    <w:basedOn w:val="a0"/>
    <w:uiPriority w:val="99"/>
    <w:semiHidden/>
    <w:unhideWhenUsed/>
    <w:rsid w:val="00D2575F"/>
    <w:rPr>
      <w:color w:val="0000FF" w:themeColor="hyperlink"/>
      <w:u w:val="single"/>
    </w:rPr>
  </w:style>
  <w:style w:type="character" w:styleId="afa">
    <w:name w:val="FollowedHyperlink"/>
    <w:basedOn w:val="a0"/>
    <w:uiPriority w:val="99"/>
    <w:semiHidden/>
    <w:unhideWhenUsed/>
    <w:rsid w:val="00D2575F"/>
    <w:rPr>
      <w:color w:val="800080" w:themeColor="followedHyperlink"/>
      <w:u w:val="single"/>
    </w:rPr>
  </w:style>
  <w:style w:type="paragraph" w:styleId="afb">
    <w:name w:val="List"/>
    <w:basedOn w:val="a5"/>
    <w:rsid w:val="0055628B"/>
    <w:pPr>
      <w:widowControl w:val="0"/>
      <w:suppressAutoHyphens/>
      <w:spacing w:after="120"/>
    </w:pPr>
    <w:rPr>
      <w:rFonts w:eastAsia="Andale Sans UI" w:cs="Tahoma"/>
      <w:b w:val="0"/>
      <w:spacing w:val="0"/>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B9"/>
    <w:rPr>
      <w:rFonts w:ascii="Times New Roman" w:eastAsia="Times New Roman" w:hAnsi="Times New Roman"/>
      <w:sz w:val="24"/>
      <w:szCs w:val="24"/>
    </w:rPr>
  </w:style>
  <w:style w:type="paragraph" w:styleId="1">
    <w:name w:val="heading 1"/>
    <w:basedOn w:val="a"/>
    <w:next w:val="a"/>
    <w:link w:val="10"/>
    <w:qFormat/>
    <w:rsid w:val="00F31C53"/>
    <w:pPr>
      <w:keepNext/>
      <w:outlineLvl w:val="0"/>
    </w:pPr>
    <w:rPr>
      <w:b/>
      <w:spacing w:val="10"/>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31C53"/>
    <w:rPr>
      <w:rFonts w:ascii="Times New Roman" w:eastAsia="Times New Roman" w:hAnsi="Times New Roman" w:cs="Times New Roman"/>
      <w:b/>
      <w:spacing w:val="10"/>
      <w:sz w:val="28"/>
      <w:szCs w:val="24"/>
      <w:lang w:eastAsia="ru-RU"/>
    </w:rPr>
  </w:style>
  <w:style w:type="paragraph" w:styleId="a3">
    <w:name w:val="Body Text Indent"/>
    <w:basedOn w:val="a"/>
    <w:link w:val="a4"/>
    <w:uiPriority w:val="99"/>
    <w:rsid w:val="00F31C53"/>
    <w:pPr>
      <w:ind w:firstLine="1440"/>
    </w:pPr>
    <w:rPr>
      <w:b/>
      <w:spacing w:val="10"/>
      <w:lang w:val="x-none"/>
    </w:rPr>
  </w:style>
  <w:style w:type="character" w:customStyle="1" w:styleId="a4">
    <w:name w:val="Основной текст с отступом Знак"/>
    <w:link w:val="a3"/>
    <w:uiPriority w:val="99"/>
    <w:rsid w:val="00F31C53"/>
    <w:rPr>
      <w:rFonts w:ascii="Times New Roman" w:eastAsia="Times New Roman" w:hAnsi="Times New Roman" w:cs="Times New Roman"/>
      <w:b/>
      <w:spacing w:val="10"/>
      <w:sz w:val="24"/>
      <w:szCs w:val="24"/>
      <w:lang w:eastAsia="ru-RU"/>
    </w:rPr>
  </w:style>
  <w:style w:type="paragraph" w:styleId="a5">
    <w:name w:val="Body Text"/>
    <w:basedOn w:val="a"/>
    <w:link w:val="a6"/>
    <w:uiPriority w:val="99"/>
    <w:rsid w:val="00F31C53"/>
    <w:rPr>
      <w:b/>
      <w:spacing w:val="10"/>
      <w:sz w:val="28"/>
      <w:lang w:val="x-none"/>
    </w:rPr>
  </w:style>
  <w:style w:type="character" w:customStyle="1" w:styleId="a6">
    <w:name w:val="Основной текст Знак"/>
    <w:link w:val="a5"/>
    <w:uiPriority w:val="99"/>
    <w:rsid w:val="00F31C53"/>
    <w:rPr>
      <w:rFonts w:ascii="Times New Roman" w:eastAsia="Times New Roman" w:hAnsi="Times New Roman" w:cs="Times New Roman"/>
      <w:b/>
      <w:spacing w:val="10"/>
      <w:sz w:val="28"/>
      <w:szCs w:val="24"/>
      <w:lang w:eastAsia="ru-RU"/>
    </w:rPr>
  </w:style>
  <w:style w:type="paragraph" w:styleId="a7">
    <w:name w:val="header"/>
    <w:aliases w:val="Знак Знак"/>
    <w:basedOn w:val="a"/>
    <w:link w:val="a8"/>
    <w:uiPriority w:val="99"/>
    <w:qFormat/>
    <w:rsid w:val="00F31C53"/>
    <w:pPr>
      <w:tabs>
        <w:tab w:val="center" w:pos="4536"/>
        <w:tab w:val="right" w:pos="9072"/>
      </w:tabs>
    </w:pPr>
    <w:rPr>
      <w:sz w:val="28"/>
      <w:szCs w:val="20"/>
      <w:lang w:val="x-none"/>
    </w:rPr>
  </w:style>
  <w:style w:type="character" w:customStyle="1" w:styleId="a8">
    <w:name w:val="Верхний колонтитул Знак"/>
    <w:aliases w:val="Знак Знак Знак1"/>
    <w:link w:val="a7"/>
    <w:uiPriority w:val="99"/>
    <w:rsid w:val="00F31C53"/>
    <w:rPr>
      <w:rFonts w:ascii="Times New Roman" w:eastAsia="Times New Roman" w:hAnsi="Times New Roman" w:cs="Times New Roman"/>
      <w:sz w:val="28"/>
      <w:szCs w:val="20"/>
      <w:lang w:eastAsia="ru-RU"/>
    </w:rPr>
  </w:style>
  <w:style w:type="paragraph" w:customStyle="1" w:styleId="ConsTitle">
    <w:name w:val="ConsTitle"/>
    <w:uiPriority w:val="99"/>
    <w:rsid w:val="00F31C53"/>
    <w:pPr>
      <w:widowControl w:val="0"/>
      <w:ind w:right="19772"/>
    </w:pPr>
    <w:rPr>
      <w:rFonts w:ascii="Arial" w:eastAsia="Times New Roman" w:hAnsi="Arial" w:cs="Arial"/>
      <w:b/>
      <w:bCs/>
      <w:sz w:val="16"/>
      <w:szCs w:val="16"/>
    </w:rPr>
  </w:style>
  <w:style w:type="paragraph" w:customStyle="1" w:styleId="ConsNormal">
    <w:name w:val="ConsNormal"/>
    <w:uiPriority w:val="99"/>
    <w:rsid w:val="00F31C53"/>
    <w:pPr>
      <w:widowControl w:val="0"/>
      <w:ind w:right="19772" w:firstLine="720"/>
    </w:pPr>
    <w:rPr>
      <w:rFonts w:ascii="Arial" w:eastAsia="Times New Roman" w:hAnsi="Arial" w:cs="Arial"/>
    </w:rPr>
  </w:style>
  <w:style w:type="paragraph" w:customStyle="1" w:styleId="ConsNonformat">
    <w:name w:val="ConsNonformat"/>
    <w:uiPriority w:val="99"/>
    <w:rsid w:val="00F31C53"/>
    <w:pPr>
      <w:widowControl w:val="0"/>
      <w:ind w:right="19772"/>
    </w:pPr>
    <w:rPr>
      <w:rFonts w:ascii="Courier New" w:eastAsia="Times New Roman" w:hAnsi="Courier New" w:cs="Courier New"/>
    </w:rPr>
  </w:style>
  <w:style w:type="paragraph" w:styleId="a9">
    <w:name w:val="Balloon Text"/>
    <w:basedOn w:val="a"/>
    <w:link w:val="aa"/>
    <w:uiPriority w:val="99"/>
    <w:rsid w:val="00F31C53"/>
    <w:rPr>
      <w:rFonts w:ascii="Tahoma" w:hAnsi="Tahoma"/>
      <w:sz w:val="16"/>
      <w:szCs w:val="16"/>
      <w:lang w:val="x-none" w:eastAsia="x-none"/>
    </w:rPr>
  </w:style>
  <w:style w:type="character" w:customStyle="1" w:styleId="aa">
    <w:name w:val="Текст выноски Знак"/>
    <w:link w:val="a9"/>
    <w:uiPriority w:val="99"/>
    <w:rsid w:val="00F31C53"/>
    <w:rPr>
      <w:rFonts w:ascii="Tahoma" w:eastAsia="Times New Roman" w:hAnsi="Tahoma" w:cs="Times New Roman"/>
      <w:sz w:val="16"/>
      <w:szCs w:val="16"/>
    </w:rPr>
  </w:style>
  <w:style w:type="character" w:customStyle="1" w:styleId="FontStyle13">
    <w:name w:val="Font Style13"/>
    <w:uiPriority w:val="99"/>
    <w:rsid w:val="00F31C53"/>
    <w:rPr>
      <w:rFonts w:ascii="Arial" w:hAnsi="Arial"/>
      <w:sz w:val="20"/>
    </w:rPr>
  </w:style>
  <w:style w:type="character" w:customStyle="1" w:styleId="FontStyle15">
    <w:name w:val="Font Style15"/>
    <w:uiPriority w:val="99"/>
    <w:rsid w:val="00F31C53"/>
    <w:rPr>
      <w:rFonts w:ascii="Arial" w:hAnsi="Arial"/>
      <w:sz w:val="18"/>
    </w:rPr>
  </w:style>
  <w:style w:type="paragraph" w:customStyle="1" w:styleId="Style1">
    <w:name w:val="Style1"/>
    <w:basedOn w:val="a"/>
    <w:uiPriority w:val="99"/>
    <w:rsid w:val="00F31C53"/>
    <w:pPr>
      <w:widowControl w:val="0"/>
      <w:autoSpaceDE w:val="0"/>
      <w:spacing w:line="222" w:lineRule="exact"/>
      <w:ind w:firstLine="547"/>
      <w:jc w:val="both"/>
    </w:pPr>
    <w:rPr>
      <w:rFonts w:ascii="Consolas" w:hAnsi="Consolas"/>
      <w:lang w:eastAsia="ar-SA"/>
    </w:rPr>
  </w:style>
  <w:style w:type="paragraph" w:customStyle="1" w:styleId="Style7">
    <w:name w:val="Style7"/>
    <w:basedOn w:val="a"/>
    <w:uiPriority w:val="99"/>
    <w:rsid w:val="00F31C53"/>
    <w:pPr>
      <w:widowControl w:val="0"/>
      <w:autoSpaceDE w:val="0"/>
      <w:spacing w:line="226" w:lineRule="exact"/>
      <w:jc w:val="center"/>
    </w:pPr>
    <w:rPr>
      <w:rFonts w:ascii="Consolas" w:hAnsi="Consolas"/>
      <w:lang w:eastAsia="ar-SA"/>
    </w:rPr>
  </w:style>
  <w:style w:type="paragraph" w:styleId="ab">
    <w:name w:val="Normal (Web)"/>
    <w:basedOn w:val="a"/>
    <w:uiPriority w:val="99"/>
    <w:rsid w:val="00F31C53"/>
    <w:pPr>
      <w:spacing w:before="100" w:beforeAutospacing="1" w:after="100" w:afterAutospacing="1"/>
    </w:pPr>
  </w:style>
  <w:style w:type="paragraph" w:styleId="ac">
    <w:name w:val="List Paragraph"/>
    <w:basedOn w:val="a"/>
    <w:link w:val="ad"/>
    <w:qFormat/>
    <w:rsid w:val="00DA602B"/>
    <w:pPr>
      <w:ind w:left="720"/>
      <w:contextualSpacing/>
    </w:pPr>
  </w:style>
  <w:style w:type="table" w:styleId="ae">
    <w:name w:val="Table Grid"/>
    <w:basedOn w:val="a1"/>
    <w:uiPriority w:val="59"/>
    <w:rsid w:val="00181E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Знак Знак Знак Знак Знак Знак Знак"/>
    <w:basedOn w:val="a"/>
    <w:uiPriority w:val="99"/>
    <w:rsid w:val="00A57A3F"/>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w:basedOn w:val="a"/>
    <w:rsid w:val="001545AA"/>
    <w:pPr>
      <w:spacing w:before="100" w:beforeAutospacing="1" w:after="100" w:afterAutospacing="1"/>
    </w:pPr>
    <w:rPr>
      <w:rFonts w:ascii="Tahoma" w:hAnsi="Tahoma"/>
      <w:sz w:val="20"/>
      <w:szCs w:val="20"/>
      <w:lang w:val="en-US" w:eastAsia="en-US"/>
    </w:rPr>
  </w:style>
  <w:style w:type="numbering" w:customStyle="1" w:styleId="11">
    <w:name w:val="Нет списка1"/>
    <w:next w:val="a2"/>
    <w:uiPriority w:val="99"/>
    <w:semiHidden/>
    <w:unhideWhenUsed/>
    <w:rsid w:val="004B2C99"/>
  </w:style>
  <w:style w:type="table" w:customStyle="1" w:styleId="12">
    <w:name w:val="Сетка таблицы1"/>
    <w:basedOn w:val="a1"/>
    <w:next w:val="ae"/>
    <w:uiPriority w:val="59"/>
    <w:rsid w:val="004B2C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B2C99"/>
  </w:style>
  <w:style w:type="character" w:customStyle="1" w:styleId="13">
    <w:name w:val="Текст выноски Знак1"/>
    <w:uiPriority w:val="99"/>
    <w:semiHidden/>
    <w:rsid w:val="004B2C99"/>
    <w:rPr>
      <w:rFonts w:ascii="Segoe UI" w:hAnsi="Segoe UI" w:cs="Segoe UI"/>
      <w:sz w:val="18"/>
      <w:szCs w:val="18"/>
    </w:rPr>
  </w:style>
  <w:style w:type="character" w:customStyle="1" w:styleId="af1">
    <w:name w:val="Текст примечания Знак"/>
    <w:link w:val="af2"/>
    <w:uiPriority w:val="99"/>
    <w:semiHidden/>
    <w:rsid w:val="004B2C99"/>
    <w:rPr>
      <w:rFonts w:ascii="Times New Roman" w:eastAsia="Times New Roman" w:hAnsi="Times New Roman"/>
    </w:rPr>
  </w:style>
  <w:style w:type="paragraph" w:styleId="af2">
    <w:name w:val="annotation text"/>
    <w:basedOn w:val="a"/>
    <w:link w:val="af1"/>
    <w:uiPriority w:val="99"/>
    <w:semiHidden/>
    <w:unhideWhenUsed/>
    <w:rsid w:val="004B2C99"/>
    <w:rPr>
      <w:sz w:val="20"/>
      <w:szCs w:val="20"/>
    </w:rPr>
  </w:style>
  <w:style w:type="character" w:customStyle="1" w:styleId="14">
    <w:name w:val="Текст примечания Знак1"/>
    <w:uiPriority w:val="99"/>
    <w:semiHidden/>
    <w:rsid w:val="004B2C99"/>
    <w:rPr>
      <w:rFonts w:ascii="Times New Roman" w:eastAsia="Times New Roman" w:hAnsi="Times New Roman"/>
    </w:rPr>
  </w:style>
  <w:style w:type="character" w:customStyle="1" w:styleId="af3">
    <w:name w:val="Тема примечания Знак"/>
    <w:link w:val="af4"/>
    <w:uiPriority w:val="99"/>
    <w:semiHidden/>
    <w:rsid w:val="004B2C99"/>
    <w:rPr>
      <w:rFonts w:ascii="Times New Roman" w:eastAsia="Times New Roman" w:hAnsi="Times New Roman"/>
      <w:b/>
      <w:bCs/>
    </w:rPr>
  </w:style>
  <w:style w:type="paragraph" w:styleId="af4">
    <w:name w:val="annotation subject"/>
    <w:basedOn w:val="af2"/>
    <w:next w:val="af2"/>
    <w:link w:val="af3"/>
    <w:uiPriority w:val="99"/>
    <w:semiHidden/>
    <w:unhideWhenUsed/>
    <w:rsid w:val="004B2C99"/>
    <w:rPr>
      <w:b/>
      <w:bCs/>
    </w:rPr>
  </w:style>
  <w:style w:type="character" w:customStyle="1" w:styleId="15">
    <w:name w:val="Тема примечания Знак1"/>
    <w:uiPriority w:val="99"/>
    <w:semiHidden/>
    <w:rsid w:val="004B2C99"/>
    <w:rPr>
      <w:rFonts w:ascii="Times New Roman" w:eastAsia="Times New Roman" w:hAnsi="Times New Roman"/>
      <w:b/>
      <w:bCs/>
    </w:rPr>
  </w:style>
  <w:style w:type="paragraph" w:styleId="af5">
    <w:name w:val="footer"/>
    <w:basedOn w:val="a"/>
    <w:link w:val="af6"/>
    <w:uiPriority w:val="99"/>
    <w:unhideWhenUsed/>
    <w:rsid w:val="004B2C99"/>
    <w:pPr>
      <w:tabs>
        <w:tab w:val="center" w:pos="4677"/>
        <w:tab w:val="right" w:pos="9355"/>
      </w:tabs>
    </w:pPr>
  </w:style>
  <w:style w:type="character" w:customStyle="1" w:styleId="af6">
    <w:name w:val="Нижний колонтитул Знак"/>
    <w:link w:val="af5"/>
    <w:uiPriority w:val="99"/>
    <w:rsid w:val="004B2C99"/>
    <w:rPr>
      <w:rFonts w:ascii="Times New Roman" w:eastAsia="Times New Roman" w:hAnsi="Times New Roman"/>
      <w:sz w:val="24"/>
      <w:szCs w:val="24"/>
    </w:rPr>
  </w:style>
  <w:style w:type="numbering" w:customStyle="1" w:styleId="2">
    <w:name w:val="Нет списка2"/>
    <w:next w:val="a2"/>
    <w:uiPriority w:val="99"/>
    <w:semiHidden/>
    <w:unhideWhenUsed/>
    <w:rsid w:val="00D5453B"/>
  </w:style>
  <w:style w:type="table" w:customStyle="1" w:styleId="20">
    <w:name w:val="Сетка таблицы2"/>
    <w:basedOn w:val="a1"/>
    <w:next w:val="ae"/>
    <w:uiPriority w:val="39"/>
    <w:rsid w:val="00D545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D5453B"/>
    <w:rPr>
      <w:sz w:val="22"/>
      <w:szCs w:val="22"/>
      <w:lang w:eastAsia="en-US"/>
    </w:rPr>
  </w:style>
  <w:style w:type="numbering" w:customStyle="1" w:styleId="3">
    <w:name w:val="Нет списка3"/>
    <w:next w:val="a2"/>
    <w:uiPriority w:val="99"/>
    <w:semiHidden/>
    <w:unhideWhenUsed/>
    <w:rsid w:val="006B6063"/>
  </w:style>
  <w:style w:type="character" w:customStyle="1" w:styleId="af8">
    <w:name w:val="Основной текст_"/>
    <w:link w:val="21"/>
    <w:rsid w:val="006B6063"/>
    <w:rPr>
      <w:rFonts w:ascii="Times New Roman" w:eastAsia="Times New Roman" w:hAnsi="Times New Roman"/>
      <w:spacing w:val="2"/>
      <w:shd w:val="clear" w:color="auto" w:fill="FFFFFF"/>
    </w:rPr>
  </w:style>
  <w:style w:type="character" w:customStyle="1" w:styleId="16">
    <w:name w:val="Основной текст1"/>
    <w:rsid w:val="006B6063"/>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21">
    <w:name w:val="Основной текст2"/>
    <w:basedOn w:val="a"/>
    <w:link w:val="af8"/>
    <w:rsid w:val="006B6063"/>
    <w:pPr>
      <w:widowControl w:val="0"/>
      <w:shd w:val="clear" w:color="auto" w:fill="FFFFFF"/>
      <w:spacing w:before="960" w:after="300" w:line="313" w:lineRule="exact"/>
    </w:pPr>
    <w:rPr>
      <w:spacing w:val="2"/>
      <w:sz w:val="20"/>
      <w:szCs w:val="20"/>
    </w:rPr>
  </w:style>
  <w:style w:type="character" w:customStyle="1" w:styleId="2pt">
    <w:name w:val="Основной текст + Интервал 2 pt"/>
    <w:rsid w:val="006B6063"/>
    <w:rPr>
      <w:rFonts w:ascii="Times New Roman" w:eastAsia="Times New Roman" w:hAnsi="Times New Roman" w:cs="Times New Roman"/>
      <w:b w:val="0"/>
      <w:bCs w:val="0"/>
      <w:i w:val="0"/>
      <w:iCs w:val="0"/>
      <w:smallCaps w:val="0"/>
      <w:strike w:val="0"/>
      <w:color w:val="000000"/>
      <w:spacing w:val="44"/>
      <w:w w:val="100"/>
      <w:position w:val="0"/>
      <w:sz w:val="24"/>
      <w:szCs w:val="24"/>
      <w:u w:val="none"/>
      <w:shd w:val="clear" w:color="auto" w:fill="FFFFFF"/>
      <w:lang w:val="ru-RU" w:eastAsia="ru-RU" w:bidi="ru-RU"/>
    </w:rPr>
  </w:style>
  <w:style w:type="character" w:customStyle="1" w:styleId="30">
    <w:name w:val="Основной текст (3)_"/>
    <w:link w:val="31"/>
    <w:rsid w:val="006B6063"/>
    <w:rPr>
      <w:rFonts w:ascii="Times New Roman" w:eastAsia="Times New Roman" w:hAnsi="Times New Roman"/>
      <w:b/>
      <w:bCs/>
      <w:spacing w:val="-2"/>
      <w:sz w:val="17"/>
      <w:szCs w:val="17"/>
      <w:shd w:val="clear" w:color="auto" w:fill="FFFFFF"/>
    </w:rPr>
  </w:style>
  <w:style w:type="paragraph" w:customStyle="1" w:styleId="31">
    <w:name w:val="Основной текст (3)"/>
    <w:basedOn w:val="a"/>
    <w:link w:val="30"/>
    <w:rsid w:val="006B6063"/>
    <w:pPr>
      <w:widowControl w:val="0"/>
      <w:shd w:val="clear" w:color="auto" w:fill="FFFFFF"/>
      <w:spacing w:after="660" w:line="227" w:lineRule="exact"/>
      <w:jc w:val="right"/>
    </w:pPr>
    <w:rPr>
      <w:b/>
      <w:bCs/>
      <w:spacing w:val="-2"/>
      <w:sz w:val="17"/>
      <w:szCs w:val="17"/>
    </w:rPr>
  </w:style>
  <w:style w:type="paragraph" w:customStyle="1" w:styleId="ConsPlusNormal">
    <w:name w:val="ConsPlusNormal"/>
    <w:rsid w:val="006B6063"/>
    <w:pPr>
      <w:widowControl w:val="0"/>
      <w:autoSpaceDE w:val="0"/>
      <w:autoSpaceDN w:val="0"/>
    </w:pPr>
    <w:rPr>
      <w:rFonts w:eastAsia="Times New Roman" w:cs="Calibri"/>
      <w:sz w:val="22"/>
    </w:rPr>
  </w:style>
  <w:style w:type="paragraph" w:customStyle="1" w:styleId="ConsPlusTitle">
    <w:name w:val="ConsPlusTitle"/>
    <w:uiPriority w:val="99"/>
    <w:rsid w:val="006B6063"/>
    <w:pPr>
      <w:widowControl w:val="0"/>
      <w:autoSpaceDE w:val="0"/>
      <w:autoSpaceDN w:val="0"/>
    </w:pPr>
    <w:rPr>
      <w:rFonts w:eastAsia="Times New Roman" w:cs="Calibri"/>
      <w:b/>
      <w:sz w:val="22"/>
    </w:rPr>
  </w:style>
  <w:style w:type="paragraph" w:customStyle="1" w:styleId="ConsPlusNonformat">
    <w:name w:val="ConsPlusNonformat"/>
    <w:uiPriority w:val="99"/>
    <w:rsid w:val="006B6063"/>
    <w:pPr>
      <w:widowControl w:val="0"/>
      <w:autoSpaceDE w:val="0"/>
      <w:autoSpaceDN w:val="0"/>
    </w:pPr>
    <w:rPr>
      <w:rFonts w:ascii="Courier New" w:eastAsia="Times New Roman" w:hAnsi="Courier New" w:cs="Courier New"/>
    </w:rPr>
  </w:style>
  <w:style w:type="paragraph" w:styleId="22">
    <w:name w:val="Body Text 2"/>
    <w:basedOn w:val="a"/>
    <w:link w:val="23"/>
    <w:semiHidden/>
    <w:unhideWhenUsed/>
    <w:rsid w:val="006B6063"/>
    <w:pPr>
      <w:ind w:right="1138"/>
      <w:jc w:val="center"/>
    </w:pPr>
    <w:rPr>
      <w:sz w:val="36"/>
      <w:szCs w:val="20"/>
    </w:rPr>
  </w:style>
  <w:style w:type="character" w:customStyle="1" w:styleId="23">
    <w:name w:val="Основной текст 2 Знак"/>
    <w:link w:val="22"/>
    <w:semiHidden/>
    <w:rsid w:val="006B6063"/>
    <w:rPr>
      <w:rFonts w:ascii="Times New Roman" w:eastAsia="Times New Roman" w:hAnsi="Times New Roman"/>
      <w:sz w:val="36"/>
    </w:rPr>
  </w:style>
  <w:style w:type="character" w:customStyle="1" w:styleId="ad">
    <w:name w:val="Абзац списка Знак"/>
    <w:link w:val="ac"/>
    <w:rsid w:val="00AD142F"/>
    <w:rPr>
      <w:rFonts w:ascii="Times New Roman" w:eastAsia="Times New Roman" w:hAnsi="Times New Roman"/>
      <w:sz w:val="24"/>
      <w:szCs w:val="24"/>
    </w:rPr>
  </w:style>
  <w:style w:type="paragraph" w:customStyle="1" w:styleId="Default">
    <w:name w:val="Default"/>
    <w:rsid w:val="004E21E0"/>
    <w:pPr>
      <w:autoSpaceDE w:val="0"/>
      <w:autoSpaceDN w:val="0"/>
      <w:adjustRightInd w:val="0"/>
    </w:pPr>
    <w:rPr>
      <w:rFonts w:ascii="Times New Roman" w:hAnsi="Times New Roman"/>
      <w:color w:val="000000"/>
      <w:sz w:val="24"/>
      <w:szCs w:val="24"/>
    </w:rPr>
  </w:style>
  <w:style w:type="numbering" w:customStyle="1" w:styleId="4">
    <w:name w:val="Нет списка4"/>
    <w:next w:val="a2"/>
    <w:uiPriority w:val="99"/>
    <w:semiHidden/>
    <w:unhideWhenUsed/>
    <w:rsid w:val="00D2575F"/>
  </w:style>
  <w:style w:type="numbering" w:customStyle="1" w:styleId="120">
    <w:name w:val="Нет списка12"/>
    <w:next w:val="a2"/>
    <w:uiPriority w:val="99"/>
    <w:semiHidden/>
    <w:unhideWhenUsed/>
    <w:rsid w:val="00D2575F"/>
  </w:style>
  <w:style w:type="character" w:styleId="af9">
    <w:name w:val="Hyperlink"/>
    <w:basedOn w:val="a0"/>
    <w:uiPriority w:val="99"/>
    <w:semiHidden/>
    <w:unhideWhenUsed/>
    <w:rsid w:val="00D2575F"/>
    <w:rPr>
      <w:color w:val="0000FF" w:themeColor="hyperlink"/>
      <w:u w:val="single"/>
    </w:rPr>
  </w:style>
  <w:style w:type="character" w:styleId="afa">
    <w:name w:val="FollowedHyperlink"/>
    <w:basedOn w:val="a0"/>
    <w:uiPriority w:val="99"/>
    <w:semiHidden/>
    <w:unhideWhenUsed/>
    <w:rsid w:val="00D2575F"/>
    <w:rPr>
      <w:color w:val="800080" w:themeColor="followedHyperlink"/>
      <w:u w:val="single"/>
    </w:rPr>
  </w:style>
  <w:style w:type="paragraph" w:styleId="afb">
    <w:name w:val="List"/>
    <w:basedOn w:val="a5"/>
    <w:rsid w:val="0055628B"/>
    <w:pPr>
      <w:widowControl w:val="0"/>
      <w:suppressAutoHyphens/>
      <w:spacing w:after="120"/>
    </w:pPr>
    <w:rPr>
      <w:rFonts w:eastAsia="Andale Sans UI" w:cs="Tahoma"/>
      <w:b w:val="0"/>
      <w:spacing w:val="0"/>
      <w:kern w:val="1"/>
      <w:sz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18130">
      <w:bodyDiv w:val="1"/>
      <w:marLeft w:val="0"/>
      <w:marRight w:val="0"/>
      <w:marTop w:val="0"/>
      <w:marBottom w:val="0"/>
      <w:divBdr>
        <w:top w:val="none" w:sz="0" w:space="0" w:color="auto"/>
        <w:left w:val="none" w:sz="0" w:space="0" w:color="auto"/>
        <w:bottom w:val="none" w:sz="0" w:space="0" w:color="auto"/>
        <w:right w:val="none" w:sz="0" w:space="0" w:color="auto"/>
      </w:divBdr>
    </w:div>
    <w:div w:id="1261528209">
      <w:bodyDiv w:val="1"/>
      <w:marLeft w:val="0"/>
      <w:marRight w:val="0"/>
      <w:marTop w:val="0"/>
      <w:marBottom w:val="0"/>
      <w:divBdr>
        <w:top w:val="none" w:sz="0" w:space="0" w:color="auto"/>
        <w:left w:val="none" w:sz="0" w:space="0" w:color="auto"/>
        <w:bottom w:val="none" w:sz="0" w:space="0" w:color="auto"/>
        <w:right w:val="none" w:sz="0" w:space="0" w:color="auto"/>
      </w:divBdr>
    </w:div>
    <w:div w:id="1490899531">
      <w:bodyDiv w:val="1"/>
      <w:marLeft w:val="0"/>
      <w:marRight w:val="0"/>
      <w:marTop w:val="0"/>
      <w:marBottom w:val="0"/>
      <w:divBdr>
        <w:top w:val="none" w:sz="0" w:space="0" w:color="auto"/>
        <w:left w:val="none" w:sz="0" w:space="0" w:color="auto"/>
        <w:bottom w:val="none" w:sz="0" w:space="0" w:color="auto"/>
        <w:right w:val="none" w:sz="0" w:space="0" w:color="auto"/>
      </w:divBdr>
    </w:div>
    <w:div w:id="1636640402">
      <w:bodyDiv w:val="1"/>
      <w:marLeft w:val="0"/>
      <w:marRight w:val="0"/>
      <w:marTop w:val="0"/>
      <w:marBottom w:val="0"/>
      <w:divBdr>
        <w:top w:val="none" w:sz="0" w:space="0" w:color="auto"/>
        <w:left w:val="none" w:sz="0" w:space="0" w:color="auto"/>
        <w:bottom w:val="none" w:sz="0" w:space="0" w:color="auto"/>
        <w:right w:val="none" w:sz="0" w:space="0" w:color="auto"/>
      </w:divBdr>
    </w:div>
    <w:div w:id="1935630722">
      <w:bodyDiv w:val="1"/>
      <w:marLeft w:val="0"/>
      <w:marRight w:val="0"/>
      <w:marTop w:val="0"/>
      <w:marBottom w:val="0"/>
      <w:divBdr>
        <w:top w:val="none" w:sz="0" w:space="0" w:color="auto"/>
        <w:left w:val="none" w:sz="0" w:space="0" w:color="auto"/>
        <w:bottom w:val="none" w:sz="0" w:space="0" w:color="auto"/>
        <w:right w:val="none" w:sz="0" w:space="0" w:color="auto"/>
      </w:divBdr>
    </w:div>
    <w:div w:id="2115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D8FE-2B3E-4FF6-9819-D952D8C9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8395</TotalTime>
  <Pages>5</Pages>
  <Words>1724</Words>
  <Characters>9831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user2-311</dc:creator>
  <cp:lastModifiedBy>CityLine</cp:lastModifiedBy>
  <cp:revision>74</cp:revision>
  <cp:lastPrinted>2026-05-19T11:36:00Z</cp:lastPrinted>
  <dcterms:created xsi:type="dcterms:W3CDTF">2026-03-02T16:01:00Z</dcterms:created>
  <dcterms:modified xsi:type="dcterms:W3CDTF">2026-05-19T11:36:00Z</dcterms:modified>
</cp:coreProperties>
</file>